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826" w:rsidRPr="009A1826" w:rsidRDefault="009A1826" w:rsidP="009A1826">
      <w:pPr>
        <w:shd w:val="clear" w:color="auto" w:fill="FFFFFF"/>
        <w:spacing w:after="60" w:line="240" w:lineRule="auto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>Обзор java.util.concurrent.*</w:t>
      </w:r>
    </w:p>
    <w:p w:rsidR="009A1826" w:rsidRPr="009A1826" w:rsidRDefault="00470021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E6973"/>
          <w:sz w:val="27"/>
          <w:szCs w:val="27"/>
          <w:lang w:eastAsia="ru-RU"/>
        </w:rPr>
      </w:pPr>
      <w:hyperlink r:id="rId6" w:history="1"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 xml:space="preserve">Блог компании </w:t>
        </w:r>
        <w:proofErr w:type="spellStart"/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Luxoft</w:t>
        </w:r>
        <w:proofErr w:type="spellEnd"/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 </w:t>
        </w:r>
      </w:hyperlink>
      <w:hyperlink r:id="rId7" w:history="1"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Программирование </w:t>
        </w:r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lang w:eastAsia="ru-RU"/>
          </w:rPr>
          <w:t>*</w:t>
        </w:r>
        <w:proofErr w:type="spellStart"/>
      </w:hyperlink>
      <w:hyperlink r:id="rId8" w:history="1"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Java</w:t>
        </w:r>
        <w:proofErr w:type="spellEnd"/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u w:val="single"/>
            <w:lang w:eastAsia="ru-RU"/>
          </w:rPr>
          <w:t> </w:t>
        </w:r>
        <w:r w:rsidR="009A1826" w:rsidRPr="009A1826">
          <w:rPr>
            <w:rFonts w:ascii="Arial" w:eastAsia="Times New Roman" w:hAnsi="Arial" w:cs="Arial"/>
            <w:color w:val="5E6973"/>
            <w:sz w:val="27"/>
            <w:szCs w:val="27"/>
            <w:lang w:eastAsia="ru-RU"/>
          </w:rPr>
          <w:t>*</w:t>
        </w:r>
      </w:hyperlink>
    </w:p>
    <w:p w:rsidR="009A1826" w:rsidRDefault="009A1826" w:rsidP="009A1826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val="en-US" w:eastAsia="ru-RU"/>
        </w:rPr>
      </w:pPr>
      <w:proofErr w:type="spellStart"/>
      <w:r w:rsidRPr="009A1826">
        <w:rPr>
          <w:rFonts w:ascii="Arial" w:eastAsia="Times New Roman" w:hAnsi="Arial" w:cs="Arial"/>
          <w:color w:val="6667A3"/>
          <w:sz w:val="27"/>
          <w:szCs w:val="27"/>
          <w:lang w:eastAsia="ru-RU"/>
        </w:rPr>
        <w:t>Tutorial</w:t>
      </w:r>
      <w:proofErr w:type="spellEnd"/>
    </w:p>
    <w:p w:rsidR="007B212E" w:rsidRDefault="007B212E" w:rsidP="009A1826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val="en-US" w:eastAsia="ru-RU"/>
        </w:rPr>
      </w:pPr>
    </w:p>
    <w:p w:rsidR="007B212E" w:rsidRPr="007B212E" w:rsidRDefault="007B212E" w:rsidP="009A1826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eastAsia="ru-RU"/>
        </w:rPr>
      </w:pPr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Работать с потоками напрямую</w:t>
      </w:r>
      <w:r w:rsidRPr="007B212E"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через</w:t>
      </w:r>
      <w:r w:rsidRPr="007B212E"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создание </w:t>
      </w:r>
      <w:proofErr w:type="gramStart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одиночных</w:t>
      </w:r>
      <w:proofErr w:type="gram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</w:t>
      </w:r>
      <w:r w:rsidRPr="007B212E">
        <w:rPr>
          <w:rFonts w:ascii="Helvetica" w:hAnsi="Helvetica" w:cs="Helvetica"/>
          <w:i/>
          <w:color w:val="0F1111"/>
          <w:sz w:val="27"/>
          <w:szCs w:val="27"/>
          <w:shd w:val="clear" w:color="auto" w:fill="FFFFFF"/>
          <w:lang w:val="en-US"/>
        </w:rPr>
        <w:t>thread</w:t>
      </w:r>
      <w:r>
        <w:rPr>
          <w:rFonts w:ascii="Helvetica" w:hAnsi="Helvetica" w:cs="Helvetica"/>
          <w:i/>
          <w:color w:val="0F1111"/>
          <w:sz w:val="27"/>
          <w:szCs w:val="27"/>
          <w:shd w:val="clear" w:color="auto" w:fill="FFFFFF"/>
        </w:rPr>
        <w:t>-</w:t>
      </w:r>
      <w:proofErr w:type="spellStart"/>
      <w:r>
        <w:rPr>
          <w:rFonts w:ascii="Helvetica" w:hAnsi="Helvetica" w:cs="Helvetica"/>
          <w:i/>
          <w:color w:val="0F1111"/>
          <w:sz w:val="27"/>
          <w:szCs w:val="27"/>
          <w:shd w:val="clear" w:color="auto" w:fill="FFFFFF"/>
        </w:rPr>
        <w:t>ов</w:t>
      </w:r>
      <w:proofErr w:type="spell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неудобно и чревато ошибками. Поэтому в 2004 году в </w:t>
      </w:r>
      <w:proofErr w:type="spellStart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Java</w:t>
      </w:r>
      <w:proofErr w:type="spell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5 добавили </w:t>
      </w:r>
      <w:proofErr w:type="spellStart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Concurrency</w:t>
      </w:r>
      <w:proofErr w:type="spell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 xml:space="preserve"> API. Он находится в пакете </w:t>
      </w:r>
      <w:proofErr w:type="spellStart"/>
      <w:r>
        <w:rPr>
          <w:rStyle w:val="HTML"/>
          <w:rFonts w:eastAsiaTheme="minorHAnsi"/>
          <w:color w:val="0F1111"/>
          <w:sz w:val="27"/>
          <w:szCs w:val="27"/>
          <w:shd w:val="clear" w:color="auto" w:fill="FFFFFF"/>
        </w:rPr>
        <w:t>java.util.concurrent</w:t>
      </w:r>
      <w:proofErr w:type="spellEnd"/>
      <w:r>
        <w:rPr>
          <w:rFonts w:ascii="Helvetica" w:hAnsi="Helvetica" w:cs="Helvetica"/>
          <w:color w:val="0F1111"/>
          <w:sz w:val="27"/>
          <w:szCs w:val="27"/>
          <w:shd w:val="clear" w:color="auto" w:fill="FFFFFF"/>
        </w:rPr>
        <w:t> и содержит большое количество полезных классов и методов для многопоточного программирования.</w:t>
      </w:r>
    </w:p>
    <w:p w:rsidR="007B212E" w:rsidRPr="007B212E" w:rsidRDefault="007B212E" w:rsidP="009A1826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667A3"/>
          <w:sz w:val="27"/>
          <w:szCs w:val="27"/>
          <w:lang w:eastAsia="ru-RU"/>
        </w:rPr>
      </w:pP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 повседневной работе не так уж часто приходится сталкиваться с пакетом для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Иногда существуют проектные ограничения по использованию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1.4.2, где нет данного пакета, но чаще всего хватает обычной синхронизации и не требуется ничего сверхъестественного. К счастью, периодически возникают задачи, заставляющие немного пораскинуть мозгами и либо написать велосипед, либо порыться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javadoc'ах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найти что-то более подходящее. С велосипедом проблем нет — просто берешь и пишешь, благо ничего суперсложного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нет. С другой стороны, меньше кода — меньше багов. Тем более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что на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многопоточность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никто в здравом уме юнит тестов не пишет, т.к. это уже полноценные интеграционные тесты получаются со всеми вытекающими последствиями.</w:t>
      </w:r>
    </w:p>
    <w:p w:rsidR="009A1826" w:rsidRPr="007B212E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Что выбрать для конкретного случая? В условиях запарки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deadline'ов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довольно сложно охватить весь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Выбирается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что то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похожее и вперед! Так, постепенно, в коде появляются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ArrayBlockingQueue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ConcurrentHashMap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AtomicInteger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Collections.synchronizedList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new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LinkedList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()) и другие интересности. Иногда правильно, иногда нет. В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какой то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момент времени начинаешь осознавать, что более 95% стандартных классов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вообще не используются при разработке продукта. Коллекции, примитивы, перекладывание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байтиков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одного места на другое,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hibernate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spring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EJB, еще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какая то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библиотека и,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вуаля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приложение готово.</w:t>
      </w:r>
    </w:p>
    <w:p w:rsidR="009A1826" w:rsidRPr="007B212E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Чтобы хоть как то упорядочить знания и облегчить вхождение в тему, ниже идет обзор классов для работы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многопоточностью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Пишу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прежде всего как шпаргалку для себя. А если еще кому сгодится — вообще замечательно.</w:t>
      </w:r>
      <w:bookmarkStart w:id="0" w:name="habracut"/>
      <w:bookmarkEnd w:id="0"/>
    </w:p>
    <w:p w:rsidR="009A1826" w:rsidRPr="007B212E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Для затравки</w:t>
      </w: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Сразу приведу пару интересных ссылок. Первая для тех, кто немного плавает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Вторая для «продвинутых»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программеров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возможно тут найдётся что-нибудь полезное.</w:t>
      </w:r>
    </w:p>
    <w:p w:rsidR="009A1826" w:rsidRPr="009A1826" w:rsidRDefault="00470021" w:rsidP="009A1826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hyperlink r:id="rId9" w:history="1">
        <w:proofErr w:type="spellStart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Java</w:t>
        </w:r>
        <w:proofErr w:type="spellEnd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 xml:space="preserve"> </w:t>
        </w:r>
        <w:proofErr w:type="spellStart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Concurrency</w:t>
        </w:r>
        <w:proofErr w:type="spellEnd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 xml:space="preserve"> </w:t>
        </w:r>
        <w:proofErr w:type="spellStart"/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Tutorials</w:t>
        </w:r>
        <w:proofErr w:type="spellEnd"/>
      </w:hyperlink>
    </w:p>
    <w:p w:rsidR="009A1826" w:rsidRPr="009A1826" w:rsidRDefault="00470021" w:rsidP="009A1826">
      <w:pPr>
        <w:numPr>
          <w:ilvl w:val="0"/>
          <w:numId w:val="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</w:pPr>
      <w:hyperlink r:id="rId10" w:history="1">
        <w:r w:rsidR="009A1826" w:rsidRPr="009A1826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en-US" w:eastAsia="ru-RU"/>
          </w:rPr>
          <w:t>Concurrent Programming in Java by Doug Lea</w:t>
        </w:r>
      </w:hyperlink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Немного об авторе пакета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java.util.concurrent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Если кто хоть когда-нибудь открывал исходники классов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не могли не заметить в авторах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Doug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Lea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Даг</w:t>
      </w:r>
      <w:proofErr w:type="spellEnd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Л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и), профессора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Oswego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Осуиго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 университета штата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Нью Йорк. В список наиболее известных его разработок попали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"http://gee.cs.oswego.edu/dl/classes/collections/index.html"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collections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"http://gee.cs.oswego.edu/dl/classes/EDU/oswego/cs/dl/util/concurrent/intro.html"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которые в том или ином виде отразились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существующих JDK. Также им была написана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"http://en.wikipedia.org/wiki/Malloc" \l "dlmalloc"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dlmalloc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имплементация для динамического выделения памяти. Среди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литературы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отметилась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книга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 </w:t>
      </w:r>
      <w:hyperlink r:id="rId11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val="en-US" w:eastAsia="ru-RU"/>
          </w:rPr>
          <w:t>Concurrent Programming in Java: Design Principles and Pattern, 2nd Edition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.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Более подробно можно ознакомиться на его </w:t>
      </w:r>
      <w:hyperlink r:id="rId12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домашней страничке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9A1826" w:rsidRPr="009A1826" w:rsidRDefault="009A1826" w:rsidP="009A18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Выступление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Doug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Lea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 </w:t>
      </w:r>
      <w:hyperlink r:id="rId13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 xml:space="preserve">JVM </w:t>
        </w:r>
        <w:proofErr w:type="spellStart"/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Language</w:t>
        </w:r>
        <w:proofErr w:type="spellEnd"/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Summit</w:t>
        </w:r>
        <w:proofErr w:type="spellEnd"/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в 2010 году.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По вершкам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Наверное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у многих возникало чувство некоторого хаоса при беглом взгляде на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В одном пакете намешаны разные классы с совершенно разным функционалом, что несколько затрудняет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понимание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что к чему относится и как это работает. Поэтому, можно схематично поделить классы и интерфейсы по функциональному признаку, а затем пробежаться по реализации конкретных частей.</w:t>
      </w:r>
    </w:p>
    <w:p w:rsidR="00265B48" w:rsidRPr="00265B48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AE7537">
        <w:rPr>
          <w:noProof/>
          <w:lang w:eastAsia="ru-RU"/>
        </w:rPr>
        <w:drawing>
          <wp:inline distT="0" distB="0" distL="0" distR="0" wp14:anchorId="450E0F5F" wp14:editId="4596B93E">
            <wp:extent cx="5457825" cy="160972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Collections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набор коллекций, более эффективно работающие в многопоточной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среде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нежели стандартные универсальные коллекции из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пакета. Вместо базового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враппера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Collections.synchronizedList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блокированием доступа ко всей коллекции используются блокировки по сегментам данных или же оптимизируется работа для параллельного чтения данных по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"http://ru.wikipedia.org/wiki/%D0%9D%D0%B5%D0%B1%D0%BB%D0%BE%D0%BA%D0%B8%D1%80%D1%83%D1%8E%D1%89%D0%B0%D1%8F_%D1%81%D0%B8%D0%BD%D1%85%D1%80%D0%BE%D0%BD%D0%B8%D0%B7%D0%B0%D1%86%D0%B8%D1%8F"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wait-free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алгоритмам.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Queues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неблокирующие и блокирующие очереди с поддержкой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Неблокирующие очереди заточены на скорость и работу без блокирования потоков. Блокирующие очереди используются, когда нужно «притормозить» потоки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Producer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или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», если не выполнены какие-либо условия, например, очередь пуста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перепонена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или же нет свободного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»'a.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Synchronizers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вспомогательные утилиты для синхронизации потоков. Представляют собой мощное оружие в «параллельных» вычислениях.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Executors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содержит в себе отличные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фрейморки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создания пулов потоков, планирования работы асинхронных задач с получением результатов.</w:t>
      </w:r>
    </w:p>
    <w:p w:rsidR="00265B48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Locks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представляет собой альтернативные и более гибкие механизмы синхронизации потоков по сравнению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базовыми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9A1826" w:rsidRPr="007B212E" w:rsidRDefault="009A1826" w:rsidP="00265B4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классы с поддержкой атомарных операций над примитивами и ссылками.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lastRenderedPageBreak/>
        <w:t xml:space="preserve">1.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Concurrent</w:t>
      </w:r>
      <w:proofErr w:type="spellEnd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Collections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A4E73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val="en-US" w:eastAsia="ru-RU"/>
        </w:rPr>
      </w:pPr>
      <w:proofErr w:type="spellStart"/>
      <w:r w:rsidRPr="00EA4E73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CopyOnWrite</w:t>
      </w:r>
      <w:proofErr w:type="spellEnd"/>
      <w:r w:rsidRPr="00EA4E73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коллекции</w:t>
      </w:r>
    </w:p>
    <w:p w:rsidR="001C0C46" w:rsidRPr="009A1826" w:rsidRDefault="001C0C4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A2D88AD" wp14:editId="7C44AD8E">
            <wp:extent cx="5353050" cy="183832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Название говорит само за себя. Все операции по изменению коллекции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add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remove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 приводят к созданию новой копии внутреннего массива. Тем самым гарантируется, что при проходе итератором по коллекции не кинется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ConcurrentModificationException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Следует помнить, что при копировании массива копируются только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референсы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(ссылки) на объекты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shallow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copy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т.ч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доступ к полям элементов не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thread-safe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CopyOnWrite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коллекции удобно использовать, когда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write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операции довольно редки,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например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при реализации механизма подписки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listeners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прохода по ним.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CopyOnWriteArrayList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25293E" w:rsidRPr="0058433C">
        <w:rPr>
          <w:noProof/>
          <w:sz w:val="24"/>
          <w:szCs w:val="24"/>
          <w:lang w:eastAsia="ru-RU"/>
        </w:rPr>
        <w:drawing>
          <wp:inline distT="0" distB="0" distL="0" distR="0" wp14:anchorId="404D3D29" wp14:editId="6E301E71">
            <wp:extent cx="447675" cy="18097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</w:t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Потокобезопасный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аналог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ArrayList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реализованный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CopyOnWrite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алгоритмом.</w:t>
      </w:r>
    </w:p>
    <w:p w:rsidR="009A1826" w:rsidRPr="007B212E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48EAA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b/>
          <w:bCs/>
          <w:color w:val="548EAA"/>
          <w:sz w:val="27"/>
          <w:szCs w:val="27"/>
          <w:lang w:eastAsia="ru-RU"/>
        </w:rPr>
        <w:t>Дополнительные методы и конструктор</w:t>
      </w:r>
    </w:p>
    <w:p w:rsidR="001C0C46" w:rsidRPr="009A1826" w:rsidRDefault="001C0C4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27C407C" wp14:editId="01E6A7BF">
            <wp:extent cx="5838825" cy="406717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CopyOnWriteArraySet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&lt;E&gt;  </w:t>
      </w:r>
      <w:r w:rsidR="0025293E" w:rsidRPr="0058433C">
        <w:rPr>
          <w:noProof/>
          <w:sz w:val="24"/>
          <w:szCs w:val="24"/>
          <w:lang w:val="en-US" w:eastAsia="ru-RU"/>
        </w:rPr>
        <w:t xml:space="preserve"> </w:t>
      </w:r>
      <w:r w:rsidR="0025293E" w:rsidRPr="0058433C">
        <w:rPr>
          <w:noProof/>
          <w:sz w:val="24"/>
          <w:szCs w:val="24"/>
          <w:lang w:eastAsia="ru-RU"/>
        </w:rPr>
        <w:drawing>
          <wp:inline distT="0" distB="0" distL="0" distR="0" wp14:anchorId="72B04530" wp14:editId="6F5B3740">
            <wp:extent cx="447675" cy="180975"/>
            <wp:effectExtent l="0" t="0" r="952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 —</w:t>
      </w: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Имплементация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интерфейса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Set,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использующая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за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основу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CopyOnWriteArrayList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.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 отличи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CopyOnWriteArrayList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дополнительных методов нет.</w:t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Scalable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Maps</w:t>
      </w:r>
      <w:proofErr w:type="spellEnd"/>
    </w:p>
    <w:p w:rsidR="00E325BD" w:rsidRPr="009A1826" w:rsidRDefault="00E325BD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8E6FD6" wp14:editId="735F460E">
            <wp:extent cx="6672037" cy="4819650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1348" cy="48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Улучшенные реализации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HashMap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TreeMap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лучшей поддержкой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масштабируемости.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ConcurrentMap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&lt;K, V&gt; </w:t>
      </w:r>
      <w:r w:rsidR="0025293E" w:rsidRPr="00596739">
        <w:rPr>
          <w:noProof/>
          <w:sz w:val="24"/>
          <w:szCs w:val="24"/>
          <w:lang w:eastAsia="ru-RU"/>
        </w:rPr>
        <w:drawing>
          <wp:inline distT="0" distB="0" distL="0" distR="0" wp14:anchorId="338A7052" wp14:editId="6103D101">
            <wp:extent cx="628650" cy="20955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</w:t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Интерфейс, расширяющий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несколькими дополнительными атомарными операциями.</w:t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b/>
          <w:bCs/>
          <w:color w:val="548EAA"/>
          <w:sz w:val="27"/>
          <w:szCs w:val="27"/>
          <w:lang w:eastAsia="ru-RU"/>
        </w:rPr>
        <w:t>Дополнительные методы</w:t>
      </w:r>
    </w:p>
    <w:p w:rsidR="009A1826" w:rsidRPr="009A1826" w:rsidRDefault="007058BC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2A250F" wp14:editId="15DC887E">
            <wp:extent cx="5829300" cy="413385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ConcurrentHashMap</w:t>
      </w:r>
      <w:proofErr w:type="spellEnd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&lt;K, V&gt;  </w:t>
      </w:r>
      <w:r w:rsidR="0049286D" w:rsidRPr="00596739">
        <w:rPr>
          <w:noProof/>
          <w:sz w:val="24"/>
          <w:szCs w:val="24"/>
          <w:lang w:eastAsia="ru-RU"/>
        </w:rPr>
        <w:drawing>
          <wp:inline distT="0" distB="0" distL="0" distR="0" wp14:anchorId="2BF43D90" wp14:editId="53EA944E">
            <wp:extent cx="447675" cy="180975"/>
            <wp:effectExtent l="0" t="0" r="9525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</w:t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t xml:space="preserve"> 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 отличие от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Hashtable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блоков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synhronized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HashMap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данные представлены в виде сегментов, разбитых по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hash'ам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ключей. В результате,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доступ к данным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лочится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 сегментам, а не по одному объекту. В дополнение, итераторы представляют данные на определенный срез времени и не кидают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ConcurrentModificationException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Более детально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ConcurrentHashMap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описан в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хабратопике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</w:t>
      </w:r>
      <w:hyperlink r:id="rId21" w:history="1">
        <w:r w:rsidR="009A1826"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тут</w:t>
        </w:r>
      </w:hyperlink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548EAA"/>
          <w:sz w:val="27"/>
          <w:szCs w:val="27"/>
          <w:lang w:val="en-US" w:eastAsia="ru-RU"/>
        </w:rPr>
      </w:pPr>
      <w:r w:rsidRPr="009A1826">
        <w:rPr>
          <w:rFonts w:ascii="Arial" w:eastAsia="Times New Roman" w:hAnsi="Arial" w:cs="Arial"/>
          <w:b/>
          <w:bCs/>
          <w:color w:val="548EAA"/>
          <w:sz w:val="27"/>
          <w:szCs w:val="27"/>
          <w:lang w:eastAsia="ru-RU"/>
        </w:rPr>
        <w:t>Дополнительный конструктор</w:t>
      </w:r>
    </w:p>
    <w:p w:rsidR="0049286D" w:rsidRPr="009A1826" w:rsidRDefault="0049286D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F2336B" wp14:editId="611F2218">
            <wp:extent cx="5800725" cy="1371600"/>
            <wp:effectExtent l="0" t="0" r="952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ConcurrentNavigableMap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&lt;K</w:t>
      </w:r>
      <w:proofErr w:type="gram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,V</w:t>
      </w:r>
      <w:proofErr w:type="gram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&gt; </w:t>
      </w:r>
      <w:r w:rsidR="0068781F" w:rsidRPr="00596739">
        <w:rPr>
          <w:noProof/>
          <w:sz w:val="24"/>
          <w:szCs w:val="24"/>
          <w:lang w:eastAsia="ru-RU"/>
        </w:rPr>
        <w:drawing>
          <wp:inline distT="0" distB="0" distL="0" distR="0" wp14:anchorId="4EB9F52F" wp14:editId="4EFFF187">
            <wp:extent cx="628650" cy="20955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 —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Расширяет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интерфейс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NavigableMap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вынуждает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использовать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ConcurrentNavigableMap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объекты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качестве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возвращаемых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значений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.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Все итераторы декларируются как безопасные к использованию и не кидают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ConcurrentModificationException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ConcurrentSkipListMap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&lt;K, V&gt; </w:t>
      </w:r>
      <w:r w:rsidR="00886680" w:rsidRPr="00596739">
        <w:rPr>
          <w:noProof/>
          <w:sz w:val="24"/>
          <w:szCs w:val="24"/>
          <w:lang w:eastAsia="ru-RU"/>
        </w:rPr>
        <w:drawing>
          <wp:inline distT="0" distB="0" distL="0" distR="0" wp14:anchorId="4BE19FA2" wp14:editId="29B5F0A8">
            <wp:extent cx="447675" cy="18097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Является аналогом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TreeMap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поддержкой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Данные также сортируются по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ключу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гарантируется усредненная производительность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(N) для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containsKey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put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remove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других похожих операций. Алгоритм работы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SkipList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описан на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"http://ru.wikipedia.org/wiki/%D0%A1%D0%BF%D0%B8%D1%81%D0%BE%D0%BA_%D1%81_%D0%BF%D1%80%D0%BE%D0%BF%D1%83%D1%81%D0%BA%D0%B0%D0%BC%D0%B8"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Wiki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"http://habrahabr.ru/post/139870/"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хабре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ConcurrentSkipListSet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 </w:t>
      </w:r>
      <w:r w:rsidR="00886680" w:rsidRPr="00596739">
        <w:rPr>
          <w:noProof/>
          <w:sz w:val="24"/>
          <w:szCs w:val="24"/>
          <w:lang w:eastAsia="ru-RU"/>
        </w:rPr>
        <w:drawing>
          <wp:inline distT="0" distB="0" distL="0" distR="0" wp14:anchorId="43DE1899" wp14:editId="3A628EEF">
            <wp:extent cx="447675" cy="180975"/>
            <wp:effectExtent l="0" t="0" r="9525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Имплементация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интерфейса, выполненная на основе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ConcurrentSkipListMap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2.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Queues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</w:pPr>
      <w:proofErr w:type="spellStart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Non-Blocking</w:t>
      </w:r>
      <w:proofErr w:type="spellEnd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Queues</w:t>
      </w:r>
      <w:proofErr w:type="spellEnd"/>
    </w:p>
    <w:p w:rsidR="009A1826" w:rsidRPr="009A1826" w:rsidRDefault="00596739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0EF41" wp14:editId="2FDC99C4">
            <wp:extent cx="5762625" cy="2162175"/>
            <wp:effectExtent l="0" t="0" r="952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Потокобезопасные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неблокирующие имплементации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связанных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нодах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linked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nodes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ConcurrentLinkedQueue</w:t>
      </w:r>
      <w:proofErr w:type="spellEnd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254D761C" wp14:editId="27B8D76E">
            <wp:extent cx="447675" cy="180975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В имплементации используется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wait-free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алгоритм от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Michael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&amp;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Scott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адаптированный для работы с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garbage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collector'ом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Этот алгоритм довольно эффективен и, что самое важное, очень быстр, т.к. построен на </w:t>
      </w:r>
      <w:hyperlink r:id="rId24" w:history="1">
        <w:r w:rsidR="009A1826"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CAS</w:t>
        </w:r>
      </w:hyperlink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Метод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size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может работать долго,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т.ч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лучше постоянно его не дергать. Детальное описание алгоритма можно посмотреть тут 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"http://www.cs.rochester.edu/u/michael/PODC96.html" </w:instrTex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proofErr w:type="gramStart"/>
      <w:r w:rsidR="009A1826"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тут</w:t>
      </w:r>
      <w:proofErr w:type="spellEnd"/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ConcurrentLinkedDeque</w:t>
      </w:r>
      <w:proofErr w:type="spellEnd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792D66D5" wp14:editId="5DCEEB58">
            <wp:extent cx="447675" cy="180975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Deque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расшифровывается как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Double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ended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читается как «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Deck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». Это означает, что данные можно добавлять и вытаскивать с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обоих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сторон. Соответственно, класс поддерживает оба режима работы: FIFO (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First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First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Out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 и LIFO (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Last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First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Out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). На практике,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ConcurrentLinkedDeque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стоит использовать только, если обязательно нужно LIFO, т.к. за счет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двунаправленности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данный класс проигрывает по производительности на 40% по сравнению с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ConcurrentLinkedQueue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</w:pPr>
      <w:proofErr w:type="spellStart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Blocking</w:t>
      </w:r>
      <w:proofErr w:type="spellEnd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b/>
          <w:color w:val="111111"/>
          <w:sz w:val="24"/>
          <w:szCs w:val="24"/>
          <w:lang w:eastAsia="ru-RU"/>
        </w:rPr>
        <w:t>Queues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br/>
      </w:r>
      <w:r w:rsidR="00A97A77">
        <w:rPr>
          <w:noProof/>
          <w:lang w:eastAsia="ru-RU"/>
        </w:rPr>
        <w:drawing>
          <wp:inline distT="0" distB="0" distL="0" distR="0" wp14:anchorId="281267A9" wp14:editId="4FEA7D17">
            <wp:extent cx="6696075" cy="3687714"/>
            <wp:effectExtent l="0" t="0" r="0" b="825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5384" cy="36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BlockingQueue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68781F" w:rsidRPr="005A0D75">
        <w:rPr>
          <w:noProof/>
          <w:sz w:val="24"/>
          <w:szCs w:val="24"/>
          <w:lang w:eastAsia="ru-RU"/>
        </w:rPr>
        <w:drawing>
          <wp:inline distT="0" distB="0" distL="0" distR="0" wp14:anchorId="0E89E48B" wp14:editId="5B116EA1">
            <wp:extent cx="628650" cy="209550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При обработке больших потоков данных через очереди становится явно недостаточно использования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ConcurrentLinkedQueue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Если потоки, разгребающие очередь перестанут справляться с наплывом данных, то можно довольно быстро схлопотать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out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of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memory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перегрузить IO/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настолько, что производительность упадет в разы пока не настанет отказ системы по таймаутам или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за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отсутствия свободных дескрипторов в системе. Для таких случаев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нужна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 возможностью задать размер очереди или с блокировками по условиям. Тут то и появляется интерфейс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открывающий дорогу к целому набору полезных классов. Помимо возможности задавать размер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добавились новые методы, которые реагируют по-разному на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незаполнение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переполнение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Так, например, при добавлении элемента в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переполненную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один метод кинет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IllegalStateException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другой вернет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false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третий заблокирует поток, пока не появится место, четвертый же заблокирует поток с таймаутом и вернет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false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если место так и не появится. Также стоит отметить, что блокирующие очереди не поддерживают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null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значения, т.к. это значение используется в методе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poll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как индикатор таймаута.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ArrayBlockingQueue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46CDF0ED" wp14:editId="65A09727">
            <wp:extent cx="447675" cy="180975"/>
            <wp:effectExtent l="0" t="0" r="9525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Класс блокирующей очереди, построенный на классическом кольцевом буфере. Помимо размера очереди, доступна возможность управлять «честностью» блокировок. Если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fair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=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false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(по умолчанию), то очередность работы потоков не гарантируется. Более подробно о «честности» можно посмотреть в описании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ReentrantLock'a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DelayQueue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 xml:space="preserve">&lt;E </w:t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extends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Delayed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&gt; 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5CD391F3" wp14:editId="3B930EDD">
            <wp:extent cx="447675" cy="180975"/>
            <wp:effectExtent l="0" t="0" r="9525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Довольно специфичный класс, который позволяет вытаскивать элементы из очереди только по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прошествии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некоторой задержки, определенной в каждом элементе через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getDelay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Delayed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LinkedBlockingQueue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13AE0A3B" wp14:editId="16CB3A06">
            <wp:extent cx="447675" cy="180975"/>
            <wp:effectExtent l="0" t="0" r="952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Блокирующая очередь на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связанных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нодах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реализованная на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two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» алгоритме: один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добавление, другой на вытаскивание элемента. За счет двух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по сравнению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ArrayBlockingQueue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данный класс показывает более высокую производительность, но и расход памяти у него выше.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Размер очереди задается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конструктор и по умолчанию равен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Integer.MAX_VALUE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PriorityBlockingQueue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0D7DC1B0" wp14:editId="2C7C37AF">
            <wp:extent cx="447675" cy="180975"/>
            <wp:effectExtent l="0" t="0" r="952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Является многопоточной оберткой над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PriorityQueue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При вставлении элемента в очередь, его порядок определяется в соответствии с логикой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Comparator'а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имплементации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Comparable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интерфейса у элементов. Первым из очереди выходит самый наименьший элемент.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SynchronousQueue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886680" w:rsidRPr="005A0D75">
        <w:rPr>
          <w:noProof/>
          <w:sz w:val="24"/>
          <w:szCs w:val="24"/>
          <w:lang w:eastAsia="ru-RU"/>
        </w:rPr>
        <w:drawing>
          <wp:inline distT="0" distB="0" distL="0" distR="0" wp14:anchorId="3470F7A3" wp14:editId="6CD8F17E">
            <wp:extent cx="447675" cy="1809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Эта очередь работает по принципу один вошел, один вышел. Каждая операция вставки блокирует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Producer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поток до тех пор, пока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поток не вытащит элемент из очереди и наоборот,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будет ждать пока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Producer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не вставит элемент.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BlockingDeque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68781F" w:rsidRPr="005A0D75">
        <w:rPr>
          <w:noProof/>
          <w:sz w:val="24"/>
          <w:szCs w:val="24"/>
          <w:lang w:eastAsia="ru-RU"/>
        </w:rPr>
        <w:drawing>
          <wp:inline distT="0" distB="0" distL="0" distR="0" wp14:anchorId="59B56156" wp14:editId="1E64161B">
            <wp:extent cx="628650" cy="20955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Интерфейс, описывающий дополнительные методы для двунаправленной блокирующей очереди. Данные можно вставлять и вытаскивать с двух сторон очереди.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LinkedBlockingDeque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A424D6" w:rsidRPr="005A0D75">
        <w:rPr>
          <w:noProof/>
          <w:sz w:val="24"/>
          <w:szCs w:val="24"/>
          <w:lang w:eastAsia="ru-RU"/>
        </w:rPr>
        <w:drawing>
          <wp:inline distT="0" distB="0" distL="0" distR="0" wp14:anchorId="00B0D8F0" wp14:editId="1B7F1B79">
            <wp:extent cx="447675" cy="180975"/>
            <wp:effectExtent l="0" t="0" r="9525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Двунаправленная блокирующая очередь на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связанных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нодах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реализованная как простой двунаправленный список с одним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локом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Размер очереди задается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конструктор и по умолчанию равен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Integer.MAX_VALUE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TransferQueue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68781F" w:rsidRPr="005A0D75">
        <w:rPr>
          <w:noProof/>
          <w:sz w:val="24"/>
          <w:szCs w:val="24"/>
          <w:lang w:eastAsia="ru-RU"/>
        </w:rPr>
        <w:drawing>
          <wp:inline distT="0" distB="0" distL="0" distR="0" wp14:anchorId="764DB1D8" wp14:editId="1DAC9C5A">
            <wp:extent cx="628650" cy="2095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Данный интерфейс может быть интересен тем, что при добавлении элемента в очередь существует возможность заблокировать вставляющий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Producer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поток до тех пор, пока другой поток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» не вытащит элемент из очереди. Блокировка может быть как с таймаутом, так и вовсе может быть заменена проверкой на наличие ожидающих «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Consumer»ов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Тем самым появляется возможность реализации механизма передачи сообщений с поддержкой как синхронных, так и асинхронных сообщений.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LinkedTransferQueue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&lt;E&gt; </w:t>
      </w:r>
      <w:r w:rsidR="00A424D6" w:rsidRPr="005A0D75">
        <w:rPr>
          <w:noProof/>
          <w:sz w:val="24"/>
          <w:szCs w:val="24"/>
          <w:lang w:eastAsia="ru-RU"/>
        </w:rPr>
        <w:drawing>
          <wp:inline distT="0" distB="0" distL="0" distR="0" wp14:anchorId="01F6E1B8" wp14:editId="773E0C15">
            <wp:extent cx="447675" cy="1809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Реализация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TransferQueue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основе алгоритма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Dual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Queues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with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Slack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Активно использует </w:t>
      </w:r>
      <w:hyperlink r:id="rId26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CAS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 </w:t>
      </w:r>
      <w:hyperlink r:id="rId27" w:anchor="Unsafe.park%28boolean%2Clong%29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парковку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потоков, когда они находятся в режиме ожидания.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bookmarkStart w:id="1" w:name="_GoBack"/>
      <w:bookmarkEnd w:id="1"/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3.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Synchronizers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5372AC">
        <w:rPr>
          <w:noProof/>
          <w:lang w:eastAsia="ru-RU"/>
        </w:rPr>
        <w:drawing>
          <wp:inline distT="0" distB="0" distL="0" distR="0" wp14:anchorId="5E1135A6" wp14:editId="21904B8B">
            <wp:extent cx="6562062" cy="268605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2005" cy="26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lastRenderedPageBreak/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 данном разделе представлены классы для активного управления потоков.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Semaphore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33F0212C" wp14:editId="1E355640">
            <wp:extent cx="447675" cy="18097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 </w:t>
      </w:r>
      <w:hyperlink r:id="rId29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Семафоры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чаще всего используются для ограничения количества потоков при работе с аппаратными ресурсами или файловой системой. Доступ к общему ресурсу управляется с помощью счетчика. Если он больше нуля, то доступ разрешается, а значение счетчика уменьшается. Если счетчик равен нулю, то текущий поток блокируется, пока другой поток не освободит ресурс. Количество разрешений и «честность» освобождения потоков задается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конструктор. Узким местом при использовании семафоров является задание количества разрешений, т.к. зачастую это число приходится подбирать в зависимости от мощности «железа».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CountDownLatch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7F3A90BD" wp14:editId="04CFAB69">
            <wp:extent cx="447675" cy="180975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одному или нескольким потокам ожидать до тех пор, пока не завершится определенное количество операций, выполняющих в других потоках. Классический пример с драйвером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довольно неплохо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описывает логику класса: Потоки, вызывающие драйвер, будут висеть в методе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(с таймаутом или без), пока поток с драйвером не выполнит инициализацию с последующим вызовом метода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Этот метод уменьшает счетчик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единицу. Как только счетчик становится равным нулю, все ожидающие потоки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продолжат свою работу, а все последующие вызовы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будут проходить без ожиданий. Счетчик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одноразовый и не может быть сброшен в первоначальное состояние.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CyclicBarrier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2DEF7B4A" wp14:editId="57599CCC">
            <wp:extent cx="447675" cy="180975"/>
            <wp:effectExtent l="0" t="0" r="952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Может использоваться для синхронизации заданного количества потоков в одной точке. Барьер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достигается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когда N-потоков вызовут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(...) и заблокируются. После чего счетчик сбрасывается в исходное значение, а ожидающие потоки освобождаются. Дополнительно, если нужно, существует возможность запуска специального кода до разблокировки потоков и сброса счетчика. Для этого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конструктор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передается объект с реализацией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Exchanger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23E132ED" wp14:editId="116B6865">
            <wp:extent cx="447675" cy="18097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Как видно из названия, основное предназначение данного класса — это обмен объектами между двумя потоками. При этом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также поддерживаются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null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значения, что позволяет использовать данный класс для передачи только одного объекта или же просто как синхронизатор двух потоков. Первый поток, который вызывает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exchange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(...) заблокируется до тех пор, пока тот же метод не вызовет второй поток. Как только это произойдет, потоки обменяются значениями и продолжат свою работу.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Phaser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F383F" w:rsidRPr="000A114D">
        <w:rPr>
          <w:noProof/>
          <w:sz w:val="24"/>
          <w:szCs w:val="24"/>
          <w:lang w:eastAsia="ru-RU"/>
        </w:rPr>
        <w:drawing>
          <wp:inline distT="0" distB="0" distL="0" distR="0" wp14:anchorId="6090AA4E" wp14:editId="28E25458">
            <wp:extent cx="447675" cy="180975"/>
            <wp:effectExtent l="0" t="0" r="9525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Улучшенная реализация барьера для синхронизации потоков, которая совмещает в себе функционал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CyclicBarrier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CountDownLatch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вбирая в себя самое лучшее из них. Так, количество потоков жестко не задано и может динамически меняться. Класс может повторно </w:t>
      </w:r>
      <w:proofErr w:type="spellStart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переиспользоваться</w:t>
      </w:r>
      <w:proofErr w:type="spellEnd"/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сообщать о готовности потока без его блокировки. Более подробно можно почитать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хабратопике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</w:t>
      </w:r>
      <w:hyperlink r:id="rId30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тут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4.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Executors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Вот мы и подобрались к самой большой части пакета. Здесь будут описаны интерфейсы для запуска асинхронных задач с возможностью получения результатов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интерфейсы, а также сервисы и фабрики для создания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pools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: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ScheduledPoolExecutor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ForkJoinPool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Для лучшего понимания, сделаем небольшую декомпозицию интерфейсов и классов.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Future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and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Callable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DB4207">
        <w:rPr>
          <w:noProof/>
          <w:lang w:eastAsia="ru-RU"/>
        </w:rPr>
        <w:drawing>
          <wp:inline distT="0" distB="0" distL="0" distR="0" wp14:anchorId="1BF42384" wp14:editId="1DD94D40">
            <wp:extent cx="6152515" cy="5541010"/>
            <wp:effectExtent l="0" t="0" r="635" b="254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00F1688E" wp14:editId="4844BD97">
            <wp:extent cx="628650" cy="20955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Замечательный интерфейс для получения результатов работы асинхронной операции. Ключевым методом здесь является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который блокирует текущий поток (с таймаутом или без) до завершения работы асинхронной операции в другом потоке. Также, дополнительно существуют методы для отмены операции и проверки текущего статуса. В качестве имплементации часто используется класс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RunnableFuture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102A37EE" wp14:editId="3EB05DE2">
            <wp:extent cx="628650" cy="20955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Если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это интерфейс для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Client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API, то интерфейс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уже используется для запуска асинхронной части. Успешное завершение метода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завершает асинхронную операцию и позволяет вытаскивать результаты через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0F0E7854" wp14:editId="392ADE19">
            <wp:extent cx="628650" cy="20955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Расширенный аналог интерфейса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асинхронных операций. Позволяет возвращать типизированное значение и кидать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checked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Несмотря на то, что в этом интерфейсе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отсутсвует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(), многие классы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java.util.concurrent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поддерживают его наряду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FutureTask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</w:t>
      </w:r>
      <w:r w:rsidR="00EF4DA7" w:rsidRPr="00460890">
        <w:rPr>
          <w:noProof/>
          <w:sz w:val="24"/>
          <w:szCs w:val="24"/>
          <w:lang w:eastAsia="ru-RU"/>
        </w:rPr>
        <w:drawing>
          <wp:inline distT="0" distB="0" distL="0" distR="0" wp14:anchorId="3C9725AC" wp14:editId="0D8D00FE">
            <wp:extent cx="447675" cy="180975"/>
            <wp:effectExtent l="0" t="0" r="9525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Имплементация интерфейса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Асинхронная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операция принимается на вход одного из конструкторов в виде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объектов. Сам же класс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предназначен для запуска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worker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потоке, например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new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start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(), или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Результаты работы асинхронной операции вытаскиваются через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(...).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Delayed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756BCB04" wp14:editId="435841E1">
            <wp:extent cx="628650" cy="20955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Используется для асинхронных задач, которые должны начаться в будущем, а также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DelayQueue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Позволяет задавать время до начала асинхронной операции.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ScheduledFuture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 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2BE41E18" wp14:editId="696351E3">
            <wp:extent cx="628650" cy="20955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Маркерный интерфейс, объединяющий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Delayed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интерфейсы.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RunnableScheduledFuture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&lt;V&gt;</w:t>
      </w:r>
      <w:r w:rsidR="0068781F" w:rsidRPr="00460890">
        <w:rPr>
          <w:noProof/>
          <w:sz w:val="24"/>
          <w:szCs w:val="24"/>
          <w:lang w:eastAsia="ru-RU"/>
        </w:rPr>
        <w:drawing>
          <wp:inline distT="0" distB="0" distL="0" distR="0" wp14:anchorId="22496322" wp14:editId="746CD7E1">
            <wp:extent cx="628650" cy="209550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Интерфейс, объединяющий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ScheduledFuture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Дополнительно можно указывать является ли задача одноразовой или же должна запускаться с заданной периодичностью.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Executor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Services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4002CD">
        <w:rPr>
          <w:noProof/>
          <w:lang w:eastAsia="ru-RU"/>
        </w:rPr>
        <w:drawing>
          <wp:inline distT="0" distB="0" distL="0" distR="0" wp14:anchorId="201EB404" wp14:editId="18941D64">
            <wp:extent cx="5267325" cy="4610100"/>
            <wp:effectExtent l="0" t="0" r="952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Executor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4002CD">
        <w:rPr>
          <w:noProof/>
          <w:sz w:val="24"/>
          <w:szCs w:val="24"/>
          <w:lang w:eastAsia="ru-RU"/>
        </w:rPr>
        <w:drawing>
          <wp:inline distT="0" distB="0" distL="0" distR="0" wp14:anchorId="5DEF2429" wp14:editId="3A4B2F0F">
            <wp:extent cx="628650" cy="20955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Представляет собой базовый интерфейс для классов, реализующих запуск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задач. Тем самым обеспечивается развязка между добавлением задачи и способом её запуска.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ExecutorService</w:t>
      </w:r>
      <w:proofErr w:type="spellEnd"/>
      <w:r w:rsidR="0068781F" w:rsidRPr="004002CD">
        <w:rPr>
          <w:noProof/>
          <w:sz w:val="24"/>
          <w:szCs w:val="24"/>
          <w:lang w:eastAsia="ru-RU"/>
        </w:rPr>
        <w:drawing>
          <wp:inline distT="0" distB="0" distL="0" distR="0" wp14:anchorId="71591715" wp14:editId="01D76928">
            <wp:extent cx="628650" cy="209550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Интерфейс, который описывает сервис для запуска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задач.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submit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вход принимают задачу в виде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а в качестве возвращаемого значения идет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через который можно получить результат.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работают со списками задач с блокировкой потока до завершения всех задач в переданном списке или до истечения заданного таймаута.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invokeAny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блокируют вызывающий поток до завершения любой из переданных задач. В дополнении ко всему, интерфейс содержит методы для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graceful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shutdown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После вызова метода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shutdown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данный сервис больше не будет принимать задачи, кидая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RejectedExecutionException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при попытке закинуть задачу в сервис.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ScheduledExecutorService</w:t>
      </w:r>
      <w:proofErr w:type="spellEnd"/>
      <w:r w:rsidR="0068781F" w:rsidRPr="004002CD">
        <w:rPr>
          <w:noProof/>
          <w:sz w:val="24"/>
          <w:szCs w:val="24"/>
          <w:lang w:eastAsia="ru-RU"/>
        </w:rPr>
        <w:drawing>
          <wp:inline distT="0" distB="0" distL="0" distR="0" wp14:anchorId="3FE9E5FE" wp14:editId="0B291F8A">
            <wp:extent cx="628650" cy="209550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В дополнении к методам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ExecutorService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данный интерфейс добавляет возможность запускать отложенные задачи.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AbstractExecutorService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4002CD">
        <w:rPr>
          <w:noProof/>
          <w:sz w:val="24"/>
          <w:szCs w:val="24"/>
          <w:lang w:eastAsia="ru-RU"/>
        </w:rPr>
        <w:drawing>
          <wp:inline distT="0" distB="0" distL="0" distR="0" wp14:anchorId="43ABA894" wp14:editId="2B6F1F7E">
            <wp:extent cx="447675" cy="180975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F02" w:rsidRPr="004002CD">
        <w:rPr>
          <w:noProof/>
          <w:sz w:val="24"/>
          <w:szCs w:val="24"/>
          <w:lang w:eastAsia="ru-RU"/>
        </w:rPr>
        <w:drawing>
          <wp:inline distT="0" distB="0" distL="0" distR="0" wp14:anchorId="6117E390" wp14:editId="6C81ED64">
            <wp:extent cx="609600" cy="219075"/>
            <wp:effectExtent l="0" t="0" r="0" b="952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Абстрактный класс для построения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ExecutorService'a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Имплементация содержит базовую имплементацию методов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submit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invokeAny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От этого класса наследуются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ScheduledThreadPoolExecutor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ForkJoinPool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ThreadPoolExecutor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&amp;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Factory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r w:rsidR="00E4635F">
        <w:rPr>
          <w:noProof/>
          <w:lang w:eastAsia="ru-RU"/>
        </w:rPr>
        <w:drawing>
          <wp:inline distT="0" distB="0" distL="0" distR="0" wp14:anchorId="7F25A21F" wp14:editId="5A9B1013">
            <wp:extent cx="6152515" cy="3246120"/>
            <wp:effectExtent l="0" t="0" r="63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val="en-US" w:eastAsia="ru-RU"/>
        </w:rPr>
        <w:br/>
      </w:r>
      <w:proofErr w:type="gram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Executors </w:t>
      </w:r>
      <w:r w:rsidR="00EF4DA7" w:rsidRPr="006615DD">
        <w:rPr>
          <w:noProof/>
          <w:sz w:val="24"/>
          <w:szCs w:val="24"/>
          <w:lang w:eastAsia="ru-RU"/>
        </w:rPr>
        <w:drawing>
          <wp:inline distT="0" distB="0" distL="0" distR="0" wp14:anchorId="12CAA468" wp14:editId="0311D625">
            <wp:extent cx="447675" cy="18097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F02" w:rsidRPr="006615DD">
        <w:rPr>
          <w:noProof/>
          <w:sz w:val="24"/>
          <w:szCs w:val="24"/>
          <w:lang w:eastAsia="ru-RU"/>
        </w:rPr>
        <w:drawing>
          <wp:inline distT="0" distB="0" distL="0" distR="0" wp14:anchorId="5E50EAEF" wp14:editId="6151B415">
            <wp:extent cx="552450" cy="228600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 —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Класс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-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фабрика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создания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ScheduledThreadPoolExecutor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.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Если нужно создать один из этих пулов, эта фабрика именно то, что нужно. Также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тут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содержатся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разные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адаптеры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Runnable-Callable,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PrivilegedAction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-Callable,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PrivilegedExceptionAction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-Callable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другие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6615DD">
        <w:rPr>
          <w:noProof/>
          <w:sz w:val="24"/>
          <w:szCs w:val="24"/>
          <w:lang w:eastAsia="ru-RU"/>
        </w:rPr>
        <w:drawing>
          <wp:inline distT="0" distB="0" distL="0" distR="0" wp14:anchorId="167671A2" wp14:editId="58F20BD2">
            <wp:extent cx="447675" cy="180975"/>
            <wp:effectExtent l="0" t="0" r="9525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Очень мощный и важный класс. Используется для запуска асинхронных задач в пуле потоков. Тем самым практически полностью отсутствует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оверхэд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поднятие и остановку потоков. А за счет фиксируемого максимума потоков в пуле обеспечивается прогнозируемая производительность приложения. Как было ранее сказано, создавать данный пул предпочтительно через один из методов фабрики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Если же стандартных конфигураций будет недостаточно, то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конструкторы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сеттеры можно задать все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основые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параметры пула. Более подробно можно ознакомиться в этом </w:t>
      </w:r>
      <w:hyperlink r:id="rId36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топике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ScheduledThreadPoolExecutor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6615DD">
        <w:rPr>
          <w:noProof/>
          <w:sz w:val="24"/>
          <w:szCs w:val="24"/>
          <w:lang w:eastAsia="ru-RU"/>
        </w:rPr>
        <w:drawing>
          <wp:inline distT="0" distB="0" distL="0" distR="0" wp14:anchorId="58BC6B6D" wp14:editId="4F722344">
            <wp:extent cx="447675" cy="180975"/>
            <wp:effectExtent l="0" t="0" r="9525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В дополнении к методам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позволяет запускать задачи после определенной задержки, а также с некоторой периодичностью, что позволяет реализовать на базе этого класса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Timer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Service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ThreadFactory</w:t>
      </w:r>
      <w:proofErr w:type="spellEnd"/>
      <w:r w:rsidR="0068781F" w:rsidRPr="006615DD">
        <w:rPr>
          <w:noProof/>
          <w:sz w:val="24"/>
          <w:szCs w:val="24"/>
          <w:lang w:eastAsia="ru-RU"/>
        </w:rPr>
        <w:drawing>
          <wp:inline distT="0" distB="0" distL="0" distR="0" wp14:anchorId="68BFCC68" wp14:editId="2111906B">
            <wp:extent cx="628650" cy="209550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 умолчанию,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использует стандартную фабрику потоков, получаемую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Executors.defaultThreadFactory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(). Если нужно что-то больше, например задание приоритета или имени потока, то можно создать класс с реализацией этого интерфейса и передать его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RejectedExecutionHandler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6615DD">
        <w:rPr>
          <w:noProof/>
          <w:sz w:val="24"/>
          <w:szCs w:val="24"/>
          <w:lang w:eastAsia="ru-RU"/>
        </w:rPr>
        <w:drawing>
          <wp:inline distT="0" distB="0" distL="0" distR="0" wp14:anchorId="39DE1C28" wp14:editId="18EB08B8">
            <wp:extent cx="628650" cy="209550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определить обработчик для задач, которые по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каким то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причинам не могут быть выполнены через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Такой случай может произойти, когда нет свободных потоков или сервис выключается или выключен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shutdown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). Несколько стандартных имплементаций находятся в классе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: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CallerRunsPolicy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запускает задачу в вызывающем потоке;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AbortPolicy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кидает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эксцепшен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DiscardPolicy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игнорирует задачу;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DiscardOldestPolicy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— удаляет самую старую незапущенную задачу из очереди, затем пытается добавить новую задачу еще раз.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Fork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Join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6615DD">
        <w:rPr>
          <w:noProof/>
          <w:lang w:eastAsia="ru-RU"/>
        </w:rPr>
        <w:drawing>
          <wp:inline distT="0" distB="0" distL="0" distR="0" wp14:anchorId="651FEAC4" wp14:editId="147E58CB">
            <wp:extent cx="5753100" cy="29718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java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1.7 появился новый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Join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фреймворк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решения рекурсивных задач, работающих по алгоритмам </w:t>
      </w:r>
      <w:hyperlink r:id="rId38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 xml:space="preserve">разделяй и </w:t>
        </w:r>
        <w:proofErr w:type="spellStart"/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влавствуй</w:t>
        </w:r>
        <w:proofErr w:type="spellEnd"/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или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"http://ru.wikipedia.org/wiki/MapReduce"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Map</w:t>
      </w:r>
      <w:proofErr w:type="spellEnd"/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Reduce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Чтобы было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более наглядней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можно привести визуальный пример алгоритма сортировки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quicksort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: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noProof/>
          <w:color w:val="548EAA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D66AB7A" wp14:editId="76CD5324">
                <wp:extent cx="304800" cy="304800"/>
                <wp:effectExtent l="0" t="0" r="0" b="0"/>
                <wp:docPr id="56" name="AutoShape 94" descr="https://habrastorage.org/getpro/habr/post_images/32b/7ee/094/32b7ee0946a84e4038f357a4b668d5ad.gif">
                  <a:hlinkClick xmlns:a="http://schemas.openxmlformats.org/drawingml/2006/main" r:id="rId3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94" o:spid="_x0000_s1026" alt="Описание: https://habrastorage.org/getpro/habr/post_images/32b/7ee/094/32b7ee0946a84e4038f357a4b668d5ad.gif" href="http://en.wikipedia.org/wiki/Quickso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Так, за счет разбиения</w:t>
      </w:r>
      <w:r w:rsidR="004C3574" w:rsidRPr="00DF0B95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данных строки/столбца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части, можно добиться их параллельной обработки в разных потоках.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Для решения этой задачи можно использовать и обычный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но за счет частого переключения контекста и отслеживания контроля исполнения все это не очень эффективно работает.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Тут то нам приходит на помощь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Join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framework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в основу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которого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используется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begin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instrText xml:space="preserve"> HYPERLINK "http://classes.engineering.wustl.edu/cse566s/presentations/WorkStealing.pdf" </w:instrTex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separate"/>
      </w:r>
      <w:r w:rsidRPr="009A1826">
        <w:rPr>
          <w:rFonts w:ascii="Arial" w:eastAsia="Times New Roman" w:hAnsi="Arial" w:cs="Arial"/>
          <w:color w:val="548EAA"/>
          <w:sz w:val="24"/>
          <w:szCs w:val="24"/>
          <w:u w:val="single"/>
          <w:lang w:eastAsia="ru-RU"/>
        </w:rPr>
        <w:t>work-stealing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fldChar w:fldCharType="end"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алгоритм. Наиболее хорошо раскрывает себя в системах с большим количеством процессоров. Подробнее можно ознакомиться в блоге </w:t>
      </w:r>
      <w:hyperlink r:id="rId40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тут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или </w:t>
      </w:r>
      <w:hyperlink r:id="rId41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публикации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Doug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Lea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Про производительность и масштабируемость можно почитать </w:t>
      </w:r>
      <w:hyperlink r:id="rId42" w:history="1">
        <w:r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тут</w:t>
        </w:r>
      </w:hyperlink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ForkJoinPool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3DFB7487" wp14:editId="72B240F9">
            <wp:extent cx="447675" cy="180975"/>
            <wp:effectExtent l="0" t="0" r="952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Представляет собой точку входа для запуска корневых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main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задач. Подзадачи запускаются через методы задачи, от которой нужно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отстрелиться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 По умолчанию создается пул потоков с количеством потоков равным количеству доступных для JVM процессоров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cores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ForkJoinTask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3B7379CF" wp14:editId="5814BCA9">
            <wp:extent cx="447675" cy="180975"/>
            <wp:effectExtent l="0" t="0" r="9525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81F" w:rsidRPr="00DF0B95">
        <w:rPr>
          <w:noProof/>
          <w:sz w:val="24"/>
          <w:szCs w:val="24"/>
          <w:lang w:eastAsia="ru-RU"/>
        </w:rPr>
        <w:drawing>
          <wp:inline distT="0" distB="0" distL="0" distR="0" wp14:anchorId="2E967DA8" wp14:editId="5E5F5CD6">
            <wp:extent cx="609600" cy="219075"/>
            <wp:effectExtent l="0" t="0" r="0" b="952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Базовый класс для всех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Join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задач. Из ключевых методов можно отметить: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— добавляет задачу в очередь текущего потока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ForkJoinWorkerThread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асинхронного выполнения;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— запускает задачу в текущем потоке;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join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— ожидает завершения подзадачи с возвращением результата;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invokeAll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(...) — объединяет все три предыдущие </w:t>
      </w:r>
      <w:proofErr w:type="spellStart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предыдущие</w:t>
      </w:r>
      <w:proofErr w:type="spellEnd"/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операции, выполняя две или более задач за один заход;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adapt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(...) — создает новую задачу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Runnable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Callable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объектов.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RecursiveTask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0B797089" wp14:editId="4CDEF5BC">
            <wp:extent cx="447675" cy="180975"/>
            <wp:effectExtent l="0" t="0" r="9525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81F" w:rsidRPr="00DF0B95">
        <w:rPr>
          <w:noProof/>
          <w:sz w:val="24"/>
          <w:szCs w:val="24"/>
          <w:lang w:eastAsia="ru-RU"/>
        </w:rPr>
        <w:drawing>
          <wp:inline distT="0" distB="0" distL="0" distR="0" wp14:anchorId="20860F75" wp14:editId="520BAD08">
            <wp:extent cx="609600" cy="219075"/>
            <wp:effectExtent l="0" t="0" r="0" b="952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Абстрактный класс от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с объявлением метода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compute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в котором должна производиться асинхронная операция в наследнике.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RecursiveAction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24F9E838" wp14:editId="224E7DCB">
            <wp:extent cx="447675" cy="180975"/>
            <wp:effectExtent l="0" t="0" r="9525" b="952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81F" w:rsidRPr="00DF0B95">
        <w:rPr>
          <w:noProof/>
          <w:sz w:val="24"/>
          <w:szCs w:val="24"/>
          <w:lang w:eastAsia="ru-RU"/>
        </w:rPr>
        <w:drawing>
          <wp:inline distT="0" distB="0" distL="0" distR="0" wp14:anchorId="383C993B" wp14:editId="07CF4707">
            <wp:extent cx="609600" cy="219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Отличается от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RecursiveTask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тем, не возвращает результат.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ForkJoinWorkerThread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35E47BCF" wp14:editId="196E8ABE">
            <wp:extent cx="447675" cy="180975"/>
            <wp:effectExtent l="0" t="0" r="9525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Используется в качестве имплементации по умолчанию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ForkJoinPoll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При желании можно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отнаследоваться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перегрузить методы инициализации и завершения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worker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потока.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E26E1D" w:rsidRDefault="009A1826" w:rsidP="009A182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</w:pP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Completion</w:t>
      </w:r>
      <w:proofErr w:type="spellEnd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 xml:space="preserve"> </w:t>
      </w:r>
      <w:proofErr w:type="spellStart"/>
      <w:r w:rsidRPr="00E26E1D">
        <w:rPr>
          <w:rFonts w:ascii="Arial" w:eastAsia="Times New Roman" w:hAnsi="Arial" w:cs="Arial"/>
          <w:b/>
          <w:color w:val="111111"/>
          <w:sz w:val="28"/>
          <w:szCs w:val="28"/>
          <w:lang w:eastAsia="ru-RU"/>
        </w:rPr>
        <w:t>Service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DF0B95">
        <w:rPr>
          <w:noProof/>
          <w:lang w:eastAsia="ru-RU"/>
        </w:rPr>
        <w:drawing>
          <wp:inline distT="0" distB="0" distL="0" distR="0" wp14:anchorId="7879DD63" wp14:editId="082D6D69">
            <wp:extent cx="3495675" cy="2971800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CompletionService</w:t>
      </w:r>
      <w:proofErr w:type="spellEnd"/>
      <w:r w:rsidR="0068781F" w:rsidRPr="00DF0B95">
        <w:rPr>
          <w:noProof/>
          <w:sz w:val="24"/>
          <w:szCs w:val="24"/>
          <w:lang w:eastAsia="ru-RU"/>
        </w:rPr>
        <w:drawing>
          <wp:inline distT="0" distB="0" distL="0" distR="0" wp14:anchorId="253A86F6" wp14:editId="515857F1">
            <wp:extent cx="628650" cy="209550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Интерфейс сервиса с развязкой запуска асинхронных задач и получением результатов. Так, для добавления задач используются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submit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а для вытаскивания результатов </w:t>
      </w:r>
      <w:r w:rsidRPr="009A1826">
        <w:rPr>
          <w:rFonts w:ascii="Arial" w:eastAsia="Times New Roman" w:hAnsi="Arial" w:cs="Arial"/>
          <w:i/>
          <w:iCs/>
          <w:color w:val="111111"/>
          <w:sz w:val="24"/>
          <w:szCs w:val="24"/>
          <w:lang w:eastAsia="ru-RU"/>
        </w:rPr>
        <w:t>завершенных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задач используются блокирующий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take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неблокирующий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poll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ExecutorCompletionService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EF4DA7" w:rsidRPr="00DF0B95">
        <w:rPr>
          <w:noProof/>
          <w:sz w:val="24"/>
          <w:szCs w:val="24"/>
          <w:lang w:eastAsia="ru-RU"/>
        </w:rPr>
        <w:drawing>
          <wp:inline distT="0" distB="0" distL="0" distR="0" wp14:anchorId="4532AAD1" wp14:editId="43CFEDD7">
            <wp:extent cx="447675" cy="180975"/>
            <wp:effectExtent l="0" t="0" r="9525" b="952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сути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является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враппером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над любым классом, реализующим интерфейс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например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ThreadPoolExecutor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ForkJoinPool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Используется преимущественно тогда, когда хочется абстрагироваться от способа запуска задач и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контроля за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их исполнением. Если есть завершенные задачи — вытаскиваем их, если нет —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ждем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take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пока что-нибудь не завершится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В основе сервиса по умолчанию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 xml:space="preserve">используется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LinkedBlockingQueue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но может быть передана и любая другая имплементация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BlockingQueue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5.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Locks</w:t>
      </w:r>
      <w:proofErr w:type="spellEnd"/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8A63A9">
        <w:rPr>
          <w:noProof/>
          <w:lang w:eastAsia="ru-RU"/>
        </w:rPr>
        <w:drawing>
          <wp:inline distT="0" distB="0" distL="0" distR="0" wp14:anchorId="26B15205" wp14:editId="0FE692DB">
            <wp:extent cx="6152515" cy="3508375"/>
            <wp:effectExtent l="0" t="0" r="63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Condition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461D44">
        <w:rPr>
          <w:noProof/>
          <w:sz w:val="24"/>
          <w:szCs w:val="24"/>
          <w:lang w:eastAsia="ru-RU"/>
        </w:rPr>
        <w:drawing>
          <wp:inline distT="0" distB="0" distL="0" distR="0" wp14:anchorId="0A7D840D" wp14:editId="0C3F99AD">
            <wp:extent cx="628650" cy="20955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Интерфейс, который описывает альтернативные методы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стандарным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notifyAll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Объект с условием чаще всего получается из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через метод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lock.newCondition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(). Тем самым можно получить несколько комплектов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wait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notify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одного объекта.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Lock</w:t>
      </w:r>
      <w:proofErr w:type="spellEnd"/>
      <w:r w:rsidR="0068781F" w:rsidRPr="00461D44">
        <w:rPr>
          <w:noProof/>
          <w:sz w:val="24"/>
          <w:szCs w:val="24"/>
          <w:lang w:eastAsia="ru-RU"/>
        </w:rPr>
        <w:drawing>
          <wp:inline distT="0" distB="0" distL="0" distR="0" wp14:anchorId="7EF7491A" wp14:editId="6FBC60AE">
            <wp:extent cx="628650" cy="209550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Базовый интерфейс из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framework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предоставляющий более гибкий подход по ограничению доступа к ресурсам/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блокам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нежели при использовании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Так, при использовании нескольких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порядок их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освбождения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может быть произвольный. Плюс имеется возможность пойти по альтернативному сценарию, если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уже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кем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то захвачен.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ReentrantLock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28D5E554" wp14:editId="30CB9392">
            <wp:extent cx="447675" cy="180975"/>
            <wp:effectExtent l="0" t="0" r="9525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на вхождение. Только один поток может зайти в защищенный блок. Класс поддерживает «честную»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fair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 и «нечестную» (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non-fair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) разблокировку потоков. При «честной» разблокировке соблюдается порядок освобождения потоков, вызывающих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(). При «нечестной» разблокировке порядок освобождения потоков не гарантируется, но, как бонус, такая разблокировка работает быстрее. По умолчанию, используется «нечестная» разблокировка.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ReadWriteLock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68781F" w:rsidRPr="00461D44">
        <w:rPr>
          <w:noProof/>
          <w:sz w:val="24"/>
          <w:szCs w:val="24"/>
          <w:lang w:eastAsia="ru-RU"/>
        </w:rPr>
        <w:drawing>
          <wp:inline distT="0" distB="0" distL="0" distR="0" wp14:anchorId="0CE90988" wp14:editId="631F5070">
            <wp:extent cx="628650" cy="20955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Дополнительный интерфейс для создания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write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Такие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необычайно полезны, когда в системе много операций чтения и мало операций записи.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ReentrantReadWriteLock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435DD512" wp14:editId="01C3DB1A">
            <wp:extent cx="447675" cy="180975"/>
            <wp:effectExtent l="0" t="0" r="9525" b="952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Очень часто используется в многопоточных сервисах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кешах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показывая очень хороший прирост производительности по сравнению с блоками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По сути, класс работает в 2-х взаимоисключающих режимах: много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reader'ов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читают данные в параллель и когда только 1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writer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пишет данные.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ReentrantReadWriteLock.ReadLock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51B91377" wp14:editId="442C9DB7">
            <wp:extent cx="447675" cy="180975"/>
            <wp:effectExtent l="0" t="0" r="9525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 — Read lock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reader'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получаемый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readWriteLock.readLock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(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ReentrantReadWriteLock.WriteLock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7EAB4C05" wp14:editId="0C905428">
            <wp:extent cx="447675" cy="180975"/>
            <wp:effectExtent l="0" t="0" r="9525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val="en-US"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 — Write lock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для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writer'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ов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,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получаемый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через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readWriteLock.writeLock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(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t>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val="en-US"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LockSupport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40568A" w:rsidRPr="00461D44">
        <w:rPr>
          <w:noProof/>
          <w:sz w:val="24"/>
          <w:szCs w:val="24"/>
          <w:lang w:eastAsia="ru-RU"/>
        </w:rPr>
        <w:drawing>
          <wp:inline distT="0" distB="0" distL="0" distR="0" wp14:anchorId="17F92B38" wp14:editId="4CFBCF05">
            <wp:extent cx="447675" cy="180975"/>
            <wp:effectExtent l="0" t="0" r="9525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Предназначен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для построения классов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локами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Содержит методы для парковки потоков вместо устаревших методов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Thread.suspend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() и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Thread.resume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().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461D44">
        <w:rPr>
          <w:noProof/>
          <w:lang w:eastAsia="ru-RU"/>
        </w:rPr>
        <w:drawing>
          <wp:inline distT="0" distB="0" distL="0" distR="0" wp14:anchorId="2E67144A" wp14:editId="72FFC7F7">
            <wp:extent cx="4448175" cy="2209800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AbstractOwnableSynchronizer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B05DF0" w:rsidRPr="00461D44">
        <w:rPr>
          <w:noProof/>
          <w:sz w:val="24"/>
          <w:szCs w:val="24"/>
          <w:lang w:eastAsia="ru-RU"/>
        </w:rPr>
        <w:drawing>
          <wp:inline distT="0" distB="0" distL="0" distR="0" wp14:anchorId="2E4B0F32" wp14:editId="1092CA55">
            <wp:extent cx="447675" cy="180975"/>
            <wp:effectExtent l="0" t="0" r="9525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Базовый класс для построения механизмов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сихнронизации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Содержит всего одну пару геттер/сеттер для запоминания и чтения эксклюзивного потока, который может работать с данными.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AbstractQueuedSynchronizer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B05DF0" w:rsidRPr="00461D44">
        <w:rPr>
          <w:noProof/>
          <w:sz w:val="24"/>
          <w:szCs w:val="24"/>
          <w:lang w:eastAsia="ru-RU"/>
        </w:rPr>
        <w:drawing>
          <wp:inline distT="0" distB="0" distL="0" distR="0" wp14:anchorId="6A68D832" wp14:editId="533AF4A4">
            <wp:extent cx="447675" cy="180975"/>
            <wp:effectExtent l="0" t="0" r="9525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Используется в качестве базового класса для механизма синхронизации в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FutureTask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CountDownLatch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Semaphore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ReentrantLock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ReentrantReadWriteLock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Может применяться при создании новых механизмов синхронизации, полагающихся на одиночное и атомарное значение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AbstractQueuedLongSynchronizer</w:t>
      </w:r>
      <w:proofErr w:type="spellEnd"/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B05DF0" w:rsidRPr="00461D44">
        <w:rPr>
          <w:noProof/>
          <w:sz w:val="24"/>
          <w:szCs w:val="24"/>
          <w:lang w:eastAsia="ru-RU"/>
        </w:rPr>
        <w:drawing>
          <wp:inline distT="0" distB="0" distL="0" distR="0" wp14:anchorId="17C828CC" wp14:editId="74D1DF31">
            <wp:extent cx="447675" cy="180975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Разновидность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AbstractQueuedSynchronizer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которая поддерживает атомарное значение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long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 xml:space="preserve">6. </w:t>
      </w:r>
      <w:proofErr w:type="spellStart"/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Atomics</w:t>
      </w:r>
      <w:proofErr w:type="spellEnd"/>
    </w:p>
    <w:p w:rsidR="009A1826" w:rsidRPr="009A1826" w:rsidRDefault="00E4635F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D5B96A" wp14:editId="32738D91">
            <wp:extent cx="6152515" cy="3286125"/>
            <wp:effectExtent l="0" t="0" r="635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AtomicBoolean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AtomicInteger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AtomicLong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AtomicIntegerArray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AtomicLongArray</w:t>
      </w:r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7EE94C89" wp14:editId="572A3282">
            <wp:extent cx="447675" cy="180975"/>
            <wp:effectExtent l="0" t="0" r="9525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Что если в классе нужно синхронизировать доступ к одной простой переменной типа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? Можно использовать конструкции с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а при использовании атомарных операций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set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get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подойдет также и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volatile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Но можно поступить еще лучше, использовав новые классы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Atomic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*. За счет использования </w:t>
      </w:r>
      <w:hyperlink r:id="rId47" w:history="1">
        <w:r w:rsidR="009A1826" w:rsidRPr="009A1826">
          <w:rPr>
            <w:rFonts w:ascii="Arial" w:eastAsia="Times New Roman" w:hAnsi="Arial" w:cs="Arial"/>
            <w:color w:val="548EAA"/>
            <w:sz w:val="24"/>
            <w:szCs w:val="24"/>
            <w:u w:val="single"/>
            <w:lang w:eastAsia="ru-RU"/>
          </w:rPr>
          <w:t>CAS</w:t>
        </w:r>
      </w:hyperlink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операции с этими классами работают быстрее,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чем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если синхронизироваться через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synchronized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volatile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Плюс существуют методы для атомарного добавления на заданную величину, а также инкремент/декремент.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AtomicReference</w:t>
      </w:r>
      <w:proofErr w:type="spellEnd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08E0801E" wp14:editId="279FBF0A">
            <wp:extent cx="447675" cy="180975"/>
            <wp:effectExtent l="0" t="0" r="9525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Класс для атомарных операцией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ссылкой на объект.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AtomicMarkableReference</w:t>
      </w:r>
      <w:proofErr w:type="spellEnd"/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3670A8B1" wp14:editId="1B0461C6">
            <wp:extent cx="447675" cy="180975"/>
            <wp:effectExtent l="0" t="0" r="9525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Класс для атомарных операцией со следующей парой полей: ссылка на объект и битовый флаг (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true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/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false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).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AtomicStampedReference</w:t>
      </w:r>
      <w:proofErr w:type="spellEnd"/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1227A9BF" wp14:editId="16A7BC70">
            <wp:extent cx="447675" cy="180975"/>
            <wp:effectExtent l="0" t="0" r="9525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Класс для атомарных операцией со следующей парой полей: ссылка на объект и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int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значение.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proofErr w:type="spellStart"/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AtomicReferenceArray</w:t>
      </w:r>
      <w:proofErr w:type="spellEnd"/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3BF4C312" wp14:editId="37EC4DBA">
            <wp:extent cx="447675" cy="180975"/>
            <wp:effectExtent l="0" t="0" r="9525" b="952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Массив ссылок на объекты, который может атомарно обновляться.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AtomicIntegerFieldUpdater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 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AtomicLongFieldUpdater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</w:t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AtomicReferenceFieldUpdater </w:t>
      </w:r>
      <w:r w:rsidR="00F438A3" w:rsidRPr="00F61936">
        <w:rPr>
          <w:noProof/>
          <w:sz w:val="24"/>
          <w:szCs w:val="24"/>
          <w:lang w:eastAsia="ru-RU"/>
        </w:rPr>
        <w:drawing>
          <wp:inline distT="0" distB="0" distL="0" distR="0" wp14:anchorId="7F6E9748" wp14:editId="50AEA6A2">
            <wp:extent cx="447675" cy="180975"/>
            <wp:effectExtent l="0" t="0" r="9525" b="952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26" w:rsidRPr="009A1826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 </w:t>
      </w:r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Классы для атомарного обновления полей по их именам через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reflection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Смещение полей для CAS определяется в конструкторе и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кешируются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т.ч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тут нет сильного падения производительности </w:t>
      </w:r>
      <w:proofErr w:type="gram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из</w:t>
      </w:r>
      <w:proofErr w:type="gram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за </w:t>
      </w:r>
      <w:proofErr w:type="spellStart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reflection</w:t>
      </w:r>
      <w:proofErr w:type="spellEnd"/>
      <w:r w:rsidR="009A1826"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="009A1826"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</w:p>
    <w:p w:rsidR="009A1826" w:rsidRPr="009A1826" w:rsidRDefault="009A1826" w:rsidP="009A182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</w:pPr>
      <w:r w:rsidRPr="009A1826">
        <w:rPr>
          <w:rFonts w:ascii="Arial" w:eastAsia="Times New Roman" w:hAnsi="Arial" w:cs="Arial"/>
          <w:color w:val="111111"/>
          <w:kern w:val="36"/>
          <w:sz w:val="48"/>
          <w:szCs w:val="48"/>
          <w:lang w:eastAsia="ru-RU"/>
        </w:rPr>
        <w:t>Вместо заключения</w:t>
      </w:r>
    </w:p>
    <w:p w:rsidR="009A1826" w:rsidRPr="009A1826" w:rsidRDefault="009A1826" w:rsidP="009A1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9A1826">
        <w:rPr>
          <w:rFonts w:ascii="Arial" w:eastAsia="Times New Roman" w:hAnsi="Arial" w:cs="Arial"/>
          <w:color w:val="111111"/>
          <w:sz w:val="27"/>
          <w:szCs w:val="27"/>
          <w:lang w:eastAsia="ru-RU"/>
        </w:rPr>
        <w:br/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Спасибо, что дочитали до конца или, по крайней мере, пролистнули статью в конец. Сразу хочется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подчернуть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что здесь находится лишь краткое описание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классов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без каких либо примеров. Это сделано специально, чтобы не загромождать статью чрезмерными вставками кода. Основная мысль: дать быстрый обзор классов, чтобы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знать в каком </w:t>
      </w:r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направлении двигаться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 что можно использовать. Примеры использования классов можно легко найти в интернете или в исходниках самих классов. </w:t>
      </w:r>
      <w:proofErr w:type="gram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Надеюсь</w:t>
      </w:r>
      <w:proofErr w:type="gram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данный пост поможет быстрее и эффективней решать интересные задачи с </w:t>
      </w:r>
      <w:proofErr w:type="spellStart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многопоточностью</w:t>
      </w:r>
      <w:proofErr w:type="spellEnd"/>
      <w:r w:rsidRPr="009A1826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:rsidR="009B1EF5" w:rsidRDefault="009B1EF5"/>
    <w:sectPr w:rsidR="009B1EF5" w:rsidSect="009A18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C5F16"/>
    <w:multiLevelType w:val="multilevel"/>
    <w:tmpl w:val="44C0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826"/>
    <w:rsid w:val="00054CF8"/>
    <w:rsid w:val="000A114D"/>
    <w:rsid w:val="001C0C46"/>
    <w:rsid w:val="0025293E"/>
    <w:rsid w:val="00265B48"/>
    <w:rsid w:val="002E7F02"/>
    <w:rsid w:val="004002CD"/>
    <w:rsid w:val="0040568A"/>
    <w:rsid w:val="00411C07"/>
    <w:rsid w:val="00460890"/>
    <w:rsid w:val="00461D44"/>
    <w:rsid w:val="00470021"/>
    <w:rsid w:val="0049286D"/>
    <w:rsid w:val="004C3574"/>
    <w:rsid w:val="004F383F"/>
    <w:rsid w:val="005372AC"/>
    <w:rsid w:val="0058433C"/>
    <w:rsid w:val="00596739"/>
    <w:rsid w:val="005A0D75"/>
    <w:rsid w:val="006615DD"/>
    <w:rsid w:val="0068781F"/>
    <w:rsid w:val="007058BC"/>
    <w:rsid w:val="007B212E"/>
    <w:rsid w:val="00886680"/>
    <w:rsid w:val="008A63A9"/>
    <w:rsid w:val="0099460E"/>
    <w:rsid w:val="009A1826"/>
    <w:rsid w:val="009B1EF5"/>
    <w:rsid w:val="00A424D6"/>
    <w:rsid w:val="00A97A77"/>
    <w:rsid w:val="00AB730F"/>
    <w:rsid w:val="00AD7FB8"/>
    <w:rsid w:val="00AE7537"/>
    <w:rsid w:val="00B05DF0"/>
    <w:rsid w:val="00B16F80"/>
    <w:rsid w:val="00CC6DC6"/>
    <w:rsid w:val="00DB4207"/>
    <w:rsid w:val="00DF0B95"/>
    <w:rsid w:val="00E26E1D"/>
    <w:rsid w:val="00E325BD"/>
    <w:rsid w:val="00E4635F"/>
    <w:rsid w:val="00EA4E73"/>
    <w:rsid w:val="00EF4DA7"/>
    <w:rsid w:val="00F438A3"/>
    <w:rsid w:val="00F45F31"/>
    <w:rsid w:val="00F61936"/>
    <w:rsid w:val="00FA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7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7537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7B212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7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7537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7B21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02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9923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3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464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813765">
                      <w:marLeft w:val="0"/>
                      <w:marRight w:val="120"/>
                      <w:marTop w:val="120"/>
                      <w:marBottom w:val="0"/>
                      <w:divBdr>
                        <w:top w:val="single" w:sz="6" w:space="0" w:color="B0B0E2"/>
                        <w:left w:val="single" w:sz="6" w:space="6" w:color="B0B0E2"/>
                        <w:bottom w:val="single" w:sz="6" w:space="0" w:color="B0B0E2"/>
                        <w:right w:val="single" w:sz="6" w:space="6" w:color="B0B0E2"/>
                      </w:divBdr>
                    </w:div>
                  </w:divsChild>
                </w:div>
              </w:divsChild>
            </w:div>
          </w:divsChild>
        </w:div>
        <w:div w:id="6667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6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24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47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101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04746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15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14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627426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663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35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246684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iki.jvmlangsummit.com/2010_Main_Page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en.wikipedia.org/wiki/Compare-and-swap" TargetMode="External"/><Relationship Id="rId39" Type="http://schemas.openxmlformats.org/officeDocument/2006/relationships/hyperlink" Target="http://en.wikipedia.org/wiki/Quicksort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habrahabr.ru/post/132884/" TargetMode="External"/><Relationship Id="rId34" Type="http://schemas.openxmlformats.org/officeDocument/2006/relationships/image" Target="media/image15.png"/><Relationship Id="rId42" Type="http://schemas.openxmlformats.org/officeDocument/2006/relationships/hyperlink" Target="http://letitcrash.com/post/17607272336/scalability-of-fork-join-pool" TargetMode="External"/><Relationship Id="rId47" Type="http://schemas.openxmlformats.org/officeDocument/2006/relationships/hyperlink" Target="http://en.wikipedia.org/wiki/Compare-and-swap" TargetMode="External"/><Relationship Id="rId7" Type="http://schemas.openxmlformats.org/officeDocument/2006/relationships/hyperlink" Target="https://habr.com/ru/hub/programming/" TargetMode="External"/><Relationship Id="rId12" Type="http://schemas.openxmlformats.org/officeDocument/2006/relationships/hyperlink" Target="http://g.oswego.edu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en.wikipedia.org/wiki/Divide_and_conquer_algorithm" TargetMode="External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://ru.wikipedia.org/wiki/%D0%A1%D0%B5%D0%BC%D0%B0%D1%84%D0%BE%D1%80_(%D0%B8%D0%BD%D1%84%D0%BE%D1%80%D0%BC%D0%B0%D1%82%D0%B8%D0%BA%D0%B0)" TargetMode="External"/><Relationship Id="rId41" Type="http://schemas.openxmlformats.org/officeDocument/2006/relationships/hyperlink" Target="http://gee.cs.oswego.edu/dl/papers/fj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abr.com/ru/company/luxoft/blog/" TargetMode="External"/><Relationship Id="rId11" Type="http://schemas.openxmlformats.org/officeDocument/2006/relationships/hyperlink" Target="http://www.informit.com/store/concurrent-programming-in-java-design-principles-and-9780201310092" TargetMode="External"/><Relationship Id="rId24" Type="http://schemas.openxmlformats.org/officeDocument/2006/relationships/hyperlink" Target="http://en.wikipedia.org/wiki/Compare-and-swap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hyperlink" Target="http://www.igvita.com/2012/02/29/work-stealing-and-recursive-partitioning-with-fork-join/" TargetMode="External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hyperlink" Target="http://habrahabr.ru/post/116363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://www.cs.umd.edu/class/fall2002/cmsc433-0201/lectures/cpjslides.pdf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docs.oracle.com/javase/tutorial/essential/concurrency/index.htm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hyperlink" Target="http://grepcode.com/file/repository.grepcode.com/java/root/jdk/openjdk/7-b147/sun/misc/Unsafe.java" TargetMode="External"/><Relationship Id="rId30" Type="http://schemas.openxmlformats.org/officeDocument/2006/relationships/hyperlink" Target="http://habrahabr.ru/post/117185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18.png"/><Relationship Id="rId48" Type="http://schemas.openxmlformats.org/officeDocument/2006/relationships/fontTable" Target="fontTable.xml"/><Relationship Id="rId8" Type="http://schemas.openxmlformats.org/officeDocument/2006/relationships/hyperlink" Target="https://habr.com/ru/hub/jav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18</Pages>
  <Words>4423</Words>
  <Characters>25213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</dc:creator>
  <cp:lastModifiedBy>Макс</cp:lastModifiedBy>
  <cp:revision>47</cp:revision>
  <dcterms:created xsi:type="dcterms:W3CDTF">2022-01-12T15:32:00Z</dcterms:created>
  <dcterms:modified xsi:type="dcterms:W3CDTF">2022-01-24T12:31:00Z</dcterms:modified>
</cp:coreProperties>
</file>