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8A" w:rsidRDefault="009A7B8A"/>
    <w:p w:rsidR="00071306" w:rsidRPr="00071306" w:rsidRDefault="00071306">
      <w:pPr>
        <w:rPr>
          <w:b/>
          <w:sz w:val="36"/>
          <w:szCs w:val="36"/>
          <w:lang w:val="en-US"/>
        </w:rPr>
      </w:pPr>
      <w:r w:rsidRPr="00071306">
        <w:rPr>
          <w:b/>
          <w:sz w:val="36"/>
          <w:szCs w:val="36"/>
          <w:lang w:val="en-US"/>
        </w:rPr>
        <w:t>Jenkins install</w:t>
      </w:r>
    </w:p>
    <w:p w:rsidR="00071306" w:rsidRPr="00F721BD" w:rsidRDefault="00071306">
      <w:pPr>
        <w:rPr>
          <w:u w:val="single"/>
          <w:lang w:val="en-US"/>
        </w:rPr>
      </w:pPr>
      <w:r w:rsidRPr="00F721BD">
        <w:rPr>
          <w:u w:val="single"/>
          <w:lang w:val="en-US"/>
        </w:rPr>
        <w:t>https://www.jenkins.io/doc/book/installing/windows/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Refer to the Windows section of the </w:t>
      </w:r>
      <w:hyperlink r:id="rId6" w:anchor="downloading-jenkins" w:history="1">
        <w:r w:rsidRPr="00071306">
          <w:rPr>
            <w:rFonts w:ascii="Segoe UI" w:eastAsia="Times New Roman" w:hAnsi="Segoe UI" w:cs="Segoe UI"/>
            <w:color w:val="0000FF"/>
            <w:sz w:val="24"/>
            <w:szCs w:val="24"/>
            <w:u w:val="single"/>
            <w:lang w:val="en-US" w:eastAsia="ru-RU"/>
          </w:rPr>
          <w:t>Downloading Jenkins</w:t>
        </w:r>
      </w:hyperlink>
      <w:r w:rsidRPr="00071306">
        <w:rPr>
          <w:rFonts w:ascii="Segoe UI" w:eastAsia="Times New Roman" w:hAnsi="Segoe UI" w:cs="Segoe UI"/>
          <w:color w:val="000C1A"/>
          <w:sz w:val="24"/>
          <w:szCs w:val="24"/>
          <w:lang w:val="en-US" w:eastAsia="ru-RU"/>
        </w:rPr>
        <w:t> page to download either an LTS release or a weekly release of the Windows installer. After the download completes, open the Windows installer and follow the steps below to install Jenkins.</w:t>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1: Setup wizard</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On opening the Windows Installer, an </w:t>
      </w:r>
      <w:r w:rsidRPr="00071306">
        <w:rPr>
          <w:rFonts w:ascii="Segoe UI" w:eastAsia="Times New Roman" w:hAnsi="Segoe UI" w:cs="Segoe UI"/>
          <w:b/>
          <w:bCs/>
          <w:color w:val="000C1A"/>
          <w:sz w:val="24"/>
          <w:szCs w:val="24"/>
          <w:lang w:val="en-US" w:eastAsia="ru-RU"/>
        </w:rPr>
        <w:t>Installation Setup Wizard</w:t>
      </w:r>
      <w:r w:rsidRPr="00071306">
        <w:rPr>
          <w:rFonts w:ascii="Segoe UI" w:eastAsia="Times New Roman" w:hAnsi="Segoe UI" w:cs="Segoe UI"/>
          <w:color w:val="000C1A"/>
          <w:sz w:val="24"/>
          <w:szCs w:val="24"/>
          <w:lang w:val="en-US" w:eastAsia="ru-RU"/>
        </w:rPr>
        <w:t> appears, Click </w:t>
      </w:r>
      <w:r w:rsidRPr="00071306">
        <w:rPr>
          <w:rFonts w:ascii="Segoe UI" w:eastAsia="Times New Roman" w:hAnsi="Segoe UI" w:cs="Segoe UI"/>
          <w:b/>
          <w:bCs/>
          <w:color w:val="000C1A"/>
          <w:sz w:val="24"/>
          <w:szCs w:val="24"/>
          <w:lang w:val="en-US" w:eastAsia="ru-RU"/>
        </w:rPr>
        <w:t>Next</w:t>
      </w:r>
      <w:r w:rsidRPr="00071306">
        <w:rPr>
          <w:rFonts w:ascii="Segoe UI" w:eastAsia="Times New Roman" w:hAnsi="Segoe UI" w:cs="Segoe UI"/>
          <w:color w:val="000C1A"/>
          <w:sz w:val="24"/>
          <w:szCs w:val="24"/>
          <w:lang w:val="en-US" w:eastAsia="ru-RU"/>
        </w:rPr>
        <w:t> on the Setup Wizard to start your installation.</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6110C1A2" wp14:editId="5AE1536B">
            <wp:extent cx="5286375" cy="4079352"/>
            <wp:effectExtent l="0" t="0" r="0" b="0"/>
            <wp:docPr id="1" name="Рисунок 1" descr="Windows Installation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ndows Installation Setup Wiz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4079352"/>
                    </a:xfrm>
                    <a:prstGeom prst="rect">
                      <a:avLst/>
                    </a:prstGeom>
                    <a:noFill/>
                    <a:ln>
                      <a:noFill/>
                    </a:ln>
                  </pic:spPr>
                </pic:pic>
              </a:graphicData>
            </a:graphic>
          </wp:inline>
        </w:drawing>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2: Select destination folder</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Select the destination folder to store your Jenkins Installation and click </w:t>
      </w:r>
      <w:proofErr w:type="gramStart"/>
      <w:r w:rsidRPr="00071306">
        <w:rPr>
          <w:rFonts w:ascii="Segoe UI" w:eastAsia="Times New Roman" w:hAnsi="Segoe UI" w:cs="Segoe UI"/>
          <w:b/>
          <w:bCs/>
          <w:color w:val="000C1A"/>
          <w:sz w:val="24"/>
          <w:szCs w:val="24"/>
          <w:lang w:val="en-US" w:eastAsia="ru-RU"/>
        </w:rPr>
        <w:t>Next</w:t>
      </w:r>
      <w:proofErr w:type="gramEnd"/>
      <w:r w:rsidRPr="00071306">
        <w:rPr>
          <w:rFonts w:ascii="Segoe UI" w:eastAsia="Times New Roman" w:hAnsi="Segoe UI" w:cs="Segoe UI"/>
          <w:color w:val="000C1A"/>
          <w:sz w:val="24"/>
          <w:szCs w:val="24"/>
          <w:lang w:val="en-US" w:eastAsia="ru-RU"/>
        </w:rPr>
        <w:t> to continue.</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lastRenderedPageBreak/>
        <w:drawing>
          <wp:inline distT="0" distB="0" distL="0" distR="0" wp14:anchorId="1ADDDC37" wp14:editId="4C55D8CF">
            <wp:extent cx="5485061" cy="4286250"/>
            <wp:effectExtent l="0" t="0" r="1905" b="0"/>
            <wp:docPr id="2" name="Рисунок 2" descr="Jenkins Installation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enkins Installation Destin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5061" cy="4286250"/>
                    </a:xfrm>
                    <a:prstGeom prst="rect">
                      <a:avLst/>
                    </a:prstGeom>
                    <a:noFill/>
                    <a:ln>
                      <a:noFill/>
                    </a:ln>
                  </pic:spPr>
                </pic:pic>
              </a:graphicData>
            </a:graphic>
          </wp:inline>
        </w:drawing>
      </w:r>
    </w:p>
    <w:p w:rsidR="00F721BD" w:rsidRPr="00F721BD" w:rsidRDefault="00071306" w:rsidP="00F721BD">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b/>
          <w:bCs/>
          <w:color w:val="000C1A"/>
          <w:sz w:val="24"/>
          <w:szCs w:val="24"/>
          <w:lang w:val="en-US" w:eastAsia="ru-RU"/>
        </w:rPr>
        <w:t>Step</w:t>
      </w:r>
      <w:r w:rsidRPr="00F721BD">
        <w:rPr>
          <w:rFonts w:ascii="Segoe UI" w:eastAsia="Times New Roman" w:hAnsi="Segoe UI" w:cs="Segoe UI"/>
          <w:b/>
          <w:bCs/>
          <w:color w:val="000C1A"/>
          <w:sz w:val="24"/>
          <w:szCs w:val="24"/>
          <w:lang w:eastAsia="ru-RU"/>
        </w:rPr>
        <w:t xml:space="preserve"> 3: </w:t>
      </w:r>
      <w:r w:rsidR="00F721BD" w:rsidRPr="00F721BD">
        <w:rPr>
          <w:rFonts w:ascii="Segoe UI" w:eastAsia="Times New Roman" w:hAnsi="Segoe UI" w:cs="Segoe UI"/>
          <w:color w:val="000C1A"/>
          <w:sz w:val="24"/>
          <w:szCs w:val="24"/>
          <w:lang w:eastAsia="ru-RU"/>
        </w:rPr>
        <w:t>Учетные данные для входа в службу</w:t>
      </w:r>
    </w:p>
    <w:p w:rsidR="00F721BD" w:rsidRPr="00F721BD" w:rsidRDefault="00F721BD" w:rsidP="00F721BD">
      <w:pPr>
        <w:shd w:val="clear" w:color="auto" w:fill="FFFFFF"/>
        <w:spacing w:after="100" w:afterAutospacing="1" w:line="240" w:lineRule="auto"/>
        <w:rPr>
          <w:rFonts w:ascii="Segoe UI" w:eastAsia="Times New Roman" w:hAnsi="Segoe UI" w:cs="Segoe UI"/>
          <w:color w:val="000C1A"/>
          <w:sz w:val="24"/>
          <w:szCs w:val="24"/>
          <w:lang w:eastAsia="ru-RU"/>
        </w:rPr>
      </w:pPr>
      <w:r w:rsidRPr="00F721BD">
        <w:rPr>
          <w:rFonts w:ascii="Segoe UI" w:eastAsia="Times New Roman" w:hAnsi="Segoe UI" w:cs="Segoe UI"/>
          <w:color w:val="000C1A"/>
          <w:sz w:val="24"/>
          <w:szCs w:val="24"/>
          <w:lang w:eastAsia="ru-RU"/>
        </w:rPr>
        <w:t xml:space="preserve">При установке </w:t>
      </w:r>
      <w:r w:rsidRPr="00F721BD">
        <w:rPr>
          <w:rFonts w:ascii="Segoe UI" w:eastAsia="Times New Roman" w:hAnsi="Segoe UI" w:cs="Segoe UI"/>
          <w:color w:val="000C1A"/>
          <w:sz w:val="24"/>
          <w:szCs w:val="24"/>
          <w:lang w:val="en-US" w:eastAsia="ru-RU"/>
        </w:rPr>
        <w:t>Jenkins</w:t>
      </w:r>
      <w:r w:rsidRPr="00F721BD">
        <w:rPr>
          <w:rFonts w:ascii="Segoe UI" w:eastAsia="Times New Roman" w:hAnsi="Segoe UI" w:cs="Segoe UI"/>
          <w:color w:val="000C1A"/>
          <w:sz w:val="24"/>
          <w:szCs w:val="24"/>
          <w:lang w:eastAsia="ru-RU"/>
        </w:rPr>
        <w:t xml:space="preserve"> рекомендуется установить и запустить </w:t>
      </w:r>
      <w:r w:rsidRPr="00F721BD">
        <w:rPr>
          <w:rFonts w:ascii="Segoe UI" w:eastAsia="Times New Roman" w:hAnsi="Segoe UI" w:cs="Segoe UI"/>
          <w:color w:val="000C1A"/>
          <w:sz w:val="24"/>
          <w:szCs w:val="24"/>
          <w:lang w:val="en-US" w:eastAsia="ru-RU"/>
        </w:rPr>
        <w:t>Jenkins</w:t>
      </w:r>
      <w:r w:rsidRPr="00F721BD">
        <w:rPr>
          <w:rFonts w:ascii="Segoe UI" w:eastAsia="Times New Roman" w:hAnsi="Segoe UI" w:cs="Segoe UI"/>
          <w:color w:val="000C1A"/>
          <w:sz w:val="24"/>
          <w:szCs w:val="24"/>
          <w:lang w:eastAsia="ru-RU"/>
        </w:rPr>
        <w:t xml:space="preserve"> как независимую службу </w:t>
      </w:r>
      <w:r w:rsidRPr="00F721BD">
        <w:rPr>
          <w:rFonts w:ascii="Segoe UI" w:eastAsia="Times New Roman" w:hAnsi="Segoe UI" w:cs="Segoe UI"/>
          <w:color w:val="000C1A"/>
          <w:sz w:val="24"/>
          <w:szCs w:val="24"/>
          <w:lang w:val="en-US" w:eastAsia="ru-RU"/>
        </w:rPr>
        <w:t>Windows</w:t>
      </w:r>
      <w:r w:rsidRPr="00F721BD">
        <w:rPr>
          <w:rFonts w:ascii="Segoe UI" w:eastAsia="Times New Roman" w:hAnsi="Segoe UI" w:cs="Segoe UI"/>
          <w:color w:val="000C1A"/>
          <w:sz w:val="24"/>
          <w:szCs w:val="24"/>
          <w:lang w:eastAsia="ru-RU"/>
        </w:rPr>
        <w:t xml:space="preserve"> с использованием локального пользователя или пользователя домена, поскольку это намного безопаснее, чем запуск </w:t>
      </w:r>
      <w:r w:rsidRPr="00F721BD">
        <w:rPr>
          <w:rFonts w:ascii="Segoe UI" w:eastAsia="Times New Roman" w:hAnsi="Segoe UI" w:cs="Segoe UI"/>
          <w:color w:val="000C1A"/>
          <w:sz w:val="24"/>
          <w:szCs w:val="24"/>
          <w:lang w:val="en-US" w:eastAsia="ru-RU"/>
        </w:rPr>
        <w:t>Jenkins</w:t>
      </w:r>
      <w:r w:rsidRPr="00F721BD">
        <w:rPr>
          <w:rFonts w:ascii="Segoe UI" w:eastAsia="Times New Roman" w:hAnsi="Segoe UI" w:cs="Segoe UI"/>
          <w:color w:val="000C1A"/>
          <w:sz w:val="24"/>
          <w:szCs w:val="24"/>
          <w:lang w:eastAsia="ru-RU"/>
        </w:rPr>
        <w:t xml:space="preserve"> с использованием </w:t>
      </w:r>
      <w:proofErr w:type="spellStart"/>
      <w:r w:rsidRPr="00F721BD">
        <w:rPr>
          <w:rFonts w:ascii="Segoe UI" w:eastAsia="Times New Roman" w:hAnsi="Segoe UI" w:cs="Segoe UI"/>
          <w:color w:val="000C1A"/>
          <w:sz w:val="24"/>
          <w:szCs w:val="24"/>
          <w:lang w:val="en-US" w:eastAsia="ru-RU"/>
        </w:rPr>
        <w:t>LocalSystem</w:t>
      </w:r>
      <w:proofErr w:type="spellEnd"/>
      <w:r w:rsidRPr="00F721BD">
        <w:rPr>
          <w:rFonts w:ascii="Segoe UI" w:eastAsia="Times New Roman" w:hAnsi="Segoe UI" w:cs="Segoe UI"/>
          <w:color w:val="000C1A"/>
          <w:sz w:val="24"/>
          <w:szCs w:val="24"/>
          <w:lang w:eastAsia="ru-RU"/>
        </w:rPr>
        <w:t xml:space="preserve"> (эквивалент </w:t>
      </w:r>
      <w:r w:rsidRPr="00F721BD">
        <w:rPr>
          <w:rFonts w:ascii="Segoe UI" w:eastAsia="Times New Roman" w:hAnsi="Segoe UI" w:cs="Segoe UI"/>
          <w:color w:val="000C1A"/>
          <w:sz w:val="24"/>
          <w:szCs w:val="24"/>
          <w:lang w:val="en-US" w:eastAsia="ru-RU"/>
        </w:rPr>
        <w:t>root</w:t>
      </w:r>
      <w:r w:rsidRPr="00F721BD">
        <w:rPr>
          <w:rFonts w:ascii="Segoe UI" w:eastAsia="Times New Roman" w:hAnsi="Segoe UI" w:cs="Segoe UI"/>
          <w:color w:val="000C1A"/>
          <w:sz w:val="24"/>
          <w:szCs w:val="24"/>
          <w:lang w:eastAsia="ru-RU"/>
        </w:rPr>
        <w:t xml:space="preserve"> для </w:t>
      </w:r>
      <w:r w:rsidRPr="00F721BD">
        <w:rPr>
          <w:rFonts w:ascii="Segoe UI" w:eastAsia="Times New Roman" w:hAnsi="Segoe UI" w:cs="Segoe UI"/>
          <w:color w:val="000C1A"/>
          <w:sz w:val="24"/>
          <w:szCs w:val="24"/>
          <w:lang w:val="en-US" w:eastAsia="ru-RU"/>
        </w:rPr>
        <w:t>Windows</w:t>
      </w:r>
      <w:r w:rsidRPr="00F721BD">
        <w:rPr>
          <w:rFonts w:ascii="Segoe UI" w:eastAsia="Times New Roman" w:hAnsi="Segoe UI" w:cs="Segoe UI"/>
          <w:color w:val="000C1A"/>
          <w:sz w:val="24"/>
          <w:szCs w:val="24"/>
          <w:lang w:eastAsia="ru-RU"/>
        </w:rPr>
        <w:t xml:space="preserve">), который предоставит </w:t>
      </w:r>
      <w:r w:rsidRPr="00F721BD">
        <w:rPr>
          <w:rFonts w:ascii="Segoe UI" w:eastAsia="Times New Roman" w:hAnsi="Segoe UI" w:cs="Segoe UI"/>
          <w:color w:val="000C1A"/>
          <w:sz w:val="24"/>
          <w:szCs w:val="24"/>
          <w:lang w:val="en-US" w:eastAsia="ru-RU"/>
        </w:rPr>
        <w:t>Jenkins</w:t>
      </w:r>
      <w:r w:rsidRPr="00F721BD">
        <w:rPr>
          <w:rFonts w:ascii="Segoe UI" w:eastAsia="Times New Roman" w:hAnsi="Segoe UI" w:cs="Segoe UI"/>
          <w:color w:val="000C1A"/>
          <w:sz w:val="24"/>
          <w:szCs w:val="24"/>
          <w:lang w:eastAsia="ru-RU"/>
        </w:rPr>
        <w:t xml:space="preserve"> полный доступ к вашему компьютеру и службам.</w:t>
      </w:r>
      <w:proofErr w:type="gramStart"/>
      <w:r w:rsidRPr="00F721BD">
        <w:rPr>
          <w:rFonts w:ascii="Segoe UI" w:eastAsia="Times New Roman" w:hAnsi="Segoe UI" w:cs="Segoe UI"/>
          <w:color w:val="000C1A"/>
          <w:sz w:val="24"/>
          <w:szCs w:val="24"/>
          <w:lang w:eastAsia="ru-RU"/>
        </w:rPr>
        <w:t xml:space="preserve"> .</w:t>
      </w:r>
      <w:proofErr w:type="gramEnd"/>
    </w:p>
    <w:p w:rsidR="007C1059" w:rsidRDefault="00F721BD" w:rsidP="007C1059">
      <w:pPr>
        <w:shd w:val="clear" w:color="auto" w:fill="FFFFFF"/>
        <w:spacing w:after="0" w:line="240" w:lineRule="auto"/>
        <w:rPr>
          <w:rFonts w:ascii="Segoe UI" w:eastAsia="Times New Roman" w:hAnsi="Segoe UI" w:cs="Segoe UI"/>
          <w:color w:val="000C1A"/>
          <w:sz w:val="24"/>
          <w:szCs w:val="24"/>
          <w:lang w:eastAsia="ru-RU"/>
        </w:rPr>
      </w:pPr>
      <w:r w:rsidRPr="00F721BD">
        <w:rPr>
          <w:rFonts w:ascii="Segoe UI" w:eastAsia="Times New Roman" w:hAnsi="Segoe UI" w:cs="Segoe UI"/>
          <w:color w:val="000C1A"/>
          <w:sz w:val="24"/>
          <w:szCs w:val="24"/>
          <w:lang w:eastAsia="ru-RU"/>
        </w:rPr>
        <w:t xml:space="preserve">Чтобы запустить службу </w:t>
      </w:r>
      <w:r w:rsidRPr="00F721BD">
        <w:rPr>
          <w:rFonts w:ascii="Segoe UI" w:eastAsia="Times New Roman" w:hAnsi="Segoe UI" w:cs="Segoe UI"/>
          <w:color w:val="000C1A"/>
          <w:sz w:val="24"/>
          <w:szCs w:val="24"/>
          <w:lang w:val="en-US" w:eastAsia="ru-RU"/>
        </w:rPr>
        <w:t>Jenkins</w:t>
      </w:r>
      <w:r w:rsidRPr="00F721BD">
        <w:rPr>
          <w:rFonts w:ascii="Segoe UI" w:eastAsia="Times New Roman" w:hAnsi="Segoe UI" w:cs="Segoe UI"/>
          <w:color w:val="000C1A"/>
          <w:sz w:val="24"/>
          <w:szCs w:val="24"/>
          <w:lang w:eastAsia="ru-RU"/>
        </w:rPr>
        <w:t xml:space="preserve"> с использованием локального пользователя или пользователя домена, укажите имя пользователя и пароль домена, с которыми вы хотите запустить </w:t>
      </w:r>
      <w:r w:rsidRPr="00F721BD">
        <w:rPr>
          <w:rFonts w:ascii="Segoe UI" w:eastAsia="Times New Roman" w:hAnsi="Segoe UI" w:cs="Segoe UI"/>
          <w:color w:val="000C1A"/>
          <w:sz w:val="24"/>
          <w:szCs w:val="24"/>
          <w:lang w:val="en-US" w:eastAsia="ru-RU"/>
        </w:rPr>
        <w:t>Jenkins</w:t>
      </w:r>
      <w:r w:rsidRPr="00F721BD">
        <w:rPr>
          <w:rFonts w:ascii="Segoe UI" w:eastAsia="Times New Roman" w:hAnsi="Segoe UI" w:cs="Segoe UI"/>
          <w:color w:val="000C1A"/>
          <w:sz w:val="24"/>
          <w:szCs w:val="24"/>
          <w:lang w:eastAsia="ru-RU"/>
        </w:rPr>
        <w:t>, нажмите «Проверить учетные данные», чтобы проверить учетные данные вашего домена, и нажмите «Далее».</w:t>
      </w:r>
      <w:r w:rsidR="007C1059">
        <w:rPr>
          <w:rFonts w:ascii="Segoe UI" w:eastAsia="Times New Roman" w:hAnsi="Segoe UI" w:cs="Segoe UI"/>
          <w:color w:val="000C1A"/>
          <w:sz w:val="24"/>
          <w:szCs w:val="24"/>
          <w:lang w:eastAsia="ru-RU"/>
        </w:rPr>
        <w:t xml:space="preserve"> </w:t>
      </w:r>
    </w:p>
    <w:p w:rsidR="00F721BD" w:rsidRDefault="007C1059" w:rsidP="00F721BD">
      <w:pPr>
        <w:shd w:val="clear" w:color="auto" w:fill="FFFFFF"/>
        <w:spacing w:after="100" w:afterAutospacing="1" w:line="240" w:lineRule="auto"/>
        <w:rPr>
          <w:rFonts w:ascii="Segoe UI" w:eastAsia="Times New Roman" w:hAnsi="Segoe UI" w:cs="Segoe UI"/>
          <w:color w:val="000C1A"/>
          <w:sz w:val="24"/>
          <w:szCs w:val="24"/>
          <w:lang w:eastAsia="ru-RU"/>
        </w:rPr>
      </w:pPr>
      <w:r>
        <w:rPr>
          <w:rFonts w:ascii="Segoe UI" w:eastAsia="Times New Roman" w:hAnsi="Segoe UI" w:cs="Segoe UI"/>
          <w:color w:val="000C1A"/>
          <w:sz w:val="24"/>
          <w:szCs w:val="24"/>
          <w:lang w:eastAsia="ru-RU"/>
        </w:rPr>
        <w:t xml:space="preserve">Если не </w:t>
      </w:r>
      <w:proofErr w:type="gramStart"/>
      <w:r>
        <w:rPr>
          <w:rFonts w:ascii="Segoe UI" w:eastAsia="Times New Roman" w:hAnsi="Segoe UI" w:cs="Segoe UI"/>
          <w:color w:val="000C1A"/>
          <w:sz w:val="24"/>
          <w:szCs w:val="24"/>
          <w:lang w:eastAsia="ru-RU"/>
        </w:rPr>
        <w:t>выходит установить в этом режиме смотри</w:t>
      </w:r>
      <w:proofErr w:type="gramEnd"/>
      <w:r>
        <w:rPr>
          <w:rFonts w:ascii="Segoe UI" w:eastAsia="Times New Roman" w:hAnsi="Segoe UI" w:cs="Segoe UI"/>
          <w:color w:val="000C1A"/>
          <w:sz w:val="24"/>
          <w:szCs w:val="24"/>
          <w:lang w:eastAsia="ru-RU"/>
        </w:rPr>
        <w:t xml:space="preserve"> последнюю главу этого материала.</w:t>
      </w:r>
    </w:p>
    <w:p w:rsidR="00F721BD" w:rsidRDefault="00F721BD" w:rsidP="00F721BD">
      <w:pPr>
        <w:shd w:val="clear" w:color="auto" w:fill="FFFFFF"/>
        <w:spacing w:after="100" w:afterAutospacing="1" w:line="240" w:lineRule="auto"/>
        <w:rPr>
          <w:rFonts w:ascii="Segoe UI" w:eastAsia="Times New Roman" w:hAnsi="Segoe UI" w:cs="Segoe UI"/>
          <w:color w:val="000C1A"/>
          <w:sz w:val="24"/>
          <w:szCs w:val="24"/>
          <w:lang w:eastAsia="ru-RU"/>
        </w:rPr>
      </w:pPr>
      <w:r>
        <w:rPr>
          <w:rFonts w:ascii="Segoe UI" w:eastAsia="Times New Roman" w:hAnsi="Segoe UI" w:cs="Segoe UI"/>
          <w:color w:val="000C1A"/>
          <w:sz w:val="24"/>
          <w:szCs w:val="24"/>
          <w:lang w:eastAsia="ru-RU"/>
        </w:rPr>
        <w:t xml:space="preserve">Но для начала лучше установить в 1-м режиме (так делают во всех </w:t>
      </w:r>
      <w:proofErr w:type="spellStart"/>
      <w:r>
        <w:rPr>
          <w:rFonts w:ascii="Segoe UI" w:eastAsia="Times New Roman" w:hAnsi="Segoe UI" w:cs="Segoe UI"/>
          <w:color w:val="000C1A"/>
          <w:sz w:val="24"/>
          <w:szCs w:val="24"/>
          <w:lang w:eastAsia="ru-RU"/>
        </w:rPr>
        <w:t>обучалках</w:t>
      </w:r>
      <w:proofErr w:type="spellEnd"/>
      <w:r>
        <w:rPr>
          <w:rFonts w:ascii="Segoe UI" w:eastAsia="Times New Roman" w:hAnsi="Segoe UI" w:cs="Segoe UI"/>
          <w:color w:val="000C1A"/>
          <w:sz w:val="24"/>
          <w:szCs w:val="24"/>
          <w:lang w:eastAsia="ru-RU"/>
        </w:rPr>
        <w:t>)!!!</w:t>
      </w:r>
      <w:bookmarkStart w:id="0" w:name="_GoBack"/>
      <w:bookmarkEnd w:id="0"/>
    </w:p>
    <w:p w:rsidR="00071306" w:rsidRPr="00071306" w:rsidRDefault="00071306" w:rsidP="00F721BD">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lastRenderedPageBreak/>
        <w:drawing>
          <wp:inline distT="0" distB="0" distL="0" distR="0" wp14:anchorId="49F69369" wp14:editId="1381F1AC">
            <wp:extent cx="5305425" cy="4139398"/>
            <wp:effectExtent l="0" t="0" r="0" b="0"/>
            <wp:docPr id="3" name="Рисунок 3" descr="Jenkins Service Logo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enkins Service Logon Credenti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4139398"/>
                    </a:xfrm>
                    <a:prstGeom prst="rect">
                      <a:avLst/>
                    </a:prstGeom>
                    <a:noFill/>
                    <a:ln>
                      <a:noFill/>
                    </a:ln>
                  </pic:spPr>
                </pic:pic>
              </a:graphicData>
            </a:graphic>
          </wp:inline>
        </w:drawing>
      </w:r>
    </w:p>
    <w:tbl>
      <w:tblPr>
        <w:tblW w:w="10440"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1245"/>
        <w:gridCol w:w="9195"/>
      </w:tblGrid>
      <w:tr w:rsidR="00071306" w:rsidRPr="00F721BD" w:rsidTr="00071306">
        <w:trPr>
          <w:tblCellSpacing w:w="15" w:type="dxa"/>
        </w:trPr>
        <w:tc>
          <w:tcPr>
            <w:tcW w:w="1200" w:type="dxa"/>
            <w:tcBorders>
              <w:top w:val="single" w:sz="2" w:space="0" w:color="auto"/>
              <w:left w:val="single" w:sz="2" w:space="0" w:color="auto"/>
              <w:bottom w:val="single" w:sz="2" w:space="0" w:color="auto"/>
              <w:right w:val="single" w:sz="2" w:space="0" w:color="auto"/>
            </w:tcBorders>
            <w:vAlign w:val="center"/>
            <w:hideMark/>
          </w:tcPr>
          <w:p w:rsidR="00071306" w:rsidRPr="00071306" w:rsidRDefault="00071306" w:rsidP="00071306">
            <w:pPr>
              <w:spacing w:before="150" w:after="150" w:line="240" w:lineRule="auto"/>
              <w:jc w:val="center"/>
              <w:rPr>
                <w:rFonts w:ascii="Times New Roman" w:eastAsia="Times New Roman" w:hAnsi="Times New Roman" w:cs="Times New Roman"/>
                <w:sz w:val="24"/>
                <w:szCs w:val="24"/>
                <w:lang w:eastAsia="ru-RU"/>
              </w:rPr>
            </w:pPr>
          </w:p>
        </w:tc>
        <w:tc>
          <w:tcPr>
            <w:tcW w:w="0" w:type="auto"/>
            <w:tcBorders>
              <w:top w:val="single" w:sz="2" w:space="0" w:color="auto"/>
              <w:left w:val="single" w:sz="6" w:space="0" w:color="DDDDD8"/>
              <w:bottom w:val="single" w:sz="2" w:space="0" w:color="auto"/>
              <w:right w:val="single" w:sz="2" w:space="0" w:color="auto"/>
            </w:tcBorders>
            <w:tcMar>
              <w:top w:w="15" w:type="dxa"/>
              <w:left w:w="270" w:type="dxa"/>
              <w:bottom w:w="15" w:type="dxa"/>
              <w:right w:w="300" w:type="dxa"/>
            </w:tcMar>
            <w:vAlign w:val="center"/>
            <w:hideMark/>
          </w:tcPr>
          <w:p w:rsidR="00071306" w:rsidRPr="00071306" w:rsidRDefault="00071306" w:rsidP="00071306">
            <w:pPr>
              <w:spacing w:before="150" w:after="150" w:line="240" w:lineRule="auto"/>
              <w:rPr>
                <w:rFonts w:ascii="Times New Roman" w:eastAsia="Times New Roman" w:hAnsi="Times New Roman" w:cs="Times New Roman"/>
                <w:sz w:val="24"/>
                <w:szCs w:val="24"/>
                <w:lang w:val="en-US" w:eastAsia="ru-RU"/>
              </w:rPr>
            </w:pPr>
            <w:r w:rsidRPr="00071306">
              <w:rPr>
                <w:rFonts w:ascii="Times New Roman" w:eastAsia="Times New Roman" w:hAnsi="Times New Roman" w:cs="Times New Roman"/>
                <w:sz w:val="24"/>
                <w:szCs w:val="24"/>
                <w:lang w:val="en-US" w:eastAsia="ru-RU"/>
              </w:rPr>
              <w:t>If you get </w:t>
            </w:r>
            <w:r w:rsidRPr="00071306">
              <w:rPr>
                <w:rFonts w:ascii="Times New Roman" w:eastAsia="Times New Roman" w:hAnsi="Times New Roman" w:cs="Times New Roman"/>
                <w:b/>
                <w:bCs/>
                <w:sz w:val="24"/>
                <w:szCs w:val="24"/>
                <w:lang w:val="en-US" w:eastAsia="ru-RU"/>
              </w:rPr>
              <w:t>Invalid Logon</w:t>
            </w:r>
            <w:r w:rsidRPr="00071306">
              <w:rPr>
                <w:rFonts w:ascii="Times New Roman" w:eastAsia="Times New Roman" w:hAnsi="Times New Roman" w:cs="Times New Roman"/>
                <w:sz w:val="24"/>
                <w:szCs w:val="24"/>
                <w:lang w:val="en-US" w:eastAsia="ru-RU"/>
              </w:rPr>
              <w:t> Error pop-up while trying to test your credentials, follow the steps explained </w:t>
            </w:r>
            <w:hyperlink r:id="rId10" w:anchor="invalid-service-logon-credentials" w:history="1">
              <w:r w:rsidRPr="00071306">
                <w:rPr>
                  <w:rFonts w:ascii="Times New Roman" w:eastAsia="Times New Roman" w:hAnsi="Times New Roman" w:cs="Times New Roman"/>
                  <w:color w:val="0000FF"/>
                  <w:sz w:val="24"/>
                  <w:szCs w:val="24"/>
                  <w:u w:val="single"/>
                  <w:lang w:val="en-US" w:eastAsia="ru-RU"/>
                </w:rPr>
                <w:t>here</w:t>
              </w:r>
            </w:hyperlink>
            <w:r w:rsidRPr="00071306">
              <w:rPr>
                <w:rFonts w:ascii="Times New Roman" w:eastAsia="Times New Roman" w:hAnsi="Times New Roman" w:cs="Times New Roman"/>
                <w:sz w:val="24"/>
                <w:szCs w:val="24"/>
                <w:lang w:val="en-US" w:eastAsia="ru-RU"/>
              </w:rPr>
              <w:t> to resolve it.</w:t>
            </w:r>
          </w:p>
        </w:tc>
      </w:tr>
    </w:tbl>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4: Port selection</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Specify the port on which Jenkins will be running, </w:t>
      </w:r>
      <w:r w:rsidRPr="00071306">
        <w:rPr>
          <w:rFonts w:ascii="Segoe UI" w:eastAsia="Times New Roman" w:hAnsi="Segoe UI" w:cs="Segoe UI"/>
          <w:b/>
          <w:bCs/>
          <w:color w:val="000C1A"/>
          <w:sz w:val="24"/>
          <w:szCs w:val="24"/>
          <w:lang w:val="en-US" w:eastAsia="ru-RU"/>
        </w:rPr>
        <w:t>Test Port</w:t>
      </w:r>
      <w:r w:rsidRPr="00071306">
        <w:rPr>
          <w:rFonts w:ascii="Segoe UI" w:eastAsia="Times New Roman" w:hAnsi="Segoe UI" w:cs="Segoe UI"/>
          <w:color w:val="000C1A"/>
          <w:sz w:val="24"/>
          <w:szCs w:val="24"/>
          <w:lang w:val="en-US" w:eastAsia="ru-RU"/>
        </w:rPr>
        <w:t xml:space="preserve"> button to validate whether the specified port if free on your machine or not. Consequently, if the port is free, it will show a green tick mark as shown below, </w:t>
      </w:r>
      <w:proofErr w:type="gramStart"/>
      <w:r w:rsidRPr="00071306">
        <w:rPr>
          <w:rFonts w:ascii="Segoe UI" w:eastAsia="Times New Roman" w:hAnsi="Segoe UI" w:cs="Segoe UI"/>
          <w:color w:val="000C1A"/>
          <w:sz w:val="24"/>
          <w:szCs w:val="24"/>
          <w:lang w:val="en-US" w:eastAsia="ru-RU"/>
        </w:rPr>
        <w:t>then</w:t>
      </w:r>
      <w:proofErr w:type="gramEnd"/>
      <w:r w:rsidRPr="00071306">
        <w:rPr>
          <w:rFonts w:ascii="Segoe UI" w:eastAsia="Times New Roman" w:hAnsi="Segoe UI" w:cs="Segoe UI"/>
          <w:color w:val="000C1A"/>
          <w:sz w:val="24"/>
          <w:szCs w:val="24"/>
          <w:lang w:val="en-US" w:eastAsia="ru-RU"/>
        </w:rPr>
        <w:t xml:space="preserve"> click on </w:t>
      </w:r>
      <w:r w:rsidRPr="00071306">
        <w:rPr>
          <w:rFonts w:ascii="Segoe UI" w:eastAsia="Times New Roman" w:hAnsi="Segoe UI" w:cs="Segoe UI"/>
          <w:b/>
          <w:bCs/>
          <w:color w:val="000C1A"/>
          <w:sz w:val="24"/>
          <w:szCs w:val="24"/>
          <w:lang w:val="en-US" w:eastAsia="ru-RU"/>
        </w:rPr>
        <w:t>Next</w:t>
      </w:r>
      <w:r w:rsidRPr="00071306">
        <w:rPr>
          <w:rFonts w:ascii="Segoe UI" w:eastAsia="Times New Roman" w:hAnsi="Segoe UI" w:cs="Segoe UI"/>
          <w:color w:val="000C1A"/>
          <w:sz w:val="24"/>
          <w:szCs w:val="24"/>
          <w:lang w:val="en-US" w:eastAsia="ru-RU"/>
        </w:rPr>
        <w:t>.</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lastRenderedPageBreak/>
        <w:drawing>
          <wp:inline distT="0" distB="0" distL="0" distR="0" wp14:anchorId="4F60E07D" wp14:editId="5290F300">
            <wp:extent cx="5600700" cy="4383454"/>
            <wp:effectExtent l="0" t="0" r="0" b="0"/>
            <wp:docPr id="4" name="Рисунок 4" descr="Jenkins Select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enkins Select 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4383454"/>
                    </a:xfrm>
                    <a:prstGeom prst="rect">
                      <a:avLst/>
                    </a:prstGeom>
                    <a:noFill/>
                    <a:ln>
                      <a:noFill/>
                    </a:ln>
                  </pic:spPr>
                </pic:pic>
              </a:graphicData>
            </a:graphic>
          </wp:inline>
        </w:drawing>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5: Select Java home directory</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The installation process checks for Java on your machine and prefills the dialog with the Java home directory. If the needed Java version is not installed on your machine, you will be prompted to install it.</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Once your Java home directory has been selected, click on </w:t>
      </w:r>
      <w:r w:rsidRPr="00071306">
        <w:rPr>
          <w:rFonts w:ascii="Segoe UI" w:eastAsia="Times New Roman" w:hAnsi="Segoe UI" w:cs="Segoe UI"/>
          <w:b/>
          <w:bCs/>
          <w:color w:val="000C1A"/>
          <w:sz w:val="24"/>
          <w:szCs w:val="24"/>
          <w:lang w:val="en-US" w:eastAsia="ru-RU"/>
        </w:rPr>
        <w:t>Next</w:t>
      </w:r>
      <w:r w:rsidRPr="00071306">
        <w:rPr>
          <w:rFonts w:ascii="Segoe UI" w:eastAsia="Times New Roman" w:hAnsi="Segoe UI" w:cs="Segoe UI"/>
          <w:color w:val="000C1A"/>
          <w:sz w:val="24"/>
          <w:szCs w:val="24"/>
          <w:lang w:val="en-US" w:eastAsia="ru-RU"/>
        </w:rPr>
        <w:t> to continue.</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lastRenderedPageBreak/>
        <w:drawing>
          <wp:inline distT="0" distB="0" distL="0" distR="0" wp14:anchorId="3733E9E1" wp14:editId="5DA02A83">
            <wp:extent cx="5534025" cy="4317756"/>
            <wp:effectExtent l="0" t="0" r="0" b="6985"/>
            <wp:docPr id="5" name="Рисунок 5" descr="Select Java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 Java Home Direc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317756"/>
                    </a:xfrm>
                    <a:prstGeom prst="rect">
                      <a:avLst/>
                    </a:prstGeom>
                    <a:noFill/>
                    <a:ln>
                      <a:noFill/>
                    </a:ln>
                  </pic:spPr>
                </pic:pic>
              </a:graphicData>
            </a:graphic>
          </wp:inline>
        </w:drawing>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6: Custom setup</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Select other services that need to be installed with Jenkins and click on </w:t>
      </w:r>
      <w:r w:rsidRPr="00071306">
        <w:rPr>
          <w:rFonts w:ascii="Segoe UI" w:eastAsia="Times New Roman" w:hAnsi="Segoe UI" w:cs="Segoe UI"/>
          <w:b/>
          <w:bCs/>
          <w:color w:val="000C1A"/>
          <w:sz w:val="24"/>
          <w:szCs w:val="24"/>
          <w:lang w:val="en-US" w:eastAsia="ru-RU"/>
        </w:rPr>
        <w:t>Next</w:t>
      </w:r>
      <w:r w:rsidRPr="00071306">
        <w:rPr>
          <w:rFonts w:ascii="Segoe UI" w:eastAsia="Times New Roman" w:hAnsi="Segoe UI" w:cs="Segoe UI"/>
          <w:color w:val="000C1A"/>
          <w:sz w:val="24"/>
          <w:szCs w:val="24"/>
          <w:lang w:val="en-US" w:eastAsia="ru-RU"/>
        </w:rPr>
        <w:t>.</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576EF71E" wp14:editId="570B1815">
            <wp:extent cx="5532592" cy="4309882"/>
            <wp:effectExtent l="0" t="0" r="0" b="0"/>
            <wp:docPr id="6" name="Рисунок 6" descr="Jenkins Custo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enkins Custom Set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3888" cy="4310892"/>
                    </a:xfrm>
                    <a:prstGeom prst="rect">
                      <a:avLst/>
                    </a:prstGeom>
                    <a:noFill/>
                    <a:ln>
                      <a:noFill/>
                    </a:ln>
                  </pic:spPr>
                </pic:pic>
              </a:graphicData>
            </a:graphic>
          </wp:inline>
        </w:drawing>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7: Install Jenkins</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lastRenderedPageBreak/>
        <w:t>Click on the </w:t>
      </w:r>
      <w:r w:rsidRPr="00071306">
        <w:rPr>
          <w:rFonts w:ascii="Segoe UI" w:eastAsia="Times New Roman" w:hAnsi="Segoe UI" w:cs="Segoe UI"/>
          <w:b/>
          <w:bCs/>
          <w:color w:val="000C1A"/>
          <w:sz w:val="24"/>
          <w:szCs w:val="24"/>
          <w:lang w:val="en-US" w:eastAsia="ru-RU"/>
        </w:rPr>
        <w:t>Install</w:t>
      </w:r>
      <w:r w:rsidRPr="00071306">
        <w:rPr>
          <w:rFonts w:ascii="Segoe UI" w:eastAsia="Times New Roman" w:hAnsi="Segoe UI" w:cs="Segoe UI"/>
          <w:color w:val="000C1A"/>
          <w:sz w:val="24"/>
          <w:szCs w:val="24"/>
          <w:lang w:val="en-US" w:eastAsia="ru-RU"/>
        </w:rPr>
        <w:t> button to start the installation of Jenkins.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33E14267" wp14:editId="63BD2F8D">
            <wp:extent cx="4785100" cy="3715901"/>
            <wp:effectExtent l="0" t="0" r="0" b="0"/>
            <wp:docPr id="7" name="Рисунок 7" descr="Windows Install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ndows Install Jenk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0091" cy="3719777"/>
                    </a:xfrm>
                    <a:prstGeom prst="rect">
                      <a:avLst/>
                    </a:prstGeom>
                    <a:noFill/>
                    <a:ln>
                      <a:noFill/>
                    </a:ln>
                  </pic:spPr>
                </pic:pic>
              </a:graphicData>
            </a:graphic>
          </wp:inline>
        </w:drawing>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Additionally, clicking on the </w:t>
      </w:r>
      <w:r w:rsidRPr="00071306">
        <w:rPr>
          <w:rFonts w:ascii="Segoe UI" w:eastAsia="Times New Roman" w:hAnsi="Segoe UI" w:cs="Segoe UI"/>
          <w:b/>
          <w:bCs/>
          <w:color w:val="000C1A"/>
          <w:sz w:val="24"/>
          <w:szCs w:val="24"/>
          <w:lang w:val="en-US" w:eastAsia="ru-RU"/>
        </w:rPr>
        <w:t>Install</w:t>
      </w:r>
      <w:r w:rsidRPr="00071306">
        <w:rPr>
          <w:rFonts w:ascii="Segoe UI" w:eastAsia="Times New Roman" w:hAnsi="Segoe UI" w:cs="Segoe UI"/>
          <w:color w:val="000C1A"/>
          <w:sz w:val="24"/>
          <w:szCs w:val="24"/>
          <w:lang w:val="en-US" w:eastAsia="ru-RU"/>
        </w:rPr>
        <w:t> button will show the progress bar of installation, as shown below:</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496AB6B6" wp14:editId="1DF04347">
            <wp:extent cx="5044511" cy="3954305"/>
            <wp:effectExtent l="0" t="0" r="3810" b="8255"/>
            <wp:docPr id="8" name="Рисунок 8" descr="Windows Installatio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ndows Installation Progr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7555" cy="3956691"/>
                    </a:xfrm>
                    <a:prstGeom prst="rect">
                      <a:avLst/>
                    </a:prstGeom>
                    <a:noFill/>
                    <a:ln>
                      <a:noFill/>
                    </a:ln>
                  </pic:spPr>
                </pic:pic>
              </a:graphicData>
            </a:graphic>
          </wp:inline>
        </w:drawing>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8: Finish Jenkins installation</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Once the installation completes, click on </w:t>
      </w:r>
      <w:r w:rsidRPr="00071306">
        <w:rPr>
          <w:rFonts w:ascii="Segoe UI" w:eastAsia="Times New Roman" w:hAnsi="Segoe UI" w:cs="Segoe UI"/>
          <w:b/>
          <w:bCs/>
          <w:color w:val="000C1A"/>
          <w:sz w:val="24"/>
          <w:szCs w:val="24"/>
          <w:lang w:val="en-US" w:eastAsia="ru-RU"/>
        </w:rPr>
        <w:t>Finish</w:t>
      </w:r>
      <w:r w:rsidRPr="00071306">
        <w:rPr>
          <w:rFonts w:ascii="Segoe UI" w:eastAsia="Times New Roman" w:hAnsi="Segoe UI" w:cs="Segoe UI"/>
          <w:color w:val="000C1A"/>
          <w:sz w:val="24"/>
          <w:szCs w:val="24"/>
          <w:lang w:val="en-US" w:eastAsia="ru-RU"/>
        </w:rPr>
        <w:t> to complete the installation.</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lastRenderedPageBreak/>
        <w:drawing>
          <wp:inline distT="0" distB="0" distL="0" distR="0" wp14:anchorId="422031EB" wp14:editId="6827CB2D">
            <wp:extent cx="4884723" cy="3829050"/>
            <wp:effectExtent l="0" t="0" r="0" b="0"/>
            <wp:docPr id="9" name="Рисунок 9" descr="Finish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nish Inst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4723" cy="3829050"/>
                    </a:xfrm>
                    <a:prstGeom prst="rect">
                      <a:avLst/>
                    </a:prstGeom>
                    <a:noFill/>
                    <a:ln>
                      <a:noFill/>
                    </a:ln>
                  </pic:spPr>
                </pic:pic>
              </a:graphicData>
            </a:graphic>
          </wp:inline>
        </w:drawing>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Jenkins will be installed as a </w:t>
      </w:r>
      <w:r w:rsidRPr="00071306">
        <w:rPr>
          <w:rFonts w:ascii="Segoe UI" w:eastAsia="Times New Roman" w:hAnsi="Segoe UI" w:cs="Segoe UI"/>
          <w:b/>
          <w:bCs/>
          <w:color w:val="000C1A"/>
          <w:sz w:val="24"/>
          <w:szCs w:val="24"/>
          <w:lang w:val="en-US" w:eastAsia="ru-RU"/>
        </w:rPr>
        <w:t>Windows Service</w:t>
      </w:r>
      <w:r w:rsidRPr="00071306">
        <w:rPr>
          <w:rFonts w:ascii="Segoe UI" w:eastAsia="Times New Roman" w:hAnsi="Segoe UI" w:cs="Segoe UI"/>
          <w:color w:val="000C1A"/>
          <w:sz w:val="24"/>
          <w:szCs w:val="24"/>
          <w:lang w:val="en-US" w:eastAsia="ru-RU"/>
        </w:rPr>
        <w:t>. You can validate this by browsing the </w:t>
      </w:r>
      <w:r w:rsidRPr="00071306">
        <w:rPr>
          <w:rFonts w:ascii="Segoe UI" w:eastAsia="Times New Roman" w:hAnsi="Segoe UI" w:cs="Segoe UI"/>
          <w:b/>
          <w:bCs/>
          <w:color w:val="000C1A"/>
          <w:sz w:val="24"/>
          <w:szCs w:val="24"/>
          <w:lang w:val="en-US" w:eastAsia="ru-RU"/>
        </w:rPr>
        <w:t>services</w:t>
      </w:r>
      <w:r w:rsidRPr="00071306">
        <w:rPr>
          <w:rFonts w:ascii="Segoe UI" w:eastAsia="Times New Roman" w:hAnsi="Segoe UI" w:cs="Segoe UI"/>
          <w:color w:val="000C1A"/>
          <w:sz w:val="24"/>
          <w:szCs w:val="24"/>
          <w:lang w:val="en-US" w:eastAsia="ru-RU"/>
        </w:rPr>
        <w:t> section, as shown below:</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6D592F26" wp14:editId="1172C336">
            <wp:extent cx="5770186" cy="4509058"/>
            <wp:effectExtent l="0" t="0" r="2540" b="6350"/>
            <wp:docPr id="10" name="Рисунок 10" descr="Windows Jenkin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ndows Jenkins Ser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1934" cy="4510424"/>
                    </a:xfrm>
                    <a:prstGeom prst="rect">
                      <a:avLst/>
                    </a:prstGeom>
                    <a:noFill/>
                    <a:ln>
                      <a:noFill/>
                    </a:ln>
                  </pic:spPr>
                </pic:pic>
              </a:graphicData>
            </a:graphic>
          </wp:inline>
        </w:drawing>
      </w:r>
    </w:p>
    <w:tbl>
      <w:tblPr>
        <w:tblW w:w="10440"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1245"/>
        <w:gridCol w:w="9195"/>
      </w:tblGrid>
      <w:tr w:rsidR="00071306" w:rsidRPr="00F721BD" w:rsidTr="00071306">
        <w:trPr>
          <w:tblCellSpacing w:w="15" w:type="dxa"/>
        </w:trPr>
        <w:tc>
          <w:tcPr>
            <w:tcW w:w="1200" w:type="dxa"/>
            <w:tcBorders>
              <w:top w:val="single" w:sz="2" w:space="0" w:color="auto"/>
              <w:left w:val="single" w:sz="2" w:space="0" w:color="auto"/>
              <w:bottom w:val="single" w:sz="2" w:space="0" w:color="auto"/>
              <w:right w:val="single" w:sz="2" w:space="0" w:color="auto"/>
            </w:tcBorders>
            <w:vAlign w:val="center"/>
            <w:hideMark/>
          </w:tcPr>
          <w:p w:rsidR="00071306" w:rsidRPr="00071306" w:rsidRDefault="00071306" w:rsidP="00071306">
            <w:pPr>
              <w:spacing w:before="150" w:after="150" w:line="240" w:lineRule="auto"/>
              <w:jc w:val="center"/>
              <w:rPr>
                <w:rFonts w:ascii="Times New Roman" w:eastAsia="Times New Roman" w:hAnsi="Times New Roman" w:cs="Times New Roman"/>
                <w:sz w:val="24"/>
                <w:szCs w:val="24"/>
                <w:lang w:eastAsia="ru-RU"/>
              </w:rPr>
            </w:pPr>
          </w:p>
        </w:tc>
        <w:tc>
          <w:tcPr>
            <w:tcW w:w="0" w:type="auto"/>
            <w:tcBorders>
              <w:top w:val="single" w:sz="2" w:space="0" w:color="auto"/>
              <w:left w:val="single" w:sz="6" w:space="0" w:color="DDDDD8"/>
              <w:bottom w:val="single" w:sz="2" w:space="0" w:color="auto"/>
              <w:right w:val="single" w:sz="2" w:space="0" w:color="auto"/>
            </w:tcBorders>
            <w:tcMar>
              <w:top w:w="15" w:type="dxa"/>
              <w:left w:w="270" w:type="dxa"/>
              <w:bottom w:w="15" w:type="dxa"/>
              <w:right w:w="300" w:type="dxa"/>
            </w:tcMar>
            <w:vAlign w:val="center"/>
            <w:hideMark/>
          </w:tcPr>
          <w:p w:rsidR="00071306" w:rsidRPr="00071306" w:rsidRDefault="00071306" w:rsidP="00071306">
            <w:pPr>
              <w:spacing w:before="150" w:after="150" w:line="240" w:lineRule="auto"/>
              <w:rPr>
                <w:rFonts w:ascii="Times New Roman" w:eastAsia="Times New Roman" w:hAnsi="Times New Roman" w:cs="Times New Roman"/>
                <w:sz w:val="24"/>
                <w:szCs w:val="24"/>
                <w:lang w:val="en-US" w:eastAsia="ru-RU"/>
              </w:rPr>
            </w:pPr>
            <w:r w:rsidRPr="00071306">
              <w:rPr>
                <w:rFonts w:ascii="Times New Roman" w:eastAsia="Times New Roman" w:hAnsi="Times New Roman" w:cs="Times New Roman"/>
                <w:sz w:val="24"/>
                <w:szCs w:val="24"/>
                <w:lang w:val="en-US" w:eastAsia="ru-RU"/>
              </w:rPr>
              <w:t>See the </w:t>
            </w:r>
            <w:hyperlink r:id="rId18" w:anchor="next-steps" w:history="1">
              <w:r w:rsidRPr="00071306">
                <w:rPr>
                  <w:rFonts w:ascii="Times New Roman" w:eastAsia="Times New Roman" w:hAnsi="Times New Roman" w:cs="Times New Roman"/>
                  <w:color w:val="0000FF"/>
                  <w:sz w:val="24"/>
                  <w:szCs w:val="24"/>
                  <w:u w:val="single"/>
                  <w:lang w:val="en-US" w:eastAsia="ru-RU"/>
                </w:rPr>
                <w:t>upgrade steps</w:t>
              </w:r>
            </w:hyperlink>
            <w:r w:rsidRPr="00071306">
              <w:rPr>
                <w:rFonts w:ascii="Times New Roman" w:eastAsia="Times New Roman" w:hAnsi="Times New Roman" w:cs="Times New Roman"/>
                <w:sz w:val="24"/>
                <w:szCs w:val="24"/>
                <w:lang w:val="en-US" w:eastAsia="ru-RU"/>
              </w:rPr>
              <w:t> when you upgrade to a new release.</w:t>
            </w:r>
          </w:p>
        </w:tc>
      </w:tr>
    </w:tbl>
    <w:p w:rsidR="00071306" w:rsidRPr="00071306" w:rsidRDefault="00071306" w:rsidP="00071306">
      <w:pPr>
        <w:shd w:val="clear" w:color="auto" w:fill="FFFFFF"/>
        <w:spacing w:after="100" w:afterAutospacing="1" w:line="240" w:lineRule="auto"/>
        <w:outlineLvl w:val="1"/>
        <w:rPr>
          <w:rFonts w:ascii="Segoe UI" w:eastAsia="Times New Roman" w:hAnsi="Segoe UI" w:cs="Segoe UI"/>
          <w:b/>
          <w:bCs/>
          <w:color w:val="000C1A"/>
          <w:sz w:val="36"/>
          <w:szCs w:val="36"/>
          <w:lang w:val="en-US" w:eastAsia="ru-RU"/>
        </w:rPr>
      </w:pPr>
      <w:r w:rsidRPr="00071306">
        <w:rPr>
          <w:rFonts w:ascii="Segoe UI" w:eastAsia="Times New Roman" w:hAnsi="Segoe UI" w:cs="Segoe UI"/>
          <w:b/>
          <w:bCs/>
          <w:color w:val="000C1A"/>
          <w:sz w:val="36"/>
          <w:szCs w:val="36"/>
          <w:lang w:val="en-US" w:eastAsia="ru-RU"/>
        </w:rPr>
        <w:lastRenderedPageBreak/>
        <w:t>Silent Install with the MSI installers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MSI installers can be installed via a silent method, which can show basic UI (/</w:t>
      </w:r>
      <w:proofErr w:type="spellStart"/>
      <w:r w:rsidRPr="00071306">
        <w:rPr>
          <w:rFonts w:ascii="Segoe UI" w:eastAsia="Times New Roman" w:hAnsi="Segoe UI" w:cs="Segoe UI"/>
          <w:color w:val="000C1A"/>
          <w:sz w:val="24"/>
          <w:szCs w:val="24"/>
          <w:lang w:val="en-US" w:eastAsia="ru-RU"/>
        </w:rPr>
        <w:t>qb</w:t>
      </w:r>
      <w:proofErr w:type="spellEnd"/>
      <w:r w:rsidRPr="00071306">
        <w:rPr>
          <w:rFonts w:ascii="Segoe UI" w:eastAsia="Times New Roman" w:hAnsi="Segoe UI" w:cs="Segoe UI"/>
          <w:color w:val="000C1A"/>
          <w:sz w:val="24"/>
          <w:szCs w:val="24"/>
          <w:lang w:val="en-US" w:eastAsia="ru-RU"/>
        </w:rPr>
        <w:t>) or no UI at all (/</w:t>
      </w:r>
      <w:proofErr w:type="spellStart"/>
      <w:r w:rsidRPr="00071306">
        <w:rPr>
          <w:rFonts w:ascii="Segoe UI" w:eastAsia="Times New Roman" w:hAnsi="Segoe UI" w:cs="Segoe UI"/>
          <w:color w:val="000C1A"/>
          <w:sz w:val="24"/>
          <w:szCs w:val="24"/>
          <w:lang w:val="en-US" w:eastAsia="ru-RU"/>
        </w:rPr>
        <w:t>qn</w:t>
      </w:r>
      <w:proofErr w:type="spellEnd"/>
      <w:r w:rsidRPr="00071306">
        <w:rPr>
          <w:rFonts w:ascii="Segoe UI" w:eastAsia="Times New Roman" w:hAnsi="Segoe UI" w:cs="Segoe UI"/>
          <w:color w:val="000C1A"/>
          <w:sz w:val="24"/>
          <w:szCs w:val="24"/>
          <w:lang w:val="en-US" w:eastAsia="ru-RU"/>
        </w:rPr>
        <w:t>). The silent method does not prompt for user input so there are properties that you can pass to the installer to set the specific values. A very basic command line is shown below for a silent install.</w:t>
      </w:r>
    </w:p>
    <w:p w:rsidR="00071306" w:rsidRPr="00071306" w:rsidRDefault="00071306" w:rsidP="00071306">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C1A"/>
          <w:sz w:val="21"/>
          <w:szCs w:val="21"/>
          <w:lang w:val="en-US" w:eastAsia="ru-RU"/>
        </w:rPr>
      </w:pPr>
      <w:r w:rsidRPr="00071306">
        <w:rPr>
          <w:rFonts w:ascii="var(--bs-font-monospace)" w:eastAsia="Times New Roman" w:hAnsi="var(--bs-font-monospace)" w:cs="Courier New"/>
          <w:color w:val="0086B3"/>
          <w:sz w:val="20"/>
          <w:szCs w:val="20"/>
          <w:lang w:val="en-US" w:eastAsia="ru-RU"/>
        </w:rPr>
        <w:t>msiexec.exe</w:t>
      </w:r>
      <w:r w:rsidRPr="00071306">
        <w:rPr>
          <w:rFonts w:ascii="var(--bs-font-monospace)" w:eastAsia="Times New Roman" w:hAnsi="var(--bs-font-monospace)" w:cs="Courier New"/>
          <w:color w:val="000C1A"/>
          <w:sz w:val="20"/>
          <w:szCs w:val="20"/>
          <w:lang w:val="en-US" w:eastAsia="ru-RU"/>
        </w:rPr>
        <w:t xml:space="preserve"> </w:t>
      </w:r>
      <w:r w:rsidRPr="00071306">
        <w:rPr>
          <w:rFonts w:ascii="var(--bs-font-monospace)" w:eastAsia="Times New Roman" w:hAnsi="var(--bs-font-monospace)" w:cs="Courier New"/>
          <w:color w:val="008080"/>
          <w:sz w:val="20"/>
          <w:szCs w:val="20"/>
          <w:lang w:val="en-US" w:eastAsia="ru-RU"/>
        </w:rPr>
        <w:t xml:space="preserve">/i </w:t>
      </w:r>
      <w:r w:rsidRPr="00071306">
        <w:rPr>
          <w:rFonts w:ascii="var(--bs-font-monospace)" w:eastAsia="Times New Roman" w:hAnsi="var(--bs-font-monospace)" w:cs="Courier New"/>
          <w:color w:val="DD1144"/>
          <w:sz w:val="20"/>
          <w:szCs w:val="20"/>
          <w:lang w:val="en-US" w:eastAsia="ru-RU"/>
        </w:rPr>
        <w:t>"path\to\jenkins.msi"</w:t>
      </w:r>
      <w:r w:rsidRPr="00071306">
        <w:rPr>
          <w:rFonts w:ascii="var(--bs-font-monospace)" w:eastAsia="Times New Roman" w:hAnsi="var(--bs-font-monospace)" w:cs="Courier New"/>
          <w:color w:val="000C1A"/>
          <w:sz w:val="20"/>
          <w:szCs w:val="20"/>
          <w:lang w:val="en-US" w:eastAsia="ru-RU"/>
        </w:rPr>
        <w:t xml:space="preserve"> </w:t>
      </w:r>
      <w:r w:rsidRPr="00071306">
        <w:rPr>
          <w:rFonts w:ascii="var(--bs-font-monospace)" w:eastAsia="Times New Roman" w:hAnsi="var(--bs-font-monospace)" w:cs="Courier New"/>
          <w:color w:val="008080"/>
          <w:sz w:val="20"/>
          <w:szCs w:val="20"/>
          <w:lang w:val="en-US" w:eastAsia="ru-RU"/>
        </w:rPr>
        <w:t>/</w:t>
      </w:r>
      <w:proofErr w:type="spellStart"/>
      <w:r w:rsidRPr="00071306">
        <w:rPr>
          <w:rFonts w:ascii="var(--bs-font-monospace)" w:eastAsia="Times New Roman" w:hAnsi="var(--bs-font-monospace)" w:cs="Courier New"/>
          <w:color w:val="008080"/>
          <w:sz w:val="20"/>
          <w:szCs w:val="20"/>
          <w:lang w:val="en-US" w:eastAsia="ru-RU"/>
        </w:rPr>
        <w:t>qn</w:t>
      </w:r>
      <w:proofErr w:type="spellEnd"/>
      <w:r w:rsidRPr="00071306">
        <w:rPr>
          <w:rFonts w:ascii="var(--bs-font-monospace)" w:eastAsia="Times New Roman" w:hAnsi="var(--bs-font-monospace)" w:cs="Courier New"/>
          <w:color w:val="008080"/>
          <w:sz w:val="20"/>
          <w:szCs w:val="20"/>
          <w:lang w:val="en-US" w:eastAsia="ru-RU"/>
        </w:rPr>
        <w:t xml:space="preserve"> /</w:t>
      </w:r>
      <w:proofErr w:type="spellStart"/>
      <w:r w:rsidRPr="00071306">
        <w:rPr>
          <w:rFonts w:ascii="var(--bs-font-monospace)" w:eastAsia="Times New Roman" w:hAnsi="var(--bs-font-monospace)" w:cs="Courier New"/>
          <w:color w:val="008080"/>
          <w:sz w:val="20"/>
          <w:szCs w:val="20"/>
          <w:lang w:val="en-US" w:eastAsia="ru-RU"/>
        </w:rPr>
        <w:t>norestart</w:t>
      </w:r>
      <w:proofErr w:type="spellEnd"/>
    </w:p>
    <w:p w:rsidR="00071306" w:rsidRPr="00071306" w:rsidRDefault="00071306" w:rsidP="00071306">
      <w:pPr>
        <w:shd w:val="clear" w:color="auto" w:fill="FFFFFF"/>
        <w:spacing w:after="0" w:line="240" w:lineRule="auto"/>
        <w:rPr>
          <w:rFonts w:ascii="Times New Roman" w:eastAsia="Times New Roman" w:hAnsi="Times New Roman" w:cs="Times New Roman"/>
          <w:i/>
          <w:iCs/>
          <w:color w:val="000C1A"/>
          <w:sz w:val="24"/>
          <w:szCs w:val="24"/>
          <w:lang w:val="en-US" w:eastAsia="ru-RU"/>
        </w:rPr>
      </w:pPr>
      <w:r w:rsidRPr="00071306">
        <w:rPr>
          <w:rFonts w:ascii="Times New Roman" w:eastAsia="Times New Roman" w:hAnsi="Times New Roman" w:cs="Times New Roman"/>
          <w:i/>
          <w:iCs/>
          <w:color w:val="000C1A"/>
          <w:sz w:val="24"/>
          <w:szCs w:val="24"/>
          <w:lang w:val="en-US" w:eastAsia="ru-RU"/>
        </w:rPr>
        <w:t>This will use all of the default values for things that would normally be a prompt such as:</w:t>
      </w:r>
    </w:p>
    <w:p w:rsidR="00071306" w:rsidRPr="00071306" w:rsidRDefault="00071306" w:rsidP="00071306">
      <w:pPr>
        <w:numPr>
          <w:ilvl w:val="0"/>
          <w:numId w:val="1"/>
        </w:numPr>
        <w:shd w:val="clear" w:color="auto" w:fill="FFFFFF"/>
        <w:spacing w:after="0" w:line="240" w:lineRule="auto"/>
        <w:rPr>
          <w:rFonts w:ascii="Segoe UI" w:eastAsia="Times New Roman" w:hAnsi="Segoe UI" w:cs="Segoe UI"/>
          <w:color w:val="000C1A"/>
          <w:sz w:val="24"/>
          <w:szCs w:val="24"/>
          <w:lang w:eastAsia="ru-RU"/>
        </w:rPr>
      </w:pPr>
      <w:proofErr w:type="spellStart"/>
      <w:r w:rsidRPr="00071306">
        <w:rPr>
          <w:rFonts w:ascii="Segoe UI" w:eastAsia="Times New Roman" w:hAnsi="Segoe UI" w:cs="Segoe UI"/>
          <w:color w:val="000C1A"/>
          <w:sz w:val="24"/>
          <w:szCs w:val="24"/>
          <w:lang w:eastAsia="ru-RU"/>
        </w:rPr>
        <w:t>Installation</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directory</w:t>
      </w:r>
      <w:proofErr w:type="spellEnd"/>
    </w:p>
    <w:p w:rsidR="00071306" w:rsidRPr="00071306" w:rsidRDefault="00071306" w:rsidP="00071306">
      <w:pPr>
        <w:numPr>
          <w:ilvl w:val="0"/>
          <w:numId w:val="1"/>
        </w:numPr>
        <w:shd w:val="clear" w:color="auto" w:fill="FFFFFF"/>
        <w:spacing w:after="0" w:line="240" w:lineRule="auto"/>
        <w:rPr>
          <w:rFonts w:ascii="Segoe UI" w:eastAsia="Times New Roman" w:hAnsi="Segoe UI" w:cs="Segoe UI"/>
          <w:color w:val="000C1A"/>
          <w:sz w:val="24"/>
          <w:szCs w:val="24"/>
          <w:lang w:eastAsia="ru-RU"/>
        </w:rPr>
      </w:pPr>
      <w:proofErr w:type="spellStart"/>
      <w:r w:rsidRPr="00071306">
        <w:rPr>
          <w:rFonts w:ascii="Segoe UI" w:eastAsia="Times New Roman" w:hAnsi="Segoe UI" w:cs="Segoe UI"/>
          <w:color w:val="000C1A"/>
          <w:sz w:val="24"/>
          <w:szCs w:val="24"/>
          <w:lang w:eastAsia="ru-RU"/>
        </w:rPr>
        <w:t>Service</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account</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username</w:t>
      </w:r>
      <w:proofErr w:type="spellEnd"/>
      <w:r w:rsidRPr="00071306">
        <w:rPr>
          <w:rFonts w:ascii="Segoe UI" w:eastAsia="Times New Roman" w:hAnsi="Segoe UI" w:cs="Segoe UI"/>
          <w:color w:val="000C1A"/>
          <w:sz w:val="24"/>
          <w:szCs w:val="24"/>
          <w:lang w:eastAsia="ru-RU"/>
        </w:rPr>
        <w:t>/</w:t>
      </w:r>
      <w:proofErr w:type="spellStart"/>
      <w:r w:rsidRPr="00071306">
        <w:rPr>
          <w:rFonts w:ascii="Segoe UI" w:eastAsia="Times New Roman" w:hAnsi="Segoe UI" w:cs="Segoe UI"/>
          <w:color w:val="000C1A"/>
          <w:sz w:val="24"/>
          <w:szCs w:val="24"/>
          <w:lang w:eastAsia="ru-RU"/>
        </w:rPr>
        <w:t>password</w:t>
      </w:r>
      <w:proofErr w:type="spellEnd"/>
    </w:p>
    <w:p w:rsidR="00071306" w:rsidRPr="00071306" w:rsidRDefault="00071306" w:rsidP="00071306">
      <w:pPr>
        <w:numPr>
          <w:ilvl w:val="0"/>
          <w:numId w:val="1"/>
        </w:numPr>
        <w:shd w:val="clear" w:color="auto" w:fill="FFFFFF"/>
        <w:spacing w:after="0" w:line="240" w:lineRule="auto"/>
        <w:rPr>
          <w:rFonts w:ascii="Segoe UI" w:eastAsia="Times New Roman" w:hAnsi="Segoe UI" w:cs="Segoe UI"/>
          <w:color w:val="000C1A"/>
          <w:sz w:val="24"/>
          <w:szCs w:val="24"/>
          <w:lang w:eastAsia="ru-RU"/>
        </w:rPr>
      </w:pPr>
      <w:proofErr w:type="spellStart"/>
      <w:r w:rsidRPr="00071306">
        <w:rPr>
          <w:rFonts w:ascii="Segoe UI" w:eastAsia="Times New Roman" w:hAnsi="Segoe UI" w:cs="Segoe UI"/>
          <w:color w:val="000C1A"/>
          <w:sz w:val="24"/>
          <w:szCs w:val="24"/>
          <w:lang w:eastAsia="ru-RU"/>
        </w:rPr>
        <w:t>Java</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installation</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directory</w:t>
      </w:r>
      <w:proofErr w:type="spellEnd"/>
    </w:p>
    <w:p w:rsidR="00071306" w:rsidRPr="00071306" w:rsidRDefault="00071306" w:rsidP="00071306">
      <w:pPr>
        <w:numPr>
          <w:ilvl w:val="0"/>
          <w:numId w:val="1"/>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The port for Jenkins to listen on</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Each of these things can be overridden by passing a </w:t>
      </w:r>
      <w:r w:rsidRPr="00071306">
        <w:rPr>
          <w:rFonts w:ascii="var(--bs-font-monospace)" w:eastAsia="Times New Roman" w:hAnsi="var(--bs-font-monospace)" w:cs="Courier New"/>
          <w:color w:val="000C1A"/>
          <w:sz w:val="21"/>
          <w:szCs w:val="21"/>
          <w:lang w:val="en-US" w:eastAsia="ru-RU"/>
        </w:rPr>
        <w:t>NAME=VALUE</w:t>
      </w:r>
      <w:r w:rsidRPr="00071306">
        <w:rPr>
          <w:rFonts w:ascii="Segoe UI" w:eastAsia="Times New Roman" w:hAnsi="Segoe UI" w:cs="Segoe UI"/>
          <w:color w:val="000C1A"/>
          <w:sz w:val="24"/>
          <w:szCs w:val="24"/>
          <w:lang w:val="en-US" w:eastAsia="ru-RU"/>
        </w:rPr>
        <w:t> property pair for what you want to override:</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71"/>
        <w:gridCol w:w="8025"/>
      </w:tblGrid>
      <w:tr w:rsidR="00071306" w:rsidRPr="00071306" w:rsidTr="00071306">
        <w:trPr>
          <w:tblHeader/>
        </w:trPr>
        <w:tc>
          <w:tcPr>
            <w:tcW w:w="0" w:type="auto"/>
            <w:tcBorders>
              <w:top w:val="single" w:sz="6" w:space="0" w:color="DEE2E6"/>
              <w:left w:val="single" w:sz="6" w:space="0" w:color="DEE2E6"/>
              <w:bottom w:val="single" w:sz="12" w:space="0" w:color="DEE2E6"/>
              <w:right w:val="single" w:sz="6" w:space="0" w:color="DEE2E6"/>
            </w:tcBorders>
            <w:vAlign w:val="center"/>
            <w:hideMark/>
          </w:tcPr>
          <w:p w:rsidR="00071306" w:rsidRPr="00071306" w:rsidRDefault="00071306" w:rsidP="00071306">
            <w:pPr>
              <w:spacing w:after="0" w:line="240" w:lineRule="auto"/>
              <w:jc w:val="center"/>
              <w:rPr>
                <w:rFonts w:ascii="Times New Roman" w:eastAsia="Times New Roman" w:hAnsi="Times New Roman" w:cs="Times New Roman"/>
                <w:b/>
                <w:bCs/>
                <w:sz w:val="24"/>
                <w:szCs w:val="24"/>
                <w:lang w:eastAsia="ru-RU"/>
              </w:rPr>
            </w:pPr>
            <w:proofErr w:type="spellStart"/>
            <w:r w:rsidRPr="00071306">
              <w:rPr>
                <w:rFonts w:ascii="Times New Roman" w:eastAsia="Times New Roman" w:hAnsi="Times New Roman" w:cs="Times New Roman"/>
                <w:b/>
                <w:bCs/>
                <w:sz w:val="24"/>
                <w:szCs w:val="24"/>
                <w:lang w:eastAsia="ru-RU"/>
              </w:rPr>
              <w:t>Property</w:t>
            </w:r>
            <w:proofErr w:type="spellEnd"/>
            <w:r w:rsidRPr="00071306">
              <w:rPr>
                <w:rFonts w:ascii="Times New Roman" w:eastAsia="Times New Roman" w:hAnsi="Times New Roman" w:cs="Times New Roman"/>
                <w:b/>
                <w:bCs/>
                <w:sz w:val="24"/>
                <w:szCs w:val="24"/>
                <w:lang w:eastAsia="ru-RU"/>
              </w:rPr>
              <w:t xml:space="preserve"> </w:t>
            </w:r>
            <w:proofErr w:type="spellStart"/>
            <w:r w:rsidRPr="00071306">
              <w:rPr>
                <w:rFonts w:ascii="Times New Roman" w:eastAsia="Times New Roman" w:hAnsi="Times New Roman" w:cs="Times New Roman"/>
                <w:b/>
                <w:bCs/>
                <w:sz w:val="24"/>
                <w:szCs w:val="24"/>
                <w:lang w:eastAsia="ru-RU"/>
              </w:rPr>
              <w:t>Name</w:t>
            </w:r>
            <w:proofErr w:type="spellEnd"/>
          </w:p>
        </w:tc>
        <w:tc>
          <w:tcPr>
            <w:tcW w:w="0" w:type="auto"/>
            <w:tcBorders>
              <w:top w:val="single" w:sz="6" w:space="0" w:color="DEE2E6"/>
              <w:left w:val="single" w:sz="6" w:space="0" w:color="DEE2E6"/>
              <w:bottom w:val="single" w:sz="12" w:space="0" w:color="DEE2E6"/>
              <w:right w:val="single" w:sz="6" w:space="0" w:color="DEE2E6"/>
            </w:tcBorders>
            <w:vAlign w:val="center"/>
            <w:hideMark/>
          </w:tcPr>
          <w:p w:rsidR="00071306" w:rsidRPr="00071306" w:rsidRDefault="00071306" w:rsidP="00071306">
            <w:pPr>
              <w:spacing w:after="0" w:line="240" w:lineRule="auto"/>
              <w:jc w:val="center"/>
              <w:rPr>
                <w:rFonts w:ascii="Times New Roman" w:eastAsia="Times New Roman" w:hAnsi="Times New Roman" w:cs="Times New Roman"/>
                <w:b/>
                <w:bCs/>
                <w:sz w:val="24"/>
                <w:szCs w:val="24"/>
                <w:lang w:eastAsia="ru-RU"/>
              </w:rPr>
            </w:pPr>
            <w:proofErr w:type="spellStart"/>
            <w:r w:rsidRPr="00071306">
              <w:rPr>
                <w:rFonts w:ascii="Times New Roman" w:eastAsia="Times New Roman" w:hAnsi="Times New Roman" w:cs="Times New Roman"/>
                <w:b/>
                <w:bCs/>
                <w:sz w:val="24"/>
                <w:szCs w:val="24"/>
                <w:lang w:eastAsia="ru-RU"/>
              </w:rPr>
              <w:t>Description</w:t>
            </w:r>
            <w:proofErr w:type="spellEnd"/>
          </w:p>
        </w:tc>
      </w:tr>
      <w:tr w:rsidR="00071306" w:rsidRPr="00F721BD" w:rsidTr="00071306">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eastAsia="ru-RU"/>
              </w:rPr>
            </w:pPr>
            <w:r w:rsidRPr="00071306">
              <w:rPr>
                <w:rFonts w:ascii="Times New Roman" w:eastAsia="Times New Roman" w:hAnsi="Times New Roman" w:cs="Times New Roman"/>
                <w:sz w:val="24"/>
                <w:szCs w:val="24"/>
                <w:lang w:eastAsia="ru-RU"/>
              </w:rPr>
              <w:t>INSTALLDIR</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val="en-US" w:eastAsia="ru-RU"/>
              </w:rPr>
            </w:pPr>
            <w:r w:rsidRPr="00071306">
              <w:rPr>
                <w:rFonts w:ascii="Times New Roman" w:eastAsia="Times New Roman" w:hAnsi="Times New Roman" w:cs="Times New Roman"/>
                <w:sz w:val="24"/>
                <w:szCs w:val="24"/>
                <w:lang w:val="en-US" w:eastAsia="ru-RU"/>
              </w:rPr>
              <w:t>Path to the directory to install Jenkins. (Default: C:\Program Files\Jenkins)</w:t>
            </w:r>
          </w:p>
        </w:tc>
      </w:tr>
      <w:tr w:rsidR="00071306" w:rsidRPr="00071306" w:rsidTr="00071306">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eastAsia="ru-RU"/>
              </w:rPr>
            </w:pPr>
            <w:r w:rsidRPr="00071306">
              <w:rPr>
                <w:rFonts w:ascii="Times New Roman" w:eastAsia="Times New Roman" w:hAnsi="Times New Roman" w:cs="Times New Roman"/>
                <w:sz w:val="24"/>
                <w:szCs w:val="24"/>
                <w:lang w:eastAsia="ru-RU"/>
              </w:rPr>
              <w:t>PORT</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eastAsia="ru-RU"/>
              </w:rPr>
            </w:pPr>
            <w:r w:rsidRPr="00071306">
              <w:rPr>
                <w:rFonts w:ascii="Times New Roman" w:eastAsia="Times New Roman" w:hAnsi="Times New Roman" w:cs="Times New Roman"/>
                <w:sz w:val="24"/>
                <w:szCs w:val="24"/>
                <w:lang w:val="en-US" w:eastAsia="ru-RU"/>
              </w:rPr>
              <w:t xml:space="preserve">The port Jenkins will listen on. </w:t>
            </w:r>
            <w:r w:rsidRPr="00071306">
              <w:rPr>
                <w:rFonts w:ascii="Times New Roman" w:eastAsia="Times New Roman" w:hAnsi="Times New Roman" w:cs="Times New Roman"/>
                <w:sz w:val="24"/>
                <w:szCs w:val="24"/>
                <w:lang w:eastAsia="ru-RU"/>
              </w:rPr>
              <w:t>(</w:t>
            </w:r>
            <w:proofErr w:type="spellStart"/>
            <w:r w:rsidRPr="00071306">
              <w:rPr>
                <w:rFonts w:ascii="Times New Roman" w:eastAsia="Times New Roman" w:hAnsi="Times New Roman" w:cs="Times New Roman"/>
                <w:sz w:val="24"/>
                <w:szCs w:val="24"/>
                <w:lang w:eastAsia="ru-RU"/>
              </w:rPr>
              <w:t>Default</w:t>
            </w:r>
            <w:proofErr w:type="spellEnd"/>
            <w:r w:rsidRPr="00071306">
              <w:rPr>
                <w:rFonts w:ascii="Times New Roman" w:eastAsia="Times New Roman" w:hAnsi="Times New Roman" w:cs="Times New Roman"/>
                <w:sz w:val="24"/>
                <w:szCs w:val="24"/>
                <w:lang w:eastAsia="ru-RU"/>
              </w:rPr>
              <w:t>: 8080)</w:t>
            </w:r>
          </w:p>
        </w:tc>
      </w:tr>
      <w:tr w:rsidR="00071306" w:rsidRPr="00F721BD" w:rsidTr="00071306">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eastAsia="ru-RU"/>
              </w:rPr>
            </w:pPr>
            <w:r w:rsidRPr="00071306">
              <w:rPr>
                <w:rFonts w:ascii="Times New Roman" w:eastAsia="Times New Roman" w:hAnsi="Times New Roman" w:cs="Times New Roman"/>
                <w:sz w:val="24"/>
                <w:szCs w:val="24"/>
                <w:lang w:eastAsia="ru-RU"/>
              </w:rPr>
              <w:t>JAVA_HOME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val="en-US" w:eastAsia="ru-RU"/>
              </w:rPr>
            </w:pPr>
            <w:r w:rsidRPr="00071306">
              <w:rPr>
                <w:rFonts w:ascii="Times New Roman" w:eastAsia="Times New Roman" w:hAnsi="Times New Roman" w:cs="Times New Roman"/>
                <w:sz w:val="24"/>
                <w:szCs w:val="24"/>
                <w:lang w:val="en-US" w:eastAsia="ru-RU"/>
              </w:rPr>
              <w:t>The directory where java.exe can be found. (Default: The latest recommended Java runtime found in the registry)</w:t>
            </w:r>
          </w:p>
        </w:tc>
      </w:tr>
      <w:tr w:rsidR="00071306" w:rsidRPr="00071306" w:rsidTr="00071306">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eastAsia="ru-RU"/>
              </w:rPr>
            </w:pPr>
            <w:r w:rsidRPr="00071306">
              <w:rPr>
                <w:rFonts w:ascii="Times New Roman" w:eastAsia="Times New Roman" w:hAnsi="Times New Roman" w:cs="Times New Roman"/>
                <w:sz w:val="24"/>
                <w:szCs w:val="24"/>
                <w:lang w:eastAsia="ru-RU"/>
              </w:rPr>
              <w:t>SERVICE_USERNAME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eastAsia="ru-RU"/>
              </w:rPr>
            </w:pPr>
            <w:r w:rsidRPr="00071306">
              <w:rPr>
                <w:rFonts w:ascii="Times New Roman" w:eastAsia="Times New Roman" w:hAnsi="Times New Roman" w:cs="Times New Roman"/>
                <w:sz w:val="24"/>
                <w:szCs w:val="24"/>
                <w:lang w:val="en-US" w:eastAsia="ru-RU"/>
              </w:rPr>
              <w:t xml:space="preserve">The username that the service should run as. The account must have </w:t>
            </w:r>
            <w:proofErr w:type="spellStart"/>
            <w:r w:rsidRPr="00071306">
              <w:rPr>
                <w:rFonts w:ascii="Times New Roman" w:eastAsia="Times New Roman" w:hAnsi="Times New Roman" w:cs="Times New Roman"/>
                <w:sz w:val="24"/>
                <w:szCs w:val="24"/>
                <w:lang w:val="en-US" w:eastAsia="ru-RU"/>
              </w:rPr>
              <w:t>LogonAsService</w:t>
            </w:r>
            <w:proofErr w:type="spellEnd"/>
            <w:r w:rsidRPr="00071306">
              <w:rPr>
                <w:rFonts w:ascii="Times New Roman" w:eastAsia="Times New Roman" w:hAnsi="Times New Roman" w:cs="Times New Roman"/>
                <w:sz w:val="24"/>
                <w:szCs w:val="24"/>
                <w:lang w:val="en-US" w:eastAsia="ru-RU"/>
              </w:rPr>
              <w:t xml:space="preserve"> permissions. </w:t>
            </w:r>
            <w:proofErr w:type="gramStart"/>
            <w:r w:rsidRPr="00071306">
              <w:rPr>
                <w:rFonts w:ascii="Times New Roman" w:eastAsia="Times New Roman" w:hAnsi="Times New Roman" w:cs="Times New Roman"/>
                <w:sz w:val="24"/>
                <w:szCs w:val="24"/>
                <w:lang w:eastAsia="ru-RU"/>
              </w:rPr>
              <w:t>(</w:t>
            </w:r>
            <w:proofErr w:type="spellStart"/>
            <w:r w:rsidRPr="00071306">
              <w:rPr>
                <w:rFonts w:ascii="Times New Roman" w:eastAsia="Times New Roman" w:hAnsi="Times New Roman" w:cs="Times New Roman"/>
                <w:sz w:val="24"/>
                <w:szCs w:val="24"/>
                <w:lang w:eastAsia="ru-RU"/>
              </w:rPr>
              <w:t>Default</w:t>
            </w:r>
            <w:proofErr w:type="spellEnd"/>
            <w:r w:rsidRPr="00071306">
              <w:rPr>
                <w:rFonts w:ascii="Times New Roman" w:eastAsia="Times New Roman" w:hAnsi="Times New Roman" w:cs="Times New Roman"/>
                <w:sz w:val="24"/>
                <w:szCs w:val="24"/>
                <w:lang w:eastAsia="ru-RU"/>
              </w:rPr>
              <w:t>:</w:t>
            </w:r>
            <w:proofErr w:type="gramEnd"/>
            <w:r w:rsidRPr="00071306">
              <w:rPr>
                <w:rFonts w:ascii="Times New Roman" w:eastAsia="Times New Roman" w:hAnsi="Times New Roman" w:cs="Times New Roman"/>
                <w:sz w:val="24"/>
                <w:szCs w:val="24"/>
                <w:lang w:eastAsia="ru-RU"/>
              </w:rPr>
              <w:t xml:space="preserve"> </w:t>
            </w:r>
            <w:proofErr w:type="spellStart"/>
            <w:proofErr w:type="gramStart"/>
            <w:r w:rsidRPr="00071306">
              <w:rPr>
                <w:rFonts w:ascii="Times New Roman" w:eastAsia="Times New Roman" w:hAnsi="Times New Roman" w:cs="Times New Roman"/>
                <w:sz w:val="24"/>
                <w:szCs w:val="24"/>
                <w:lang w:eastAsia="ru-RU"/>
              </w:rPr>
              <w:t>In</w:t>
            </w:r>
            <w:proofErr w:type="spellEnd"/>
            <w:r w:rsidRPr="00071306">
              <w:rPr>
                <w:rFonts w:ascii="Times New Roman" w:eastAsia="Times New Roman" w:hAnsi="Times New Roman" w:cs="Times New Roman"/>
                <w:sz w:val="24"/>
                <w:szCs w:val="24"/>
                <w:lang w:eastAsia="ru-RU"/>
              </w:rPr>
              <w:t xml:space="preserve"> </w:t>
            </w:r>
            <w:proofErr w:type="spellStart"/>
            <w:r w:rsidRPr="00071306">
              <w:rPr>
                <w:rFonts w:ascii="Times New Roman" w:eastAsia="Times New Roman" w:hAnsi="Times New Roman" w:cs="Times New Roman"/>
                <w:sz w:val="24"/>
                <w:szCs w:val="24"/>
                <w:lang w:eastAsia="ru-RU"/>
              </w:rPr>
              <w:t>silent</w:t>
            </w:r>
            <w:proofErr w:type="spellEnd"/>
            <w:r w:rsidRPr="00071306">
              <w:rPr>
                <w:rFonts w:ascii="Times New Roman" w:eastAsia="Times New Roman" w:hAnsi="Times New Roman" w:cs="Times New Roman"/>
                <w:sz w:val="24"/>
                <w:szCs w:val="24"/>
                <w:lang w:eastAsia="ru-RU"/>
              </w:rPr>
              <w:t xml:space="preserve"> </w:t>
            </w:r>
            <w:proofErr w:type="spellStart"/>
            <w:r w:rsidRPr="00071306">
              <w:rPr>
                <w:rFonts w:ascii="Times New Roman" w:eastAsia="Times New Roman" w:hAnsi="Times New Roman" w:cs="Times New Roman"/>
                <w:sz w:val="24"/>
                <w:szCs w:val="24"/>
                <w:lang w:eastAsia="ru-RU"/>
              </w:rPr>
              <w:t>mode</w:t>
            </w:r>
            <w:proofErr w:type="spellEnd"/>
            <w:r w:rsidRPr="00071306">
              <w:rPr>
                <w:rFonts w:ascii="Times New Roman" w:eastAsia="Times New Roman" w:hAnsi="Times New Roman" w:cs="Times New Roman"/>
                <w:sz w:val="24"/>
                <w:szCs w:val="24"/>
                <w:lang w:eastAsia="ru-RU"/>
              </w:rPr>
              <w:t xml:space="preserve">, </w:t>
            </w:r>
            <w:proofErr w:type="spellStart"/>
            <w:r w:rsidRPr="00071306">
              <w:rPr>
                <w:rFonts w:ascii="Times New Roman" w:eastAsia="Times New Roman" w:hAnsi="Times New Roman" w:cs="Times New Roman"/>
                <w:sz w:val="24"/>
                <w:szCs w:val="24"/>
                <w:lang w:eastAsia="ru-RU"/>
              </w:rPr>
              <w:t>the</w:t>
            </w:r>
            <w:proofErr w:type="spellEnd"/>
            <w:r w:rsidRPr="00071306">
              <w:rPr>
                <w:rFonts w:ascii="Times New Roman" w:eastAsia="Times New Roman" w:hAnsi="Times New Roman" w:cs="Times New Roman"/>
                <w:sz w:val="24"/>
                <w:szCs w:val="24"/>
                <w:lang w:eastAsia="ru-RU"/>
              </w:rPr>
              <w:t xml:space="preserve"> LOCALSYSTEM </w:t>
            </w:r>
            <w:proofErr w:type="spellStart"/>
            <w:r w:rsidRPr="00071306">
              <w:rPr>
                <w:rFonts w:ascii="Times New Roman" w:eastAsia="Times New Roman" w:hAnsi="Times New Roman" w:cs="Times New Roman"/>
                <w:sz w:val="24"/>
                <w:szCs w:val="24"/>
                <w:lang w:eastAsia="ru-RU"/>
              </w:rPr>
              <w:t>account</w:t>
            </w:r>
            <w:proofErr w:type="spellEnd"/>
            <w:r w:rsidRPr="00071306">
              <w:rPr>
                <w:rFonts w:ascii="Times New Roman" w:eastAsia="Times New Roman" w:hAnsi="Times New Roman" w:cs="Times New Roman"/>
                <w:sz w:val="24"/>
                <w:szCs w:val="24"/>
                <w:lang w:eastAsia="ru-RU"/>
              </w:rPr>
              <w:t>)</w:t>
            </w:r>
            <w:proofErr w:type="gramEnd"/>
          </w:p>
        </w:tc>
      </w:tr>
      <w:tr w:rsidR="00071306" w:rsidRPr="00071306" w:rsidTr="00071306">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eastAsia="ru-RU"/>
              </w:rPr>
            </w:pPr>
            <w:r w:rsidRPr="00071306">
              <w:rPr>
                <w:rFonts w:ascii="Times New Roman" w:eastAsia="Times New Roman" w:hAnsi="Times New Roman" w:cs="Times New Roman"/>
                <w:sz w:val="24"/>
                <w:szCs w:val="24"/>
                <w:lang w:eastAsia="ru-RU"/>
              </w:rPr>
              <w:t>SERVICE_PASSWORD</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71306" w:rsidRPr="00071306" w:rsidRDefault="00071306" w:rsidP="00071306">
            <w:pPr>
              <w:spacing w:after="100" w:afterAutospacing="1" w:line="240" w:lineRule="auto"/>
              <w:rPr>
                <w:rFonts w:ascii="Times New Roman" w:eastAsia="Times New Roman" w:hAnsi="Times New Roman" w:cs="Times New Roman"/>
                <w:sz w:val="24"/>
                <w:szCs w:val="24"/>
                <w:lang w:eastAsia="ru-RU"/>
              </w:rPr>
            </w:pPr>
            <w:r w:rsidRPr="00071306">
              <w:rPr>
                <w:rFonts w:ascii="Times New Roman" w:eastAsia="Times New Roman" w:hAnsi="Times New Roman" w:cs="Times New Roman"/>
                <w:sz w:val="24"/>
                <w:szCs w:val="24"/>
                <w:lang w:val="en-US" w:eastAsia="ru-RU"/>
              </w:rPr>
              <w:t xml:space="preserve">The password for the SERVICE_USERNAME account. This should only be provided if SERVICE_USERNAME is provided. </w:t>
            </w:r>
            <w:proofErr w:type="gramStart"/>
            <w:r w:rsidRPr="00071306">
              <w:rPr>
                <w:rFonts w:ascii="Times New Roman" w:eastAsia="Times New Roman" w:hAnsi="Times New Roman" w:cs="Times New Roman"/>
                <w:sz w:val="24"/>
                <w:szCs w:val="24"/>
                <w:lang w:eastAsia="ru-RU"/>
              </w:rPr>
              <w:t>(</w:t>
            </w:r>
            <w:proofErr w:type="spellStart"/>
            <w:r w:rsidRPr="00071306">
              <w:rPr>
                <w:rFonts w:ascii="Times New Roman" w:eastAsia="Times New Roman" w:hAnsi="Times New Roman" w:cs="Times New Roman"/>
                <w:sz w:val="24"/>
                <w:szCs w:val="24"/>
                <w:lang w:eastAsia="ru-RU"/>
              </w:rPr>
              <w:t>Default</w:t>
            </w:r>
            <w:proofErr w:type="spellEnd"/>
            <w:r w:rsidRPr="00071306">
              <w:rPr>
                <w:rFonts w:ascii="Times New Roman" w:eastAsia="Times New Roman" w:hAnsi="Times New Roman" w:cs="Times New Roman"/>
                <w:sz w:val="24"/>
                <w:szCs w:val="24"/>
                <w:lang w:eastAsia="ru-RU"/>
              </w:rPr>
              <w:t>:</w:t>
            </w:r>
            <w:proofErr w:type="gramEnd"/>
            <w:r w:rsidRPr="00071306">
              <w:rPr>
                <w:rFonts w:ascii="Times New Roman" w:eastAsia="Times New Roman" w:hAnsi="Times New Roman" w:cs="Times New Roman"/>
                <w:sz w:val="24"/>
                <w:szCs w:val="24"/>
                <w:lang w:eastAsia="ru-RU"/>
              </w:rPr>
              <w:t xml:space="preserve"> </w:t>
            </w:r>
            <w:proofErr w:type="spellStart"/>
            <w:proofErr w:type="gramStart"/>
            <w:r w:rsidRPr="00071306">
              <w:rPr>
                <w:rFonts w:ascii="Times New Roman" w:eastAsia="Times New Roman" w:hAnsi="Times New Roman" w:cs="Times New Roman"/>
                <w:sz w:val="24"/>
                <w:szCs w:val="24"/>
                <w:lang w:eastAsia="ru-RU"/>
              </w:rPr>
              <w:t>In</w:t>
            </w:r>
            <w:proofErr w:type="spellEnd"/>
            <w:r w:rsidRPr="00071306">
              <w:rPr>
                <w:rFonts w:ascii="Times New Roman" w:eastAsia="Times New Roman" w:hAnsi="Times New Roman" w:cs="Times New Roman"/>
                <w:sz w:val="24"/>
                <w:szCs w:val="24"/>
                <w:lang w:eastAsia="ru-RU"/>
              </w:rPr>
              <w:t xml:space="preserve"> </w:t>
            </w:r>
            <w:proofErr w:type="spellStart"/>
            <w:r w:rsidRPr="00071306">
              <w:rPr>
                <w:rFonts w:ascii="Times New Roman" w:eastAsia="Times New Roman" w:hAnsi="Times New Roman" w:cs="Times New Roman"/>
                <w:sz w:val="24"/>
                <w:szCs w:val="24"/>
                <w:lang w:eastAsia="ru-RU"/>
              </w:rPr>
              <w:t>silent</w:t>
            </w:r>
            <w:proofErr w:type="spellEnd"/>
            <w:r w:rsidRPr="00071306">
              <w:rPr>
                <w:rFonts w:ascii="Times New Roman" w:eastAsia="Times New Roman" w:hAnsi="Times New Roman" w:cs="Times New Roman"/>
                <w:sz w:val="24"/>
                <w:szCs w:val="24"/>
                <w:lang w:eastAsia="ru-RU"/>
              </w:rPr>
              <w:t xml:space="preserve"> </w:t>
            </w:r>
            <w:proofErr w:type="spellStart"/>
            <w:r w:rsidRPr="00071306">
              <w:rPr>
                <w:rFonts w:ascii="Times New Roman" w:eastAsia="Times New Roman" w:hAnsi="Times New Roman" w:cs="Times New Roman"/>
                <w:sz w:val="24"/>
                <w:szCs w:val="24"/>
                <w:lang w:eastAsia="ru-RU"/>
              </w:rPr>
              <w:t>mode</w:t>
            </w:r>
            <w:proofErr w:type="spellEnd"/>
            <w:r w:rsidRPr="00071306">
              <w:rPr>
                <w:rFonts w:ascii="Times New Roman" w:eastAsia="Times New Roman" w:hAnsi="Times New Roman" w:cs="Times New Roman"/>
                <w:sz w:val="24"/>
                <w:szCs w:val="24"/>
                <w:lang w:eastAsia="ru-RU"/>
              </w:rPr>
              <w:t xml:space="preserve">, </w:t>
            </w:r>
            <w:proofErr w:type="spellStart"/>
            <w:r w:rsidRPr="00071306">
              <w:rPr>
                <w:rFonts w:ascii="Times New Roman" w:eastAsia="Times New Roman" w:hAnsi="Times New Roman" w:cs="Times New Roman"/>
                <w:sz w:val="24"/>
                <w:szCs w:val="24"/>
                <w:lang w:eastAsia="ru-RU"/>
              </w:rPr>
              <w:t>none</w:t>
            </w:r>
            <w:proofErr w:type="spellEnd"/>
            <w:r w:rsidRPr="00071306">
              <w:rPr>
                <w:rFonts w:ascii="Times New Roman" w:eastAsia="Times New Roman" w:hAnsi="Times New Roman" w:cs="Times New Roman"/>
                <w:sz w:val="24"/>
                <w:szCs w:val="24"/>
                <w:lang w:eastAsia="ru-RU"/>
              </w:rPr>
              <w:t xml:space="preserve"> </w:t>
            </w:r>
            <w:proofErr w:type="spellStart"/>
            <w:r w:rsidRPr="00071306">
              <w:rPr>
                <w:rFonts w:ascii="Times New Roman" w:eastAsia="Times New Roman" w:hAnsi="Times New Roman" w:cs="Times New Roman"/>
                <w:sz w:val="24"/>
                <w:szCs w:val="24"/>
                <w:lang w:eastAsia="ru-RU"/>
              </w:rPr>
              <w:t>for</w:t>
            </w:r>
            <w:proofErr w:type="spellEnd"/>
            <w:r w:rsidRPr="00071306">
              <w:rPr>
                <w:rFonts w:ascii="Times New Roman" w:eastAsia="Times New Roman" w:hAnsi="Times New Roman" w:cs="Times New Roman"/>
                <w:sz w:val="24"/>
                <w:szCs w:val="24"/>
                <w:lang w:eastAsia="ru-RU"/>
              </w:rPr>
              <w:t xml:space="preserve"> LOCALSYSTEM)</w:t>
            </w:r>
            <w:proofErr w:type="gramEnd"/>
          </w:p>
        </w:tc>
      </w:tr>
    </w:tbl>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A more complex example, including the creation of a log file for the installation process is shown below:</w:t>
      </w:r>
    </w:p>
    <w:p w:rsidR="00071306" w:rsidRPr="00071306" w:rsidRDefault="00071306" w:rsidP="00071306">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C1A"/>
          <w:sz w:val="21"/>
          <w:szCs w:val="21"/>
          <w:lang w:val="en-US" w:eastAsia="ru-RU"/>
        </w:rPr>
      </w:pPr>
      <w:r w:rsidRPr="00071306">
        <w:rPr>
          <w:rFonts w:ascii="var(--bs-font-monospace)" w:eastAsia="Times New Roman" w:hAnsi="var(--bs-font-monospace)" w:cs="Courier New"/>
          <w:color w:val="0086B3"/>
          <w:sz w:val="20"/>
          <w:szCs w:val="20"/>
          <w:lang w:val="en-US" w:eastAsia="ru-RU"/>
        </w:rPr>
        <w:t>msiexec.exe</w:t>
      </w:r>
      <w:r w:rsidRPr="00071306">
        <w:rPr>
          <w:rFonts w:ascii="var(--bs-font-monospace)" w:eastAsia="Times New Roman" w:hAnsi="var(--bs-font-monospace)" w:cs="Courier New"/>
          <w:color w:val="000C1A"/>
          <w:sz w:val="20"/>
          <w:szCs w:val="20"/>
          <w:lang w:val="en-US" w:eastAsia="ru-RU"/>
        </w:rPr>
        <w:t xml:space="preserve"> </w:t>
      </w:r>
      <w:r w:rsidRPr="00071306">
        <w:rPr>
          <w:rFonts w:ascii="var(--bs-font-monospace)" w:eastAsia="Times New Roman" w:hAnsi="var(--bs-font-monospace)" w:cs="Courier New"/>
          <w:color w:val="008080"/>
          <w:sz w:val="20"/>
          <w:szCs w:val="20"/>
          <w:lang w:val="en-US" w:eastAsia="ru-RU"/>
        </w:rPr>
        <w:t xml:space="preserve">/i </w:t>
      </w:r>
      <w:r w:rsidRPr="00071306">
        <w:rPr>
          <w:rFonts w:ascii="var(--bs-font-monospace)" w:eastAsia="Times New Roman" w:hAnsi="var(--bs-font-monospace)" w:cs="Courier New"/>
          <w:color w:val="DD1144"/>
          <w:sz w:val="20"/>
          <w:szCs w:val="20"/>
          <w:lang w:val="en-US" w:eastAsia="ru-RU"/>
        </w:rPr>
        <w:t>"path\to\jenkins.msi"</w:t>
      </w:r>
      <w:r w:rsidRPr="00071306">
        <w:rPr>
          <w:rFonts w:ascii="var(--bs-font-monospace)" w:eastAsia="Times New Roman" w:hAnsi="var(--bs-font-monospace)" w:cs="Courier New"/>
          <w:color w:val="000C1A"/>
          <w:sz w:val="20"/>
          <w:szCs w:val="20"/>
          <w:lang w:val="en-US" w:eastAsia="ru-RU"/>
        </w:rPr>
        <w:t xml:space="preserve"> </w:t>
      </w:r>
      <w:r w:rsidRPr="00071306">
        <w:rPr>
          <w:rFonts w:ascii="var(--bs-font-monospace)" w:eastAsia="Times New Roman" w:hAnsi="var(--bs-font-monospace)" w:cs="Courier New"/>
          <w:color w:val="008080"/>
          <w:sz w:val="20"/>
          <w:szCs w:val="20"/>
          <w:lang w:val="en-US" w:eastAsia="ru-RU"/>
        </w:rPr>
        <w:t>/</w:t>
      </w:r>
      <w:proofErr w:type="spellStart"/>
      <w:r w:rsidRPr="00071306">
        <w:rPr>
          <w:rFonts w:ascii="var(--bs-font-monospace)" w:eastAsia="Times New Roman" w:hAnsi="var(--bs-font-monospace)" w:cs="Courier New"/>
          <w:color w:val="008080"/>
          <w:sz w:val="20"/>
          <w:szCs w:val="20"/>
          <w:lang w:val="en-US" w:eastAsia="ru-RU"/>
        </w:rPr>
        <w:t>qn</w:t>
      </w:r>
      <w:proofErr w:type="spellEnd"/>
      <w:r w:rsidRPr="00071306">
        <w:rPr>
          <w:rFonts w:ascii="var(--bs-font-monospace)" w:eastAsia="Times New Roman" w:hAnsi="var(--bs-font-monospace)" w:cs="Courier New"/>
          <w:color w:val="008080"/>
          <w:sz w:val="20"/>
          <w:szCs w:val="20"/>
          <w:lang w:val="en-US" w:eastAsia="ru-RU"/>
        </w:rPr>
        <w:t xml:space="preserve"> /</w:t>
      </w:r>
      <w:proofErr w:type="spellStart"/>
      <w:r w:rsidRPr="00071306">
        <w:rPr>
          <w:rFonts w:ascii="var(--bs-font-monospace)" w:eastAsia="Times New Roman" w:hAnsi="var(--bs-font-monospace)" w:cs="Courier New"/>
          <w:color w:val="008080"/>
          <w:sz w:val="20"/>
          <w:szCs w:val="20"/>
          <w:lang w:val="en-US" w:eastAsia="ru-RU"/>
        </w:rPr>
        <w:t>norestart</w:t>
      </w:r>
      <w:proofErr w:type="spellEnd"/>
      <w:r w:rsidRPr="00071306">
        <w:rPr>
          <w:rFonts w:ascii="var(--bs-font-monospace)" w:eastAsia="Times New Roman" w:hAnsi="var(--bs-font-monospace)" w:cs="Courier New"/>
          <w:color w:val="008080"/>
          <w:sz w:val="20"/>
          <w:szCs w:val="20"/>
          <w:lang w:val="en-US" w:eastAsia="ru-RU"/>
        </w:rPr>
        <w:t xml:space="preserve"> </w:t>
      </w:r>
      <w:r w:rsidRPr="00071306">
        <w:rPr>
          <w:rFonts w:ascii="var(--bs-font-monospace)" w:eastAsia="Times New Roman" w:hAnsi="var(--bs-font-monospace)" w:cs="Courier New"/>
          <w:b/>
          <w:bCs/>
          <w:color w:val="000000"/>
          <w:sz w:val="20"/>
          <w:szCs w:val="20"/>
          <w:lang w:val="en-US" w:eastAsia="ru-RU"/>
        </w:rPr>
        <w:t>INSTALLDIR=</w:t>
      </w:r>
      <w:r w:rsidRPr="00071306">
        <w:rPr>
          <w:rFonts w:ascii="var(--bs-font-monospace)" w:eastAsia="Times New Roman" w:hAnsi="var(--bs-font-monospace)" w:cs="Courier New"/>
          <w:color w:val="DD1144"/>
          <w:sz w:val="20"/>
          <w:szCs w:val="20"/>
          <w:lang w:val="en-US" w:eastAsia="ru-RU"/>
        </w:rPr>
        <w:t>"D:\Jenkins"</w:t>
      </w:r>
      <w:r w:rsidRPr="00071306">
        <w:rPr>
          <w:rFonts w:ascii="var(--bs-font-monospace)" w:eastAsia="Times New Roman" w:hAnsi="var(--bs-font-monospace)" w:cs="Courier New"/>
          <w:color w:val="000C1A"/>
          <w:sz w:val="20"/>
          <w:szCs w:val="20"/>
          <w:lang w:val="en-US" w:eastAsia="ru-RU"/>
        </w:rPr>
        <w:t xml:space="preserve"> </w:t>
      </w:r>
      <w:r w:rsidRPr="00071306">
        <w:rPr>
          <w:rFonts w:ascii="var(--bs-font-monospace)" w:eastAsia="Times New Roman" w:hAnsi="var(--bs-font-monospace)" w:cs="Courier New"/>
          <w:b/>
          <w:bCs/>
          <w:color w:val="000000"/>
          <w:sz w:val="20"/>
          <w:szCs w:val="20"/>
          <w:lang w:val="en-US" w:eastAsia="ru-RU"/>
        </w:rPr>
        <w:t>JAVA_HOME=</w:t>
      </w:r>
      <w:r w:rsidRPr="00071306">
        <w:rPr>
          <w:rFonts w:ascii="var(--bs-font-monospace)" w:eastAsia="Times New Roman" w:hAnsi="var(--bs-font-monospace)" w:cs="Courier New"/>
          <w:color w:val="DD1144"/>
          <w:sz w:val="20"/>
          <w:szCs w:val="20"/>
          <w:lang w:val="en-US" w:eastAsia="ru-RU"/>
        </w:rPr>
        <w:t>"C:\Program Files\</w:t>
      </w:r>
      <w:proofErr w:type="spellStart"/>
      <w:r w:rsidRPr="00071306">
        <w:rPr>
          <w:rFonts w:ascii="var(--bs-font-monospace)" w:eastAsia="Times New Roman" w:hAnsi="var(--bs-font-monospace)" w:cs="Courier New"/>
          <w:color w:val="DD1144"/>
          <w:sz w:val="20"/>
          <w:szCs w:val="20"/>
          <w:lang w:val="en-US" w:eastAsia="ru-RU"/>
        </w:rPr>
        <w:t>SomeJava</w:t>
      </w:r>
      <w:proofErr w:type="spellEnd"/>
      <w:r w:rsidRPr="00071306">
        <w:rPr>
          <w:rFonts w:ascii="var(--bs-font-monospace)" w:eastAsia="Times New Roman" w:hAnsi="var(--bs-font-monospace)" w:cs="Courier New"/>
          <w:color w:val="DD1144"/>
          <w:sz w:val="20"/>
          <w:szCs w:val="20"/>
          <w:lang w:val="en-US" w:eastAsia="ru-RU"/>
        </w:rPr>
        <w:t>"</w:t>
      </w:r>
      <w:r w:rsidRPr="00071306">
        <w:rPr>
          <w:rFonts w:ascii="var(--bs-font-monospace)" w:eastAsia="Times New Roman" w:hAnsi="var(--bs-font-monospace)" w:cs="Courier New"/>
          <w:color w:val="000C1A"/>
          <w:sz w:val="20"/>
          <w:szCs w:val="20"/>
          <w:lang w:val="en-US" w:eastAsia="ru-RU"/>
        </w:rPr>
        <w:t xml:space="preserve"> </w:t>
      </w:r>
      <w:r w:rsidRPr="00071306">
        <w:rPr>
          <w:rFonts w:ascii="var(--bs-font-monospace)" w:eastAsia="Times New Roman" w:hAnsi="var(--bs-font-monospace)" w:cs="Courier New"/>
          <w:b/>
          <w:bCs/>
          <w:color w:val="000000"/>
          <w:sz w:val="20"/>
          <w:szCs w:val="20"/>
          <w:lang w:val="en-US" w:eastAsia="ru-RU"/>
        </w:rPr>
        <w:t>PORT=</w:t>
      </w:r>
      <w:r w:rsidRPr="00071306">
        <w:rPr>
          <w:rFonts w:ascii="var(--bs-font-monospace)" w:eastAsia="Times New Roman" w:hAnsi="var(--bs-font-monospace)" w:cs="Courier New"/>
          <w:color w:val="009999"/>
          <w:sz w:val="20"/>
          <w:szCs w:val="20"/>
          <w:lang w:val="en-US" w:eastAsia="ru-RU"/>
        </w:rPr>
        <w:t>80</w:t>
      </w:r>
      <w:r w:rsidRPr="00071306">
        <w:rPr>
          <w:rFonts w:ascii="var(--bs-font-monospace)" w:eastAsia="Times New Roman" w:hAnsi="var(--bs-font-monospace)" w:cs="Courier New"/>
          <w:color w:val="000C1A"/>
          <w:sz w:val="20"/>
          <w:szCs w:val="20"/>
          <w:lang w:val="en-US" w:eastAsia="ru-RU"/>
        </w:rPr>
        <w:t xml:space="preserve"> </w:t>
      </w:r>
      <w:r w:rsidRPr="00071306">
        <w:rPr>
          <w:rFonts w:ascii="var(--bs-font-monospace)" w:eastAsia="Times New Roman" w:hAnsi="var(--bs-font-monospace)" w:cs="Courier New"/>
          <w:color w:val="008080"/>
          <w:sz w:val="20"/>
          <w:szCs w:val="20"/>
          <w:lang w:val="en-US" w:eastAsia="ru-RU"/>
        </w:rPr>
        <w:t>/L</w:t>
      </w:r>
      <w:r w:rsidRPr="00071306">
        <w:rPr>
          <w:rFonts w:ascii="var(--bs-font-monospace)" w:eastAsia="Times New Roman" w:hAnsi="var(--bs-font-monospace)" w:cs="Courier New"/>
          <w:b/>
          <w:bCs/>
          <w:color w:val="000000"/>
          <w:sz w:val="20"/>
          <w:szCs w:val="20"/>
          <w:lang w:val="en-US" w:eastAsia="ru-RU"/>
        </w:rPr>
        <w:t>*v</w:t>
      </w:r>
      <w:r w:rsidRPr="00071306">
        <w:rPr>
          <w:rFonts w:ascii="var(--bs-font-monospace)" w:eastAsia="Times New Roman" w:hAnsi="var(--bs-font-monospace)" w:cs="Courier New"/>
          <w:color w:val="000C1A"/>
          <w:sz w:val="20"/>
          <w:szCs w:val="20"/>
          <w:lang w:val="en-US" w:eastAsia="ru-RU"/>
        </w:rPr>
        <w:t xml:space="preserve"> </w:t>
      </w:r>
      <w:r w:rsidRPr="00071306">
        <w:rPr>
          <w:rFonts w:ascii="var(--bs-font-monospace)" w:eastAsia="Times New Roman" w:hAnsi="var(--bs-font-monospace)" w:cs="Courier New"/>
          <w:color w:val="DD1144"/>
          <w:sz w:val="20"/>
          <w:szCs w:val="20"/>
          <w:lang w:val="en-US" w:eastAsia="ru-RU"/>
        </w:rPr>
        <w:t>"path\to\logfile.txt"</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This would install Jenkins into D:\Jenkins, use the Java runtime from C:\Program Files\</w:t>
      </w:r>
      <w:proofErr w:type="spellStart"/>
      <w:r w:rsidRPr="00071306">
        <w:rPr>
          <w:rFonts w:ascii="Segoe UI" w:eastAsia="Times New Roman" w:hAnsi="Segoe UI" w:cs="Segoe UI"/>
          <w:color w:val="000C1A"/>
          <w:sz w:val="24"/>
          <w:szCs w:val="24"/>
          <w:lang w:val="en-US" w:eastAsia="ru-RU"/>
        </w:rPr>
        <w:t>SomeJava</w:t>
      </w:r>
      <w:proofErr w:type="spellEnd"/>
      <w:r w:rsidRPr="00071306">
        <w:rPr>
          <w:rFonts w:ascii="Segoe UI" w:eastAsia="Times New Roman" w:hAnsi="Segoe UI" w:cs="Segoe UI"/>
          <w:color w:val="000C1A"/>
          <w:sz w:val="24"/>
          <w:szCs w:val="24"/>
          <w:lang w:val="en-US" w:eastAsia="ru-RU"/>
        </w:rPr>
        <w:t xml:space="preserve"> and Jenkins would be listening on port 80.</w:t>
      </w:r>
    </w:p>
    <w:p w:rsidR="00071306" w:rsidRPr="00071306" w:rsidRDefault="00071306" w:rsidP="00071306">
      <w:pPr>
        <w:shd w:val="clear" w:color="auto" w:fill="FFFFFF"/>
        <w:spacing w:after="100" w:afterAutospacing="1" w:line="240" w:lineRule="auto"/>
        <w:outlineLvl w:val="1"/>
        <w:rPr>
          <w:rFonts w:ascii="Segoe UI" w:eastAsia="Times New Roman" w:hAnsi="Segoe UI" w:cs="Segoe UI"/>
          <w:b/>
          <w:bCs/>
          <w:color w:val="000C1A"/>
          <w:sz w:val="36"/>
          <w:szCs w:val="36"/>
          <w:lang w:val="en-US" w:eastAsia="ru-RU"/>
        </w:rPr>
      </w:pPr>
      <w:r w:rsidRPr="00071306">
        <w:rPr>
          <w:rFonts w:ascii="Segoe UI" w:eastAsia="Times New Roman" w:hAnsi="Segoe UI" w:cs="Segoe UI"/>
          <w:b/>
          <w:bCs/>
          <w:color w:val="000C1A"/>
          <w:sz w:val="36"/>
          <w:szCs w:val="36"/>
          <w:lang w:val="en-US" w:eastAsia="ru-RU"/>
        </w:rPr>
        <w:t>Post-installation setup wizard</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After downloading, installing and running Jenkins, the post-installation setup wizard begins.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This setup wizard takes you through a few quick "one-off" steps to unlock Jenkins, customize it with plugins and create the first administrator user through which you can continue accessing Jenkins.</w:t>
      </w:r>
    </w:p>
    <w:p w:rsidR="00071306" w:rsidRPr="00071306" w:rsidRDefault="00071306" w:rsidP="00071306">
      <w:pPr>
        <w:shd w:val="clear" w:color="auto" w:fill="FFFFFF"/>
        <w:spacing w:after="100" w:afterAutospacing="1" w:line="240" w:lineRule="auto"/>
        <w:outlineLvl w:val="2"/>
        <w:rPr>
          <w:rFonts w:ascii="Segoe UI" w:eastAsia="Times New Roman" w:hAnsi="Segoe UI" w:cs="Segoe UI"/>
          <w:b/>
          <w:bCs/>
          <w:color w:val="000C1A"/>
          <w:sz w:val="27"/>
          <w:szCs w:val="27"/>
          <w:lang w:val="en-US" w:eastAsia="ru-RU"/>
        </w:rPr>
      </w:pPr>
      <w:r w:rsidRPr="00071306">
        <w:rPr>
          <w:rFonts w:ascii="Segoe UI" w:eastAsia="Times New Roman" w:hAnsi="Segoe UI" w:cs="Segoe UI"/>
          <w:b/>
          <w:bCs/>
          <w:color w:val="000C1A"/>
          <w:sz w:val="27"/>
          <w:szCs w:val="27"/>
          <w:lang w:val="en-US" w:eastAsia="ru-RU"/>
        </w:rPr>
        <w:t>Unlocking Jenkins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When you first access a new Jenkins instance, you are asked to unlock it using an automatically-generated password.</w:t>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1</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lastRenderedPageBreak/>
        <w:t>Browse to </w:t>
      </w:r>
      <w:r w:rsidRPr="00071306">
        <w:rPr>
          <w:rFonts w:ascii="var(--bs-font-monospace)" w:eastAsia="Times New Roman" w:hAnsi="var(--bs-font-monospace)" w:cs="Courier New"/>
          <w:color w:val="000C1A"/>
          <w:sz w:val="21"/>
          <w:szCs w:val="21"/>
          <w:lang w:val="en-US" w:eastAsia="ru-RU"/>
        </w:rPr>
        <w:t>http://localhost:8080</w:t>
      </w:r>
      <w:r w:rsidRPr="00071306">
        <w:rPr>
          <w:rFonts w:ascii="Segoe UI" w:eastAsia="Times New Roman" w:hAnsi="Segoe UI" w:cs="Segoe UI"/>
          <w:color w:val="000C1A"/>
          <w:sz w:val="24"/>
          <w:szCs w:val="24"/>
          <w:lang w:val="en-US" w:eastAsia="ru-RU"/>
        </w:rPr>
        <w:t> (or whichever port you configured for Jenkins when installing it) and wait until the </w:t>
      </w:r>
      <w:r w:rsidRPr="00071306">
        <w:rPr>
          <w:rFonts w:ascii="Segoe UI" w:eastAsia="Times New Roman" w:hAnsi="Segoe UI" w:cs="Segoe UI"/>
          <w:b/>
          <w:bCs/>
          <w:color w:val="000C1A"/>
          <w:sz w:val="24"/>
          <w:szCs w:val="24"/>
          <w:lang w:val="en-US" w:eastAsia="ru-RU"/>
        </w:rPr>
        <w:t>Unlock Jenkins</w:t>
      </w:r>
      <w:r w:rsidRPr="00071306">
        <w:rPr>
          <w:rFonts w:ascii="Segoe UI" w:eastAsia="Times New Roman" w:hAnsi="Segoe UI" w:cs="Segoe UI"/>
          <w:color w:val="000C1A"/>
          <w:sz w:val="24"/>
          <w:szCs w:val="24"/>
          <w:lang w:val="en-US" w:eastAsia="ru-RU"/>
        </w:rPr>
        <w:t> page appears.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42C14458" wp14:editId="0B67C11C">
            <wp:extent cx="5568187" cy="3848100"/>
            <wp:effectExtent l="0" t="0" r="0" b="0"/>
            <wp:docPr id="11" name="Рисунок 11" descr="Unlock Jenki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lock Jenkins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524" cy="3849715"/>
                    </a:xfrm>
                    <a:prstGeom prst="rect">
                      <a:avLst/>
                    </a:prstGeom>
                    <a:noFill/>
                    <a:ln>
                      <a:noFill/>
                    </a:ln>
                  </pic:spPr>
                </pic:pic>
              </a:graphicData>
            </a:graphic>
          </wp:inline>
        </w:drawing>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2</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The initial Administrator password should be found under the Jenkins installation path (set at Step 2 in Jenkins Installation).</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For default installation location to C:\Program Files\Jenkins, a file called </w:t>
      </w:r>
      <w:proofErr w:type="spellStart"/>
      <w:r w:rsidRPr="00071306">
        <w:rPr>
          <w:rFonts w:ascii="Segoe UI" w:eastAsia="Times New Roman" w:hAnsi="Segoe UI" w:cs="Segoe UI"/>
          <w:b/>
          <w:bCs/>
          <w:color w:val="000C1A"/>
          <w:sz w:val="24"/>
          <w:szCs w:val="24"/>
          <w:lang w:val="en-US" w:eastAsia="ru-RU"/>
        </w:rPr>
        <w:t>initialAdminPassword</w:t>
      </w:r>
      <w:proofErr w:type="spellEnd"/>
      <w:r w:rsidRPr="00071306">
        <w:rPr>
          <w:rFonts w:ascii="Segoe UI" w:eastAsia="Times New Roman" w:hAnsi="Segoe UI" w:cs="Segoe UI"/>
          <w:color w:val="000C1A"/>
          <w:sz w:val="24"/>
          <w:szCs w:val="24"/>
          <w:lang w:val="en-US" w:eastAsia="ru-RU"/>
        </w:rPr>
        <w:t> can be found under C:\Program Files\Jenkins\secrets.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 xml:space="preserve">However, </w:t>
      </w:r>
      <w:proofErr w:type="gramStart"/>
      <w:r w:rsidRPr="00071306">
        <w:rPr>
          <w:rFonts w:ascii="Segoe UI" w:eastAsia="Times New Roman" w:hAnsi="Segoe UI" w:cs="Segoe UI"/>
          <w:color w:val="000C1A"/>
          <w:sz w:val="24"/>
          <w:szCs w:val="24"/>
          <w:lang w:val="en-US" w:eastAsia="ru-RU"/>
        </w:rPr>
        <w:t>If</w:t>
      </w:r>
      <w:proofErr w:type="gramEnd"/>
      <w:r w:rsidRPr="00071306">
        <w:rPr>
          <w:rFonts w:ascii="Segoe UI" w:eastAsia="Times New Roman" w:hAnsi="Segoe UI" w:cs="Segoe UI"/>
          <w:color w:val="000C1A"/>
          <w:sz w:val="24"/>
          <w:szCs w:val="24"/>
          <w:lang w:val="en-US" w:eastAsia="ru-RU"/>
        </w:rPr>
        <w:t xml:space="preserve"> a custom path for Jenkins installation was selected, then you should check that location for </w:t>
      </w:r>
      <w:proofErr w:type="spellStart"/>
      <w:r w:rsidRPr="00071306">
        <w:rPr>
          <w:rFonts w:ascii="Segoe UI" w:eastAsia="Times New Roman" w:hAnsi="Segoe UI" w:cs="Segoe UI"/>
          <w:b/>
          <w:bCs/>
          <w:color w:val="000C1A"/>
          <w:sz w:val="24"/>
          <w:szCs w:val="24"/>
          <w:lang w:val="en-US" w:eastAsia="ru-RU"/>
        </w:rPr>
        <w:t>initialAdminPassword</w:t>
      </w:r>
      <w:proofErr w:type="spellEnd"/>
      <w:r w:rsidRPr="00071306">
        <w:rPr>
          <w:rFonts w:ascii="Segoe UI" w:eastAsia="Times New Roman" w:hAnsi="Segoe UI" w:cs="Segoe UI"/>
          <w:color w:val="000C1A"/>
          <w:sz w:val="24"/>
          <w:szCs w:val="24"/>
          <w:lang w:val="en-US" w:eastAsia="ru-RU"/>
        </w:rPr>
        <w:t> file.</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4B48C842" wp14:editId="42375901">
            <wp:extent cx="5829300" cy="3053442"/>
            <wp:effectExtent l="0" t="0" r="0" b="0"/>
            <wp:docPr id="12" name="Рисунок 12" descr="Jenkins Initial Passwor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enkins Initial Password Lo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3053442"/>
                    </a:xfrm>
                    <a:prstGeom prst="rect">
                      <a:avLst/>
                    </a:prstGeom>
                    <a:noFill/>
                    <a:ln>
                      <a:noFill/>
                    </a:ln>
                  </pic:spPr>
                </pic:pic>
              </a:graphicData>
            </a:graphic>
          </wp:inline>
        </w:drawing>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lastRenderedPageBreak/>
        <w:t>Step 3</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Open the highlighted file and copy the content of the </w:t>
      </w:r>
      <w:proofErr w:type="spellStart"/>
      <w:r w:rsidRPr="00071306">
        <w:rPr>
          <w:rFonts w:ascii="Segoe UI" w:eastAsia="Times New Roman" w:hAnsi="Segoe UI" w:cs="Segoe UI"/>
          <w:b/>
          <w:bCs/>
          <w:color w:val="000C1A"/>
          <w:sz w:val="24"/>
          <w:szCs w:val="24"/>
          <w:lang w:val="en-US" w:eastAsia="ru-RU"/>
        </w:rPr>
        <w:t>initialAdminPassword</w:t>
      </w:r>
      <w:proofErr w:type="spellEnd"/>
      <w:r w:rsidRPr="00071306">
        <w:rPr>
          <w:rFonts w:ascii="Segoe UI" w:eastAsia="Times New Roman" w:hAnsi="Segoe UI" w:cs="Segoe UI"/>
          <w:color w:val="000C1A"/>
          <w:sz w:val="24"/>
          <w:szCs w:val="24"/>
          <w:lang w:val="en-US" w:eastAsia="ru-RU"/>
        </w:rPr>
        <w:t> file.</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46B5A93A" wp14:editId="422A027E">
            <wp:extent cx="5741196" cy="981401"/>
            <wp:effectExtent l="0" t="0" r="0" b="9525"/>
            <wp:docPr id="13" name="Рисунок 13" descr="Jenkins Initial Passwor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enkins Initial Password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395" cy="984683"/>
                    </a:xfrm>
                    <a:prstGeom prst="rect">
                      <a:avLst/>
                    </a:prstGeom>
                    <a:noFill/>
                    <a:ln>
                      <a:noFill/>
                    </a:ln>
                  </pic:spPr>
                </pic:pic>
              </a:graphicData>
            </a:graphic>
          </wp:inline>
        </w:drawing>
      </w:r>
    </w:p>
    <w:p w:rsidR="00071306" w:rsidRPr="00071306" w:rsidRDefault="00071306" w:rsidP="00071306">
      <w:pPr>
        <w:shd w:val="clear" w:color="auto" w:fill="FFFFFF"/>
        <w:spacing w:after="0" w:line="240" w:lineRule="auto"/>
        <w:rPr>
          <w:rFonts w:ascii="Segoe UI" w:eastAsia="Times New Roman" w:hAnsi="Segoe UI" w:cs="Segoe UI"/>
          <w:b/>
          <w:bCs/>
          <w:color w:val="000C1A"/>
          <w:sz w:val="24"/>
          <w:szCs w:val="24"/>
          <w:lang w:val="en-US" w:eastAsia="ru-RU"/>
        </w:rPr>
      </w:pPr>
      <w:r w:rsidRPr="00071306">
        <w:rPr>
          <w:rFonts w:ascii="Segoe UI" w:eastAsia="Times New Roman" w:hAnsi="Segoe UI" w:cs="Segoe UI"/>
          <w:b/>
          <w:bCs/>
          <w:color w:val="000C1A"/>
          <w:sz w:val="24"/>
          <w:szCs w:val="24"/>
          <w:lang w:val="en-US" w:eastAsia="ru-RU"/>
        </w:rPr>
        <w:t>Step 4</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eastAsia="ru-RU"/>
        </w:rPr>
      </w:pPr>
      <w:r w:rsidRPr="00071306">
        <w:rPr>
          <w:rFonts w:ascii="Segoe UI" w:eastAsia="Times New Roman" w:hAnsi="Segoe UI" w:cs="Segoe UI"/>
          <w:color w:val="000C1A"/>
          <w:sz w:val="24"/>
          <w:szCs w:val="24"/>
          <w:lang w:val="en-US" w:eastAsia="ru-RU"/>
        </w:rPr>
        <w:t>On the </w:t>
      </w:r>
      <w:r w:rsidRPr="00071306">
        <w:rPr>
          <w:rFonts w:ascii="Segoe UI" w:eastAsia="Times New Roman" w:hAnsi="Segoe UI" w:cs="Segoe UI"/>
          <w:b/>
          <w:bCs/>
          <w:color w:val="000C1A"/>
          <w:sz w:val="24"/>
          <w:szCs w:val="24"/>
          <w:lang w:val="en-US" w:eastAsia="ru-RU"/>
        </w:rPr>
        <w:t>Unlock Jenkins</w:t>
      </w:r>
      <w:r w:rsidRPr="00071306">
        <w:rPr>
          <w:rFonts w:ascii="Segoe UI" w:eastAsia="Times New Roman" w:hAnsi="Segoe UI" w:cs="Segoe UI"/>
          <w:color w:val="000C1A"/>
          <w:sz w:val="24"/>
          <w:szCs w:val="24"/>
          <w:lang w:val="en-US" w:eastAsia="ru-RU"/>
        </w:rPr>
        <w:t> page, paste this password into the </w:t>
      </w:r>
      <w:r w:rsidRPr="00071306">
        <w:rPr>
          <w:rFonts w:ascii="Segoe UI" w:eastAsia="Times New Roman" w:hAnsi="Segoe UI" w:cs="Segoe UI"/>
          <w:b/>
          <w:bCs/>
          <w:color w:val="000C1A"/>
          <w:sz w:val="24"/>
          <w:szCs w:val="24"/>
          <w:lang w:val="en-US" w:eastAsia="ru-RU"/>
        </w:rPr>
        <w:t>Administrator password</w:t>
      </w:r>
      <w:r w:rsidRPr="00071306">
        <w:rPr>
          <w:rFonts w:ascii="Segoe UI" w:eastAsia="Times New Roman" w:hAnsi="Segoe UI" w:cs="Segoe UI"/>
          <w:color w:val="000C1A"/>
          <w:sz w:val="24"/>
          <w:szCs w:val="24"/>
          <w:lang w:val="en-US" w:eastAsia="ru-RU"/>
        </w:rPr>
        <w:t> field and click </w:t>
      </w:r>
      <w:r w:rsidRPr="00071306">
        <w:rPr>
          <w:rFonts w:ascii="Segoe UI" w:eastAsia="Times New Roman" w:hAnsi="Segoe UI" w:cs="Segoe UI"/>
          <w:b/>
          <w:bCs/>
          <w:color w:val="000C1A"/>
          <w:sz w:val="24"/>
          <w:szCs w:val="24"/>
          <w:lang w:val="en-US" w:eastAsia="ru-RU"/>
        </w:rPr>
        <w:t>Continue</w:t>
      </w:r>
      <w:r w:rsidRPr="00071306">
        <w:rPr>
          <w:rFonts w:ascii="Segoe UI" w:eastAsia="Times New Roman" w:hAnsi="Segoe UI" w:cs="Segoe UI"/>
          <w:color w:val="000C1A"/>
          <w:sz w:val="24"/>
          <w:szCs w:val="24"/>
          <w:lang w:val="en-US" w:eastAsia="ru-RU"/>
        </w:rPr>
        <w:t>.</w:t>
      </w:r>
      <w:r w:rsidRPr="00071306">
        <w:rPr>
          <w:rFonts w:ascii="Segoe UI" w:eastAsia="Times New Roman" w:hAnsi="Segoe UI" w:cs="Segoe UI"/>
          <w:color w:val="000C1A"/>
          <w:sz w:val="24"/>
          <w:szCs w:val="24"/>
          <w:lang w:val="en-US" w:eastAsia="ru-RU"/>
        </w:rPr>
        <w:br/>
      </w:r>
      <w:proofErr w:type="spellStart"/>
      <w:r w:rsidRPr="00071306">
        <w:rPr>
          <w:rFonts w:ascii="Segoe UI" w:eastAsia="Times New Roman" w:hAnsi="Segoe UI" w:cs="Segoe UI"/>
          <w:b/>
          <w:bCs/>
          <w:color w:val="000C1A"/>
          <w:sz w:val="24"/>
          <w:szCs w:val="24"/>
          <w:lang w:eastAsia="ru-RU"/>
        </w:rPr>
        <w:t>Notes</w:t>
      </w:r>
      <w:proofErr w:type="spellEnd"/>
      <w:r w:rsidRPr="00071306">
        <w:rPr>
          <w:rFonts w:ascii="Segoe UI" w:eastAsia="Times New Roman" w:hAnsi="Segoe UI" w:cs="Segoe UI"/>
          <w:b/>
          <w:bCs/>
          <w:color w:val="000C1A"/>
          <w:sz w:val="24"/>
          <w:szCs w:val="24"/>
          <w:lang w:eastAsia="ru-RU"/>
        </w:rPr>
        <w:t>:</w:t>
      </w:r>
    </w:p>
    <w:p w:rsidR="00071306" w:rsidRPr="00071306" w:rsidRDefault="00071306" w:rsidP="00071306">
      <w:pPr>
        <w:numPr>
          <w:ilvl w:val="0"/>
          <w:numId w:val="2"/>
        </w:numPr>
        <w:shd w:val="clear" w:color="auto" w:fill="FFFFFF"/>
        <w:spacing w:after="0" w:line="240" w:lineRule="auto"/>
        <w:ind w:left="144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You can also access Jenkins logs in the </w:t>
      </w:r>
      <w:r w:rsidRPr="00071306">
        <w:rPr>
          <w:rFonts w:ascii="Segoe UI" w:eastAsia="Times New Roman" w:hAnsi="Segoe UI" w:cs="Segoe UI"/>
          <w:b/>
          <w:bCs/>
          <w:color w:val="000C1A"/>
          <w:sz w:val="24"/>
          <w:szCs w:val="24"/>
          <w:lang w:val="en-US" w:eastAsia="ru-RU"/>
        </w:rPr>
        <w:t>jenkins.err.log</w:t>
      </w:r>
      <w:r w:rsidRPr="00071306">
        <w:rPr>
          <w:rFonts w:ascii="Segoe UI" w:eastAsia="Times New Roman" w:hAnsi="Segoe UI" w:cs="Segoe UI"/>
          <w:color w:val="000C1A"/>
          <w:sz w:val="24"/>
          <w:szCs w:val="24"/>
          <w:lang w:val="en-US" w:eastAsia="ru-RU"/>
        </w:rPr>
        <w:t> file in your Jenkins directory specified during the installation.</w:t>
      </w:r>
    </w:p>
    <w:p w:rsidR="00071306" w:rsidRPr="00071306" w:rsidRDefault="00071306" w:rsidP="00071306">
      <w:pPr>
        <w:numPr>
          <w:ilvl w:val="0"/>
          <w:numId w:val="2"/>
        </w:numPr>
        <w:shd w:val="clear" w:color="auto" w:fill="FFFFFF"/>
        <w:spacing w:after="0" w:line="240" w:lineRule="auto"/>
        <w:ind w:left="1440"/>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The Jenkins log file is another location (in the Jenkins home directory) where the initial password can also be obtained.</w:t>
      </w:r>
    </w:p>
    <w:p w:rsidR="00071306" w:rsidRPr="00071306" w:rsidRDefault="00071306" w:rsidP="00071306">
      <w:pPr>
        <w:shd w:val="clear" w:color="auto" w:fill="FFFFFF"/>
        <w:spacing w:after="100" w:afterAutospacing="1" w:line="240" w:lineRule="auto"/>
        <w:ind w:left="720"/>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40FFEC4E" wp14:editId="35194773">
            <wp:extent cx="5524500" cy="2819586"/>
            <wp:effectExtent l="0" t="0" r="0" b="0"/>
            <wp:docPr id="14" name="Рисунок 14" descr="Windows Jenkins Lo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ndows Jenkins Log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2819586"/>
                    </a:xfrm>
                    <a:prstGeom prst="rect">
                      <a:avLst/>
                    </a:prstGeom>
                    <a:noFill/>
                    <a:ln>
                      <a:noFill/>
                    </a:ln>
                  </pic:spPr>
                </pic:pic>
              </a:graphicData>
            </a:graphic>
          </wp:inline>
        </w:drawing>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This password must be entered in the setup wizard on new Jenkins installations before you can access Jenkins’s main UI. This password also serves as the default administrator account’s password (with username "admin") if you happen to skip the subsequent user-creation step in the setup wizard.</w:t>
      </w:r>
    </w:p>
    <w:p w:rsidR="00071306" w:rsidRPr="00071306" w:rsidRDefault="00071306" w:rsidP="00071306">
      <w:pPr>
        <w:shd w:val="clear" w:color="auto" w:fill="FFFFFF"/>
        <w:spacing w:after="100" w:afterAutospacing="1" w:line="240" w:lineRule="auto"/>
        <w:outlineLvl w:val="2"/>
        <w:rPr>
          <w:rFonts w:ascii="Segoe UI" w:eastAsia="Times New Roman" w:hAnsi="Segoe UI" w:cs="Segoe UI"/>
          <w:b/>
          <w:bCs/>
          <w:color w:val="000C1A"/>
          <w:sz w:val="27"/>
          <w:szCs w:val="27"/>
          <w:lang w:val="en-US" w:eastAsia="ru-RU"/>
        </w:rPr>
      </w:pPr>
      <w:r w:rsidRPr="00071306">
        <w:rPr>
          <w:rFonts w:ascii="Segoe UI" w:eastAsia="Times New Roman" w:hAnsi="Segoe UI" w:cs="Segoe UI"/>
          <w:b/>
          <w:bCs/>
          <w:color w:val="000C1A"/>
          <w:sz w:val="27"/>
          <w:szCs w:val="27"/>
          <w:lang w:val="en-US" w:eastAsia="ru-RU"/>
        </w:rPr>
        <w:t>Customizing Jenkins with plugins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After </w:t>
      </w:r>
      <w:hyperlink r:id="rId23" w:anchor="unlocking-jenkins" w:history="1">
        <w:r w:rsidRPr="00071306">
          <w:rPr>
            <w:rFonts w:ascii="Segoe UI" w:eastAsia="Times New Roman" w:hAnsi="Segoe UI" w:cs="Segoe UI"/>
            <w:color w:val="0000FF"/>
            <w:sz w:val="24"/>
            <w:szCs w:val="24"/>
            <w:u w:val="single"/>
            <w:lang w:val="en-US" w:eastAsia="ru-RU"/>
          </w:rPr>
          <w:t>unlocking Jenkins</w:t>
        </w:r>
      </w:hyperlink>
      <w:r w:rsidRPr="00071306">
        <w:rPr>
          <w:rFonts w:ascii="Segoe UI" w:eastAsia="Times New Roman" w:hAnsi="Segoe UI" w:cs="Segoe UI"/>
          <w:color w:val="000C1A"/>
          <w:sz w:val="24"/>
          <w:szCs w:val="24"/>
          <w:lang w:val="en-US" w:eastAsia="ru-RU"/>
        </w:rPr>
        <w:t>, the </w:t>
      </w:r>
      <w:r w:rsidRPr="00071306">
        <w:rPr>
          <w:rFonts w:ascii="Segoe UI" w:eastAsia="Times New Roman" w:hAnsi="Segoe UI" w:cs="Segoe UI"/>
          <w:b/>
          <w:bCs/>
          <w:color w:val="000C1A"/>
          <w:sz w:val="24"/>
          <w:szCs w:val="24"/>
          <w:lang w:val="en-US" w:eastAsia="ru-RU"/>
        </w:rPr>
        <w:t>Customize Jenkins</w:t>
      </w:r>
      <w:r w:rsidRPr="00071306">
        <w:rPr>
          <w:rFonts w:ascii="Segoe UI" w:eastAsia="Times New Roman" w:hAnsi="Segoe UI" w:cs="Segoe UI"/>
          <w:color w:val="000C1A"/>
          <w:sz w:val="24"/>
          <w:szCs w:val="24"/>
          <w:lang w:val="en-US" w:eastAsia="ru-RU"/>
        </w:rPr>
        <w:t> page appears. Here you can install any number of useful plugins as part of your initial setup.</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Click one of the two options shown:</w:t>
      </w:r>
    </w:p>
    <w:p w:rsidR="00071306" w:rsidRPr="00071306" w:rsidRDefault="00071306" w:rsidP="00071306">
      <w:pPr>
        <w:numPr>
          <w:ilvl w:val="0"/>
          <w:numId w:val="3"/>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b/>
          <w:bCs/>
          <w:color w:val="000C1A"/>
          <w:sz w:val="24"/>
          <w:szCs w:val="24"/>
          <w:lang w:val="en-US" w:eastAsia="ru-RU"/>
        </w:rPr>
        <w:t>Install suggested plugins</w:t>
      </w:r>
      <w:r w:rsidRPr="00071306">
        <w:rPr>
          <w:rFonts w:ascii="Segoe UI" w:eastAsia="Times New Roman" w:hAnsi="Segoe UI" w:cs="Segoe UI"/>
          <w:color w:val="000C1A"/>
          <w:sz w:val="24"/>
          <w:szCs w:val="24"/>
          <w:lang w:val="en-US" w:eastAsia="ru-RU"/>
        </w:rPr>
        <w:t> - to install the recommended set of plugins, which are based on most common use cases.</w:t>
      </w:r>
    </w:p>
    <w:p w:rsidR="00071306" w:rsidRPr="00071306" w:rsidRDefault="00071306" w:rsidP="00071306">
      <w:pPr>
        <w:numPr>
          <w:ilvl w:val="0"/>
          <w:numId w:val="3"/>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b/>
          <w:bCs/>
          <w:color w:val="000C1A"/>
          <w:sz w:val="24"/>
          <w:szCs w:val="24"/>
          <w:lang w:val="en-US" w:eastAsia="ru-RU"/>
        </w:rPr>
        <w:t>Select plugins to install</w:t>
      </w:r>
      <w:r w:rsidRPr="00071306">
        <w:rPr>
          <w:rFonts w:ascii="Segoe UI" w:eastAsia="Times New Roman" w:hAnsi="Segoe UI" w:cs="Segoe UI"/>
          <w:color w:val="000C1A"/>
          <w:sz w:val="24"/>
          <w:szCs w:val="24"/>
          <w:lang w:val="en-US" w:eastAsia="ru-RU"/>
        </w:rPr>
        <w:t> - to choose which set of plugins to initially install. When you first access the plugin selection page, the suggested plugins are selected by default.</w:t>
      </w:r>
    </w:p>
    <w:tbl>
      <w:tblPr>
        <w:tblW w:w="10440"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1245"/>
        <w:gridCol w:w="9195"/>
      </w:tblGrid>
      <w:tr w:rsidR="00071306" w:rsidRPr="00F721BD" w:rsidTr="00071306">
        <w:trPr>
          <w:tblCellSpacing w:w="15" w:type="dxa"/>
        </w:trPr>
        <w:tc>
          <w:tcPr>
            <w:tcW w:w="1200" w:type="dxa"/>
            <w:tcBorders>
              <w:top w:val="single" w:sz="2" w:space="0" w:color="auto"/>
              <w:left w:val="single" w:sz="2" w:space="0" w:color="auto"/>
              <w:bottom w:val="single" w:sz="2" w:space="0" w:color="auto"/>
              <w:right w:val="single" w:sz="2" w:space="0" w:color="auto"/>
            </w:tcBorders>
            <w:vAlign w:val="center"/>
            <w:hideMark/>
          </w:tcPr>
          <w:p w:rsidR="00071306" w:rsidRPr="00071306" w:rsidRDefault="00071306" w:rsidP="00071306">
            <w:pPr>
              <w:spacing w:before="150" w:after="150" w:line="240" w:lineRule="auto"/>
              <w:jc w:val="center"/>
              <w:rPr>
                <w:rFonts w:ascii="Times New Roman" w:eastAsia="Times New Roman" w:hAnsi="Times New Roman" w:cs="Times New Roman"/>
                <w:sz w:val="24"/>
                <w:szCs w:val="24"/>
                <w:lang w:val="en-US" w:eastAsia="ru-RU"/>
              </w:rPr>
            </w:pPr>
          </w:p>
        </w:tc>
        <w:tc>
          <w:tcPr>
            <w:tcW w:w="0" w:type="auto"/>
            <w:tcBorders>
              <w:top w:val="single" w:sz="2" w:space="0" w:color="auto"/>
              <w:left w:val="single" w:sz="6" w:space="0" w:color="DDDDD8"/>
              <w:bottom w:val="single" w:sz="2" w:space="0" w:color="auto"/>
              <w:right w:val="single" w:sz="2" w:space="0" w:color="auto"/>
            </w:tcBorders>
            <w:tcMar>
              <w:top w:w="15" w:type="dxa"/>
              <w:left w:w="270" w:type="dxa"/>
              <w:bottom w:w="15" w:type="dxa"/>
              <w:right w:w="300" w:type="dxa"/>
            </w:tcMar>
            <w:vAlign w:val="center"/>
            <w:hideMark/>
          </w:tcPr>
          <w:p w:rsidR="00071306" w:rsidRPr="00071306" w:rsidRDefault="00071306" w:rsidP="00071306">
            <w:pPr>
              <w:spacing w:before="150" w:after="0" w:line="240" w:lineRule="auto"/>
              <w:rPr>
                <w:rFonts w:ascii="Times New Roman" w:eastAsia="Times New Roman" w:hAnsi="Times New Roman" w:cs="Times New Roman"/>
                <w:sz w:val="24"/>
                <w:szCs w:val="24"/>
                <w:lang w:val="en-US" w:eastAsia="ru-RU"/>
              </w:rPr>
            </w:pPr>
            <w:r w:rsidRPr="00071306">
              <w:rPr>
                <w:rFonts w:ascii="Times New Roman" w:eastAsia="Times New Roman" w:hAnsi="Times New Roman" w:cs="Times New Roman"/>
                <w:sz w:val="24"/>
                <w:szCs w:val="24"/>
                <w:lang w:val="en-US" w:eastAsia="ru-RU"/>
              </w:rPr>
              <w:t>If you are not sure what plugins you need, choose </w:t>
            </w:r>
            <w:r w:rsidRPr="00071306">
              <w:rPr>
                <w:rFonts w:ascii="Times New Roman" w:eastAsia="Times New Roman" w:hAnsi="Times New Roman" w:cs="Times New Roman"/>
                <w:b/>
                <w:bCs/>
                <w:sz w:val="24"/>
                <w:szCs w:val="24"/>
                <w:lang w:val="en-US" w:eastAsia="ru-RU"/>
              </w:rPr>
              <w:t>Install suggested plugins</w:t>
            </w:r>
            <w:r w:rsidRPr="00071306">
              <w:rPr>
                <w:rFonts w:ascii="Times New Roman" w:eastAsia="Times New Roman" w:hAnsi="Times New Roman" w:cs="Times New Roman"/>
                <w:sz w:val="24"/>
                <w:szCs w:val="24"/>
                <w:lang w:val="en-US" w:eastAsia="ru-RU"/>
              </w:rPr>
              <w:t>. You can install (or remove) additional Jenkins plugins at a later point in time via the </w:t>
            </w:r>
            <w:hyperlink r:id="rId24" w:history="1">
              <w:r w:rsidRPr="00071306">
                <w:rPr>
                  <w:rFonts w:ascii="Times New Roman" w:eastAsia="Times New Roman" w:hAnsi="Times New Roman" w:cs="Times New Roman"/>
                  <w:b/>
                  <w:bCs/>
                  <w:sz w:val="24"/>
                  <w:szCs w:val="24"/>
                  <w:lang w:val="en-US" w:eastAsia="ru-RU"/>
                </w:rPr>
                <w:t>Manage Jenkins</w:t>
              </w:r>
            </w:hyperlink>
            <w:r w:rsidRPr="00071306">
              <w:rPr>
                <w:rFonts w:ascii="Times New Roman" w:eastAsia="Times New Roman" w:hAnsi="Times New Roman" w:cs="Times New Roman"/>
                <w:sz w:val="24"/>
                <w:szCs w:val="24"/>
                <w:lang w:val="en-US" w:eastAsia="ru-RU"/>
              </w:rPr>
              <w:t> &gt; </w:t>
            </w:r>
            <w:hyperlink r:id="rId25" w:history="1">
              <w:r w:rsidRPr="00071306">
                <w:rPr>
                  <w:rFonts w:ascii="Times New Roman" w:eastAsia="Times New Roman" w:hAnsi="Times New Roman" w:cs="Times New Roman"/>
                  <w:b/>
                  <w:bCs/>
                  <w:sz w:val="24"/>
                  <w:szCs w:val="24"/>
                  <w:lang w:val="en-US" w:eastAsia="ru-RU"/>
                </w:rPr>
                <w:t>Plugins</w:t>
              </w:r>
            </w:hyperlink>
            <w:r w:rsidRPr="00071306">
              <w:rPr>
                <w:rFonts w:ascii="Times New Roman" w:eastAsia="Times New Roman" w:hAnsi="Times New Roman" w:cs="Times New Roman"/>
                <w:sz w:val="24"/>
                <w:szCs w:val="24"/>
                <w:lang w:val="en-US" w:eastAsia="ru-RU"/>
              </w:rPr>
              <w:t> page in Jenkins.</w:t>
            </w:r>
          </w:p>
        </w:tc>
      </w:tr>
    </w:tbl>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The setup wizard shows the progression of Jenkins being configured and your chosen set of Jenkins plugins being installed. This process may take a few minutes.</w:t>
      </w:r>
    </w:p>
    <w:p w:rsidR="00071306" w:rsidRPr="00071306" w:rsidRDefault="00071306" w:rsidP="00071306">
      <w:pPr>
        <w:shd w:val="clear" w:color="auto" w:fill="FFFFFF"/>
        <w:spacing w:after="100" w:afterAutospacing="1" w:line="240" w:lineRule="auto"/>
        <w:outlineLvl w:val="2"/>
        <w:rPr>
          <w:rFonts w:ascii="Segoe UI" w:eastAsia="Times New Roman" w:hAnsi="Segoe UI" w:cs="Segoe UI"/>
          <w:b/>
          <w:bCs/>
          <w:color w:val="000C1A"/>
          <w:sz w:val="27"/>
          <w:szCs w:val="27"/>
          <w:lang w:val="en-US" w:eastAsia="ru-RU"/>
        </w:rPr>
      </w:pPr>
      <w:r w:rsidRPr="00071306">
        <w:rPr>
          <w:rFonts w:ascii="Segoe UI" w:eastAsia="Times New Roman" w:hAnsi="Segoe UI" w:cs="Segoe UI"/>
          <w:b/>
          <w:bCs/>
          <w:color w:val="000C1A"/>
          <w:sz w:val="27"/>
          <w:szCs w:val="27"/>
          <w:lang w:val="en-US" w:eastAsia="ru-RU"/>
        </w:rPr>
        <w:t>Creating the first administrator user</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Finally, after </w:t>
      </w:r>
      <w:hyperlink r:id="rId26" w:anchor="customizing-jenkins-with-plugins" w:history="1">
        <w:r w:rsidRPr="00071306">
          <w:rPr>
            <w:rFonts w:ascii="Segoe UI" w:eastAsia="Times New Roman" w:hAnsi="Segoe UI" w:cs="Segoe UI"/>
            <w:color w:val="0000FF"/>
            <w:sz w:val="24"/>
            <w:szCs w:val="24"/>
            <w:u w:val="single"/>
            <w:lang w:val="en-US" w:eastAsia="ru-RU"/>
          </w:rPr>
          <w:t>customizing Jenkins with plugins</w:t>
        </w:r>
      </w:hyperlink>
      <w:r w:rsidRPr="00071306">
        <w:rPr>
          <w:rFonts w:ascii="Segoe UI" w:eastAsia="Times New Roman" w:hAnsi="Segoe UI" w:cs="Segoe UI"/>
          <w:color w:val="000C1A"/>
          <w:sz w:val="24"/>
          <w:szCs w:val="24"/>
          <w:lang w:val="en-US" w:eastAsia="ru-RU"/>
        </w:rPr>
        <w:t>, Jenkins asks you to create your first administrator user.</w:t>
      </w:r>
    </w:p>
    <w:p w:rsidR="00071306" w:rsidRPr="00071306" w:rsidRDefault="00071306" w:rsidP="00071306">
      <w:pPr>
        <w:numPr>
          <w:ilvl w:val="0"/>
          <w:numId w:val="4"/>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When the </w:t>
      </w:r>
      <w:r w:rsidRPr="00071306">
        <w:rPr>
          <w:rFonts w:ascii="Segoe UI" w:eastAsia="Times New Roman" w:hAnsi="Segoe UI" w:cs="Segoe UI"/>
          <w:b/>
          <w:bCs/>
          <w:color w:val="000C1A"/>
          <w:sz w:val="24"/>
          <w:szCs w:val="24"/>
          <w:lang w:val="en-US" w:eastAsia="ru-RU"/>
        </w:rPr>
        <w:t>Create First Admin User</w:t>
      </w:r>
      <w:r w:rsidRPr="00071306">
        <w:rPr>
          <w:rFonts w:ascii="Segoe UI" w:eastAsia="Times New Roman" w:hAnsi="Segoe UI" w:cs="Segoe UI"/>
          <w:color w:val="000C1A"/>
          <w:sz w:val="24"/>
          <w:szCs w:val="24"/>
          <w:lang w:val="en-US" w:eastAsia="ru-RU"/>
        </w:rPr>
        <w:t> page appears, specify the details for your administrator user in the respective fields and click </w:t>
      </w:r>
      <w:r w:rsidRPr="00071306">
        <w:rPr>
          <w:rFonts w:ascii="Segoe UI" w:eastAsia="Times New Roman" w:hAnsi="Segoe UI" w:cs="Segoe UI"/>
          <w:b/>
          <w:bCs/>
          <w:color w:val="000C1A"/>
          <w:sz w:val="24"/>
          <w:szCs w:val="24"/>
          <w:lang w:val="en-US" w:eastAsia="ru-RU"/>
        </w:rPr>
        <w:t>Save and Finish</w:t>
      </w:r>
      <w:r w:rsidRPr="00071306">
        <w:rPr>
          <w:rFonts w:ascii="Segoe UI" w:eastAsia="Times New Roman" w:hAnsi="Segoe UI" w:cs="Segoe UI"/>
          <w:color w:val="000C1A"/>
          <w:sz w:val="24"/>
          <w:szCs w:val="24"/>
          <w:lang w:val="en-US" w:eastAsia="ru-RU"/>
        </w:rPr>
        <w:t>.</w:t>
      </w:r>
    </w:p>
    <w:p w:rsidR="00071306" w:rsidRPr="00071306" w:rsidRDefault="00071306" w:rsidP="00071306">
      <w:pPr>
        <w:numPr>
          <w:ilvl w:val="0"/>
          <w:numId w:val="4"/>
        </w:numPr>
        <w:shd w:val="clear" w:color="auto" w:fill="FFFFFF"/>
        <w:spacing w:after="0" w:line="240" w:lineRule="auto"/>
        <w:rPr>
          <w:rFonts w:ascii="Segoe UI" w:eastAsia="Times New Roman" w:hAnsi="Segoe UI" w:cs="Segoe UI"/>
          <w:color w:val="000C1A"/>
          <w:sz w:val="24"/>
          <w:szCs w:val="24"/>
          <w:lang w:eastAsia="ru-RU"/>
        </w:rPr>
      </w:pPr>
      <w:r w:rsidRPr="00071306">
        <w:rPr>
          <w:rFonts w:ascii="Segoe UI" w:eastAsia="Times New Roman" w:hAnsi="Segoe UI" w:cs="Segoe UI"/>
          <w:color w:val="000C1A"/>
          <w:sz w:val="24"/>
          <w:szCs w:val="24"/>
          <w:lang w:val="en-US" w:eastAsia="ru-RU"/>
        </w:rPr>
        <w:t>When the </w:t>
      </w:r>
      <w:r w:rsidRPr="00071306">
        <w:rPr>
          <w:rFonts w:ascii="Segoe UI" w:eastAsia="Times New Roman" w:hAnsi="Segoe UI" w:cs="Segoe UI"/>
          <w:b/>
          <w:bCs/>
          <w:color w:val="000C1A"/>
          <w:sz w:val="24"/>
          <w:szCs w:val="24"/>
          <w:lang w:val="en-US" w:eastAsia="ru-RU"/>
        </w:rPr>
        <w:t>Jenkins is ready</w:t>
      </w:r>
      <w:r w:rsidRPr="00071306">
        <w:rPr>
          <w:rFonts w:ascii="Segoe UI" w:eastAsia="Times New Roman" w:hAnsi="Segoe UI" w:cs="Segoe UI"/>
          <w:color w:val="000C1A"/>
          <w:sz w:val="24"/>
          <w:szCs w:val="24"/>
          <w:lang w:val="en-US" w:eastAsia="ru-RU"/>
        </w:rPr>
        <w:t> page appears, click </w:t>
      </w:r>
      <w:r w:rsidRPr="00071306">
        <w:rPr>
          <w:rFonts w:ascii="Segoe UI" w:eastAsia="Times New Roman" w:hAnsi="Segoe UI" w:cs="Segoe UI"/>
          <w:b/>
          <w:bCs/>
          <w:color w:val="000C1A"/>
          <w:sz w:val="24"/>
          <w:szCs w:val="24"/>
          <w:lang w:val="en-US" w:eastAsia="ru-RU"/>
        </w:rPr>
        <w:t>Start using Jenkins</w:t>
      </w:r>
      <w:r w:rsidRPr="00071306">
        <w:rPr>
          <w:rFonts w:ascii="Segoe UI" w:eastAsia="Times New Roman" w:hAnsi="Segoe UI" w:cs="Segoe UI"/>
          <w:color w:val="000C1A"/>
          <w:sz w:val="24"/>
          <w:szCs w:val="24"/>
          <w:lang w:val="en-US" w:eastAsia="ru-RU"/>
        </w:rPr>
        <w:t>.</w:t>
      </w:r>
      <w:r w:rsidRPr="00071306">
        <w:rPr>
          <w:rFonts w:ascii="Segoe UI" w:eastAsia="Times New Roman" w:hAnsi="Segoe UI" w:cs="Segoe UI"/>
          <w:color w:val="000C1A"/>
          <w:sz w:val="24"/>
          <w:szCs w:val="24"/>
          <w:lang w:val="en-US" w:eastAsia="ru-RU"/>
        </w:rPr>
        <w:br/>
      </w:r>
      <w:proofErr w:type="spellStart"/>
      <w:r w:rsidRPr="00071306">
        <w:rPr>
          <w:rFonts w:ascii="Segoe UI" w:eastAsia="Times New Roman" w:hAnsi="Segoe UI" w:cs="Segoe UI"/>
          <w:b/>
          <w:bCs/>
          <w:color w:val="000C1A"/>
          <w:sz w:val="24"/>
          <w:szCs w:val="24"/>
          <w:lang w:eastAsia="ru-RU"/>
        </w:rPr>
        <w:t>Notes</w:t>
      </w:r>
      <w:proofErr w:type="spellEnd"/>
      <w:r w:rsidRPr="00071306">
        <w:rPr>
          <w:rFonts w:ascii="Segoe UI" w:eastAsia="Times New Roman" w:hAnsi="Segoe UI" w:cs="Segoe UI"/>
          <w:b/>
          <w:bCs/>
          <w:color w:val="000C1A"/>
          <w:sz w:val="24"/>
          <w:szCs w:val="24"/>
          <w:lang w:eastAsia="ru-RU"/>
        </w:rPr>
        <w:t>:</w:t>
      </w:r>
    </w:p>
    <w:p w:rsidR="00071306" w:rsidRPr="00071306" w:rsidRDefault="00071306" w:rsidP="00071306">
      <w:pPr>
        <w:numPr>
          <w:ilvl w:val="1"/>
          <w:numId w:val="4"/>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This page may indicate </w:t>
      </w:r>
      <w:r w:rsidRPr="00071306">
        <w:rPr>
          <w:rFonts w:ascii="Segoe UI" w:eastAsia="Times New Roman" w:hAnsi="Segoe UI" w:cs="Segoe UI"/>
          <w:b/>
          <w:bCs/>
          <w:color w:val="000C1A"/>
          <w:sz w:val="24"/>
          <w:szCs w:val="24"/>
          <w:lang w:val="en-US" w:eastAsia="ru-RU"/>
        </w:rPr>
        <w:t>Jenkins is almost ready!</w:t>
      </w:r>
      <w:r w:rsidRPr="00071306">
        <w:rPr>
          <w:rFonts w:ascii="Segoe UI" w:eastAsia="Times New Roman" w:hAnsi="Segoe UI" w:cs="Segoe UI"/>
          <w:color w:val="000C1A"/>
          <w:sz w:val="24"/>
          <w:szCs w:val="24"/>
          <w:lang w:val="en-US" w:eastAsia="ru-RU"/>
        </w:rPr>
        <w:t> </w:t>
      </w:r>
      <w:proofErr w:type="gramStart"/>
      <w:r w:rsidRPr="00071306">
        <w:rPr>
          <w:rFonts w:ascii="Segoe UI" w:eastAsia="Times New Roman" w:hAnsi="Segoe UI" w:cs="Segoe UI"/>
          <w:color w:val="000C1A"/>
          <w:sz w:val="24"/>
          <w:szCs w:val="24"/>
          <w:lang w:val="en-US" w:eastAsia="ru-RU"/>
        </w:rPr>
        <w:t>instead</w:t>
      </w:r>
      <w:proofErr w:type="gramEnd"/>
      <w:r w:rsidRPr="00071306">
        <w:rPr>
          <w:rFonts w:ascii="Segoe UI" w:eastAsia="Times New Roman" w:hAnsi="Segoe UI" w:cs="Segoe UI"/>
          <w:color w:val="000C1A"/>
          <w:sz w:val="24"/>
          <w:szCs w:val="24"/>
          <w:lang w:val="en-US" w:eastAsia="ru-RU"/>
        </w:rPr>
        <w:t xml:space="preserve"> and if so, click </w:t>
      </w:r>
      <w:r w:rsidRPr="00071306">
        <w:rPr>
          <w:rFonts w:ascii="Segoe UI" w:eastAsia="Times New Roman" w:hAnsi="Segoe UI" w:cs="Segoe UI"/>
          <w:b/>
          <w:bCs/>
          <w:color w:val="000C1A"/>
          <w:sz w:val="24"/>
          <w:szCs w:val="24"/>
          <w:lang w:val="en-US" w:eastAsia="ru-RU"/>
        </w:rPr>
        <w:t>Restart</w:t>
      </w:r>
      <w:r w:rsidRPr="00071306">
        <w:rPr>
          <w:rFonts w:ascii="Segoe UI" w:eastAsia="Times New Roman" w:hAnsi="Segoe UI" w:cs="Segoe UI"/>
          <w:color w:val="000C1A"/>
          <w:sz w:val="24"/>
          <w:szCs w:val="24"/>
          <w:lang w:val="en-US" w:eastAsia="ru-RU"/>
        </w:rPr>
        <w:t>.</w:t>
      </w:r>
    </w:p>
    <w:p w:rsidR="00071306" w:rsidRPr="00071306" w:rsidRDefault="00071306" w:rsidP="00071306">
      <w:pPr>
        <w:numPr>
          <w:ilvl w:val="1"/>
          <w:numId w:val="4"/>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If the page does not automatically refresh after a minute, use your web browser to refresh the page manually.</w:t>
      </w:r>
    </w:p>
    <w:p w:rsidR="00071306" w:rsidRPr="007C1059" w:rsidRDefault="00071306" w:rsidP="00071306">
      <w:pPr>
        <w:numPr>
          <w:ilvl w:val="0"/>
          <w:numId w:val="4"/>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If required, log in to Jenkins with the credentials of the user you just created and you are ready to start using Jenkins!</w:t>
      </w:r>
    </w:p>
    <w:p w:rsidR="007C1059" w:rsidRPr="00071306" w:rsidRDefault="007C1059" w:rsidP="007C1059">
      <w:pPr>
        <w:shd w:val="clear" w:color="auto" w:fill="FFFFFF"/>
        <w:spacing w:after="0" w:line="240" w:lineRule="auto"/>
        <w:ind w:left="720"/>
        <w:rPr>
          <w:rFonts w:ascii="Segoe UI" w:eastAsia="Times New Roman" w:hAnsi="Segoe UI" w:cs="Segoe UI"/>
          <w:color w:val="000C1A"/>
          <w:sz w:val="24"/>
          <w:szCs w:val="24"/>
          <w:lang w:val="en-US" w:eastAsia="ru-RU"/>
        </w:rPr>
      </w:pPr>
    </w:p>
    <w:p w:rsidR="00071306" w:rsidRPr="00F721BD" w:rsidRDefault="00071306" w:rsidP="00071306">
      <w:pPr>
        <w:shd w:val="clear" w:color="auto" w:fill="FFFFFF"/>
        <w:spacing w:after="100" w:afterAutospacing="1" w:line="240" w:lineRule="auto"/>
        <w:outlineLvl w:val="1"/>
        <w:rPr>
          <w:rFonts w:ascii="Segoe UI" w:eastAsia="Times New Roman" w:hAnsi="Segoe UI" w:cs="Segoe UI"/>
          <w:b/>
          <w:bCs/>
          <w:color w:val="000C1A"/>
          <w:sz w:val="36"/>
          <w:szCs w:val="36"/>
          <w:lang w:val="en-US" w:eastAsia="ru-RU"/>
        </w:rPr>
      </w:pPr>
      <w:r w:rsidRPr="00F721BD">
        <w:rPr>
          <w:rFonts w:ascii="Segoe UI" w:eastAsia="Times New Roman" w:hAnsi="Segoe UI" w:cs="Segoe UI"/>
          <w:b/>
          <w:bCs/>
          <w:color w:val="000C1A"/>
          <w:sz w:val="36"/>
          <w:szCs w:val="36"/>
          <w:lang w:val="en-US" w:eastAsia="ru-RU"/>
        </w:rPr>
        <w:t>Troubleshooting Windows installation</w:t>
      </w:r>
    </w:p>
    <w:p w:rsidR="00071306" w:rsidRPr="00F721BD" w:rsidRDefault="00071306" w:rsidP="00071306">
      <w:pPr>
        <w:shd w:val="clear" w:color="auto" w:fill="FFFFFF"/>
        <w:spacing w:after="100" w:afterAutospacing="1" w:line="240" w:lineRule="auto"/>
        <w:outlineLvl w:val="2"/>
        <w:rPr>
          <w:rFonts w:ascii="Segoe UI" w:eastAsia="Times New Roman" w:hAnsi="Segoe UI" w:cs="Segoe UI"/>
          <w:b/>
          <w:bCs/>
          <w:color w:val="000C1A"/>
          <w:sz w:val="27"/>
          <w:szCs w:val="27"/>
          <w:lang w:val="en-US" w:eastAsia="ru-RU"/>
        </w:rPr>
      </w:pPr>
      <w:r w:rsidRPr="00F721BD">
        <w:rPr>
          <w:rFonts w:ascii="Segoe UI" w:eastAsia="Times New Roman" w:hAnsi="Segoe UI" w:cs="Segoe UI"/>
          <w:b/>
          <w:bCs/>
          <w:color w:val="000C1A"/>
          <w:sz w:val="27"/>
          <w:szCs w:val="27"/>
          <w:lang w:val="en-US" w:eastAsia="ru-RU"/>
        </w:rPr>
        <w:t>Invalid service logon credentials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eastAsia="ru-RU"/>
        </w:rPr>
      </w:pPr>
      <w:r w:rsidRPr="00071306">
        <w:rPr>
          <w:rFonts w:ascii="Segoe UI" w:eastAsia="Times New Roman" w:hAnsi="Segoe UI" w:cs="Segoe UI"/>
          <w:noProof/>
          <w:color w:val="000C1A"/>
          <w:sz w:val="24"/>
          <w:szCs w:val="24"/>
          <w:lang w:eastAsia="ru-RU"/>
        </w:rPr>
        <w:drawing>
          <wp:inline distT="0" distB="0" distL="0" distR="0" wp14:anchorId="5F812A40" wp14:editId="793EC8AA">
            <wp:extent cx="4845788" cy="3816280"/>
            <wp:effectExtent l="0" t="0" r="0" b="0"/>
            <wp:docPr id="15" name="Рисунок 15" descr="Invalid Service Logo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valid Service Logon Credentia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5788" cy="3816280"/>
                    </a:xfrm>
                    <a:prstGeom prst="rect">
                      <a:avLst/>
                    </a:prstGeom>
                    <a:noFill/>
                    <a:ln>
                      <a:noFill/>
                    </a:ln>
                  </pic:spPr>
                </pic:pic>
              </a:graphicData>
            </a:graphic>
          </wp:inline>
        </w:drawing>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When installing a service to run under a domain user account, the account must have the right to logon as a service. This logon permission applies strictly to the local computer and must be granted in the Local Security Policy.</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lastRenderedPageBreak/>
        <w:t>Perform the following steps below to edit the Local Security Policy of the computer you want to define the ‘logon as a service’ permission:</w:t>
      </w:r>
    </w:p>
    <w:p w:rsidR="00071306" w:rsidRPr="00071306" w:rsidRDefault="00071306" w:rsidP="00071306">
      <w:pPr>
        <w:numPr>
          <w:ilvl w:val="0"/>
          <w:numId w:val="5"/>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Logon to the computer with administrative privileges.</w:t>
      </w:r>
    </w:p>
    <w:p w:rsidR="00071306" w:rsidRPr="00071306" w:rsidRDefault="00071306" w:rsidP="00071306">
      <w:pPr>
        <w:numPr>
          <w:ilvl w:val="0"/>
          <w:numId w:val="5"/>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Open the </w:t>
      </w:r>
      <w:r w:rsidRPr="00071306">
        <w:rPr>
          <w:rFonts w:ascii="Segoe UI" w:eastAsia="Times New Roman" w:hAnsi="Segoe UI" w:cs="Segoe UI"/>
          <w:b/>
          <w:bCs/>
          <w:color w:val="000C1A"/>
          <w:sz w:val="24"/>
          <w:szCs w:val="24"/>
          <w:lang w:val="en-US" w:eastAsia="ru-RU"/>
        </w:rPr>
        <w:t>Administrative Tools</w:t>
      </w:r>
      <w:r w:rsidRPr="00071306">
        <w:rPr>
          <w:rFonts w:ascii="Segoe UI" w:eastAsia="Times New Roman" w:hAnsi="Segoe UI" w:cs="Segoe UI"/>
          <w:color w:val="000C1A"/>
          <w:sz w:val="24"/>
          <w:szCs w:val="24"/>
          <w:lang w:val="en-US" w:eastAsia="ru-RU"/>
        </w:rPr>
        <w:t> and open the </w:t>
      </w:r>
      <w:r w:rsidRPr="00071306">
        <w:rPr>
          <w:rFonts w:ascii="Segoe UI" w:eastAsia="Times New Roman" w:hAnsi="Segoe UI" w:cs="Segoe UI"/>
          <w:b/>
          <w:bCs/>
          <w:color w:val="000C1A"/>
          <w:sz w:val="24"/>
          <w:szCs w:val="24"/>
          <w:lang w:val="en-US" w:eastAsia="ru-RU"/>
        </w:rPr>
        <w:t>Local Security Policy</w:t>
      </w:r>
    </w:p>
    <w:p w:rsidR="00071306" w:rsidRPr="00071306" w:rsidRDefault="00071306" w:rsidP="00071306">
      <w:pPr>
        <w:numPr>
          <w:ilvl w:val="0"/>
          <w:numId w:val="5"/>
        </w:numPr>
        <w:shd w:val="clear" w:color="auto" w:fill="FFFFFF"/>
        <w:spacing w:after="0" w:line="240" w:lineRule="auto"/>
        <w:rPr>
          <w:rFonts w:ascii="Segoe UI" w:eastAsia="Times New Roman" w:hAnsi="Segoe UI" w:cs="Segoe UI"/>
          <w:color w:val="000C1A"/>
          <w:sz w:val="24"/>
          <w:szCs w:val="24"/>
          <w:lang w:eastAsia="ru-RU"/>
        </w:rPr>
      </w:pPr>
      <w:r w:rsidRPr="00071306">
        <w:rPr>
          <w:rFonts w:ascii="Segoe UI" w:eastAsia="Times New Roman" w:hAnsi="Segoe UI" w:cs="Segoe UI"/>
          <w:color w:val="000C1A"/>
          <w:sz w:val="24"/>
          <w:szCs w:val="24"/>
          <w:lang w:val="en-US" w:eastAsia="ru-RU"/>
        </w:rPr>
        <w:t>If the </w:t>
      </w:r>
      <w:r w:rsidRPr="00071306">
        <w:rPr>
          <w:rFonts w:ascii="Segoe UI" w:eastAsia="Times New Roman" w:hAnsi="Segoe UI" w:cs="Segoe UI"/>
          <w:b/>
          <w:bCs/>
          <w:color w:val="000C1A"/>
          <w:sz w:val="24"/>
          <w:szCs w:val="24"/>
          <w:lang w:val="en-US" w:eastAsia="ru-RU"/>
        </w:rPr>
        <w:t>Local Security Policy</w:t>
      </w:r>
      <w:r w:rsidRPr="00071306">
        <w:rPr>
          <w:rFonts w:ascii="Segoe UI" w:eastAsia="Times New Roman" w:hAnsi="Segoe UI" w:cs="Segoe UI"/>
          <w:color w:val="000C1A"/>
          <w:sz w:val="24"/>
          <w:szCs w:val="24"/>
          <w:lang w:val="en-US" w:eastAsia="ru-RU"/>
        </w:rPr>
        <w:t> is missing in your system, refer to the answer in the </w:t>
      </w:r>
      <w:hyperlink r:id="rId28" w:history="1">
        <w:r w:rsidRPr="00071306">
          <w:rPr>
            <w:rFonts w:ascii="Segoe UI" w:eastAsia="Times New Roman" w:hAnsi="Segoe UI" w:cs="Segoe UI"/>
            <w:color w:val="0000FF"/>
            <w:sz w:val="24"/>
            <w:szCs w:val="24"/>
            <w:u w:val="single"/>
            <w:lang w:val="en-US" w:eastAsia="ru-RU"/>
          </w:rPr>
          <w:t xml:space="preserve">Where to download </w:t>
        </w:r>
        <w:proofErr w:type="spellStart"/>
        <w:r w:rsidRPr="00071306">
          <w:rPr>
            <w:rFonts w:ascii="Segoe UI" w:eastAsia="Times New Roman" w:hAnsi="Segoe UI" w:cs="Segoe UI"/>
            <w:color w:val="0000FF"/>
            <w:sz w:val="24"/>
            <w:szCs w:val="24"/>
            <w:u w:val="single"/>
            <w:lang w:val="en-US" w:eastAsia="ru-RU"/>
          </w:rPr>
          <w:t>GPEdit.msc</w:t>
        </w:r>
        <w:proofErr w:type="spellEnd"/>
        <w:r w:rsidRPr="00071306">
          <w:rPr>
            <w:rFonts w:ascii="Segoe UI" w:eastAsia="Times New Roman" w:hAnsi="Segoe UI" w:cs="Segoe UI"/>
            <w:color w:val="0000FF"/>
            <w:sz w:val="24"/>
            <w:szCs w:val="24"/>
            <w:u w:val="single"/>
            <w:lang w:val="en-US" w:eastAsia="ru-RU"/>
          </w:rPr>
          <w:t xml:space="preserve"> for Windows 10 Home?</w:t>
        </w:r>
      </w:hyperlink>
      <w:r w:rsidRPr="00071306">
        <w:rPr>
          <w:rFonts w:ascii="Segoe UI" w:eastAsia="Times New Roman" w:hAnsi="Segoe UI" w:cs="Segoe UI"/>
          <w:color w:val="000C1A"/>
          <w:sz w:val="24"/>
          <w:szCs w:val="24"/>
          <w:lang w:val="en-US" w:eastAsia="ru-RU"/>
        </w:rPr>
        <w:t> </w:t>
      </w:r>
      <w:proofErr w:type="spellStart"/>
      <w:r w:rsidRPr="00071306">
        <w:rPr>
          <w:rFonts w:ascii="Segoe UI" w:eastAsia="Times New Roman" w:hAnsi="Segoe UI" w:cs="Segoe UI"/>
          <w:color w:val="000C1A"/>
          <w:sz w:val="24"/>
          <w:szCs w:val="24"/>
          <w:lang w:eastAsia="ru-RU"/>
        </w:rPr>
        <w:t>question</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on</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Microsoft</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Community</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to</w:t>
      </w:r>
      <w:proofErr w:type="spellEnd"/>
      <w:r w:rsidRPr="00071306">
        <w:rPr>
          <w:rFonts w:ascii="Segoe UI" w:eastAsia="Times New Roman" w:hAnsi="Segoe UI" w:cs="Segoe UI"/>
          <w:color w:val="000C1A"/>
          <w:sz w:val="24"/>
          <w:szCs w:val="24"/>
          <w:lang w:eastAsia="ru-RU"/>
        </w:rPr>
        <w:t xml:space="preserve"> </w:t>
      </w:r>
      <w:proofErr w:type="spellStart"/>
      <w:r w:rsidRPr="00071306">
        <w:rPr>
          <w:rFonts w:ascii="Segoe UI" w:eastAsia="Times New Roman" w:hAnsi="Segoe UI" w:cs="Segoe UI"/>
          <w:color w:val="000C1A"/>
          <w:sz w:val="24"/>
          <w:szCs w:val="24"/>
          <w:lang w:eastAsia="ru-RU"/>
        </w:rPr>
        <w:t>troubleshoot</w:t>
      </w:r>
      <w:proofErr w:type="spellEnd"/>
    </w:p>
    <w:p w:rsidR="00071306" w:rsidRPr="00071306" w:rsidRDefault="00071306" w:rsidP="00071306">
      <w:pPr>
        <w:numPr>
          <w:ilvl w:val="0"/>
          <w:numId w:val="5"/>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Expand </w:t>
      </w:r>
      <w:r w:rsidRPr="00071306">
        <w:rPr>
          <w:rFonts w:ascii="Segoe UI" w:eastAsia="Times New Roman" w:hAnsi="Segoe UI" w:cs="Segoe UI"/>
          <w:b/>
          <w:bCs/>
          <w:color w:val="000C1A"/>
          <w:sz w:val="24"/>
          <w:szCs w:val="24"/>
          <w:lang w:val="en-US" w:eastAsia="ru-RU"/>
        </w:rPr>
        <w:t>Local Policy</w:t>
      </w:r>
      <w:r w:rsidRPr="00071306">
        <w:rPr>
          <w:rFonts w:ascii="Segoe UI" w:eastAsia="Times New Roman" w:hAnsi="Segoe UI" w:cs="Segoe UI"/>
          <w:color w:val="000C1A"/>
          <w:sz w:val="24"/>
          <w:szCs w:val="24"/>
          <w:lang w:val="en-US" w:eastAsia="ru-RU"/>
        </w:rPr>
        <w:t> and click on </w:t>
      </w:r>
      <w:r w:rsidRPr="00071306">
        <w:rPr>
          <w:rFonts w:ascii="Segoe UI" w:eastAsia="Times New Roman" w:hAnsi="Segoe UI" w:cs="Segoe UI"/>
          <w:b/>
          <w:bCs/>
          <w:color w:val="000C1A"/>
          <w:sz w:val="24"/>
          <w:szCs w:val="24"/>
          <w:lang w:val="en-US" w:eastAsia="ru-RU"/>
        </w:rPr>
        <w:t>User Rights Assignment</w:t>
      </w:r>
    </w:p>
    <w:p w:rsidR="00071306" w:rsidRPr="00071306" w:rsidRDefault="00071306" w:rsidP="00071306">
      <w:pPr>
        <w:numPr>
          <w:ilvl w:val="0"/>
          <w:numId w:val="5"/>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In the right pane, right-click </w:t>
      </w:r>
      <w:r w:rsidRPr="00071306">
        <w:rPr>
          <w:rFonts w:ascii="Segoe UI" w:eastAsia="Times New Roman" w:hAnsi="Segoe UI" w:cs="Segoe UI"/>
          <w:b/>
          <w:bCs/>
          <w:color w:val="000C1A"/>
          <w:sz w:val="24"/>
          <w:szCs w:val="24"/>
          <w:lang w:val="en-US" w:eastAsia="ru-RU"/>
        </w:rPr>
        <w:t>Log on as a service</w:t>
      </w:r>
      <w:r w:rsidRPr="00071306">
        <w:rPr>
          <w:rFonts w:ascii="Segoe UI" w:eastAsia="Times New Roman" w:hAnsi="Segoe UI" w:cs="Segoe UI"/>
          <w:color w:val="000C1A"/>
          <w:sz w:val="24"/>
          <w:szCs w:val="24"/>
          <w:lang w:val="en-US" w:eastAsia="ru-RU"/>
        </w:rPr>
        <w:t> and select properties.</w:t>
      </w:r>
    </w:p>
    <w:p w:rsidR="00071306" w:rsidRPr="00071306" w:rsidRDefault="00071306" w:rsidP="00071306">
      <w:pPr>
        <w:numPr>
          <w:ilvl w:val="0"/>
          <w:numId w:val="5"/>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Click on the </w:t>
      </w:r>
      <w:r w:rsidRPr="00071306">
        <w:rPr>
          <w:rFonts w:ascii="Segoe UI" w:eastAsia="Times New Roman" w:hAnsi="Segoe UI" w:cs="Segoe UI"/>
          <w:b/>
          <w:bCs/>
          <w:color w:val="000C1A"/>
          <w:sz w:val="24"/>
          <w:szCs w:val="24"/>
          <w:lang w:val="en-US" w:eastAsia="ru-RU"/>
        </w:rPr>
        <w:t>Add User or Group…</w:t>
      </w:r>
      <w:r w:rsidRPr="00071306">
        <w:rPr>
          <w:rFonts w:ascii="Segoe UI" w:eastAsia="Times New Roman" w:hAnsi="Segoe UI" w:cs="Segoe UI"/>
          <w:color w:val="000C1A"/>
          <w:sz w:val="24"/>
          <w:szCs w:val="24"/>
          <w:lang w:val="en-US" w:eastAsia="ru-RU"/>
        </w:rPr>
        <w:t> button to add the new user.</w:t>
      </w:r>
    </w:p>
    <w:p w:rsidR="00071306" w:rsidRPr="00071306" w:rsidRDefault="00071306" w:rsidP="00071306">
      <w:pPr>
        <w:numPr>
          <w:ilvl w:val="0"/>
          <w:numId w:val="5"/>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In the </w:t>
      </w:r>
      <w:r w:rsidRPr="00071306">
        <w:rPr>
          <w:rFonts w:ascii="Segoe UI" w:eastAsia="Times New Roman" w:hAnsi="Segoe UI" w:cs="Segoe UI"/>
          <w:b/>
          <w:bCs/>
          <w:color w:val="000C1A"/>
          <w:sz w:val="24"/>
          <w:szCs w:val="24"/>
          <w:lang w:val="en-US" w:eastAsia="ru-RU"/>
        </w:rPr>
        <w:t>Select Users or Groups</w:t>
      </w:r>
      <w:r w:rsidRPr="00071306">
        <w:rPr>
          <w:rFonts w:ascii="Segoe UI" w:eastAsia="Times New Roman" w:hAnsi="Segoe UI" w:cs="Segoe UI"/>
          <w:color w:val="000C1A"/>
          <w:sz w:val="24"/>
          <w:szCs w:val="24"/>
          <w:lang w:val="en-US" w:eastAsia="ru-RU"/>
        </w:rPr>
        <w:t> dialogue, find the user you wish to enter and click </w:t>
      </w:r>
      <w:r w:rsidRPr="00071306">
        <w:rPr>
          <w:rFonts w:ascii="Segoe UI" w:eastAsia="Times New Roman" w:hAnsi="Segoe UI" w:cs="Segoe UI"/>
          <w:b/>
          <w:bCs/>
          <w:color w:val="000C1A"/>
          <w:sz w:val="24"/>
          <w:szCs w:val="24"/>
          <w:lang w:val="en-US" w:eastAsia="ru-RU"/>
        </w:rPr>
        <w:t>OK</w:t>
      </w:r>
    </w:p>
    <w:p w:rsidR="00071306" w:rsidRPr="00071306" w:rsidRDefault="00071306" w:rsidP="00071306">
      <w:pPr>
        <w:numPr>
          <w:ilvl w:val="0"/>
          <w:numId w:val="5"/>
        </w:numPr>
        <w:shd w:val="clear" w:color="auto" w:fill="FFFFFF"/>
        <w:spacing w:after="0"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Click </w:t>
      </w:r>
      <w:r w:rsidRPr="00071306">
        <w:rPr>
          <w:rFonts w:ascii="Segoe UI" w:eastAsia="Times New Roman" w:hAnsi="Segoe UI" w:cs="Segoe UI"/>
          <w:b/>
          <w:bCs/>
          <w:color w:val="000C1A"/>
          <w:sz w:val="24"/>
          <w:szCs w:val="24"/>
          <w:lang w:val="en-US" w:eastAsia="ru-RU"/>
        </w:rPr>
        <w:t>OK</w:t>
      </w:r>
      <w:r w:rsidRPr="00071306">
        <w:rPr>
          <w:rFonts w:ascii="Segoe UI" w:eastAsia="Times New Roman" w:hAnsi="Segoe UI" w:cs="Segoe UI"/>
          <w:color w:val="000C1A"/>
          <w:sz w:val="24"/>
          <w:szCs w:val="24"/>
          <w:lang w:val="en-US" w:eastAsia="ru-RU"/>
        </w:rPr>
        <w:t> in the </w:t>
      </w:r>
      <w:r w:rsidRPr="00071306">
        <w:rPr>
          <w:rFonts w:ascii="Segoe UI" w:eastAsia="Times New Roman" w:hAnsi="Segoe UI" w:cs="Segoe UI"/>
          <w:b/>
          <w:bCs/>
          <w:color w:val="000C1A"/>
          <w:sz w:val="24"/>
          <w:szCs w:val="24"/>
          <w:lang w:val="en-US" w:eastAsia="ru-RU"/>
        </w:rPr>
        <w:t>Log on as a service Properties</w:t>
      </w:r>
      <w:r w:rsidRPr="00071306">
        <w:rPr>
          <w:rFonts w:ascii="Segoe UI" w:eastAsia="Times New Roman" w:hAnsi="Segoe UI" w:cs="Segoe UI"/>
          <w:color w:val="000C1A"/>
          <w:sz w:val="24"/>
          <w:szCs w:val="24"/>
          <w:lang w:val="en-US" w:eastAsia="ru-RU"/>
        </w:rPr>
        <w:t> to save changes.</w:t>
      </w:r>
    </w:p>
    <w:p w:rsidR="00071306" w:rsidRPr="00071306" w:rsidRDefault="00071306" w:rsidP="00071306">
      <w:pPr>
        <w:shd w:val="clear" w:color="auto" w:fill="FFFFFF"/>
        <w:spacing w:after="100" w:afterAutospacing="1" w:line="240" w:lineRule="auto"/>
        <w:rPr>
          <w:rFonts w:ascii="Segoe UI" w:eastAsia="Times New Roman" w:hAnsi="Segoe UI" w:cs="Segoe UI"/>
          <w:color w:val="000C1A"/>
          <w:sz w:val="24"/>
          <w:szCs w:val="24"/>
          <w:lang w:val="en-US" w:eastAsia="ru-RU"/>
        </w:rPr>
      </w:pPr>
      <w:r w:rsidRPr="00071306">
        <w:rPr>
          <w:rFonts w:ascii="Segoe UI" w:eastAsia="Times New Roman" w:hAnsi="Segoe UI" w:cs="Segoe UI"/>
          <w:color w:val="000C1A"/>
          <w:sz w:val="24"/>
          <w:szCs w:val="24"/>
          <w:lang w:val="en-US" w:eastAsia="ru-RU"/>
        </w:rPr>
        <w:t>After completing the steps above, try logging in again with the added user.</w:t>
      </w:r>
    </w:p>
    <w:p w:rsidR="00071306" w:rsidRPr="00071306" w:rsidRDefault="00071306">
      <w:pPr>
        <w:rPr>
          <w:lang w:val="en-US"/>
        </w:rPr>
      </w:pPr>
    </w:p>
    <w:p w:rsidR="00071306" w:rsidRPr="00071306" w:rsidRDefault="00071306">
      <w:pPr>
        <w:rPr>
          <w:lang w:val="en-US"/>
        </w:rPr>
      </w:pPr>
    </w:p>
    <w:sectPr w:rsidR="00071306" w:rsidRPr="00071306" w:rsidSect="000713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var(--bs-font-monospace)">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E7E47"/>
    <w:multiLevelType w:val="multilevel"/>
    <w:tmpl w:val="8D38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106F0C"/>
    <w:multiLevelType w:val="multilevel"/>
    <w:tmpl w:val="CBDE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AE4798"/>
    <w:multiLevelType w:val="multilevel"/>
    <w:tmpl w:val="B67C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896241"/>
    <w:multiLevelType w:val="multilevel"/>
    <w:tmpl w:val="4DB0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B47461"/>
    <w:multiLevelType w:val="multilevel"/>
    <w:tmpl w:val="11F8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306"/>
    <w:rsid w:val="00071306"/>
    <w:rsid w:val="007C1059"/>
    <w:rsid w:val="009A7B8A"/>
    <w:rsid w:val="00F721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7130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713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7130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713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378184">
      <w:bodyDiv w:val="1"/>
      <w:marLeft w:val="0"/>
      <w:marRight w:val="0"/>
      <w:marTop w:val="0"/>
      <w:marBottom w:val="0"/>
      <w:divBdr>
        <w:top w:val="none" w:sz="0" w:space="0" w:color="auto"/>
        <w:left w:val="none" w:sz="0" w:space="0" w:color="auto"/>
        <w:bottom w:val="none" w:sz="0" w:space="0" w:color="auto"/>
        <w:right w:val="none" w:sz="0" w:space="0" w:color="auto"/>
      </w:divBdr>
      <w:divsChild>
        <w:div w:id="1757240447">
          <w:marLeft w:val="0"/>
          <w:marRight w:val="0"/>
          <w:marTop w:val="0"/>
          <w:marBottom w:val="0"/>
          <w:divBdr>
            <w:top w:val="none" w:sz="0" w:space="0" w:color="auto"/>
            <w:left w:val="none" w:sz="0" w:space="0" w:color="auto"/>
            <w:bottom w:val="none" w:sz="0" w:space="0" w:color="auto"/>
            <w:right w:val="none" w:sz="0" w:space="0" w:color="auto"/>
          </w:divBdr>
          <w:divsChild>
            <w:div w:id="2109688646">
              <w:marLeft w:val="0"/>
              <w:marRight w:val="0"/>
              <w:marTop w:val="0"/>
              <w:marBottom w:val="0"/>
              <w:divBdr>
                <w:top w:val="none" w:sz="0" w:space="0" w:color="auto"/>
                <w:left w:val="none" w:sz="0" w:space="0" w:color="auto"/>
                <w:bottom w:val="none" w:sz="0" w:space="0" w:color="auto"/>
                <w:right w:val="none" w:sz="0" w:space="0" w:color="auto"/>
              </w:divBdr>
              <w:divsChild>
                <w:div w:id="1523587069">
                  <w:marLeft w:val="0"/>
                  <w:marRight w:val="0"/>
                  <w:marTop w:val="0"/>
                  <w:marBottom w:val="0"/>
                  <w:divBdr>
                    <w:top w:val="none" w:sz="0" w:space="0" w:color="auto"/>
                    <w:left w:val="none" w:sz="0" w:space="0" w:color="auto"/>
                    <w:bottom w:val="none" w:sz="0" w:space="0" w:color="auto"/>
                    <w:right w:val="none" w:sz="0" w:space="0" w:color="auto"/>
                  </w:divBdr>
                </w:div>
                <w:div w:id="1330063431">
                  <w:marLeft w:val="0"/>
                  <w:marRight w:val="0"/>
                  <w:marTop w:val="0"/>
                  <w:marBottom w:val="0"/>
                  <w:divBdr>
                    <w:top w:val="none" w:sz="0" w:space="0" w:color="auto"/>
                    <w:left w:val="none" w:sz="0" w:space="0" w:color="auto"/>
                    <w:bottom w:val="none" w:sz="0" w:space="0" w:color="auto"/>
                    <w:right w:val="none" w:sz="0" w:space="0" w:color="auto"/>
                  </w:divBdr>
                </w:div>
                <w:div w:id="1037200694">
                  <w:marLeft w:val="0"/>
                  <w:marRight w:val="0"/>
                  <w:marTop w:val="0"/>
                  <w:marBottom w:val="0"/>
                  <w:divBdr>
                    <w:top w:val="none" w:sz="0" w:space="0" w:color="auto"/>
                    <w:left w:val="none" w:sz="0" w:space="0" w:color="auto"/>
                    <w:bottom w:val="none" w:sz="0" w:space="0" w:color="auto"/>
                    <w:right w:val="none" w:sz="0" w:space="0" w:color="auto"/>
                  </w:divBdr>
                </w:div>
                <w:div w:id="1326281215">
                  <w:marLeft w:val="0"/>
                  <w:marRight w:val="0"/>
                  <w:marTop w:val="0"/>
                  <w:marBottom w:val="0"/>
                  <w:divBdr>
                    <w:top w:val="none" w:sz="0" w:space="0" w:color="auto"/>
                    <w:left w:val="none" w:sz="0" w:space="0" w:color="auto"/>
                    <w:bottom w:val="none" w:sz="0" w:space="0" w:color="auto"/>
                    <w:right w:val="none" w:sz="0" w:space="0" w:color="auto"/>
                  </w:divBdr>
                </w:div>
                <w:div w:id="1628009490">
                  <w:marLeft w:val="0"/>
                  <w:marRight w:val="0"/>
                  <w:marTop w:val="0"/>
                  <w:marBottom w:val="0"/>
                  <w:divBdr>
                    <w:top w:val="none" w:sz="0" w:space="0" w:color="auto"/>
                    <w:left w:val="none" w:sz="0" w:space="0" w:color="auto"/>
                    <w:bottom w:val="none" w:sz="0" w:space="0" w:color="auto"/>
                    <w:right w:val="none" w:sz="0" w:space="0" w:color="auto"/>
                  </w:divBdr>
                </w:div>
                <w:div w:id="23479475">
                  <w:marLeft w:val="0"/>
                  <w:marRight w:val="0"/>
                  <w:marTop w:val="0"/>
                  <w:marBottom w:val="0"/>
                  <w:divBdr>
                    <w:top w:val="none" w:sz="0" w:space="0" w:color="auto"/>
                    <w:left w:val="none" w:sz="0" w:space="0" w:color="auto"/>
                    <w:bottom w:val="none" w:sz="0" w:space="0" w:color="auto"/>
                    <w:right w:val="none" w:sz="0" w:space="0" w:color="auto"/>
                  </w:divBdr>
                </w:div>
                <w:div w:id="554783717">
                  <w:marLeft w:val="0"/>
                  <w:marRight w:val="0"/>
                  <w:marTop w:val="0"/>
                  <w:marBottom w:val="0"/>
                  <w:divBdr>
                    <w:top w:val="none" w:sz="0" w:space="0" w:color="auto"/>
                    <w:left w:val="none" w:sz="0" w:space="0" w:color="auto"/>
                    <w:bottom w:val="none" w:sz="0" w:space="0" w:color="auto"/>
                    <w:right w:val="none" w:sz="0" w:space="0" w:color="auto"/>
                  </w:divBdr>
                </w:div>
                <w:div w:id="110982624">
                  <w:marLeft w:val="0"/>
                  <w:marRight w:val="0"/>
                  <w:marTop w:val="0"/>
                  <w:marBottom w:val="0"/>
                  <w:divBdr>
                    <w:top w:val="none" w:sz="0" w:space="0" w:color="auto"/>
                    <w:left w:val="none" w:sz="0" w:space="0" w:color="auto"/>
                    <w:bottom w:val="none" w:sz="0" w:space="0" w:color="auto"/>
                    <w:right w:val="none" w:sz="0" w:space="0" w:color="auto"/>
                  </w:divBdr>
                </w:div>
                <w:div w:id="1973751202">
                  <w:marLeft w:val="0"/>
                  <w:marRight w:val="0"/>
                  <w:marTop w:val="0"/>
                  <w:marBottom w:val="0"/>
                  <w:divBdr>
                    <w:top w:val="none" w:sz="0" w:space="0" w:color="auto"/>
                    <w:left w:val="none" w:sz="0" w:space="0" w:color="auto"/>
                    <w:bottom w:val="none" w:sz="0" w:space="0" w:color="auto"/>
                    <w:right w:val="none" w:sz="0" w:space="0" w:color="auto"/>
                  </w:divBdr>
                </w:div>
                <w:div w:id="496962684">
                  <w:marLeft w:val="0"/>
                  <w:marRight w:val="0"/>
                  <w:marTop w:val="0"/>
                  <w:marBottom w:val="0"/>
                  <w:divBdr>
                    <w:top w:val="none" w:sz="0" w:space="0" w:color="auto"/>
                    <w:left w:val="none" w:sz="0" w:space="0" w:color="auto"/>
                    <w:bottom w:val="none" w:sz="0" w:space="0" w:color="auto"/>
                    <w:right w:val="none" w:sz="0" w:space="0" w:color="auto"/>
                  </w:divBdr>
                </w:div>
                <w:div w:id="1957905623">
                  <w:marLeft w:val="0"/>
                  <w:marRight w:val="0"/>
                  <w:marTop w:val="0"/>
                  <w:marBottom w:val="0"/>
                  <w:divBdr>
                    <w:top w:val="none" w:sz="0" w:space="0" w:color="auto"/>
                    <w:left w:val="none" w:sz="0" w:space="0" w:color="auto"/>
                    <w:bottom w:val="none" w:sz="0" w:space="0" w:color="auto"/>
                    <w:right w:val="none" w:sz="0" w:space="0" w:color="auto"/>
                  </w:divBdr>
                </w:div>
                <w:div w:id="2133009572">
                  <w:marLeft w:val="0"/>
                  <w:marRight w:val="0"/>
                  <w:marTop w:val="0"/>
                  <w:marBottom w:val="0"/>
                  <w:divBdr>
                    <w:top w:val="none" w:sz="0" w:space="0" w:color="auto"/>
                    <w:left w:val="none" w:sz="0" w:space="0" w:color="auto"/>
                    <w:bottom w:val="none" w:sz="0" w:space="0" w:color="auto"/>
                    <w:right w:val="none" w:sz="0" w:space="0" w:color="auto"/>
                  </w:divBdr>
                </w:div>
                <w:div w:id="980889145">
                  <w:marLeft w:val="0"/>
                  <w:marRight w:val="0"/>
                  <w:marTop w:val="0"/>
                  <w:marBottom w:val="0"/>
                  <w:divBdr>
                    <w:top w:val="none" w:sz="0" w:space="0" w:color="auto"/>
                    <w:left w:val="none" w:sz="0" w:space="0" w:color="auto"/>
                    <w:bottom w:val="none" w:sz="0" w:space="0" w:color="auto"/>
                    <w:right w:val="none" w:sz="0" w:space="0" w:color="auto"/>
                  </w:divBdr>
                </w:div>
                <w:div w:id="1517579165">
                  <w:marLeft w:val="0"/>
                  <w:marRight w:val="0"/>
                  <w:marTop w:val="0"/>
                  <w:marBottom w:val="0"/>
                  <w:divBdr>
                    <w:top w:val="none" w:sz="0" w:space="0" w:color="auto"/>
                    <w:left w:val="none" w:sz="0" w:space="0" w:color="auto"/>
                    <w:bottom w:val="none" w:sz="0" w:space="0" w:color="auto"/>
                    <w:right w:val="none" w:sz="0" w:space="0" w:color="auto"/>
                  </w:divBdr>
                </w:div>
                <w:div w:id="99909505">
                  <w:marLeft w:val="0"/>
                  <w:marRight w:val="0"/>
                  <w:marTop w:val="0"/>
                  <w:marBottom w:val="0"/>
                  <w:divBdr>
                    <w:top w:val="none" w:sz="0" w:space="0" w:color="auto"/>
                    <w:left w:val="none" w:sz="0" w:space="0" w:color="auto"/>
                    <w:bottom w:val="none" w:sz="0" w:space="0" w:color="auto"/>
                    <w:right w:val="none" w:sz="0" w:space="0" w:color="auto"/>
                  </w:divBdr>
                </w:div>
                <w:div w:id="572400243">
                  <w:marLeft w:val="0"/>
                  <w:marRight w:val="0"/>
                  <w:marTop w:val="0"/>
                  <w:marBottom w:val="0"/>
                  <w:divBdr>
                    <w:top w:val="none" w:sz="0" w:space="0" w:color="auto"/>
                    <w:left w:val="none" w:sz="0" w:space="0" w:color="auto"/>
                    <w:bottom w:val="none" w:sz="0" w:space="0" w:color="auto"/>
                    <w:right w:val="none" w:sz="0" w:space="0" w:color="auto"/>
                  </w:divBdr>
                </w:div>
                <w:div w:id="544175225">
                  <w:marLeft w:val="0"/>
                  <w:marRight w:val="0"/>
                  <w:marTop w:val="0"/>
                  <w:marBottom w:val="0"/>
                  <w:divBdr>
                    <w:top w:val="none" w:sz="0" w:space="0" w:color="auto"/>
                    <w:left w:val="none" w:sz="0" w:space="0" w:color="auto"/>
                    <w:bottom w:val="none" w:sz="0" w:space="0" w:color="auto"/>
                    <w:right w:val="none" w:sz="0" w:space="0" w:color="auto"/>
                  </w:divBdr>
                </w:div>
                <w:div w:id="2078555027">
                  <w:marLeft w:val="0"/>
                  <w:marRight w:val="0"/>
                  <w:marTop w:val="0"/>
                  <w:marBottom w:val="0"/>
                  <w:divBdr>
                    <w:top w:val="none" w:sz="0" w:space="0" w:color="auto"/>
                    <w:left w:val="none" w:sz="0" w:space="0" w:color="auto"/>
                    <w:bottom w:val="none" w:sz="0" w:space="0" w:color="auto"/>
                    <w:right w:val="none" w:sz="0" w:space="0" w:color="auto"/>
                  </w:divBdr>
                </w:div>
                <w:div w:id="297611088">
                  <w:marLeft w:val="0"/>
                  <w:marRight w:val="0"/>
                  <w:marTop w:val="0"/>
                  <w:marBottom w:val="0"/>
                  <w:divBdr>
                    <w:top w:val="none" w:sz="0" w:space="0" w:color="auto"/>
                    <w:left w:val="none" w:sz="0" w:space="0" w:color="auto"/>
                    <w:bottom w:val="none" w:sz="0" w:space="0" w:color="auto"/>
                    <w:right w:val="none" w:sz="0" w:space="0" w:color="auto"/>
                  </w:divBdr>
                </w:div>
                <w:div w:id="844512255">
                  <w:marLeft w:val="0"/>
                  <w:marRight w:val="0"/>
                  <w:marTop w:val="0"/>
                  <w:marBottom w:val="0"/>
                  <w:divBdr>
                    <w:top w:val="none" w:sz="0" w:space="0" w:color="auto"/>
                    <w:left w:val="none" w:sz="0" w:space="0" w:color="auto"/>
                    <w:bottom w:val="none" w:sz="0" w:space="0" w:color="auto"/>
                    <w:right w:val="none" w:sz="0" w:space="0" w:color="auto"/>
                  </w:divBdr>
                </w:div>
                <w:div w:id="834959045">
                  <w:marLeft w:val="0"/>
                  <w:marRight w:val="0"/>
                  <w:marTop w:val="0"/>
                  <w:marBottom w:val="0"/>
                  <w:divBdr>
                    <w:top w:val="none" w:sz="0" w:space="0" w:color="auto"/>
                    <w:left w:val="none" w:sz="0" w:space="0" w:color="auto"/>
                    <w:bottom w:val="none" w:sz="0" w:space="0" w:color="auto"/>
                    <w:right w:val="none" w:sz="0" w:space="0" w:color="auto"/>
                  </w:divBdr>
                </w:div>
                <w:div w:id="476921543">
                  <w:marLeft w:val="0"/>
                  <w:marRight w:val="0"/>
                  <w:marTop w:val="0"/>
                  <w:marBottom w:val="0"/>
                  <w:divBdr>
                    <w:top w:val="none" w:sz="0" w:space="0" w:color="auto"/>
                    <w:left w:val="none" w:sz="0" w:space="0" w:color="auto"/>
                    <w:bottom w:val="none" w:sz="0" w:space="0" w:color="auto"/>
                    <w:right w:val="none" w:sz="0" w:space="0" w:color="auto"/>
                  </w:divBdr>
                </w:div>
                <w:div w:id="1778984621">
                  <w:marLeft w:val="0"/>
                  <w:marRight w:val="0"/>
                  <w:marTop w:val="0"/>
                  <w:marBottom w:val="0"/>
                  <w:divBdr>
                    <w:top w:val="none" w:sz="0" w:space="0" w:color="auto"/>
                    <w:left w:val="none" w:sz="0" w:space="0" w:color="auto"/>
                    <w:bottom w:val="none" w:sz="0" w:space="0" w:color="auto"/>
                    <w:right w:val="none" w:sz="0" w:space="0" w:color="auto"/>
                  </w:divBdr>
                </w:div>
                <w:div w:id="1028751197">
                  <w:marLeft w:val="0"/>
                  <w:marRight w:val="0"/>
                  <w:marTop w:val="0"/>
                  <w:marBottom w:val="0"/>
                  <w:divBdr>
                    <w:top w:val="none" w:sz="0" w:space="0" w:color="auto"/>
                    <w:left w:val="none" w:sz="0" w:space="0" w:color="auto"/>
                    <w:bottom w:val="none" w:sz="0" w:space="0" w:color="auto"/>
                    <w:right w:val="none" w:sz="0" w:space="0" w:color="auto"/>
                  </w:divBdr>
                </w:div>
                <w:div w:id="14507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208">
          <w:marLeft w:val="0"/>
          <w:marRight w:val="0"/>
          <w:marTop w:val="0"/>
          <w:marBottom w:val="0"/>
          <w:divBdr>
            <w:top w:val="none" w:sz="0" w:space="0" w:color="auto"/>
            <w:left w:val="none" w:sz="0" w:space="0" w:color="auto"/>
            <w:bottom w:val="none" w:sz="0" w:space="0" w:color="auto"/>
            <w:right w:val="none" w:sz="0" w:space="0" w:color="auto"/>
          </w:divBdr>
          <w:divsChild>
            <w:div w:id="1556546075">
              <w:marLeft w:val="0"/>
              <w:marRight w:val="0"/>
              <w:marTop w:val="0"/>
              <w:marBottom w:val="0"/>
              <w:divBdr>
                <w:top w:val="none" w:sz="0" w:space="0" w:color="auto"/>
                <w:left w:val="none" w:sz="0" w:space="0" w:color="auto"/>
                <w:bottom w:val="none" w:sz="0" w:space="0" w:color="auto"/>
                <w:right w:val="none" w:sz="0" w:space="0" w:color="auto"/>
              </w:divBdr>
              <w:divsChild>
                <w:div w:id="525413338">
                  <w:marLeft w:val="0"/>
                  <w:marRight w:val="0"/>
                  <w:marTop w:val="0"/>
                  <w:marBottom w:val="0"/>
                  <w:divBdr>
                    <w:top w:val="none" w:sz="0" w:space="0" w:color="auto"/>
                    <w:left w:val="none" w:sz="0" w:space="0" w:color="auto"/>
                    <w:bottom w:val="none" w:sz="0" w:space="0" w:color="auto"/>
                    <w:right w:val="none" w:sz="0" w:space="0" w:color="auto"/>
                  </w:divBdr>
                </w:div>
                <w:div w:id="10422164">
                  <w:marLeft w:val="0"/>
                  <w:marRight w:val="0"/>
                  <w:marTop w:val="0"/>
                  <w:marBottom w:val="0"/>
                  <w:divBdr>
                    <w:top w:val="none" w:sz="0" w:space="0" w:color="auto"/>
                    <w:left w:val="none" w:sz="0" w:space="0" w:color="auto"/>
                    <w:bottom w:val="none" w:sz="0" w:space="0" w:color="auto"/>
                    <w:right w:val="none" w:sz="0" w:space="0" w:color="auto"/>
                  </w:divBdr>
                  <w:divsChild>
                    <w:div w:id="1583837599">
                      <w:marLeft w:val="0"/>
                      <w:marRight w:val="0"/>
                      <w:marTop w:val="0"/>
                      <w:marBottom w:val="0"/>
                      <w:divBdr>
                        <w:top w:val="none" w:sz="0" w:space="0" w:color="auto"/>
                        <w:left w:val="none" w:sz="0" w:space="0" w:color="auto"/>
                        <w:bottom w:val="none" w:sz="0" w:space="0" w:color="auto"/>
                        <w:right w:val="none" w:sz="0" w:space="0" w:color="auto"/>
                      </w:divBdr>
                    </w:div>
                  </w:divsChild>
                </w:div>
                <w:div w:id="758873159">
                  <w:marLeft w:val="0"/>
                  <w:marRight w:val="0"/>
                  <w:marTop w:val="0"/>
                  <w:marBottom w:val="0"/>
                  <w:divBdr>
                    <w:top w:val="none" w:sz="0" w:space="0" w:color="auto"/>
                    <w:left w:val="none" w:sz="0" w:space="0" w:color="auto"/>
                    <w:bottom w:val="none" w:sz="0" w:space="0" w:color="auto"/>
                    <w:right w:val="none" w:sz="0" w:space="0" w:color="auto"/>
                  </w:divBdr>
                </w:div>
                <w:div w:id="1554729427">
                  <w:marLeft w:val="0"/>
                  <w:marRight w:val="0"/>
                  <w:marTop w:val="0"/>
                  <w:marBottom w:val="0"/>
                  <w:divBdr>
                    <w:top w:val="none" w:sz="0" w:space="0" w:color="auto"/>
                    <w:left w:val="none" w:sz="0" w:space="0" w:color="auto"/>
                    <w:bottom w:val="none" w:sz="0" w:space="0" w:color="auto"/>
                    <w:right w:val="none" w:sz="0" w:space="0" w:color="auto"/>
                  </w:divBdr>
                </w:div>
                <w:div w:id="393651">
                  <w:marLeft w:val="0"/>
                  <w:marRight w:val="0"/>
                  <w:marTop w:val="0"/>
                  <w:marBottom w:val="0"/>
                  <w:divBdr>
                    <w:top w:val="none" w:sz="0" w:space="0" w:color="auto"/>
                    <w:left w:val="none" w:sz="0" w:space="0" w:color="auto"/>
                    <w:bottom w:val="none" w:sz="0" w:space="0" w:color="auto"/>
                    <w:right w:val="none" w:sz="0" w:space="0" w:color="auto"/>
                  </w:divBdr>
                </w:div>
                <w:div w:id="81880869">
                  <w:marLeft w:val="0"/>
                  <w:marRight w:val="0"/>
                  <w:marTop w:val="0"/>
                  <w:marBottom w:val="0"/>
                  <w:divBdr>
                    <w:top w:val="none" w:sz="0" w:space="0" w:color="auto"/>
                    <w:left w:val="none" w:sz="0" w:space="0" w:color="auto"/>
                    <w:bottom w:val="none" w:sz="0" w:space="0" w:color="auto"/>
                    <w:right w:val="none" w:sz="0" w:space="0" w:color="auto"/>
                  </w:divBdr>
                  <w:divsChild>
                    <w:div w:id="857084519">
                      <w:marLeft w:val="0"/>
                      <w:marRight w:val="0"/>
                      <w:marTop w:val="0"/>
                      <w:marBottom w:val="0"/>
                      <w:divBdr>
                        <w:top w:val="none" w:sz="0" w:space="0" w:color="auto"/>
                        <w:left w:val="none" w:sz="0" w:space="0" w:color="auto"/>
                        <w:bottom w:val="none" w:sz="0" w:space="0" w:color="auto"/>
                        <w:right w:val="none" w:sz="0" w:space="0" w:color="auto"/>
                      </w:divBdr>
                    </w:div>
                  </w:divsChild>
                </w:div>
                <w:div w:id="4411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5651">
          <w:marLeft w:val="0"/>
          <w:marRight w:val="0"/>
          <w:marTop w:val="0"/>
          <w:marBottom w:val="0"/>
          <w:divBdr>
            <w:top w:val="none" w:sz="0" w:space="0" w:color="auto"/>
            <w:left w:val="none" w:sz="0" w:space="0" w:color="auto"/>
            <w:bottom w:val="none" w:sz="0" w:space="0" w:color="auto"/>
            <w:right w:val="none" w:sz="0" w:space="0" w:color="auto"/>
          </w:divBdr>
          <w:divsChild>
            <w:div w:id="592124520">
              <w:marLeft w:val="0"/>
              <w:marRight w:val="0"/>
              <w:marTop w:val="0"/>
              <w:marBottom w:val="0"/>
              <w:divBdr>
                <w:top w:val="none" w:sz="0" w:space="0" w:color="auto"/>
                <w:left w:val="none" w:sz="0" w:space="0" w:color="auto"/>
                <w:bottom w:val="none" w:sz="0" w:space="0" w:color="auto"/>
                <w:right w:val="none" w:sz="0" w:space="0" w:color="auto"/>
              </w:divBdr>
              <w:divsChild>
                <w:div w:id="1803619416">
                  <w:marLeft w:val="0"/>
                  <w:marRight w:val="0"/>
                  <w:marTop w:val="0"/>
                  <w:marBottom w:val="0"/>
                  <w:divBdr>
                    <w:top w:val="none" w:sz="0" w:space="0" w:color="auto"/>
                    <w:left w:val="none" w:sz="0" w:space="0" w:color="auto"/>
                    <w:bottom w:val="none" w:sz="0" w:space="0" w:color="auto"/>
                    <w:right w:val="none" w:sz="0" w:space="0" w:color="auto"/>
                  </w:divBdr>
                </w:div>
                <w:div w:id="492336983">
                  <w:marLeft w:val="0"/>
                  <w:marRight w:val="0"/>
                  <w:marTop w:val="0"/>
                  <w:marBottom w:val="0"/>
                  <w:divBdr>
                    <w:top w:val="none" w:sz="0" w:space="0" w:color="auto"/>
                    <w:left w:val="none" w:sz="0" w:space="0" w:color="auto"/>
                    <w:bottom w:val="none" w:sz="0" w:space="0" w:color="auto"/>
                    <w:right w:val="none" w:sz="0" w:space="0" w:color="auto"/>
                  </w:divBdr>
                </w:div>
                <w:div w:id="1840582573">
                  <w:marLeft w:val="0"/>
                  <w:marRight w:val="0"/>
                  <w:marTop w:val="0"/>
                  <w:marBottom w:val="0"/>
                  <w:divBdr>
                    <w:top w:val="none" w:sz="0" w:space="0" w:color="auto"/>
                    <w:left w:val="none" w:sz="0" w:space="0" w:color="auto"/>
                    <w:bottom w:val="none" w:sz="0" w:space="0" w:color="auto"/>
                    <w:right w:val="none" w:sz="0" w:space="0" w:color="auto"/>
                  </w:divBdr>
                  <w:divsChild>
                    <w:div w:id="1806967614">
                      <w:marLeft w:val="0"/>
                      <w:marRight w:val="0"/>
                      <w:marTop w:val="0"/>
                      <w:marBottom w:val="0"/>
                      <w:divBdr>
                        <w:top w:val="none" w:sz="0" w:space="0" w:color="auto"/>
                        <w:left w:val="none" w:sz="0" w:space="0" w:color="auto"/>
                        <w:bottom w:val="none" w:sz="0" w:space="0" w:color="auto"/>
                        <w:right w:val="none" w:sz="0" w:space="0" w:color="auto"/>
                      </w:divBdr>
                    </w:div>
                    <w:div w:id="635792918">
                      <w:marLeft w:val="0"/>
                      <w:marRight w:val="0"/>
                      <w:marTop w:val="0"/>
                      <w:marBottom w:val="0"/>
                      <w:divBdr>
                        <w:top w:val="none" w:sz="0" w:space="0" w:color="auto"/>
                        <w:left w:val="none" w:sz="0" w:space="0" w:color="auto"/>
                        <w:bottom w:val="none" w:sz="0" w:space="0" w:color="auto"/>
                        <w:right w:val="none" w:sz="0" w:space="0" w:color="auto"/>
                      </w:divBdr>
                    </w:div>
                    <w:div w:id="1805587558">
                      <w:marLeft w:val="0"/>
                      <w:marRight w:val="0"/>
                      <w:marTop w:val="0"/>
                      <w:marBottom w:val="0"/>
                      <w:divBdr>
                        <w:top w:val="none" w:sz="0" w:space="0" w:color="auto"/>
                        <w:left w:val="none" w:sz="0" w:space="0" w:color="auto"/>
                        <w:bottom w:val="none" w:sz="0" w:space="0" w:color="auto"/>
                        <w:right w:val="none" w:sz="0" w:space="0" w:color="auto"/>
                      </w:divBdr>
                    </w:div>
                    <w:div w:id="365835720">
                      <w:marLeft w:val="0"/>
                      <w:marRight w:val="0"/>
                      <w:marTop w:val="0"/>
                      <w:marBottom w:val="0"/>
                      <w:divBdr>
                        <w:top w:val="none" w:sz="0" w:space="0" w:color="auto"/>
                        <w:left w:val="none" w:sz="0" w:space="0" w:color="auto"/>
                        <w:bottom w:val="none" w:sz="0" w:space="0" w:color="auto"/>
                        <w:right w:val="none" w:sz="0" w:space="0" w:color="auto"/>
                      </w:divBdr>
                    </w:div>
                    <w:div w:id="1543976780">
                      <w:marLeft w:val="0"/>
                      <w:marRight w:val="0"/>
                      <w:marTop w:val="0"/>
                      <w:marBottom w:val="0"/>
                      <w:divBdr>
                        <w:top w:val="none" w:sz="0" w:space="0" w:color="auto"/>
                        <w:left w:val="none" w:sz="0" w:space="0" w:color="auto"/>
                        <w:bottom w:val="none" w:sz="0" w:space="0" w:color="auto"/>
                        <w:right w:val="none" w:sz="0" w:space="0" w:color="auto"/>
                      </w:divBdr>
                    </w:div>
                    <w:div w:id="1874611620">
                      <w:marLeft w:val="0"/>
                      <w:marRight w:val="0"/>
                      <w:marTop w:val="0"/>
                      <w:marBottom w:val="0"/>
                      <w:divBdr>
                        <w:top w:val="none" w:sz="0" w:space="0" w:color="auto"/>
                        <w:left w:val="none" w:sz="0" w:space="0" w:color="auto"/>
                        <w:bottom w:val="none" w:sz="0" w:space="0" w:color="auto"/>
                        <w:right w:val="none" w:sz="0" w:space="0" w:color="auto"/>
                      </w:divBdr>
                    </w:div>
                    <w:div w:id="702947709">
                      <w:marLeft w:val="0"/>
                      <w:marRight w:val="0"/>
                      <w:marTop w:val="0"/>
                      <w:marBottom w:val="0"/>
                      <w:divBdr>
                        <w:top w:val="none" w:sz="0" w:space="0" w:color="auto"/>
                        <w:left w:val="none" w:sz="0" w:space="0" w:color="auto"/>
                        <w:bottom w:val="none" w:sz="0" w:space="0" w:color="auto"/>
                        <w:right w:val="none" w:sz="0" w:space="0" w:color="auto"/>
                      </w:divBdr>
                    </w:div>
                    <w:div w:id="1030372833">
                      <w:marLeft w:val="0"/>
                      <w:marRight w:val="0"/>
                      <w:marTop w:val="0"/>
                      <w:marBottom w:val="0"/>
                      <w:divBdr>
                        <w:top w:val="none" w:sz="0" w:space="0" w:color="auto"/>
                        <w:left w:val="none" w:sz="0" w:space="0" w:color="auto"/>
                        <w:bottom w:val="none" w:sz="0" w:space="0" w:color="auto"/>
                        <w:right w:val="none" w:sz="0" w:space="0" w:color="auto"/>
                      </w:divBdr>
                    </w:div>
                    <w:div w:id="142475420">
                      <w:marLeft w:val="0"/>
                      <w:marRight w:val="0"/>
                      <w:marTop w:val="0"/>
                      <w:marBottom w:val="0"/>
                      <w:divBdr>
                        <w:top w:val="none" w:sz="0" w:space="0" w:color="auto"/>
                        <w:left w:val="none" w:sz="0" w:space="0" w:color="auto"/>
                        <w:bottom w:val="none" w:sz="0" w:space="0" w:color="auto"/>
                        <w:right w:val="none" w:sz="0" w:space="0" w:color="auto"/>
                      </w:divBdr>
                    </w:div>
                    <w:div w:id="421537251">
                      <w:marLeft w:val="0"/>
                      <w:marRight w:val="0"/>
                      <w:marTop w:val="0"/>
                      <w:marBottom w:val="0"/>
                      <w:divBdr>
                        <w:top w:val="none" w:sz="0" w:space="0" w:color="auto"/>
                        <w:left w:val="none" w:sz="0" w:space="0" w:color="auto"/>
                        <w:bottom w:val="none" w:sz="0" w:space="0" w:color="auto"/>
                        <w:right w:val="none" w:sz="0" w:space="0" w:color="auto"/>
                      </w:divBdr>
                      <w:divsChild>
                        <w:div w:id="1434394862">
                          <w:marLeft w:val="0"/>
                          <w:marRight w:val="0"/>
                          <w:marTop w:val="0"/>
                          <w:marBottom w:val="0"/>
                          <w:divBdr>
                            <w:top w:val="none" w:sz="0" w:space="0" w:color="auto"/>
                            <w:left w:val="none" w:sz="0" w:space="0" w:color="auto"/>
                            <w:bottom w:val="none" w:sz="0" w:space="0" w:color="auto"/>
                            <w:right w:val="none" w:sz="0" w:space="0" w:color="auto"/>
                          </w:divBdr>
                        </w:div>
                        <w:div w:id="1724014419">
                          <w:marLeft w:val="0"/>
                          <w:marRight w:val="0"/>
                          <w:marTop w:val="0"/>
                          <w:marBottom w:val="0"/>
                          <w:divBdr>
                            <w:top w:val="none" w:sz="0" w:space="0" w:color="auto"/>
                            <w:left w:val="none" w:sz="0" w:space="0" w:color="auto"/>
                            <w:bottom w:val="none" w:sz="0" w:space="0" w:color="auto"/>
                            <w:right w:val="none" w:sz="0" w:space="0" w:color="auto"/>
                          </w:divBdr>
                        </w:div>
                      </w:divsChild>
                    </w:div>
                    <w:div w:id="2074348424">
                      <w:marLeft w:val="0"/>
                      <w:marRight w:val="0"/>
                      <w:marTop w:val="0"/>
                      <w:marBottom w:val="0"/>
                      <w:divBdr>
                        <w:top w:val="none" w:sz="0" w:space="0" w:color="auto"/>
                        <w:left w:val="none" w:sz="0" w:space="0" w:color="auto"/>
                        <w:bottom w:val="none" w:sz="0" w:space="0" w:color="auto"/>
                        <w:right w:val="none" w:sz="0" w:space="0" w:color="auto"/>
                      </w:divBdr>
                    </w:div>
                  </w:divsChild>
                </w:div>
                <w:div w:id="1583106476">
                  <w:marLeft w:val="0"/>
                  <w:marRight w:val="0"/>
                  <w:marTop w:val="0"/>
                  <w:marBottom w:val="0"/>
                  <w:divBdr>
                    <w:top w:val="none" w:sz="0" w:space="0" w:color="auto"/>
                    <w:left w:val="none" w:sz="0" w:space="0" w:color="auto"/>
                    <w:bottom w:val="none" w:sz="0" w:space="0" w:color="auto"/>
                    <w:right w:val="none" w:sz="0" w:space="0" w:color="auto"/>
                  </w:divBdr>
                  <w:divsChild>
                    <w:div w:id="1690402268">
                      <w:marLeft w:val="0"/>
                      <w:marRight w:val="0"/>
                      <w:marTop w:val="0"/>
                      <w:marBottom w:val="0"/>
                      <w:divBdr>
                        <w:top w:val="none" w:sz="0" w:space="0" w:color="auto"/>
                        <w:left w:val="none" w:sz="0" w:space="0" w:color="auto"/>
                        <w:bottom w:val="none" w:sz="0" w:space="0" w:color="auto"/>
                        <w:right w:val="none" w:sz="0" w:space="0" w:color="auto"/>
                      </w:divBdr>
                    </w:div>
                    <w:div w:id="73623465">
                      <w:marLeft w:val="0"/>
                      <w:marRight w:val="0"/>
                      <w:marTop w:val="0"/>
                      <w:marBottom w:val="0"/>
                      <w:divBdr>
                        <w:top w:val="none" w:sz="0" w:space="0" w:color="auto"/>
                        <w:left w:val="none" w:sz="0" w:space="0" w:color="auto"/>
                        <w:bottom w:val="none" w:sz="0" w:space="0" w:color="auto"/>
                        <w:right w:val="none" w:sz="0" w:space="0" w:color="auto"/>
                      </w:divBdr>
                    </w:div>
                    <w:div w:id="794131578">
                      <w:marLeft w:val="0"/>
                      <w:marRight w:val="0"/>
                      <w:marTop w:val="0"/>
                      <w:marBottom w:val="0"/>
                      <w:divBdr>
                        <w:top w:val="none" w:sz="0" w:space="0" w:color="auto"/>
                        <w:left w:val="none" w:sz="0" w:space="0" w:color="auto"/>
                        <w:bottom w:val="none" w:sz="0" w:space="0" w:color="auto"/>
                        <w:right w:val="none" w:sz="0" w:space="0" w:color="auto"/>
                      </w:divBdr>
                    </w:div>
                    <w:div w:id="1676692809">
                      <w:marLeft w:val="0"/>
                      <w:marRight w:val="0"/>
                      <w:marTop w:val="0"/>
                      <w:marBottom w:val="0"/>
                      <w:divBdr>
                        <w:top w:val="none" w:sz="0" w:space="0" w:color="auto"/>
                        <w:left w:val="none" w:sz="0" w:space="0" w:color="auto"/>
                        <w:bottom w:val="none" w:sz="0" w:space="0" w:color="auto"/>
                        <w:right w:val="none" w:sz="0" w:space="0" w:color="auto"/>
                      </w:divBdr>
                    </w:div>
                    <w:div w:id="274211945">
                      <w:marLeft w:val="0"/>
                      <w:marRight w:val="0"/>
                      <w:marTop w:val="0"/>
                      <w:marBottom w:val="0"/>
                      <w:divBdr>
                        <w:top w:val="none" w:sz="0" w:space="0" w:color="auto"/>
                        <w:left w:val="none" w:sz="0" w:space="0" w:color="auto"/>
                        <w:bottom w:val="none" w:sz="0" w:space="0" w:color="auto"/>
                        <w:right w:val="none" w:sz="0" w:space="0" w:color="auto"/>
                      </w:divBdr>
                    </w:div>
                  </w:divsChild>
                </w:div>
                <w:div w:id="1650207951">
                  <w:marLeft w:val="0"/>
                  <w:marRight w:val="0"/>
                  <w:marTop w:val="0"/>
                  <w:marBottom w:val="0"/>
                  <w:divBdr>
                    <w:top w:val="none" w:sz="0" w:space="0" w:color="auto"/>
                    <w:left w:val="none" w:sz="0" w:space="0" w:color="auto"/>
                    <w:bottom w:val="none" w:sz="0" w:space="0" w:color="auto"/>
                    <w:right w:val="none" w:sz="0" w:space="0" w:color="auto"/>
                  </w:divBdr>
                  <w:divsChild>
                    <w:div w:id="1569001801">
                      <w:marLeft w:val="0"/>
                      <w:marRight w:val="0"/>
                      <w:marTop w:val="0"/>
                      <w:marBottom w:val="0"/>
                      <w:divBdr>
                        <w:top w:val="none" w:sz="0" w:space="0" w:color="auto"/>
                        <w:left w:val="none" w:sz="0" w:space="0" w:color="auto"/>
                        <w:bottom w:val="none" w:sz="0" w:space="0" w:color="auto"/>
                        <w:right w:val="none" w:sz="0" w:space="0" w:color="auto"/>
                      </w:divBdr>
                    </w:div>
                    <w:div w:id="1021665689">
                      <w:marLeft w:val="0"/>
                      <w:marRight w:val="0"/>
                      <w:marTop w:val="0"/>
                      <w:marBottom w:val="0"/>
                      <w:divBdr>
                        <w:top w:val="none" w:sz="0" w:space="0" w:color="auto"/>
                        <w:left w:val="none" w:sz="0" w:space="0" w:color="auto"/>
                        <w:bottom w:val="none" w:sz="0" w:space="0" w:color="auto"/>
                        <w:right w:val="none" w:sz="0" w:space="0" w:color="auto"/>
                      </w:divBdr>
                      <w:divsChild>
                        <w:div w:id="3514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8674">
          <w:marLeft w:val="0"/>
          <w:marRight w:val="0"/>
          <w:marTop w:val="0"/>
          <w:marBottom w:val="0"/>
          <w:divBdr>
            <w:top w:val="none" w:sz="0" w:space="0" w:color="auto"/>
            <w:left w:val="none" w:sz="0" w:space="0" w:color="auto"/>
            <w:bottom w:val="none" w:sz="0" w:space="0" w:color="auto"/>
            <w:right w:val="none" w:sz="0" w:space="0" w:color="auto"/>
          </w:divBdr>
          <w:divsChild>
            <w:div w:id="1507749454">
              <w:marLeft w:val="0"/>
              <w:marRight w:val="0"/>
              <w:marTop w:val="0"/>
              <w:marBottom w:val="0"/>
              <w:divBdr>
                <w:top w:val="none" w:sz="0" w:space="0" w:color="auto"/>
                <w:left w:val="none" w:sz="0" w:space="0" w:color="auto"/>
                <w:bottom w:val="none" w:sz="0" w:space="0" w:color="auto"/>
                <w:right w:val="none" w:sz="0" w:space="0" w:color="auto"/>
              </w:divBdr>
              <w:divsChild>
                <w:div w:id="221258540">
                  <w:marLeft w:val="0"/>
                  <w:marRight w:val="0"/>
                  <w:marTop w:val="0"/>
                  <w:marBottom w:val="0"/>
                  <w:divBdr>
                    <w:top w:val="none" w:sz="0" w:space="0" w:color="auto"/>
                    <w:left w:val="none" w:sz="0" w:space="0" w:color="auto"/>
                    <w:bottom w:val="none" w:sz="0" w:space="0" w:color="auto"/>
                    <w:right w:val="none" w:sz="0" w:space="0" w:color="auto"/>
                  </w:divBdr>
                  <w:divsChild>
                    <w:div w:id="6371869">
                      <w:marLeft w:val="0"/>
                      <w:marRight w:val="0"/>
                      <w:marTop w:val="0"/>
                      <w:marBottom w:val="0"/>
                      <w:divBdr>
                        <w:top w:val="none" w:sz="0" w:space="0" w:color="auto"/>
                        <w:left w:val="none" w:sz="0" w:space="0" w:color="auto"/>
                        <w:bottom w:val="none" w:sz="0" w:space="0" w:color="auto"/>
                        <w:right w:val="none" w:sz="0" w:space="0" w:color="auto"/>
                      </w:divBdr>
                    </w:div>
                    <w:div w:id="1915700200">
                      <w:marLeft w:val="0"/>
                      <w:marRight w:val="0"/>
                      <w:marTop w:val="0"/>
                      <w:marBottom w:val="0"/>
                      <w:divBdr>
                        <w:top w:val="none" w:sz="0" w:space="0" w:color="auto"/>
                        <w:left w:val="none" w:sz="0" w:space="0" w:color="auto"/>
                        <w:bottom w:val="none" w:sz="0" w:space="0" w:color="auto"/>
                        <w:right w:val="none" w:sz="0" w:space="0" w:color="auto"/>
                      </w:divBdr>
                    </w:div>
                    <w:div w:id="900672660">
                      <w:marLeft w:val="0"/>
                      <w:marRight w:val="0"/>
                      <w:marTop w:val="0"/>
                      <w:marBottom w:val="0"/>
                      <w:divBdr>
                        <w:top w:val="none" w:sz="0" w:space="0" w:color="auto"/>
                        <w:left w:val="none" w:sz="0" w:space="0" w:color="auto"/>
                        <w:bottom w:val="none" w:sz="0" w:space="0" w:color="auto"/>
                        <w:right w:val="none" w:sz="0" w:space="0" w:color="auto"/>
                      </w:divBdr>
                    </w:div>
                    <w:div w:id="148405501">
                      <w:marLeft w:val="0"/>
                      <w:marRight w:val="0"/>
                      <w:marTop w:val="0"/>
                      <w:marBottom w:val="0"/>
                      <w:divBdr>
                        <w:top w:val="none" w:sz="0" w:space="0" w:color="auto"/>
                        <w:left w:val="none" w:sz="0" w:space="0" w:color="auto"/>
                        <w:bottom w:val="none" w:sz="0" w:space="0" w:color="auto"/>
                        <w:right w:val="none" w:sz="0" w:space="0" w:color="auto"/>
                      </w:divBdr>
                    </w:div>
                    <w:div w:id="9003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jenkins.io/blog/2020/08/12/windows-installers-upgrade/" TargetMode="External"/><Relationship Id="rId26" Type="http://schemas.openxmlformats.org/officeDocument/2006/relationships/hyperlink" Target="https://www.jenkins.io/doc/book/installing/windows/" TargetMode="Externa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jenkins.io/doc/book/managing/plugin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enkins.io/download/" TargetMode="External"/><Relationship Id="rId11" Type="http://schemas.openxmlformats.org/officeDocument/2006/relationships/image" Target="media/image4.png"/><Relationship Id="rId24" Type="http://schemas.openxmlformats.org/officeDocument/2006/relationships/hyperlink" Target="https://www.jenkins.io/doc/book/manag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enkins.io/doc/book/installing/windows/" TargetMode="External"/><Relationship Id="rId28" Type="http://schemas.openxmlformats.org/officeDocument/2006/relationships/hyperlink" Target="https://answers.microsoft.com/en-us/windows/forum/all/where-to-download-gpeditmsc-for-windows-10-home/c39bd656-8d4a-4374-be39-394c09deec4e" TargetMode="External"/><Relationship Id="rId10" Type="http://schemas.openxmlformats.org/officeDocument/2006/relationships/hyperlink" Target="https://www.jenkins.io/doc/book/installing/windows/"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1453</Words>
  <Characters>8285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3</cp:revision>
  <dcterms:created xsi:type="dcterms:W3CDTF">2024-02-26T13:36:00Z</dcterms:created>
  <dcterms:modified xsi:type="dcterms:W3CDTF">2024-02-27T11:19:00Z</dcterms:modified>
</cp:coreProperties>
</file>