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ab/>
        <w:t xml:space="preserve">Prediction of weather for a city for a given period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What is the problem being solved?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weather in US is so variant across the year and across different cities that it is hard to know what weather one might run into in a new city . When people travel between different places in US for business or pleasure, they might be ill prepared for the weather they face if they are not aware of the weather in the destination city.  When planning in advance, the historic weather data can provide them with the prediction of weather for a particular city.</w:t>
      </w:r>
    </w:p>
    <w:p w:rsidR="00000000" w:rsidDel="00000000" w:rsidP="00000000" w:rsidRDefault="00000000" w:rsidRPr="00000000" w14:paraId="00000006">
      <w:pPr>
        <w:contextualSpacing w:val="0"/>
        <w:rPr/>
      </w:pPr>
      <w:r w:rsidDel="00000000" w:rsidR="00000000" w:rsidRPr="00000000">
        <w:rPr>
          <w:rtl w:val="0"/>
        </w:rPr>
        <w:t xml:space="preserve">Also, people planning for vacation can pick and choose a vacation place based on the prediction of the weather for a given period or based on the given window of the temperature.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Target audience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With this analysis, a weather forecasting company can provide the customers with prediction of weather with the help of the historic data they posses.The customer would know what kind of temperatures to expect in the destination city.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Data to be used</w:t>
      </w: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dataset being used contains historical hourly temperatures for 30 US and Canadian cities.</w:t>
      </w:r>
    </w:p>
    <w:p w:rsidR="00000000" w:rsidDel="00000000" w:rsidP="00000000" w:rsidRDefault="00000000" w:rsidRPr="00000000" w14:paraId="00000012">
      <w:pPr>
        <w:contextualSpacing w:val="0"/>
        <w:rPr/>
      </w:pPr>
      <w:r w:rsidDel="00000000" w:rsidR="00000000" w:rsidRPr="00000000">
        <w:rPr>
          <w:rtl w:val="0"/>
        </w:rPr>
        <w:t xml:space="preserve">Data is acquired from kaggle, originally acquired from using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Weather API</w:t>
        </w:r>
      </w:hyperlink>
      <w:r w:rsidDel="00000000" w:rsidR="00000000" w:rsidRPr="00000000">
        <w:rPr>
          <w:rtl w:val="0"/>
        </w:rPr>
        <w:t xml:space="preserve"> on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OpenWeatherMap website</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This dataset consists csv file of more than 100k rows of data with hourly temperature for 30 cities from the year 2012 - 2017, csv file containing the city attributes like latitude, longitude.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Build a model to predict the temperature for future time period from the available historic temperature dataset. The exact model for prediction to be used is not yet determined.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Deliverables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The slide deck with the explanation, visualization of the data analysis and the source code will be uploaded on the public github repository.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 TargetMode="External"/><Relationship Id="rId5" Type="http://schemas.openxmlformats.org/officeDocument/2006/relationships/styles" Target="styles.xml"/><Relationship Id="rId6" Type="http://schemas.openxmlformats.org/officeDocument/2006/relationships/hyperlink" Target="https://openweathermap.org/api" TargetMode="External"/><Relationship Id="rId7" Type="http://schemas.openxmlformats.org/officeDocument/2006/relationships/hyperlink" Target="https://openweathermap.org/api" TargetMode="External"/><Relationship Id="rId8" Type="http://schemas.openxmlformats.org/officeDocument/2006/relationships/hyperlink" Target="https://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