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DB97" w14:textId="77777777" w:rsidR="002944FC" w:rsidRDefault="002944FC" w:rsidP="002944FC">
      <w:pPr>
        <w:spacing w:line="480" w:lineRule="auto"/>
        <w:jc w:val="center"/>
        <w:rPr>
          <w:color w:val="000000" w:themeColor="text1"/>
          <w:sz w:val="36"/>
          <w:szCs w:val="36"/>
        </w:rPr>
      </w:pPr>
    </w:p>
    <w:p w14:paraId="27B37066" w14:textId="0E7624DC" w:rsidR="002944FC" w:rsidRPr="00CE4522" w:rsidRDefault="00CE4522" w:rsidP="00CE4522">
      <w:pPr>
        <w:jc w:val="center"/>
        <w:rPr>
          <w:sz w:val="32"/>
          <w:szCs w:val="32"/>
        </w:rPr>
      </w:pPr>
      <w:r w:rsidRPr="00CE4522">
        <w:rPr>
          <w:sz w:val="32"/>
          <w:szCs w:val="32"/>
        </w:rPr>
        <w:t>Building a scalable and</w:t>
      </w:r>
      <w:r w:rsidR="002944FC" w:rsidRPr="00CE4522">
        <w:rPr>
          <w:sz w:val="32"/>
          <w:szCs w:val="32"/>
        </w:rPr>
        <w:t xml:space="preserve"> </w:t>
      </w:r>
      <w:r w:rsidRPr="00CE4522">
        <w:rPr>
          <w:sz w:val="32"/>
          <w:szCs w:val="32"/>
        </w:rPr>
        <w:t>secure multi</w:t>
      </w:r>
      <w:r>
        <w:rPr>
          <w:sz w:val="32"/>
          <w:szCs w:val="32"/>
        </w:rPr>
        <w:t>-VPC</w:t>
      </w:r>
      <w:r w:rsidRPr="00CE4522">
        <w:rPr>
          <w:sz w:val="32"/>
          <w:szCs w:val="32"/>
        </w:rPr>
        <w:t xml:space="preserve"> </w:t>
      </w:r>
      <w:r>
        <w:rPr>
          <w:sz w:val="32"/>
          <w:szCs w:val="32"/>
        </w:rPr>
        <w:t>AWS</w:t>
      </w:r>
      <w:r w:rsidR="002944FC" w:rsidRPr="00CE4522">
        <w:rPr>
          <w:sz w:val="32"/>
          <w:szCs w:val="32"/>
        </w:rPr>
        <w:t xml:space="preserve"> </w:t>
      </w:r>
      <w:r w:rsidRPr="00CE4522">
        <w:rPr>
          <w:sz w:val="32"/>
          <w:szCs w:val="32"/>
        </w:rPr>
        <w:t>network infrastructure</w:t>
      </w:r>
    </w:p>
    <w:p w14:paraId="202604F8" w14:textId="77777777" w:rsidR="002944FC" w:rsidRDefault="002944FC" w:rsidP="002944FC">
      <w:pPr>
        <w:spacing w:before="100" w:beforeAutospacing="1" w:after="100" w:afterAutospacing="1" w:line="240" w:lineRule="auto"/>
        <w:jc w:val="center"/>
        <w:outlineLvl w:val="0"/>
        <w:rPr>
          <w:color w:val="000000" w:themeColor="text1"/>
          <w:sz w:val="36"/>
          <w:szCs w:val="36"/>
        </w:rPr>
      </w:pPr>
    </w:p>
    <w:p w14:paraId="2F7BECF6" w14:textId="77777777" w:rsidR="002944FC" w:rsidRPr="002944FC" w:rsidRDefault="002944FC" w:rsidP="002944FC">
      <w:pPr>
        <w:spacing w:before="100" w:beforeAutospacing="1" w:after="100" w:afterAutospacing="1" w:line="240" w:lineRule="auto"/>
        <w:jc w:val="center"/>
        <w:outlineLvl w:val="0"/>
        <w:rPr>
          <w:color w:val="000000" w:themeColor="text1"/>
          <w:sz w:val="36"/>
          <w:szCs w:val="36"/>
        </w:rPr>
      </w:pPr>
    </w:p>
    <w:p w14:paraId="618C413E" w14:textId="6C3057B5" w:rsidR="002944FC" w:rsidRDefault="002944FC" w:rsidP="002944FC">
      <w:pPr>
        <w:spacing w:line="480" w:lineRule="auto"/>
        <w:jc w:val="center"/>
        <w:rPr>
          <w:color w:val="000000" w:themeColor="text1"/>
          <w:sz w:val="24"/>
          <w:szCs w:val="24"/>
        </w:rPr>
      </w:pPr>
      <w:r w:rsidRPr="00281EA1">
        <w:rPr>
          <w:color w:val="000000" w:themeColor="text1"/>
          <w:sz w:val="24"/>
          <w:szCs w:val="24"/>
        </w:rPr>
        <w:t>Prabhnoor Kaur (8856211)</w:t>
      </w:r>
    </w:p>
    <w:p w14:paraId="763DF564" w14:textId="77777777" w:rsidR="002944FC" w:rsidRPr="002944FC" w:rsidRDefault="002944FC" w:rsidP="002944FC">
      <w:pPr>
        <w:spacing w:line="480" w:lineRule="auto"/>
        <w:jc w:val="center"/>
        <w:rPr>
          <w:color w:val="000000" w:themeColor="text1"/>
          <w:sz w:val="24"/>
          <w:szCs w:val="24"/>
        </w:rPr>
      </w:pPr>
    </w:p>
    <w:p w14:paraId="5CAFCB1A" w14:textId="7809CAA5" w:rsidR="002944FC" w:rsidRDefault="002944FC" w:rsidP="002944FC">
      <w:pPr>
        <w:spacing w:line="480" w:lineRule="auto"/>
        <w:jc w:val="center"/>
        <w:rPr>
          <w:rFonts w:cstheme="minorHAnsi"/>
          <w:b/>
          <w:bCs/>
          <w:color w:val="000000" w:themeColor="text1"/>
          <w:sz w:val="24"/>
          <w:szCs w:val="24"/>
        </w:rPr>
      </w:pPr>
      <w:r>
        <w:rPr>
          <w:rFonts w:cstheme="minorHAnsi"/>
          <w:b/>
          <w:bCs/>
          <w:color w:val="000000" w:themeColor="text1"/>
          <w:sz w:val="24"/>
          <w:szCs w:val="24"/>
        </w:rPr>
        <w:t>Cloud</w:t>
      </w:r>
      <w:r w:rsidR="00F41D7B">
        <w:rPr>
          <w:rFonts w:cstheme="minorHAnsi"/>
          <w:b/>
          <w:bCs/>
          <w:color w:val="000000" w:themeColor="text1"/>
          <w:sz w:val="24"/>
          <w:szCs w:val="24"/>
        </w:rPr>
        <w:t xml:space="preserve"> Technologies</w:t>
      </w:r>
      <w:r w:rsidRPr="00531092">
        <w:rPr>
          <w:rFonts w:cstheme="minorHAnsi"/>
          <w:b/>
          <w:bCs/>
          <w:color w:val="000000" w:themeColor="text1"/>
          <w:sz w:val="24"/>
          <w:szCs w:val="24"/>
        </w:rPr>
        <w:t>, Conestoga College</w:t>
      </w:r>
    </w:p>
    <w:p w14:paraId="5F0F8DA5" w14:textId="77777777" w:rsidR="002944FC" w:rsidRPr="00531092" w:rsidRDefault="002944FC" w:rsidP="002944FC">
      <w:pPr>
        <w:spacing w:line="480" w:lineRule="auto"/>
        <w:jc w:val="center"/>
        <w:rPr>
          <w:rFonts w:cstheme="minorHAnsi"/>
          <w:b/>
          <w:bCs/>
          <w:color w:val="000000" w:themeColor="text1"/>
          <w:sz w:val="24"/>
          <w:szCs w:val="24"/>
        </w:rPr>
      </w:pPr>
    </w:p>
    <w:p w14:paraId="72B9CDAD" w14:textId="77777777" w:rsidR="002944FC" w:rsidRPr="005656C5" w:rsidRDefault="002944FC" w:rsidP="002944FC">
      <w:pPr>
        <w:spacing w:line="480" w:lineRule="auto"/>
        <w:jc w:val="center"/>
        <w:rPr>
          <w:rFonts w:cstheme="minorHAnsi"/>
          <w:color w:val="000000" w:themeColor="text1"/>
          <w:sz w:val="36"/>
          <w:szCs w:val="36"/>
          <w:shd w:val="clear" w:color="auto" w:fill="FFFFFF"/>
        </w:rPr>
      </w:pPr>
      <w:r w:rsidRPr="005656C5">
        <w:rPr>
          <w:rFonts w:cstheme="minorHAnsi"/>
          <w:color w:val="000000" w:themeColor="text1"/>
          <w:sz w:val="36"/>
          <w:szCs w:val="36"/>
        </w:rPr>
        <w:t xml:space="preserve">Digital Solutions Management </w:t>
      </w:r>
      <w:r w:rsidRPr="005656C5">
        <w:rPr>
          <w:rFonts w:cstheme="minorHAnsi"/>
          <w:color w:val="000000" w:themeColor="text1"/>
          <w:sz w:val="36"/>
          <w:szCs w:val="36"/>
          <w:shd w:val="clear" w:color="auto" w:fill="FFFFFF"/>
        </w:rPr>
        <w:t>1524G</w:t>
      </w:r>
    </w:p>
    <w:p w14:paraId="5D1464C6" w14:textId="77777777" w:rsidR="002944FC" w:rsidRPr="00281EA1" w:rsidRDefault="002944FC" w:rsidP="002944FC">
      <w:pPr>
        <w:spacing w:line="480" w:lineRule="auto"/>
        <w:jc w:val="center"/>
        <w:rPr>
          <w:rFonts w:cstheme="minorHAnsi"/>
          <w:color w:val="000000" w:themeColor="text1"/>
          <w:sz w:val="24"/>
          <w:szCs w:val="24"/>
        </w:rPr>
      </w:pPr>
    </w:p>
    <w:p w14:paraId="726AF4BD" w14:textId="78603CAC" w:rsidR="002944FC" w:rsidRPr="00882DB3" w:rsidRDefault="00F41D7B" w:rsidP="002944FC">
      <w:pPr>
        <w:spacing w:line="480" w:lineRule="auto"/>
        <w:jc w:val="center"/>
        <w:rPr>
          <w:rFonts w:cstheme="minorHAnsi"/>
          <w:color w:val="000000" w:themeColor="text1"/>
          <w:sz w:val="24"/>
          <w:szCs w:val="24"/>
        </w:rPr>
      </w:pPr>
      <w:r w:rsidRPr="00F41D7B">
        <w:rPr>
          <w:rFonts w:cstheme="minorHAnsi"/>
          <w:color w:val="000000" w:themeColor="text1"/>
          <w:sz w:val="24"/>
          <w:szCs w:val="24"/>
        </w:rPr>
        <w:t xml:space="preserve">Fadi Abd </w:t>
      </w:r>
      <w:proofErr w:type="spellStart"/>
      <w:r w:rsidRPr="00F41D7B">
        <w:rPr>
          <w:rFonts w:cstheme="minorHAnsi"/>
          <w:color w:val="000000" w:themeColor="text1"/>
          <w:sz w:val="24"/>
          <w:szCs w:val="24"/>
        </w:rPr>
        <w:t>Ulhamid</w:t>
      </w:r>
      <w:proofErr w:type="spellEnd"/>
      <w:r>
        <w:rPr>
          <w:rStyle w:val="Strong"/>
        </w:rPr>
        <w:t xml:space="preserve"> </w:t>
      </w:r>
    </w:p>
    <w:p w14:paraId="0C3BFDAF" w14:textId="77777777" w:rsidR="002944FC" w:rsidRPr="00281EA1" w:rsidRDefault="002944FC" w:rsidP="002944FC">
      <w:pPr>
        <w:spacing w:line="480" w:lineRule="auto"/>
        <w:jc w:val="center"/>
        <w:rPr>
          <w:rFonts w:cstheme="minorHAnsi"/>
          <w:color w:val="000000" w:themeColor="text1"/>
          <w:sz w:val="24"/>
          <w:szCs w:val="24"/>
        </w:rPr>
      </w:pPr>
    </w:p>
    <w:p w14:paraId="747FE256" w14:textId="3D74C776" w:rsidR="002944FC" w:rsidRDefault="00F41D7B" w:rsidP="002944FC">
      <w:pPr>
        <w:spacing w:line="480" w:lineRule="auto"/>
        <w:jc w:val="center"/>
        <w:rPr>
          <w:rFonts w:cstheme="minorHAnsi"/>
          <w:color w:val="000000" w:themeColor="text1"/>
          <w:sz w:val="24"/>
          <w:szCs w:val="24"/>
        </w:rPr>
      </w:pPr>
      <w:r>
        <w:rPr>
          <w:rFonts w:cstheme="minorHAnsi"/>
          <w:color w:val="000000" w:themeColor="text1"/>
          <w:sz w:val="24"/>
          <w:szCs w:val="24"/>
        </w:rPr>
        <w:t>02</w:t>
      </w:r>
      <w:r w:rsidR="002944FC" w:rsidRPr="00281EA1">
        <w:rPr>
          <w:rFonts w:cstheme="minorHAnsi"/>
          <w:color w:val="000000" w:themeColor="text1"/>
          <w:sz w:val="24"/>
          <w:szCs w:val="24"/>
        </w:rPr>
        <w:t xml:space="preserve"> </w:t>
      </w:r>
      <w:r>
        <w:rPr>
          <w:rFonts w:cstheme="minorHAnsi"/>
          <w:color w:val="000000" w:themeColor="text1"/>
          <w:sz w:val="24"/>
          <w:szCs w:val="24"/>
        </w:rPr>
        <w:t>October</w:t>
      </w:r>
      <w:r w:rsidR="002944FC" w:rsidRPr="00281EA1">
        <w:rPr>
          <w:rFonts w:cstheme="minorHAnsi"/>
          <w:color w:val="000000" w:themeColor="text1"/>
          <w:sz w:val="24"/>
          <w:szCs w:val="24"/>
        </w:rPr>
        <w:t xml:space="preserve"> 2023</w:t>
      </w:r>
    </w:p>
    <w:p w14:paraId="691AED2F" w14:textId="77777777" w:rsidR="002944FC" w:rsidRDefault="002944FC" w:rsidP="002944FC">
      <w:pPr>
        <w:spacing w:line="480" w:lineRule="auto"/>
        <w:jc w:val="center"/>
        <w:rPr>
          <w:rFonts w:cstheme="minorHAnsi"/>
          <w:color w:val="000000" w:themeColor="text1"/>
          <w:sz w:val="24"/>
          <w:szCs w:val="24"/>
        </w:rPr>
      </w:pPr>
    </w:p>
    <w:p w14:paraId="4788169C" w14:textId="77777777" w:rsidR="002944FC" w:rsidRDefault="002944FC" w:rsidP="002944FC">
      <w:pPr>
        <w:spacing w:line="480" w:lineRule="auto"/>
        <w:jc w:val="center"/>
        <w:rPr>
          <w:rFonts w:cstheme="minorHAnsi"/>
          <w:color w:val="000000" w:themeColor="text1"/>
          <w:sz w:val="24"/>
          <w:szCs w:val="24"/>
        </w:rPr>
      </w:pPr>
    </w:p>
    <w:p w14:paraId="33A4B35D" w14:textId="77777777" w:rsidR="00CE4522" w:rsidRDefault="00CE4522" w:rsidP="00F41D7B">
      <w:pPr>
        <w:spacing w:after="0" w:line="480" w:lineRule="auto"/>
        <w:rPr>
          <w:rFonts w:eastAsia="Times New Roman" w:cstheme="minorHAnsi"/>
          <w:b/>
          <w:bCs/>
          <w:color w:val="000000"/>
          <w:kern w:val="0"/>
          <w:sz w:val="32"/>
          <w:szCs w:val="32"/>
          <w14:ligatures w14:val="none"/>
        </w:rPr>
      </w:pPr>
    </w:p>
    <w:sdt>
      <w:sdtPr>
        <w:id w:val="58218493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F609357" w14:textId="6EE38FAE" w:rsidR="00CE4522" w:rsidRDefault="00CE4522">
          <w:pPr>
            <w:pStyle w:val="TOCHeading"/>
          </w:pPr>
          <w:r>
            <w:t>Table of Contents</w:t>
          </w:r>
        </w:p>
        <w:p w14:paraId="1B99B89F" w14:textId="1A02EE4A" w:rsidR="00075C19" w:rsidRDefault="00CE4522">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147156299" w:history="1">
            <w:r w:rsidR="00075C19" w:rsidRPr="00B71F6C">
              <w:rPr>
                <w:rStyle w:val="Hyperlink"/>
                <w:rFonts w:eastAsia="Times New Roman"/>
                <w:noProof/>
              </w:rPr>
              <w:t>Abstract</w:t>
            </w:r>
            <w:r w:rsidR="00075C19">
              <w:rPr>
                <w:noProof/>
                <w:webHidden/>
              </w:rPr>
              <w:tab/>
            </w:r>
            <w:r w:rsidR="00075C19">
              <w:rPr>
                <w:noProof/>
                <w:webHidden/>
              </w:rPr>
              <w:fldChar w:fldCharType="begin"/>
            </w:r>
            <w:r w:rsidR="00075C19">
              <w:rPr>
                <w:noProof/>
                <w:webHidden/>
              </w:rPr>
              <w:instrText xml:space="preserve"> PAGEREF _Toc147156299 \h </w:instrText>
            </w:r>
            <w:r w:rsidR="00075C19">
              <w:rPr>
                <w:noProof/>
                <w:webHidden/>
              </w:rPr>
            </w:r>
            <w:r w:rsidR="00075C19">
              <w:rPr>
                <w:noProof/>
                <w:webHidden/>
              </w:rPr>
              <w:fldChar w:fldCharType="separate"/>
            </w:r>
            <w:r w:rsidR="00C1099A">
              <w:rPr>
                <w:noProof/>
                <w:webHidden/>
              </w:rPr>
              <w:t>3</w:t>
            </w:r>
            <w:r w:rsidR="00075C19">
              <w:rPr>
                <w:noProof/>
                <w:webHidden/>
              </w:rPr>
              <w:fldChar w:fldCharType="end"/>
            </w:r>
          </w:hyperlink>
        </w:p>
        <w:p w14:paraId="734C7869" w14:textId="26D9EBC3" w:rsidR="00075C19" w:rsidRDefault="00075C19">
          <w:pPr>
            <w:pStyle w:val="TOC1"/>
            <w:tabs>
              <w:tab w:val="right" w:leader="dot" w:pos="9800"/>
            </w:tabs>
            <w:rPr>
              <w:rFonts w:eastAsiaTheme="minorEastAsia"/>
              <w:noProof/>
            </w:rPr>
          </w:pPr>
          <w:hyperlink w:anchor="_Toc147156300" w:history="1">
            <w:r w:rsidRPr="00B71F6C">
              <w:rPr>
                <w:rStyle w:val="Hyperlink"/>
                <w:rFonts w:eastAsia="Times New Roman"/>
                <w:noProof/>
              </w:rPr>
              <w:t>Introduction</w:t>
            </w:r>
            <w:r>
              <w:rPr>
                <w:noProof/>
                <w:webHidden/>
              </w:rPr>
              <w:tab/>
            </w:r>
            <w:r>
              <w:rPr>
                <w:noProof/>
                <w:webHidden/>
              </w:rPr>
              <w:fldChar w:fldCharType="begin"/>
            </w:r>
            <w:r>
              <w:rPr>
                <w:noProof/>
                <w:webHidden/>
              </w:rPr>
              <w:instrText xml:space="preserve"> PAGEREF _Toc147156300 \h </w:instrText>
            </w:r>
            <w:r>
              <w:rPr>
                <w:noProof/>
                <w:webHidden/>
              </w:rPr>
            </w:r>
            <w:r>
              <w:rPr>
                <w:noProof/>
                <w:webHidden/>
              </w:rPr>
              <w:fldChar w:fldCharType="separate"/>
            </w:r>
            <w:r w:rsidR="00C1099A">
              <w:rPr>
                <w:noProof/>
                <w:webHidden/>
              </w:rPr>
              <w:t>3</w:t>
            </w:r>
            <w:r>
              <w:rPr>
                <w:noProof/>
                <w:webHidden/>
              </w:rPr>
              <w:fldChar w:fldCharType="end"/>
            </w:r>
          </w:hyperlink>
        </w:p>
        <w:p w14:paraId="57B44D61" w14:textId="6ED1079B" w:rsidR="00075C19" w:rsidRDefault="00075C19">
          <w:pPr>
            <w:pStyle w:val="TOC1"/>
            <w:tabs>
              <w:tab w:val="right" w:leader="dot" w:pos="9800"/>
            </w:tabs>
            <w:rPr>
              <w:rFonts w:eastAsiaTheme="minorEastAsia"/>
              <w:noProof/>
            </w:rPr>
          </w:pPr>
          <w:hyperlink w:anchor="_Toc147156301" w:history="1">
            <w:r w:rsidRPr="00B71F6C">
              <w:rPr>
                <w:rStyle w:val="Hyperlink"/>
                <w:rFonts w:eastAsia="Times New Roman"/>
                <w:noProof/>
              </w:rPr>
              <w:t>Best practices for developing large-scale networks</w:t>
            </w:r>
            <w:r>
              <w:rPr>
                <w:noProof/>
                <w:webHidden/>
              </w:rPr>
              <w:tab/>
            </w:r>
            <w:r>
              <w:rPr>
                <w:noProof/>
                <w:webHidden/>
              </w:rPr>
              <w:fldChar w:fldCharType="begin"/>
            </w:r>
            <w:r>
              <w:rPr>
                <w:noProof/>
                <w:webHidden/>
              </w:rPr>
              <w:instrText xml:space="preserve"> PAGEREF _Toc147156301 \h </w:instrText>
            </w:r>
            <w:r>
              <w:rPr>
                <w:noProof/>
                <w:webHidden/>
              </w:rPr>
            </w:r>
            <w:r>
              <w:rPr>
                <w:noProof/>
                <w:webHidden/>
              </w:rPr>
              <w:fldChar w:fldCharType="separate"/>
            </w:r>
            <w:r w:rsidR="00C1099A">
              <w:rPr>
                <w:noProof/>
                <w:webHidden/>
              </w:rPr>
              <w:t>3</w:t>
            </w:r>
            <w:r>
              <w:rPr>
                <w:noProof/>
                <w:webHidden/>
              </w:rPr>
              <w:fldChar w:fldCharType="end"/>
            </w:r>
          </w:hyperlink>
        </w:p>
        <w:p w14:paraId="3B09582F" w14:textId="6562C202" w:rsidR="00075C19" w:rsidRDefault="00075C19">
          <w:pPr>
            <w:pStyle w:val="TOC2"/>
            <w:tabs>
              <w:tab w:val="right" w:leader="dot" w:pos="9800"/>
            </w:tabs>
            <w:rPr>
              <w:rFonts w:eastAsiaTheme="minorEastAsia"/>
              <w:noProof/>
            </w:rPr>
          </w:pPr>
          <w:hyperlink w:anchor="_Toc147156302" w:history="1">
            <w:r w:rsidRPr="00B71F6C">
              <w:rPr>
                <w:rStyle w:val="Hyperlink"/>
                <w:rFonts w:eastAsia="Times New Roman"/>
                <w:noProof/>
              </w:rPr>
              <w:t>Network Connectivity</w:t>
            </w:r>
            <w:r>
              <w:rPr>
                <w:noProof/>
                <w:webHidden/>
              </w:rPr>
              <w:tab/>
            </w:r>
            <w:r>
              <w:rPr>
                <w:noProof/>
                <w:webHidden/>
              </w:rPr>
              <w:fldChar w:fldCharType="begin"/>
            </w:r>
            <w:r>
              <w:rPr>
                <w:noProof/>
                <w:webHidden/>
              </w:rPr>
              <w:instrText xml:space="preserve"> PAGEREF _Toc147156302 \h </w:instrText>
            </w:r>
            <w:r>
              <w:rPr>
                <w:noProof/>
                <w:webHidden/>
              </w:rPr>
            </w:r>
            <w:r>
              <w:rPr>
                <w:noProof/>
                <w:webHidden/>
              </w:rPr>
              <w:fldChar w:fldCharType="separate"/>
            </w:r>
            <w:r w:rsidR="00C1099A">
              <w:rPr>
                <w:noProof/>
                <w:webHidden/>
              </w:rPr>
              <w:t>3</w:t>
            </w:r>
            <w:r>
              <w:rPr>
                <w:noProof/>
                <w:webHidden/>
              </w:rPr>
              <w:fldChar w:fldCharType="end"/>
            </w:r>
          </w:hyperlink>
        </w:p>
        <w:p w14:paraId="7088C3A9" w14:textId="25AD7CB3" w:rsidR="00075C19" w:rsidRDefault="00075C19">
          <w:pPr>
            <w:pStyle w:val="TOC2"/>
            <w:tabs>
              <w:tab w:val="right" w:leader="dot" w:pos="9800"/>
            </w:tabs>
            <w:rPr>
              <w:rFonts w:eastAsiaTheme="minorEastAsia"/>
              <w:noProof/>
            </w:rPr>
          </w:pPr>
          <w:hyperlink w:anchor="_Toc147156303" w:history="1">
            <w:r w:rsidRPr="00B71F6C">
              <w:rPr>
                <w:rStyle w:val="Hyperlink"/>
                <w:rFonts w:eastAsia="Times New Roman"/>
                <w:noProof/>
              </w:rPr>
              <w:t>Network Security</w:t>
            </w:r>
            <w:r>
              <w:rPr>
                <w:noProof/>
                <w:webHidden/>
              </w:rPr>
              <w:tab/>
            </w:r>
            <w:r>
              <w:rPr>
                <w:noProof/>
                <w:webHidden/>
              </w:rPr>
              <w:fldChar w:fldCharType="begin"/>
            </w:r>
            <w:r>
              <w:rPr>
                <w:noProof/>
                <w:webHidden/>
              </w:rPr>
              <w:instrText xml:space="preserve"> PAGEREF _Toc147156303 \h </w:instrText>
            </w:r>
            <w:r>
              <w:rPr>
                <w:noProof/>
                <w:webHidden/>
              </w:rPr>
            </w:r>
            <w:r>
              <w:rPr>
                <w:noProof/>
                <w:webHidden/>
              </w:rPr>
              <w:fldChar w:fldCharType="separate"/>
            </w:r>
            <w:r w:rsidR="00C1099A">
              <w:rPr>
                <w:noProof/>
                <w:webHidden/>
              </w:rPr>
              <w:t>4</w:t>
            </w:r>
            <w:r>
              <w:rPr>
                <w:noProof/>
                <w:webHidden/>
              </w:rPr>
              <w:fldChar w:fldCharType="end"/>
            </w:r>
          </w:hyperlink>
        </w:p>
        <w:p w14:paraId="49C71A43" w14:textId="09D38EF8" w:rsidR="00075C19" w:rsidRDefault="00075C19">
          <w:pPr>
            <w:pStyle w:val="TOC2"/>
            <w:tabs>
              <w:tab w:val="right" w:leader="dot" w:pos="9800"/>
            </w:tabs>
            <w:rPr>
              <w:rFonts w:eastAsiaTheme="minorEastAsia"/>
              <w:noProof/>
            </w:rPr>
          </w:pPr>
          <w:hyperlink w:anchor="_Toc147156304" w:history="1">
            <w:r w:rsidRPr="00B71F6C">
              <w:rPr>
                <w:rStyle w:val="Hyperlink"/>
                <w:rFonts w:eastAsia="Times New Roman"/>
                <w:noProof/>
              </w:rPr>
              <w:t>DNS Management</w:t>
            </w:r>
            <w:r>
              <w:rPr>
                <w:noProof/>
                <w:webHidden/>
              </w:rPr>
              <w:tab/>
            </w:r>
            <w:r>
              <w:rPr>
                <w:noProof/>
                <w:webHidden/>
              </w:rPr>
              <w:fldChar w:fldCharType="begin"/>
            </w:r>
            <w:r>
              <w:rPr>
                <w:noProof/>
                <w:webHidden/>
              </w:rPr>
              <w:instrText xml:space="preserve"> PAGEREF _Toc147156304 \h </w:instrText>
            </w:r>
            <w:r>
              <w:rPr>
                <w:noProof/>
                <w:webHidden/>
              </w:rPr>
            </w:r>
            <w:r>
              <w:rPr>
                <w:noProof/>
                <w:webHidden/>
              </w:rPr>
              <w:fldChar w:fldCharType="separate"/>
            </w:r>
            <w:r w:rsidR="00C1099A">
              <w:rPr>
                <w:noProof/>
                <w:webHidden/>
              </w:rPr>
              <w:t>5</w:t>
            </w:r>
            <w:r>
              <w:rPr>
                <w:noProof/>
                <w:webHidden/>
              </w:rPr>
              <w:fldChar w:fldCharType="end"/>
            </w:r>
          </w:hyperlink>
        </w:p>
        <w:p w14:paraId="76475D85" w14:textId="3F03B6EC" w:rsidR="00075C19" w:rsidRDefault="00075C19">
          <w:pPr>
            <w:pStyle w:val="TOC1"/>
            <w:tabs>
              <w:tab w:val="right" w:leader="dot" w:pos="9800"/>
            </w:tabs>
            <w:rPr>
              <w:rFonts w:eastAsiaTheme="minorEastAsia"/>
              <w:noProof/>
            </w:rPr>
          </w:pPr>
          <w:hyperlink w:anchor="_Toc147156305" w:history="1">
            <w:r w:rsidRPr="00B71F6C">
              <w:rPr>
                <w:rStyle w:val="Hyperlink"/>
                <w:rFonts w:eastAsia="Times New Roman"/>
                <w:noProof/>
              </w:rPr>
              <w:t>Key Services</w:t>
            </w:r>
            <w:r>
              <w:rPr>
                <w:noProof/>
                <w:webHidden/>
              </w:rPr>
              <w:tab/>
            </w:r>
            <w:r>
              <w:rPr>
                <w:noProof/>
                <w:webHidden/>
              </w:rPr>
              <w:fldChar w:fldCharType="begin"/>
            </w:r>
            <w:r>
              <w:rPr>
                <w:noProof/>
                <w:webHidden/>
              </w:rPr>
              <w:instrText xml:space="preserve"> PAGEREF _Toc147156305 \h </w:instrText>
            </w:r>
            <w:r>
              <w:rPr>
                <w:noProof/>
                <w:webHidden/>
              </w:rPr>
            </w:r>
            <w:r>
              <w:rPr>
                <w:noProof/>
                <w:webHidden/>
              </w:rPr>
              <w:fldChar w:fldCharType="separate"/>
            </w:r>
            <w:r w:rsidR="00C1099A">
              <w:rPr>
                <w:noProof/>
                <w:webHidden/>
              </w:rPr>
              <w:t>6</w:t>
            </w:r>
            <w:r>
              <w:rPr>
                <w:noProof/>
                <w:webHidden/>
              </w:rPr>
              <w:fldChar w:fldCharType="end"/>
            </w:r>
          </w:hyperlink>
        </w:p>
        <w:p w14:paraId="2ADBA7B6" w14:textId="259FD3FF" w:rsidR="00075C19" w:rsidRDefault="00075C19">
          <w:pPr>
            <w:pStyle w:val="TOC1"/>
            <w:tabs>
              <w:tab w:val="right" w:leader="dot" w:pos="9800"/>
            </w:tabs>
            <w:rPr>
              <w:rFonts w:eastAsiaTheme="minorEastAsia"/>
              <w:noProof/>
            </w:rPr>
          </w:pPr>
          <w:hyperlink w:anchor="_Toc147156306" w:history="1">
            <w:r w:rsidRPr="00B71F6C">
              <w:rPr>
                <w:rStyle w:val="Hyperlink"/>
                <w:rFonts w:eastAsia="Times New Roman"/>
                <w:noProof/>
              </w:rPr>
              <w:t>Equivalent Services of Azure, Google Cloud and AWS</w:t>
            </w:r>
            <w:r>
              <w:rPr>
                <w:noProof/>
                <w:webHidden/>
              </w:rPr>
              <w:tab/>
            </w:r>
            <w:r>
              <w:rPr>
                <w:noProof/>
                <w:webHidden/>
              </w:rPr>
              <w:fldChar w:fldCharType="begin"/>
            </w:r>
            <w:r>
              <w:rPr>
                <w:noProof/>
                <w:webHidden/>
              </w:rPr>
              <w:instrText xml:space="preserve"> PAGEREF _Toc147156306 \h </w:instrText>
            </w:r>
            <w:r>
              <w:rPr>
                <w:noProof/>
                <w:webHidden/>
              </w:rPr>
            </w:r>
            <w:r>
              <w:rPr>
                <w:noProof/>
                <w:webHidden/>
              </w:rPr>
              <w:fldChar w:fldCharType="separate"/>
            </w:r>
            <w:r w:rsidR="00C1099A">
              <w:rPr>
                <w:noProof/>
                <w:webHidden/>
              </w:rPr>
              <w:t>7</w:t>
            </w:r>
            <w:r>
              <w:rPr>
                <w:noProof/>
                <w:webHidden/>
              </w:rPr>
              <w:fldChar w:fldCharType="end"/>
            </w:r>
          </w:hyperlink>
        </w:p>
        <w:p w14:paraId="47BDB647" w14:textId="06F67901" w:rsidR="00075C19" w:rsidRDefault="00075C19">
          <w:pPr>
            <w:pStyle w:val="TOC1"/>
            <w:tabs>
              <w:tab w:val="right" w:leader="dot" w:pos="9800"/>
            </w:tabs>
            <w:rPr>
              <w:rFonts w:eastAsiaTheme="minorEastAsia"/>
              <w:noProof/>
            </w:rPr>
          </w:pPr>
          <w:hyperlink w:anchor="_Toc147156307" w:history="1">
            <w:r w:rsidRPr="00B71F6C">
              <w:rPr>
                <w:rStyle w:val="Hyperlink"/>
                <w:rFonts w:eastAsia="Times New Roman"/>
                <w:noProof/>
              </w:rPr>
              <w:t>References</w:t>
            </w:r>
            <w:r>
              <w:rPr>
                <w:noProof/>
                <w:webHidden/>
              </w:rPr>
              <w:tab/>
            </w:r>
            <w:r>
              <w:rPr>
                <w:noProof/>
                <w:webHidden/>
              </w:rPr>
              <w:fldChar w:fldCharType="begin"/>
            </w:r>
            <w:r>
              <w:rPr>
                <w:noProof/>
                <w:webHidden/>
              </w:rPr>
              <w:instrText xml:space="preserve"> PAGEREF _Toc147156307 \h </w:instrText>
            </w:r>
            <w:r>
              <w:rPr>
                <w:noProof/>
                <w:webHidden/>
              </w:rPr>
            </w:r>
            <w:r>
              <w:rPr>
                <w:noProof/>
                <w:webHidden/>
              </w:rPr>
              <w:fldChar w:fldCharType="separate"/>
            </w:r>
            <w:r w:rsidR="00C1099A">
              <w:rPr>
                <w:noProof/>
                <w:webHidden/>
              </w:rPr>
              <w:t>8</w:t>
            </w:r>
            <w:r>
              <w:rPr>
                <w:noProof/>
                <w:webHidden/>
              </w:rPr>
              <w:fldChar w:fldCharType="end"/>
            </w:r>
          </w:hyperlink>
        </w:p>
        <w:p w14:paraId="17016CEA" w14:textId="54068E5E" w:rsidR="00CE4522" w:rsidRDefault="00CE4522">
          <w:r>
            <w:rPr>
              <w:b/>
              <w:bCs/>
              <w:noProof/>
            </w:rPr>
            <w:fldChar w:fldCharType="end"/>
          </w:r>
        </w:p>
      </w:sdtContent>
    </w:sdt>
    <w:p w14:paraId="33171156" w14:textId="77777777" w:rsidR="00CE4522" w:rsidRDefault="00CE4522" w:rsidP="00CE4522"/>
    <w:p w14:paraId="35836F1C" w14:textId="77777777" w:rsidR="00CE4522" w:rsidRDefault="00CE4522" w:rsidP="00CE4522"/>
    <w:p w14:paraId="5473FB8C" w14:textId="77777777" w:rsidR="00CE4522" w:rsidRDefault="00CE4522" w:rsidP="00CE4522"/>
    <w:p w14:paraId="32B87FA3" w14:textId="77777777" w:rsidR="00CE4522" w:rsidRDefault="00CE4522" w:rsidP="00CE4522"/>
    <w:p w14:paraId="47E82D99" w14:textId="77777777" w:rsidR="00CE4522" w:rsidRDefault="00CE4522" w:rsidP="00CE4522"/>
    <w:p w14:paraId="38BA5A71" w14:textId="77777777" w:rsidR="00CE4522" w:rsidRDefault="00CE4522" w:rsidP="00CE4522"/>
    <w:p w14:paraId="233FE7DA" w14:textId="77777777" w:rsidR="00CE4522" w:rsidRDefault="00CE4522" w:rsidP="00CE4522"/>
    <w:p w14:paraId="6A8C5A4F" w14:textId="77777777" w:rsidR="00CE4522" w:rsidRDefault="00CE4522" w:rsidP="00CE4522"/>
    <w:p w14:paraId="0D75F06C" w14:textId="77777777" w:rsidR="00CE4522" w:rsidRDefault="00CE4522" w:rsidP="00CE4522"/>
    <w:p w14:paraId="7582392E" w14:textId="77777777" w:rsidR="00CE4522" w:rsidRDefault="00CE4522" w:rsidP="00CE4522"/>
    <w:p w14:paraId="4F513470" w14:textId="77777777" w:rsidR="00CE4522" w:rsidRDefault="00CE4522" w:rsidP="00CE4522"/>
    <w:p w14:paraId="60E01D2C" w14:textId="77777777" w:rsidR="00CE4522" w:rsidRDefault="00CE4522" w:rsidP="00CE4522"/>
    <w:p w14:paraId="7C904040" w14:textId="77777777" w:rsidR="00CE4522" w:rsidRDefault="00CE4522" w:rsidP="00CE4522"/>
    <w:p w14:paraId="5ACBFD0A" w14:textId="77777777" w:rsidR="00CE4522" w:rsidRDefault="00CE4522" w:rsidP="00CE4522"/>
    <w:p w14:paraId="397AB6BD" w14:textId="77777777" w:rsidR="00CE4522" w:rsidRDefault="00CE4522" w:rsidP="00CE4522"/>
    <w:p w14:paraId="565B6725" w14:textId="77777777" w:rsidR="007065D2" w:rsidRDefault="007065D2" w:rsidP="00CE4522"/>
    <w:p w14:paraId="4F9E5C21" w14:textId="77777777" w:rsidR="00CE4522" w:rsidRDefault="00CE4522" w:rsidP="00CE4522"/>
    <w:p w14:paraId="52AB75D7" w14:textId="77777777" w:rsidR="00A9009E" w:rsidRDefault="00A9009E" w:rsidP="00CE4522"/>
    <w:p w14:paraId="70C19479" w14:textId="77777777" w:rsidR="00CE4522" w:rsidRDefault="00CE4522" w:rsidP="00CE4522">
      <w:pPr>
        <w:pStyle w:val="Heading1"/>
        <w:rPr>
          <w:rFonts w:eastAsia="Times New Roman"/>
        </w:rPr>
      </w:pPr>
      <w:bookmarkStart w:id="0" w:name="_Toc147156299"/>
      <w:r>
        <w:rPr>
          <w:rFonts w:eastAsia="Times New Roman"/>
        </w:rPr>
        <w:lastRenderedPageBreak/>
        <w:t>Abstract</w:t>
      </w:r>
      <w:bookmarkEnd w:id="0"/>
    </w:p>
    <w:p w14:paraId="4A986B72" w14:textId="1873CDFE" w:rsidR="00A9009E" w:rsidRPr="00A9009E" w:rsidRDefault="00A9009E" w:rsidP="00A9009E">
      <w:pPr>
        <w:spacing w:line="480" w:lineRule="auto"/>
        <w:rPr>
          <w:rFonts w:eastAsia="Times New Roman" w:cstheme="minorHAnsi"/>
          <w:color w:val="000000"/>
          <w:kern w:val="0"/>
          <w:sz w:val="24"/>
          <w:szCs w:val="24"/>
          <w14:ligatures w14:val="none"/>
        </w:rPr>
      </w:pPr>
      <w:r w:rsidRPr="00A9009E">
        <w:rPr>
          <w:rFonts w:eastAsia="Times New Roman" w:cstheme="minorHAnsi"/>
          <w:color w:val="000000"/>
          <w:kern w:val="0"/>
          <w:sz w:val="24"/>
          <w:szCs w:val="24"/>
          <w14:ligatures w14:val="none"/>
        </w:rPr>
        <w:t xml:space="preserve">AWS customers </w:t>
      </w:r>
      <w:r>
        <w:rPr>
          <w:rFonts w:eastAsia="Times New Roman" w:cstheme="minorHAnsi"/>
          <w:color w:val="000000"/>
          <w:kern w:val="0"/>
          <w:sz w:val="24"/>
          <w:szCs w:val="24"/>
          <w14:ligatures w14:val="none"/>
        </w:rPr>
        <w:t>depend</w:t>
      </w:r>
      <w:r w:rsidRPr="00A9009E">
        <w:rPr>
          <w:rFonts w:eastAsia="Times New Roman" w:cstheme="minorHAnsi"/>
          <w:color w:val="000000"/>
          <w:kern w:val="0"/>
          <w:sz w:val="24"/>
          <w:szCs w:val="24"/>
          <w14:ligatures w14:val="none"/>
        </w:rPr>
        <w:t xml:space="preserve"> on VPCs to segment </w:t>
      </w:r>
      <w:r>
        <w:rPr>
          <w:rFonts w:eastAsia="Times New Roman" w:cstheme="minorHAnsi"/>
          <w:color w:val="000000"/>
          <w:kern w:val="0"/>
          <w:sz w:val="24"/>
          <w:szCs w:val="24"/>
          <w14:ligatures w14:val="none"/>
        </w:rPr>
        <w:t>its</w:t>
      </w:r>
      <w:r w:rsidRPr="00A9009E">
        <w:rPr>
          <w:rFonts w:eastAsia="Times New Roman" w:cstheme="minorHAnsi"/>
          <w:color w:val="000000"/>
          <w:kern w:val="0"/>
          <w:sz w:val="24"/>
          <w:szCs w:val="24"/>
          <w14:ligatures w14:val="none"/>
        </w:rPr>
        <w:t xml:space="preserve"> workloads and</w:t>
      </w:r>
      <w:r w:rsidR="00EF6F8D">
        <w:rPr>
          <w:rFonts w:eastAsia="Times New Roman" w:cstheme="minorHAnsi"/>
          <w:color w:val="000000"/>
          <w:kern w:val="0"/>
          <w:sz w:val="24"/>
          <w:szCs w:val="24"/>
          <w14:ligatures w14:val="none"/>
        </w:rPr>
        <w:t xml:space="preserve"> </w:t>
      </w:r>
      <w:r w:rsidRPr="00A9009E">
        <w:rPr>
          <w:rFonts w:eastAsia="Times New Roman" w:cstheme="minorHAnsi"/>
          <w:color w:val="000000"/>
          <w:kern w:val="0"/>
          <w:sz w:val="24"/>
          <w:szCs w:val="24"/>
          <w14:ligatures w14:val="none"/>
        </w:rPr>
        <w:t xml:space="preserve">expand their footprint. </w:t>
      </w:r>
      <w:r>
        <w:rPr>
          <w:rFonts w:eastAsia="Times New Roman" w:cstheme="minorHAnsi"/>
          <w:color w:val="000000"/>
          <w:kern w:val="0"/>
          <w:sz w:val="24"/>
          <w:szCs w:val="24"/>
          <w14:ligatures w14:val="none"/>
        </w:rPr>
        <w:t xml:space="preserve">The large scale of applications </w:t>
      </w:r>
      <w:r w:rsidR="00EF6F8D">
        <w:rPr>
          <w:rFonts w:eastAsia="Times New Roman" w:cstheme="minorHAnsi"/>
          <w:color w:val="000000"/>
          <w:kern w:val="0"/>
          <w:sz w:val="24"/>
          <w:szCs w:val="24"/>
          <w14:ligatures w14:val="none"/>
        </w:rPr>
        <w:t>built</w:t>
      </w:r>
      <w:r>
        <w:rPr>
          <w:rFonts w:eastAsia="Times New Roman" w:cstheme="minorHAnsi"/>
          <w:color w:val="000000"/>
          <w:kern w:val="0"/>
          <w:sz w:val="24"/>
          <w:szCs w:val="24"/>
          <w14:ligatures w14:val="none"/>
        </w:rPr>
        <w:t xml:space="preserve"> on AWS </w:t>
      </w:r>
      <w:r w:rsidR="00075C19">
        <w:rPr>
          <w:rFonts w:eastAsia="Times New Roman" w:cstheme="minorHAnsi"/>
          <w:color w:val="000000"/>
          <w:kern w:val="0"/>
          <w:sz w:val="24"/>
          <w:szCs w:val="24"/>
          <w14:ligatures w14:val="none"/>
        </w:rPr>
        <w:t xml:space="preserve">often overcome the </w:t>
      </w:r>
      <w:r>
        <w:rPr>
          <w:rFonts w:eastAsia="Times New Roman" w:cstheme="minorHAnsi"/>
          <w:color w:val="000000"/>
          <w:kern w:val="0"/>
          <w:sz w:val="24"/>
          <w:szCs w:val="24"/>
          <w14:ligatures w14:val="none"/>
        </w:rPr>
        <w:t xml:space="preserve">big challenge </w:t>
      </w:r>
      <w:r w:rsidR="00075C19">
        <w:rPr>
          <w:rFonts w:eastAsia="Times New Roman" w:cstheme="minorHAnsi"/>
          <w:color w:val="000000"/>
          <w:kern w:val="0"/>
          <w:sz w:val="24"/>
          <w:szCs w:val="24"/>
          <w14:ligatures w14:val="none"/>
        </w:rPr>
        <w:t>of</w:t>
      </w:r>
      <w:r>
        <w:rPr>
          <w:rFonts w:eastAsia="Times New Roman" w:cstheme="minorHAnsi"/>
          <w:color w:val="000000"/>
          <w:kern w:val="0"/>
          <w:sz w:val="24"/>
          <w:szCs w:val="24"/>
          <w14:ligatures w14:val="none"/>
        </w:rPr>
        <w:t xml:space="preserve"> enabl</w:t>
      </w:r>
      <w:r w:rsidR="00075C19">
        <w:rPr>
          <w:rFonts w:eastAsia="Times New Roman" w:cstheme="minorHAnsi"/>
          <w:color w:val="000000"/>
          <w:kern w:val="0"/>
          <w:sz w:val="24"/>
          <w:szCs w:val="24"/>
          <w14:ligatures w14:val="none"/>
        </w:rPr>
        <w:t>ing</w:t>
      </w:r>
      <w:r>
        <w:rPr>
          <w:rFonts w:eastAsia="Times New Roman" w:cstheme="minorHAnsi"/>
          <w:color w:val="000000"/>
          <w:kern w:val="0"/>
          <w:sz w:val="24"/>
          <w:szCs w:val="24"/>
          <w14:ligatures w14:val="none"/>
        </w:rPr>
        <w:t xml:space="preserve"> </w:t>
      </w:r>
      <w:r w:rsidRPr="00A9009E">
        <w:rPr>
          <w:rFonts w:eastAsia="Times New Roman" w:cstheme="minorHAnsi"/>
          <w:color w:val="000000"/>
          <w:kern w:val="0"/>
          <w:sz w:val="24"/>
          <w:szCs w:val="24"/>
          <w14:ligatures w14:val="none"/>
        </w:rPr>
        <w:t>resource sharing, inter-VPC</w:t>
      </w:r>
      <w:r>
        <w:rPr>
          <w:rFonts w:eastAsia="Times New Roman" w:cstheme="minorHAnsi"/>
          <w:color w:val="000000"/>
          <w:kern w:val="0"/>
          <w:sz w:val="24"/>
          <w:szCs w:val="24"/>
          <w14:ligatures w14:val="none"/>
        </w:rPr>
        <w:t xml:space="preserve"> </w:t>
      </w:r>
      <w:r w:rsidR="00075C19" w:rsidRPr="00A9009E">
        <w:rPr>
          <w:rFonts w:eastAsia="Times New Roman" w:cstheme="minorHAnsi"/>
          <w:color w:val="000000"/>
          <w:kern w:val="0"/>
          <w:sz w:val="24"/>
          <w:szCs w:val="24"/>
          <w14:ligatures w14:val="none"/>
        </w:rPr>
        <w:t>connecti</w:t>
      </w:r>
      <w:r w:rsidR="00075C19">
        <w:rPr>
          <w:rFonts w:eastAsia="Times New Roman" w:cstheme="minorHAnsi"/>
          <w:color w:val="000000"/>
          <w:kern w:val="0"/>
          <w:sz w:val="24"/>
          <w:szCs w:val="24"/>
          <w14:ligatures w14:val="none"/>
        </w:rPr>
        <w:t>ons</w:t>
      </w:r>
      <w:r w:rsidRPr="00A9009E">
        <w:rPr>
          <w:rFonts w:eastAsia="Times New Roman" w:cstheme="minorHAnsi"/>
          <w:color w:val="000000"/>
          <w:kern w:val="0"/>
          <w:sz w:val="24"/>
          <w:szCs w:val="24"/>
          <w14:ligatures w14:val="none"/>
        </w:rPr>
        <w:t xml:space="preserve"> and on-premises to VPC connec</w:t>
      </w:r>
      <w:r w:rsidR="00075C19">
        <w:rPr>
          <w:rFonts w:eastAsia="Times New Roman" w:cstheme="minorHAnsi"/>
          <w:color w:val="000000"/>
          <w:kern w:val="0"/>
          <w:sz w:val="24"/>
          <w:szCs w:val="24"/>
          <w14:ligatures w14:val="none"/>
        </w:rPr>
        <w:t>tion</w:t>
      </w:r>
      <w:r>
        <w:rPr>
          <w:rFonts w:eastAsia="Times New Roman" w:cstheme="minorHAnsi"/>
          <w:color w:val="000000"/>
          <w:kern w:val="0"/>
          <w:sz w:val="24"/>
          <w:szCs w:val="24"/>
          <w14:ligatures w14:val="none"/>
        </w:rPr>
        <w:t>.</w:t>
      </w:r>
    </w:p>
    <w:p w14:paraId="730B8080" w14:textId="77777777" w:rsidR="00CE4522" w:rsidRDefault="00CE4522" w:rsidP="00CE4522">
      <w:pPr>
        <w:pStyle w:val="Heading1"/>
        <w:rPr>
          <w:rFonts w:eastAsia="Times New Roman"/>
        </w:rPr>
      </w:pPr>
      <w:bookmarkStart w:id="1" w:name="_Toc147156300"/>
      <w:r>
        <w:rPr>
          <w:rFonts w:eastAsia="Times New Roman"/>
        </w:rPr>
        <w:t>Introduction</w:t>
      </w:r>
      <w:bookmarkEnd w:id="1"/>
      <w:r>
        <w:rPr>
          <w:rFonts w:eastAsia="Times New Roman"/>
        </w:rPr>
        <w:t xml:space="preserve"> </w:t>
      </w:r>
    </w:p>
    <w:p w14:paraId="265AEDF0" w14:textId="68D183E6" w:rsidR="00CE4522" w:rsidRPr="007065D2" w:rsidRDefault="00A9009E" w:rsidP="007065D2">
      <w:pPr>
        <w:spacing w:line="480" w:lineRule="auto"/>
        <w:rPr>
          <w:rFonts w:eastAsia="Times New Roman" w:cstheme="minorHAnsi"/>
          <w:color w:val="000000"/>
          <w:kern w:val="0"/>
          <w:sz w:val="24"/>
          <w:szCs w:val="24"/>
          <w14:ligatures w14:val="none"/>
        </w:rPr>
      </w:pPr>
      <w:r w:rsidRPr="007065D2">
        <w:rPr>
          <w:rFonts w:eastAsia="Times New Roman" w:cstheme="minorHAnsi"/>
          <w:color w:val="000000"/>
          <w:kern w:val="0"/>
          <w:sz w:val="24"/>
          <w:szCs w:val="24"/>
          <w14:ligatures w14:val="none"/>
        </w:rPr>
        <w:t xml:space="preserve">AWS </w:t>
      </w:r>
      <w:r w:rsidR="007065D2" w:rsidRPr="007065D2">
        <w:rPr>
          <w:rFonts w:eastAsia="Times New Roman" w:cstheme="minorHAnsi"/>
          <w:color w:val="000000"/>
          <w:kern w:val="0"/>
          <w:sz w:val="24"/>
          <w:szCs w:val="24"/>
          <w14:ligatures w14:val="none"/>
        </w:rPr>
        <w:t>services become increasingly important to monitor in terms of cost, access, and easier environmental management.</w:t>
      </w:r>
      <w:r w:rsidR="00075C19" w:rsidRPr="00075C19">
        <w:rPr>
          <w:rFonts w:eastAsia="Times New Roman" w:cstheme="minorHAnsi"/>
          <w:color w:val="000000"/>
          <w:kern w:val="0"/>
          <w:sz w:val="24"/>
          <w:szCs w:val="24"/>
          <w14:ligatures w14:val="none"/>
        </w:rPr>
        <w:t xml:space="preserve"> </w:t>
      </w:r>
      <w:r w:rsidR="00075C19" w:rsidRPr="00626EEF">
        <w:rPr>
          <w:rFonts w:eastAsia="Times New Roman" w:cstheme="minorHAnsi"/>
          <w:color w:val="000000"/>
          <w:kern w:val="0"/>
          <w:sz w:val="24"/>
          <w:szCs w:val="24"/>
          <w14:ligatures w14:val="none"/>
        </w:rPr>
        <w:t>Large-scale networks in AWS demand a well-thought-out strategy, encompassing VPC (Virtual Private Cloud) architecture, connectivity options, and security measures.</w:t>
      </w:r>
      <w:r w:rsidR="007065D2" w:rsidRPr="007065D2">
        <w:rPr>
          <w:rFonts w:eastAsia="Times New Roman" w:cstheme="minorHAnsi"/>
          <w:color w:val="000000"/>
          <w:kern w:val="0"/>
          <w:sz w:val="24"/>
          <w:szCs w:val="24"/>
          <w14:ligatures w14:val="none"/>
        </w:rPr>
        <w:t xml:space="preserve"> </w:t>
      </w:r>
    </w:p>
    <w:p w14:paraId="6820F31A" w14:textId="10915CE0" w:rsidR="00F41D7B" w:rsidRPr="00626EEF" w:rsidRDefault="00F41D7B" w:rsidP="00CE4522">
      <w:pPr>
        <w:pStyle w:val="Heading1"/>
        <w:rPr>
          <w:rFonts w:eastAsia="Times New Roman"/>
        </w:rPr>
      </w:pPr>
      <w:bookmarkStart w:id="2" w:name="_Toc147156301"/>
      <w:r w:rsidRPr="00F41D7B">
        <w:rPr>
          <w:rFonts w:eastAsia="Times New Roman"/>
        </w:rPr>
        <w:t>Best practices for developing large-scale networks</w:t>
      </w:r>
      <w:bookmarkEnd w:id="2"/>
    </w:p>
    <w:p w14:paraId="7CBD0316" w14:textId="58C7FAF1" w:rsidR="00626EEF" w:rsidRPr="00626EEF" w:rsidRDefault="00626EEF" w:rsidP="00F41D7B">
      <w:pPr>
        <w:spacing w:after="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This research paper outlines best practices for architecting and operating large-scale networks using AWS services, considering factors like scalability, security, and cost-effectiveness. This paper delves into key best practices for network development in the AWS cloud in terms of:</w:t>
      </w:r>
    </w:p>
    <w:p w14:paraId="7A2C4F69" w14:textId="77777777" w:rsidR="00626EEF" w:rsidRPr="00626EEF" w:rsidRDefault="00626EEF" w:rsidP="00F41D7B">
      <w:pPr>
        <w:numPr>
          <w:ilvl w:val="0"/>
          <w:numId w:val="6"/>
        </w:numPr>
        <w:spacing w:after="0" w:line="480" w:lineRule="auto"/>
        <w:textAlignment w:val="baseline"/>
        <w:rPr>
          <w:rFonts w:eastAsia="Times New Roman" w:cstheme="minorHAnsi"/>
          <w:color w:val="000000"/>
          <w:kern w:val="0"/>
          <w:sz w:val="24"/>
          <w:szCs w:val="24"/>
          <w14:ligatures w14:val="none"/>
        </w:rPr>
      </w:pPr>
      <w:r w:rsidRPr="00626EEF">
        <w:rPr>
          <w:rFonts w:eastAsia="Times New Roman" w:cstheme="minorHAnsi"/>
          <w:color w:val="000000"/>
          <w:kern w:val="0"/>
          <w:sz w:val="24"/>
          <w:szCs w:val="24"/>
          <w14:ligatures w14:val="none"/>
        </w:rPr>
        <w:t>Network Connectivity</w:t>
      </w:r>
    </w:p>
    <w:p w14:paraId="10EF690E" w14:textId="77777777" w:rsidR="00626EEF" w:rsidRPr="00626EEF" w:rsidRDefault="00626EEF" w:rsidP="00F41D7B">
      <w:pPr>
        <w:numPr>
          <w:ilvl w:val="0"/>
          <w:numId w:val="6"/>
        </w:numPr>
        <w:spacing w:after="0" w:line="480" w:lineRule="auto"/>
        <w:textAlignment w:val="baseline"/>
        <w:rPr>
          <w:rFonts w:eastAsia="Times New Roman" w:cstheme="minorHAnsi"/>
          <w:color w:val="000000"/>
          <w:kern w:val="0"/>
          <w:sz w:val="24"/>
          <w:szCs w:val="24"/>
          <w14:ligatures w14:val="none"/>
        </w:rPr>
      </w:pPr>
      <w:r w:rsidRPr="00626EEF">
        <w:rPr>
          <w:rFonts w:eastAsia="Times New Roman" w:cstheme="minorHAnsi"/>
          <w:color w:val="000000"/>
          <w:kern w:val="0"/>
          <w:sz w:val="24"/>
          <w:szCs w:val="24"/>
          <w14:ligatures w14:val="none"/>
        </w:rPr>
        <w:t>Network Security</w:t>
      </w:r>
    </w:p>
    <w:p w14:paraId="198F9D3F" w14:textId="2709CBF0" w:rsidR="00F41D7B" w:rsidRPr="00626EEF" w:rsidRDefault="00626EEF" w:rsidP="00F41D7B">
      <w:pPr>
        <w:numPr>
          <w:ilvl w:val="0"/>
          <w:numId w:val="6"/>
        </w:numPr>
        <w:spacing w:after="0" w:line="480" w:lineRule="auto"/>
        <w:textAlignment w:val="baseline"/>
        <w:rPr>
          <w:rFonts w:eastAsia="Times New Roman" w:cstheme="minorHAnsi"/>
          <w:color w:val="000000"/>
          <w:kern w:val="0"/>
          <w:sz w:val="24"/>
          <w:szCs w:val="24"/>
          <w14:ligatures w14:val="none"/>
        </w:rPr>
      </w:pPr>
      <w:r w:rsidRPr="00626EEF">
        <w:rPr>
          <w:rFonts w:eastAsia="Times New Roman" w:cstheme="minorHAnsi"/>
          <w:color w:val="000000"/>
          <w:kern w:val="0"/>
          <w:sz w:val="24"/>
          <w:szCs w:val="24"/>
          <w14:ligatures w14:val="none"/>
        </w:rPr>
        <w:t>DNS Management</w:t>
      </w:r>
    </w:p>
    <w:p w14:paraId="056F0933" w14:textId="221F6824" w:rsidR="00626EEF" w:rsidRPr="00626EEF" w:rsidRDefault="00626EEF" w:rsidP="00CE4522">
      <w:pPr>
        <w:pStyle w:val="Heading2"/>
        <w:rPr>
          <w:rFonts w:eastAsia="Times New Roman"/>
        </w:rPr>
      </w:pPr>
      <w:bookmarkStart w:id="3" w:name="_Toc147156302"/>
      <w:r w:rsidRPr="00626EEF">
        <w:rPr>
          <w:rFonts w:eastAsia="Times New Roman"/>
        </w:rPr>
        <w:t>Network Connectivity</w:t>
      </w:r>
      <w:bookmarkEnd w:id="3"/>
    </w:p>
    <w:p w14:paraId="0FC0AA92" w14:textId="77777777" w:rsidR="00626EEF" w:rsidRPr="00626EEF" w:rsidRDefault="00626EEF" w:rsidP="00F41D7B">
      <w:pPr>
        <w:spacing w:after="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In the realm of developing large-scale networks, customers on Amazon Web Services (AWS) can choose between two primary VPC flow patterns, namely many-to-many and hub-and-spoke, which offer distinct connectivity options. In the many-to-many model, individual connections manage traffic between each VPC, while the hub-and-spoke approach funnels inter-VPC traffic through a central resource guided by established rules.</w:t>
      </w:r>
    </w:p>
    <w:p w14:paraId="08816DDF" w14:textId="5BC0C21B" w:rsidR="00626EEF" w:rsidRPr="00626EEF" w:rsidRDefault="00626EEF" w:rsidP="00F41D7B">
      <w:pPr>
        <w:spacing w:before="240" w:after="24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 xml:space="preserve">VPC peering emerges as the simplest method to connect two VPCs, enabling full bidirectional connectivity between them, and it can even span across AWS accounts and regions. However, it </w:t>
      </w:r>
      <w:r w:rsidRPr="00626EEF">
        <w:rPr>
          <w:rFonts w:eastAsia="Times New Roman" w:cstheme="minorHAnsi"/>
          <w:color w:val="000000"/>
          <w:kern w:val="0"/>
          <w:sz w:val="24"/>
          <w:szCs w:val="24"/>
          <w14:ligatures w14:val="none"/>
        </w:rPr>
        <w:lastRenderedPageBreak/>
        <w:t>lacks transitive routing capabilities, necessitating direct VPC peering for some scenarios.</w:t>
      </w:r>
      <w:r w:rsidR="00F41D7B">
        <w:rPr>
          <w:rFonts w:eastAsia="Times New Roman" w:cstheme="minorHAnsi"/>
          <w:color w:val="000000"/>
          <w:kern w:val="0"/>
          <w:sz w:val="24"/>
          <w:szCs w:val="24"/>
          <w14:ligatures w14:val="none"/>
        </w:rPr>
        <w:t xml:space="preserve"> </w:t>
      </w:r>
      <w:r w:rsidRPr="00626EEF">
        <w:rPr>
          <w:rFonts w:eastAsia="Times New Roman" w:cstheme="minorHAnsi"/>
          <w:color w:val="000000"/>
          <w:kern w:val="0"/>
          <w:sz w:val="24"/>
          <w:szCs w:val="24"/>
          <w14:ligatures w14:val="none"/>
        </w:rPr>
        <w:t>For more complex setups, the Transit VPC Solution introduces a hub-and-spoke design, facilitating transitive routing and leveraging third-party software appliances for advanced security features. On the other hand, AWS Transit Gateway provides an efficient and scalable hub-and-spoke model, simplifying network management by consolidating VPN connections for large-scale environments.</w:t>
      </w:r>
    </w:p>
    <w:p w14:paraId="641DE90B" w14:textId="72A179C2" w:rsidR="00626EEF" w:rsidRPr="00626EEF" w:rsidRDefault="00626EEF" w:rsidP="00F41D7B">
      <w:pPr>
        <w:spacing w:before="240" w:after="24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 xml:space="preserve">AWS </w:t>
      </w:r>
      <w:proofErr w:type="spellStart"/>
      <w:r w:rsidRPr="00626EEF">
        <w:rPr>
          <w:rFonts w:eastAsia="Times New Roman" w:cstheme="minorHAnsi"/>
          <w:color w:val="000000"/>
          <w:kern w:val="0"/>
          <w:sz w:val="24"/>
          <w:szCs w:val="24"/>
          <w14:ligatures w14:val="none"/>
        </w:rPr>
        <w:t>PrivateLink</w:t>
      </w:r>
      <w:proofErr w:type="spellEnd"/>
      <w:r w:rsidRPr="00626EEF">
        <w:rPr>
          <w:rFonts w:eastAsia="Times New Roman" w:cstheme="minorHAnsi"/>
          <w:color w:val="000000"/>
          <w:kern w:val="0"/>
          <w:sz w:val="24"/>
          <w:szCs w:val="24"/>
          <w14:ligatures w14:val="none"/>
        </w:rPr>
        <w:t xml:space="preserve"> enables secure unidirectional access in client-server configurations, while Amazon VPC Sharing streamlines connectivity for organizations seeking better resource utilization and reduced costs.</w:t>
      </w:r>
      <w:r w:rsidR="00F41D7B">
        <w:rPr>
          <w:rFonts w:eastAsia="Times New Roman" w:cstheme="minorHAnsi"/>
          <w:color w:val="000000"/>
          <w:kern w:val="0"/>
          <w:sz w:val="24"/>
          <w:szCs w:val="24"/>
          <w14:ligatures w14:val="none"/>
        </w:rPr>
        <w:t xml:space="preserve"> </w:t>
      </w:r>
      <w:r w:rsidRPr="00626EEF">
        <w:rPr>
          <w:rFonts w:eastAsia="Times New Roman" w:cstheme="minorHAnsi"/>
          <w:color w:val="000000"/>
          <w:kern w:val="0"/>
          <w:sz w:val="24"/>
          <w:szCs w:val="24"/>
          <w14:ligatures w14:val="none"/>
        </w:rPr>
        <w:t>In terms of hybrid connectivity, VPN and Direct Connect options are explored. VPN connections work well for smaller setups and can be consolidated on Transit Gateway for efficient management</w:t>
      </w:r>
      <w:r w:rsidR="00CE4522">
        <w:rPr>
          <w:rFonts w:eastAsia="Times New Roman" w:cstheme="minorHAnsi"/>
          <w:color w:val="000000"/>
          <w:kern w:val="0"/>
          <w:sz w:val="24"/>
          <w:szCs w:val="24"/>
          <w14:ligatures w14:val="none"/>
        </w:rPr>
        <w:t>.</w:t>
      </w:r>
    </w:p>
    <w:p w14:paraId="15CE304B" w14:textId="0B90C771" w:rsidR="00F41D7B" w:rsidRPr="007065D2" w:rsidRDefault="00626EEF" w:rsidP="007065D2">
      <w:pPr>
        <w:spacing w:before="240" w:after="24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The choice of network connectivity practices depends on the scale, security, and complexity of the AWS environment, and often, a combination of these approaches may be employed to achieve optimal results.</w:t>
      </w:r>
    </w:p>
    <w:p w14:paraId="5E074F4E" w14:textId="38CFC53B" w:rsidR="00626EEF" w:rsidRPr="00626EEF" w:rsidRDefault="00626EEF" w:rsidP="00CE4522">
      <w:pPr>
        <w:pStyle w:val="Heading2"/>
        <w:rPr>
          <w:rFonts w:eastAsia="Times New Roman"/>
        </w:rPr>
      </w:pPr>
      <w:bookmarkStart w:id="4" w:name="_Toc147156303"/>
      <w:r w:rsidRPr="00626EEF">
        <w:rPr>
          <w:rFonts w:eastAsia="Times New Roman"/>
        </w:rPr>
        <w:t>Network Security</w:t>
      </w:r>
      <w:bookmarkEnd w:id="4"/>
    </w:p>
    <w:p w14:paraId="597A5946" w14:textId="77777777" w:rsidR="00626EEF" w:rsidRPr="00626EEF" w:rsidRDefault="00626EEF" w:rsidP="00F41D7B">
      <w:pPr>
        <w:spacing w:after="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When building large-scale networks with AWS services, implementing robust network security practices is essential for large scale AWS networks. One of these practices involves centralized egress to the internet, which is essential for ensuring secure outbound traffic. Organizations can utilize Network Address Translation (NAT) gateways or EC2 instances configured with Source NAT (SNAT) as the next hop for all egress internet access which is particularly crucial for applications that require outbound connectivity for tasks such as downloading libraries, patches, or OS updates.</w:t>
      </w:r>
    </w:p>
    <w:p w14:paraId="64B0EB34" w14:textId="5AFCE770" w:rsidR="00626EEF" w:rsidRPr="00626EEF" w:rsidRDefault="00626EEF" w:rsidP="00F41D7B">
      <w:pPr>
        <w:spacing w:before="240" w:after="24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lastRenderedPageBreak/>
        <w:t>Using NAT Gateways is a common approach, but deploying one in each spoke VPC can become costly due to hourly charges. For high availability, it's recommended to use two NAT Gateways, one in each Availability Zone (AZ). AWS provides a 99.9% availability SLA for NAT Gateways within an AZ. AWS provides safety from redundancy against component failure under the SLA agreement</w:t>
      </w:r>
      <w:r w:rsidR="00CE4522">
        <w:rPr>
          <w:rFonts w:eastAsia="Times New Roman" w:cstheme="minorHAnsi"/>
          <w:color w:val="000000"/>
          <w:kern w:val="0"/>
          <w:sz w:val="24"/>
          <w:szCs w:val="24"/>
          <w14:ligatures w14:val="none"/>
        </w:rPr>
        <w:t>.</w:t>
      </w:r>
    </w:p>
    <w:p w14:paraId="723C1184" w14:textId="4D906E4E" w:rsidR="00626EEF" w:rsidRPr="00626EEF" w:rsidRDefault="00626EEF" w:rsidP="00F41D7B">
      <w:pPr>
        <w:spacing w:before="240" w:after="24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Furthermore, for VPC-to-VPC and on-premises-to-VPC traffic control, AWS considers implementing third-party software appliances running on EC2 instances alongside Transit Gateway</w:t>
      </w:r>
      <w:r w:rsidR="007065D2">
        <w:rPr>
          <w:rFonts w:eastAsia="Times New Roman" w:cstheme="minorHAnsi"/>
          <w:color w:val="000000"/>
          <w:kern w:val="0"/>
          <w:sz w:val="24"/>
          <w:szCs w:val="24"/>
          <w14:ligatures w14:val="none"/>
        </w:rPr>
        <w:t>.</w:t>
      </w:r>
      <w:r w:rsidRPr="00626EEF">
        <w:rPr>
          <w:rFonts w:eastAsia="Times New Roman" w:cstheme="minorHAnsi"/>
          <w:color w:val="000000"/>
          <w:kern w:val="0"/>
          <w:sz w:val="24"/>
          <w:szCs w:val="24"/>
          <w14:ligatures w14:val="none"/>
        </w:rPr>
        <w:t xml:space="preserve"> By removing blackhole routes and configuring VPN or Direct Connect attachments, implementing security zones and defining communication rules, organizations can selectively inspect and control traffic, enhancing overall network security.</w:t>
      </w:r>
    </w:p>
    <w:p w14:paraId="0578D6D0" w14:textId="3DE18EC1" w:rsidR="00626EEF" w:rsidRPr="00626EEF" w:rsidRDefault="00626EEF" w:rsidP="00CE4522">
      <w:pPr>
        <w:pStyle w:val="Heading2"/>
        <w:rPr>
          <w:rFonts w:eastAsia="Times New Roman"/>
        </w:rPr>
      </w:pPr>
      <w:bookmarkStart w:id="5" w:name="_Toc147156304"/>
      <w:r w:rsidRPr="00626EEF">
        <w:rPr>
          <w:rFonts w:eastAsia="Times New Roman"/>
        </w:rPr>
        <w:t>DNS Management</w:t>
      </w:r>
      <w:bookmarkEnd w:id="5"/>
    </w:p>
    <w:p w14:paraId="07D5A5BC" w14:textId="22A9C65D" w:rsidR="00626EEF" w:rsidRPr="00626EEF" w:rsidRDefault="00626EEF" w:rsidP="00F41D7B">
      <w:pPr>
        <w:spacing w:after="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 xml:space="preserve">When establishing large-scale network architectures with AWS services, implementing careful management of DNS within the Virtual Private Cloud (VPC) environment becomes crucial. AWS provides private DNS hostnames for instances in </w:t>
      </w:r>
      <w:r w:rsidRPr="00F41D7B">
        <w:rPr>
          <w:rFonts w:eastAsia="Times New Roman" w:cstheme="minorHAnsi"/>
          <w:color w:val="000000"/>
          <w:kern w:val="0"/>
          <w:sz w:val="24"/>
          <w:szCs w:val="24"/>
          <w14:ligatures w14:val="none"/>
        </w:rPr>
        <w:t>non-default</w:t>
      </w:r>
      <w:r w:rsidRPr="00626EEF">
        <w:rPr>
          <w:rFonts w:eastAsia="Times New Roman" w:cstheme="minorHAnsi"/>
          <w:color w:val="000000"/>
          <w:kern w:val="0"/>
          <w:sz w:val="24"/>
          <w:szCs w:val="24"/>
          <w14:ligatures w14:val="none"/>
        </w:rPr>
        <w:t xml:space="preserve"> VPCs, and custom DNS mappings can be achieved using Amazon Route 53.</w:t>
      </w:r>
    </w:p>
    <w:p w14:paraId="2A43CB4E" w14:textId="77777777" w:rsidR="00626EEF" w:rsidRPr="00626EEF" w:rsidRDefault="00626EEF" w:rsidP="00F41D7B">
      <w:pPr>
        <w:spacing w:before="240" w:after="24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For optimal DNS resolution, consider enabling '</w:t>
      </w:r>
      <w:proofErr w:type="spellStart"/>
      <w:r w:rsidRPr="00626EEF">
        <w:rPr>
          <w:rFonts w:eastAsia="Times New Roman" w:cstheme="minorHAnsi"/>
          <w:color w:val="000000"/>
          <w:kern w:val="0"/>
          <w:sz w:val="24"/>
          <w:szCs w:val="24"/>
          <w14:ligatures w14:val="none"/>
        </w:rPr>
        <w:t>enableDnsSupport</w:t>
      </w:r>
      <w:proofErr w:type="spellEnd"/>
      <w:r w:rsidRPr="00626EEF">
        <w:rPr>
          <w:rFonts w:eastAsia="Times New Roman" w:cstheme="minorHAnsi"/>
          <w:color w:val="000000"/>
          <w:kern w:val="0"/>
          <w:sz w:val="24"/>
          <w:szCs w:val="24"/>
          <w14:ligatures w14:val="none"/>
        </w:rPr>
        <w:t>' and '</w:t>
      </w:r>
      <w:proofErr w:type="spellStart"/>
      <w:r w:rsidRPr="00626EEF">
        <w:rPr>
          <w:rFonts w:eastAsia="Times New Roman" w:cstheme="minorHAnsi"/>
          <w:color w:val="000000"/>
          <w:kern w:val="0"/>
          <w:sz w:val="24"/>
          <w:szCs w:val="24"/>
          <w14:ligatures w14:val="none"/>
        </w:rPr>
        <w:t>enableDnsHostnames</w:t>
      </w:r>
      <w:proofErr w:type="spellEnd"/>
      <w:r w:rsidRPr="00626EEF">
        <w:rPr>
          <w:rFonts w:eastAsia="Times New Roman" w:cstheme="minorHAnsi"/>
          <w:color w:val="000000"/>
          <w:kern w:val="0"/>
          <w:sz w:val="24"/>
          <w:szCs w:val="24"/>
          <w14:ligatures w14:val="none"/>
        </w:rPr>
        <w:t>' attributes, which provide DNS resolution particularly beneficial for achieving internal DNS resolution and connecting instances by their private DNS hostnames within the VPC via Route 53 Resolver.</w:t>
      </w:r>
    </w:p>
    <w:p w14:paraId="45DB7451" w14:textId="01BE4CC7" w:rsidR="00626EEF" w:rsidRPr="00626EEF" w:rsidRDefault="00626EEF" w:rsidP="00F41D7B">
      <w:pPr>
        <w:spacing w:before="240" w:after="240" w:line="480" w:lineRule="auto"/>
        <w:rPr>
          <w:rFonts w:eastAsia="Times New Roman" w:cstheme="minorHAnsi"/>
          <w:kern w:val="0"/>
          <w:sz w:val="24"/>
          <w:szCs w:val="24"/>
          <w14:ligatures w14:val="none"/>
        </w:rPr>
      </w:pPr>
      <w:r w:rsidRPr="00626EEF">
        <w:rPr>
          <w:rFonts w:eastAsia="Times New Roman" w:cstheme="minorHAnsi"/>
          <w:color w:val="000000"/>
          <w:kern w:val="0"/>
          <w:sz w:val="24"/>
          <w:szCs w:val="24"/>
          <w14:ligatures w14:val="none"/>
        </w:rPr>
        <w:t xml:space="preserve">Hybrid network environments, which integrate AWS with on-premises resources, require a specific approach where AWS recommends setting up Route 53 Resolver inbound and outbound endpoints. In the inbound endpoint </w:t>
      </w:r>
      <w:r w:rsidR="00F41D7B" w:rsidRPr="00626EEF">
        <w:rPr>
          <w:rFonts w:eastAsia="Times New Roman" w:cstheme="minorHAnsi"/>
          <w:color w:val="000000"/>
          <w:kern w:val="0"/>
          <w:sz w:val="24"/>
          <w:szCs w:val="24"/>
          <w14:ligatures w14:val="none"/>
        </w:rPr>
        <w:t>setup,</w:t>
      </w:r>
      <w:r w:rsidRPr="00626EEF">
        <w:rPr>
          <w:rFonts w:eastAsia="Times New Roman" w:cstheme="minorHAnsi"/>
          <w:color w:val="000000"/>
          <w:kern w:val="0"/>
          <w:sz w:val="24"/>
          <w:szCs w:val="24"/>
          <w14:ligatures w14:val="none"/>
        </w:rPr>
        <w:t xml:space="preserve"> it handles DNS queries forwarded from on-premises networks to your AWS resources, while the outbound endpoint forwards selected queries from your VPCs to </w:t>
      </w:r>
      <w:r w:rsidRPr="00626EEF">
        <w:rPr>
          <w:rFonts w:eastAsia="Times New Roman" w:cstheme="minorHAnsi"/>
          <w:color w:val="000000"/>
          <w:kern w:val="0"/>
          <w:sz w:val="24"/>
          <w:szCs w:val="24"/>
          <w14:ligatures w14:val="none"/>
        </w:rPr>
        <w:lastRenderedPageBreak/>
        <w:t>your on-premises DNS servers. These configurations ensure seamless DNS resolution across hybrid environments.</w:t>
      </w:r>
    </w:p>
    <w:p w14:paraId="70751842" w14:textId="77777777" w:rsidR="00626EEF" w:rsidRPr="00626EEF" w:rsidRDefault="00626EEF" w:rsidP="00CE4522">
      <w:pPr>
        <w:pStyle w:val="Heading1"/>
        <w:rPr>
          <w:rFonts w:eastAsia="Times New Roman"/>
        </w:rPr>
      </w:pPr>
      <w:bookmarkStart w:id="6" w:name="_Toc147156305"/>
      <w:r w:rsidRPr="00626EEF">
        <w:rPr>
          <w:rFonts w:eastAsia="Times New Roman"/>
        </w:rPr>
        <w:t>Key Services</w:t>
      </w:r>
      <w:bookmarkEnd w:id="6"/>
    </w:p>
    <w:p w14:paraId="573099B5" w14:textId="5ED01AE1" w:rsidR="00626EEF" w:rsidRPr="00626EEF" w:rsidRDefault="00626EEF" w:rsidP="00F41D7B">
      <w:pPr>
        <w:spacing w:before="240" w:after="240" w:line="480" w:lineRule="auto"/>
        <w:rPr>
          <w:rFonts w:eastAsia="Times New Roman" w:cstheme="minorHAnsi"/>
          <w:kern w:val="0"/>
          <w:sz w:val="24"/>
          <w:szCs w:val="24"/>
          <w14:ligatures w14:val="none"/>
        </w:rPr>
      </w:pPr>
      <w:r w:rsidRPr="00626EEF">
        <w:rPr>
          <w:rFonts w:eastAsia="Times New Roman" w:cstheme="minorHAnsi"/>
          <w:b/>
          <w:bCs/>
          <w:color w:val="000000"/>
          <w:kern w:val="0"/>
          <w:sz w:val="24"/>
          <w:szCs w:val="24"/>
          <w14:ligatures w14:val="none"/>
        </w:rPr>
        <w:t>Amazon VPC:</w:t>
      </w:r>
      <w:r w:rsidRPr="00626EEF">
        <w:rPr>
          <w:rFonts w:eastAsia="Times New Roman" w:cstheme="minorHAnsi"/>
          <w:color w:val="000000"/>
          <w:kern w:val="0"/>
          <w:sz w:val="24"/>
          <w:szCs w:val="24"/>
          <w14:ligatures w14:val="none"/>
        </w:rPr>
        <w:t xml:space="preserve"> Amazon Virtual Private Cloud (Amazon VPC) is a fundamental building block of AWS cloud computing. It allows you to create isolated network environments within the AWS cloud. With VPC, you can define your own IP address range, configure route tables, and control inbound and outbound network traffic</w:t>
      </w:r>
    </w:p>
    <w:p w14:paraId="63913C57" w14:textId="5FBF8FB6" w:rsidR="00626EEF" w:rsidRPr="00626EEF" w:rsidRDefault="00626EEF" w:rsidP="00F41D7B">
      <w:pPr>
        <w:spacing w:before="240" w:after="240" w:line="480" w:lineRule="auto"/>
        <w:rPr>
          <w:rFonts w:eastAsia="Times New Roman" w:cstheme="minorHAnsi"/>
          <w:kern w:val="0"/>
          <w:sz w:val="24"/>
          <w:szCs w:val="24"/>
          <w14:ligatures w14:val="none"/>
        </w:rPr>
      </w:pPr>
      <w:r w:rsidRPr="00626EEF">
        <w:rPr>
          <w:rFonts w:eastAsia="Times New Roman" w:cstheme="minorHAnsi"/>
          <w:b/>
          <w:bCs/>
          <w:color w:val="000000"/>
          <w:kern w:val="0"/>
          <w:sz w:val="24"/>
          <w:szCs w:val="24"/>
          <w14:ligatures w14:val="none"/>
        </w:rPr>
        <w:t xml:space="preserve">AWS </w:t>
      </w:r>
      <w:proofErr w:type="spellStart"/>
      <w:r w:rsidRPr="00626EEF">
        <w:rPr>
          <w:rFonts w:eastAsia="Times New Roman" w:cstheme="minorHAnsi"/>
          <w:b/>
          <w:bCs/>
          <w:color w:val="000000"/>
          <w:kern w:val="0"/>
          <w:sz w:val="24"/>
          <w:szCs w:val="24"/>
          <w14:ligatures w14:val="none"/>
        </w:rPr>
        <w:t>PrivateLink</w:t>
      </w:r>
      <w:proofErr w:type="spellEnd"/>
      <w:r w:rsidRPr="00626EEF">
        <w:rPr>
          <w:rFonts w:eastAsia="Times New Roman" w:cstheme="minorHAnsi"/>
          <w:b/>
          <w:bCs/>
          <w:color w:val="000000"/>
          <w:kern w:val="0"/>
          <w:sz w:val="24"/>
          <w:szCs w:val="24"/>
          <w14:ligatures w14:val="none"/>
        </w:rPr>
        <w:t>:</w:t>
      </w:r>
      <w:r w:rsidRPr="00626EEF">
        <w:rPr>
          <w:rFonts w:eastAsia="Times New Roman" w:cstheme="minorHAnsi"/>
          <w:color w:val="000000"/>
          <w:kern w:val="0"/>
          <w:sz w:val="24"/>
          <w:szCs w:val="24"/>
          <w14:ligatures w14:val="none"/>
        </w:rPr>
        <w:t xml:space="preserve"> AWS </w:t>
      </w:r>
      <w:proofErr w:type="spellStart"/>
      <w:r w:rsidRPr="00626EEF">
        <w:rPr>
          <w:rFonts w:eastAsia="Times New Roman" w:cstheme="minorHAnsi"/>
          <w:color w:val="000000"/>
          <w:kern w:val="0"/>
          <w:sz w:val="24"/>
          <w:szCs w:val="24"/>
          <w14:ligatures w14:val="none"/>
        </w:rPr>
        <w:t>PrivateLink</w:t>
      </w:r>
      <w:proofErr w:type="spellEnd"/>
      <w:r w:rsidRPr="00626EEF">
        <w:rPr>
          <w:rFonts w:eastAsia="Times New Roman" w:cstheme="minorHAnsi"/>
          <w:color w:val="000000"/>
          <w:kern w:val="0"/>
          <w:sz w:val="24"/>
          <w:szCs w:val="24"/>
          <w14:ligatures w14:val="none"/>
        </w:rPr>
        <w:t xml:space="preserve"> is a service that enhances security by allowing you to access AWS services over a private network connection, rather than the public internet. With </w:t>
      </w:r>
      <w:proofErr w:type="spellStart"/>
      <w:r w:rsidRPr="00626EEF">
        <w:rPr>
          <w:rFonts w:eastAsia="Times New Roman" w:cstheme="minorHAnsi"/>
          <w:color w:val="000000"/>
          <w:kern w:val="0"/>
          <w:sz w:val="24"/>
          <w:szCs w:val="24"/>
          <w14:ligatures w14:val="none"/>
        </w:rPr>
        <w:t>PrivateLink</w:t>
      </w:r>
      <w:proofErr w:type="spellEnd"/>
      <w:r w:rsidRPr="00626EEF">
        <w:rPr>
          <w:rFonts w:eastAsia="Times New Roman" w:cstheme="minorHAnsi"/>
          <w:color w:val="000000"/>
          <w:kern w:val="0"/>
          <w:sz w:val="24"/>
          <w:szCs w:val="24"/>
          <w14:ligatures w14:val="none"/>
        </w:rPr>
        <w:t xml:space="preserve">, you can connect to various AWS services, such as S3 and EC2, from within your Amazon VPC or on-premises network, keeping your data traffic isolated and secure. </w:t>
      </w:r>
    </w:p>
    <w:p w14:paraId="3AAEF7C7" w14:textId="38E49515" w:rsidR="00F41D7B" w:rsidRDefault="00626EEF" w:rsidP="00F41D7B">
      <w:pPr>
        <w:spacing w:before="240" w:after="240" w:line="480" w:lineRule="auto"/>
        <w:rPr>
          <w:rFonts w:eastAsia="Times New Roman" w:cstheme="minorHAnsi"/>
          <w:color w:val="000000"/>
          <w:kern w:val="0"/>
          <w:sz w:val="24"/>
          <w:szCs w:val="24"/>
          <w14:ligatures w14:val="none"/>
        </w:rPr>
      </w:pPr>
      <w:r w:rsidRPr="00626EEF">
        <w:rPr>
          <w:rFonts w:eastAsia="Times New Roman" w:cstheme="minorHAnsi"/>
          <w:b/>
          <w:bCs/>
          <w:color w:val="000000"/>
          <w:kern w:val="0"/>
          <w:sz w:val="24"/>
          <w:szCs w:val="24"/>
          <w14:ligatures w14:val="none"/>
        </w:rPr>
        <w:t>AWS Direct Connect Gateway:</w:t>
      </w:r>
      <w:r w:rsidRPr="00626EEF">
        <w:rPr>
          <w:rFonts w:eastAsia="Times New Roman" w:cstheme="minorHAnsi"/>
          <w:color w:val="000000"/>
          <w:kern w:val="0"/>
          <w:sz w:val="24"/>
          <w:szCs w:val="24"/>
          <w14:ligatures w14:val="none"/>
        </w:rPr>
        <w:t xml:space="preserve"> AWS Direct Connect Gateway simplifies network connectivity for businesses with multiple geographically distributed AWS regions. It allows you to establish connections to AWS resources across different AWS Direct Connect locations. This means you can create a global network backbone that spans multiple regions and share Direct Connect connections more efficiently. </w:t>
      </w:r>
    </w:p>
    <w:p w14:paraId="652ED0B3" w14:textId="77777777" w:rsidR="007065D2" w:rsidRDefault="007065D2" w:rsidP="00F41D7B">
      <w:pPr>
        <w:spacing w:before="240" w:after="240" w:line="480" w:lineRule="auto"/>
        <w:rPr>
          <w:rFonts w:eastAsia="Times New Roman" w:cstheme="minorHAnsi"/>
          <w:color w:val="000000"/>
          <w:kern w:val="0"/>
          <w:sz w:val="24"/>
          <w:szCs w:val="24"/>
          <w14:ligatures w14:val="none"/>
        </w:rPr>
      </w:pPr>
    </w:p>
    <w:p w14:paraId="3D68C43C" w14:textId="77777777" w:rsidR="00075C19" w:rsidRDefault="00075C19" w:rsidP="00F41D7B">
      <w:pPr>
        <w:spacing w:before="240" w:after="240" w:line="480" w:lineRule="auto"/>
        <w:rPr>
          <w:rFonts w:eastAsia="Times New Roman" w:cstheme="minorHAnsi"/>
          <w:color w:val="000000"/>
          <w:kern w:val="0"/>
          <w:sz w:val="24"/>
          <w:szCs w:val="24"/>
          <w14:ligatures w14:val="none"/>
        </w:rPr>
      </w:pPr>
    </w:p>
    <w:p w14:paraId="7E10A592" w14:textId="77777777" w:rsidR="00075C19" w:rsidRDefault="00075C19" w:rsidP="00F41D7B">
      <w:pPr>
        <w:spacing w:before="240" w:after="240" w:line="480" w:lineRule="auto"/>
        <w:rPr>
          <w:rFonts w:eastAsia="Times New Roman" w:cstheme="minorHAnsi"/>
          <w:color w:val="000000"/>
          <w:kern w:val="0"/>
          <w:sz w:val="24"/>
          <w:szCs w:val="24"/>
          <w14:ligatures w14:val="none"/>
        </w:rPr>
      </w:pPr>
    </w:p>
    <w:p w14:paraId="02DF73B9" w14:textId="77777777" w:rsidR="00075C19" w:rsidRPr="00A9009E" w:rsidRDefault="00075C19" w:rsidP="00F41D7B">
      <w:pPr>
        <w:spacing w:before="240" w:after="240" w:line="480" w:lineRule="auto"/>
        <w:rPr>
          <w:rFonts w:eastAsia="Times New Roman" w:cstheme="minorHAnsi"/>
          <w:color w:val="000000"/>
          <w:kern w:val="0"/>
          <w:sz w:val="24"/>
          <w:szCs w:val="24"/>
          <w14:ligatures w14:val="none"/>
        </w:rPr>
      </w:pPr>
    </w:p>
    <w:p w14:paraId="4C87F3A2" w14:textId="77777777" w:rsidR="00626EEF" w:rsidRPr="00626EEF" w:rsidRDefault="00626EEF" w:rsidP="00F41D7B">
      <w:pPr>
        <w:spacing w:after="0" w:line="480" w:lineRule="auto"/>
        <w:rPr>
          <w:rFonts w:eastAsia="Times New Roman" w:cstheme="minorHAnsi"/>
          <w:kern w:val="0"/>
          <w:sz w:val="24"/>
          <w:szCs w:val="24"/>
          <w14:ligatures w14:val="none"/>
        </w:rPr>
      </w:pPr>
      <w:r w:rsidRPr="00F41D7B">
        <w:rPr>
          <w:rFonts w:eastAsia="Times New Roman" w:cstheme="minorHAnsi"/>
          <w:noProof/>
          <w:color w:val="000000"/>
          <w:kern w:val="0"/>
          <w:sz w:val="24"/>
          <w:szCs w:val="24"/>
          <w:bdr w:val="none" w:sz="0" w:space="0" w:color="auto" w:frame="1"/>
          <w14:ligatures w14:val="none"/>
        </w:rPr>
        <w:lastRenderedPageBreak/>
        <w:drawing>
          <wp:inline distT="0" distB="0" distL="0" distR="0" wp14:anchorId="73725937" wp14:editId="04D59702">
            <wp:extent cx="5943600" cy="184150"/>
            <wp:effectExtent l="0" t="0" r="0" b="6350"/>
            <wp:docPr id="311856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4150"/>
                    </a:xfrm>
                    <a:prstGeom prst="rect">
                      <a:avLst/>
                    </a:prstGeom>
                    <a:noFill/>
                    <a:ln>
                      <a:noFill/>
                    </a:ln>
                  </pic:spPr>
                </pic:pic>
              </a:graphicData>
            </a:graphic>
          </wp:inline>
        </w:drawing>
      </w:r>
    </w:p>
    <w:p w14:paraId="169A7794" w14:textId="77777777" w:rsidR="00626EEF" w:rsidRPr="00626EEF" w:rsidRDefault="00626EEF" w:rsidP="00F41D7B">
      <w:pPr>
        <w:spacing w:after="0" w:line="480" w:lineRule="auto"/>
        <w:rPr>
          <w:rFonts w:eastAsia="Times New Roman" w:cstheme="minorHAnsi"/>
          <w:kern w:val="0"/>
          <w:sz w:val="24"/>
          <w:szCs w:val="24"/>
          <w14:ligatures w14:val="none"/>
        </w:rPr>
      </w:pPr>
      <w:r w:rsidRPr="00F41D7B">
        <w:rPr>
          <w:rFonts w:eastAsia="Times New Roman" w:cstheme="minorHAnsi"/>
          <w:noProof/>
          <w:color w:val="000000"/>
          <w:kern w:val="0"/>
          <w:sz w:val="24"/>
          <w:szCs w:val="24"/>
          <w:bdr w:val="none" w:sz="0" w:space="0" w:color="auto" w:frame="1"/>
          <w14:ligatures w14:val="none"/>
        </w:rPr>
        <w:drawing>
          <wp:inline distT="0" distB="0" distL="0" distR="0" wp14:anchorId="110EDD4E" wp14:editId="7FC929C0">
            <wp:extent cx="5930900" cy="2273300"/>
            <wp:effectExtent l="0" t="0" r="0" b="0"/>
            <wp:docPr id="187973203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32038" name="Picture 2" descr="A screenshot of a computer pro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5541"/>
                    <a:stretch/>
                  </pic:blipFill>
                  <pic:spPr bwMode="auto">
                    <a:xfrm>
                      <a:off x="0" y="0"/>
                      <a:ext cx="5930900" cy="2273300"/>
                    </a:xfrm>
                    <a:prstGeom prst="rect">
                      <a:avLst/>
                    </a:prstGeom>
                    <a:noFill/>
                    <a:ln>
                      <a:noFill/>
                    </a:ln>
                    <a:extLst>
                      <a:ext uri="{53640926-AAD7-44D8-BBD7-CCE9431645EC}">
                        <a14:shadowObscured xmlns:a14="http://schemas.microsoft.com/office/drawing/2010/main"/>
                      </a:ext>
                    </a:extLst>
                  </pic:spPr>
                </pic:pic>
              </a:graphicData>
            </a:graphic>
          </wp:inline>
        </w:drawing>
      </w:r>
      <w:r w:rsidRPr="00F41D7B">
        <w:rPr>
          <w:rFonts w:eastAsia="Times New Roman" w:cstheme="minorHAnsi"/>
          <w:noProof/>
          <w:color w:val="000000"/>
          <w:kern w:val="0"/>
          <w:sz w:val="24"/>
          <w:szCs w:val="24"/>
          <w:bdr w:val="none" w:sz="0" w:space="0" w:color="auto" w:frame="1"/>
          <w14:ligatures w14:val="none"/>
        </w:rPr>
        <w:drawing>
          <wp:inline distT="0" distB="0" distL="0" distR="0" wp14:anchorId="51D3A1A4" wp14:editId="3EECE94C">
            <wp:extent cx="5943600" cy="1974850"/>
            <wp:effectExtent l="0" t="0" r="0" b="6350"/>
            <wp:docPr id="1884603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03462"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74850"/>
                    </a:xfrm>
                    <a:prstGeom prst="rect">
                      <a:avLst/>
                    </a:prstGeom>
                    <a:noFill/>
                    <a:ln>
                      <a:noFill/>
                    </a:ln>
                  </pic:spPr>
                </pic:pic>
              </a:graphicData>
            </a:graphic>
          </wp:inline>
        </w:drawing>
      </w:r>
    </w:p>
    <w:p w14:paraId="5FA59202" w14:textId="5677C352" w:rsidR="00626EEF" w:rsidRPr="00F41D7B" w:rsidRDefault="00626EEF" w:rsidP="00CE4522">
      <w:pPr>
        <w:pStyle w:val="Heading1"/>
        <w:rPr>
          <w:rFonts w:eastAsia="Times New Roman"/>
        </w:rPr>
      </w:pPr>
      <w:bookmarkStart w:id="7" w:name="_Toc147156306"/>
      <w:r w:rsidRPr="00F41D7B">
        <w:rPr>
          <w:rFonts w:eastAsia="Times New Roman"/>
        </w:rPr>
        <w:t>Equivalent Services of Azure, Google Cloud and AWS</w:t>
      </w:r>
      <w:bookmarkEnd w:id="7"/>
    </w:p>
    <w:p w14:paraId="337A44D3" w14:textId="5ADDAD95" w:rsidR="00626EEF" w:rsidRPr="00F41D7B" w:rsidRDefault="00130AA4" w:rsidP="00F41D7B">
      <w:pPr>
        <w:spacing w:after="240" w:line="480" w:lineRule="auto"/>
        <w:rPr>
          <w:rFonts w:eastAsia="Times New Roman" w:cstheme="minorHAnsi"/>
          <w:kern w:val="0"/>
          <w:sz w:val="24"/>
          <w:szCs w:val="24"/>
          <w14:ligatures w14:val="none"/>
        </w:rPr>
      </w:pPr>
      <w:r w:rsidRPr="00F41D7B">
        <w:rPr>
          <w:rFonts w:cstheme="minorHAnsi"/>
          <w:noProof/>
          <w:sz w:val="24"/>
          <w:szCs w:val="24"/>
        </w:rPr>
        <w:drawing>
          <wp:anchor distT="0" distB="0" distL="114300" distR="114300" simplePos="0" relativeHeight="251658240" behindDoc="0" locked="0" layoutInCell="1" allowOverlap="1" wp14:anchorId="3B44C737" wp14:editId="0BE42A97">
            <wp:simplePos x="0" y="0"/>
            <wp:positionH relativeFrom="column">
              <wp:posOffset>-367665</wp:posOffset>
            </wp:positionH>
            <wp:positionV relativeFrom="paragraph">
              <wp:posOffset>220980</wp:posOffset>
            </wp:positionV>
            <wp:extent cx="6864284" cy="1600200"/>
            <wp:effectExtent l="0" t="0" r="0" b="0"/>
            <wp:wrapSquare wrapText="bothSides"/>
            <wp:docPr id="509707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0788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64284" cy="1600200"/>
                    </a:xfrm>
                    <a:prstGeom prst="rect">
                      <a:avLst/>
                    </a:prstGeom>
                  </pic:spPr>
                </pic:pic>
              </a:graphicData>
            </a:graphic>
          </wp:anchor>
        </w:drawing>
      </w:r>
    </w:p>
    <w:p w14:paraId="3974D683" w14:textId="77777777" w:rsidR="00F41D7B" w:rsidRDefault="00F41D7B" w:rsidP="00F41D7B">
      <w:pPr>
        <w:spacing w:before="240" w:after="240" w:line="480" w:lineRule="auto"/>
        <w:rPr>
          <w:rFonts w:eastAsia="Times New Roman" w:cstheme="minorHAnsi"/>
          <w:color w:val="000000"/>
          <w:kern w:val="0"/>
          <w:sz w:val="24"/>
          <w:szCs w:val="24"/>
          <w14:ligatures w14:val="none"/>
        </w:rPr>
      </w:pPr>
    </w:p>
    <w:p w14:paraId="37FC54AB" w14:textId="3BB2124D" w:rsidR="00626EEF" w:rsidRPr="00626EEF" w:rsidRDefault="00626EEF" w:rsidP="00CE4522">
      <w:pPr>
        <w:pStyle w:val="Heading1"/>
        <w:rPr>
          <w:rFonts w:eastAsia="Times New Roman"/>
        </w:rPr>
      </w:pPr>
      <w:bookmarkStart w:id="8" w:name="_Toc147156307"/>
      <w:r w:rsidRPr="00626EEF">
        <w:rPr>
          <w:rFonts w:eastAsia="Times New Roman"/>
        </w:rPr>
        <w:lastRenderedPageBreak/>
        <w:t>References</w:t>
      </w:r>
      <w:bookmarkEnd w:id="8"/>
      <w:r w:rsidRPr="00626EEF">
        <w:rPr>
          <w:rFonts w:eastAsia="Times New Roman"/>
        </w:rPr>
        <w:t> </w:t>
      </w:r>
    </w:p>
    <w:p w14:paraId="6648F50B" w14:textId="77777777" w:rsidR="00626EEF" w:rsidRPr="00626EEF" w:rsidRDefault="00626EEF" w:rsidP="00F41D7B">
      <w:pPr>
        <w:numPr>
          <w:ilvl w:val="0"/>
          <w:numId w:val="7"/>
        </w:numPr>
        <w:tabs>
          <w:tab w:val="clear" w:pos="720"/>
          <w:tab w:val="num" w:pos="450"/>
        </w:tabs>
        <w:spacing w:before="240" w:after="0" w:line="480" w:lineRule="auto"/>
        <w:ind w:hanging="630"/>
        <w:textAlignment w:val="baseline"/>
        <w:rPr>
          <w:rFonts w:eastAsia="Times New Roman" w:cstheme="minorHAnsi"/>
          <w:color w:val="000000"/>
          <w:kern w:val="0"/>
          <w:sz w:val="24"/>
          <w:szCs w:val="24"/>
          <w14:ligatures w14:val="none"/>
        </w:rPr>
      </w:pPr>
      <w:r w:rsidRPr="00626EEF">
        <w:rPr>
          <w:rFonts w:eastAsia="Times New Roman" w:cstheme="minorHAnsi"/>
          <w:i/>
          <w:iCs/>
          <w:color w:val="000000"/>
          <w:kern w:val="0"/>
          <w:sz w:val="24"/>
          <w:szCs w:val="24"/>
          <w14:ligatures w14:val="none"/>
        </w:rPr>
        <w:t xml:space="preserve">Google Cloud </w:t>
      </w:r>
      <w:proofErr w:type="gramStart"/>
      <w:r w:rsidRPr="00626EEF">
        <w:rPr>
          <w:rFonts w:eastAsia="Times New Roman" w:cstheme="minorHAnsi"/>
          <w:i/>
          <w:iCs/>
          <w:color w:val="000000"/>
          <w:kern w:val="0"/>
          <w:sz w:val="24"/>
          <w:szCs w:val="24"/>
          <w14:ligatures w14:val="none"/>
        </w:rPr>
        <w:t>documentation  |</w:t>
      </w:r>
      <w:proofErr w:type="gramEnd"/>
      <w:r w:rsidRPr="00626EEF">
        <w:rPr>
          <w:rFonts w:eastAsia="Times New Roman" w:cstheme="minorHAnsi"/>
          <w:i/>
          <w:iCs/>
          <w:color w:val="000000"/>
          <w:kern w:val="0"/>
          <w:sz w:val="24"/>
          <w:szCs w:val="24"/>
          <w14:ligatures w14:val="none"/>
        </w:rPr>
        <w:t>  Documentation</w:t>
      </w:r>
      <w:r w:rsidRPr="00626EEF">
        <w:rPr>
          <w:rFonts w:eastAsia="Times New Roman" w:cstheme="minorHAnsi"/>
          <w:color w:val="000000"/>
          <w:kern w:val="0"/>
          <w:sz w:val="24"/>
          <w:szCs w:val="24"/>
          <w14:ligatures w14:val="none"/>
        </w:rPr>
        <w:t xml:space="preserve">. (n.d.). Google Cloud. </w:t>
      </w:r>
      <w:hyperlink r:id="rId10" w:history="1">
        <w:r w:rsidRPr="00626EEF">
          <w:rPr>
            <w:rFonts w:eastAsia="Times New Roman" w:cstheme="minorHAnsi"/>
            <w:color w:val="1155CC"/>
            <w:kern w:val="0"/>
            <w:sz w:val="24"/>
            <w:szCs w:val="24"/>
            <w:u w:val="single"/>
            <w14:ligatures w14:val="none"/>
          </w:rPr>
          <w:t>https://cloud.google.com/docs/</w:t>
        </w:r>
      </w:hyperlink>
    </w:p>
    <w:p w14:paraId="17ED876E" w14:textId="77777777" w:rsidR="00626EEF" w:rsidRPr="00626EEF" w:rsidRDefault="00626EEF" w:rsidP="00F41D7B">
      <w:pPr>
        <w:numPr>
          <w:ilvl w:val="0"/>
          <w:numId w:val="7"/>
        </w:numPr>
        <w:tabs>
          <w:tab w:val="clear" w:pos="720"/>
          <w:tab w:val="num" w:pos="450"/>
        </w:tabs>
        <w:spacing w:after="0" w:line="480" w:lineRule="auto"/>
        <w:ind w:hanging="630"/>
        <w:textAlignment w:val="baseline"/>
        <w:rPr>
          <w:rFonts w:eastAsia="Times New Roman" w:cstheme="minorHAnsi"/>
          <w:color w:val="000000"/>
          <w:kern w:val="0"/>
          <w:sz w:val="24"/>
          <w:szCs w:val="24"/>
          <w14:ligatures w14:val="none"/>
        </w:rPr>
      </w:pPr>
      <w:r w:rsidRPr="00626EEF">
        <w:rPr>
          <w:rFonts w:eastAsia="Times New Roman" w:cstheme="minorHAnsi"/>
          <w:color w:val="000000"/>
          <w:kern w:val="0"/>
          <w:sz w:val="24"/>
          <w:szCs w:val="24"/>
          <w14:ligatures w14:val="none"/>
        </w:rPr>
        <w:t xml:space="preserve">Google Cloud Architecture Framework. (2023). </w:t>
      </w:r>
      <w:r w:rsidRPr="00626EEF">
        <w:rPr>
          <w:rFonts w:eastAsia="Times New Roman" w:cstheme="minorHAnsi"/>
          <w:i/>
          <w:iCs/>
          <w:color w:val="000000"/>
          <w:kern w:val="0"/>
          <w:sz w:val="24"/>
          <w:szCs w:val="24"/>
          <w14:ligatures w14:val="none"/>
        </w:rPr>
        <w:t>Google Cloud</w:t>
      </w:r>
      <w:r w:rsidRPr="00626EEF">
        <w:rPr>
          <w:rFonts w:eastAsia="Times New Roman" w:cstheme="minorHAnsi"/>
          <w:color w:val="000000"/>
          <w:kern w:val="0"/>
          <w:sz w:val="24"/>
          <w:szCs w:val="24"/>
          <w14:ligatures w14:val="none"/>
        </w:rPr>
        <w:t xml:space="preserve">. </w:t>
      </w:r>
      <w:hyperlink r:id="rId11" w:history="1">
        <w:r w:rsidRPr="00626EEF">
          <w:rPr>
            <w:rFonts w:eastAsia="Times New Roman" w:cstheme="minorHAnsi"/>
            <w:color w:val="1155CC"/>
            <w:kern w:val="0"/>
            <w:sz w:val="24"/>
            <w:szCs w:val="24"/>
            <w:u w:val="single"/>
            <w14:ligatures w14:val="none"/>
          </w:rPr>
          <w:t>https://cloud.google.com/architecture/framework</w:t>
        </w:r>
      </w:hyperlink>
    </w:p>
    <w:p w14:paraId="0E715809" w14:textId="77777777" w:rsidR="00626EEF" w:rsidRPr="00626EEF" w:rsidRDefault="00626EEF" w:rsidP="00F41D7B">
      <w:pPr>
        <w:numPr>
          <w:ilvl w:val="0"/>
          <w:numId w:val="7"/>
        </w:numPr>
        <w:tabs>
          <w:tab w:val="clear" w:pos="720"/>
          <w:tab w:val="num" w:pos="450"/>
        </w:tabs>
        <w:spacing w:after="0" w:line="480" w:lineRule="auto"/>
        <w:ind w:hanging="630"/>
        <w:textAlignment w:val="baseline"/>
        <w:rPr>
          <w:rFonts w:eastAsia="Times New Roman" w:cstheme="minorHAnsi"/>
          <w:color w:val="000000"/>
          <w:kern w:val="0"/>
          <w:sz w:val="24"/>
          <w:szCs w:val="24"/>
          <w14:ligatures w14:val="none"/>
        </w:rPr>
      </w:pPr>
      <w:proofErr w:type="spellStart"/>
      <w:r w:rsidRPr="00626EEF">
        <w:rPr>
          <w:rFonts w:eastAsia="Times New Roman" w:cstheme="minorHAnsi"/>
          <w:color w:val="000000"/>
          <w:kern w:val="0"/>
          <w:sz w:val="24"/>
          <w:szCs w:val="24"/>
          <w14:ligatures w14:val="none"/>
        </w:rPr>
        <w:t>TimG</w:t>
      </w:r>
      <w:proofErr w:type="spellEnd"/>
      <w:r w:rsidRPr="00626EEF">
        <w:rPr>
          <w:rFonts w:eastAsia="Times New Roman" w:cstheme="minorHAnsi"/>
          <w:color w:val="000000"/>
          <w:kern w:val="0"/>
          <w:sz w:val="24"/>
          <w:szCs w:val="24"/>
          <w14:ligatures w14:val="none"/>
        </w:rPr>
        <w:t xml:space="preserve">. (2019, February 22). How to build </w:t>
      </w:r>
      <w:proofErr w:type="gramStart"/>
      <w:r w:rsidRPr="00626EEF">
        <w:rPr>
          <w:rFonts w:eastAsia="Times New Roman" w:cstheme="minorHAnsi"/>
          <w:color w:val="000000"/>
          <w:kern w:val="0"/>
          <w:sz w:val="24"/>
          <w:szCs w:val="24"/>
          <w14:ligatures w14:val="none"/>
        </w:rPr>
        <w:t>a scalable</w:t>
      </w:r>
      <w:proofErr w:type="gramEnd"/>
      <w:r w:rsidRPr="00626EEF">
        <w:rPr>
          <w:rFonts w:eastAsia="Times New Roman" w:cstheme="minorHAnsi"/>
          <w:color w:val="000000"/>
          <w:kern w:val="0"/>
          <w:sz w:val="24"/>
          <w:szCs w:val="24"/>
          <w14:ligatures w14:val="none"/>
        </w:rPr>
        <w:t xml:space="preserve"> architecture with AWS - We’ve moved to freeCodeCamp.org/news - Medium. </w:t>
      </w:r>
      <w:r w:rsidRPr="00626EEF">
        <w:rPr>
          <w:rFonts w:eastAsia="Times New Roman" w:cstheme="minorHAnsi"/>
          <w:i/>
          <w:iCs/>
          <w:color w:val="000000"/>
          <w:kern w:val="0"/>
          <w:sz w:val="24"/>
          <w:szCs w:val="24"/>
          <w14:ligatures w14:val="none"/>
        </w:rPr>
        <w:t>Medium</w:t>
      </w:r>
      <w:r w:rsidRPr="00626EEF">
        <w:rPr>
          <w:rFonts w:eastAsia="Times New Roman" w:cstheme="minorHAnsi"/>
          <w:color w:val="000000"/>
          <w:kern w:val="0"/>
          <w:sz w:val="24"/>
          <w:szCs w:val="24"/>
          <w14:ligatures w14:val="none"/>
        </w:rPr>
        <w:t xml:space="preserve">. </w:t>
      </w:r>
      <w:hyperlink r:id="rId12" w:history="1">
        <w:r w:rsidRPr="00626EEF">
          <w:rPr>
            <w:rFonts w:eastAsia="Times New Roman" w:cstheme="minorHAnsi"/>
            <w:color w:val="1155CC"/>
            <w:kern w:val="0"/>
            <w:sz w:val="24"/>
            <w:szCs w:val="24"/>
            <w:u w:val="single"/>
            <w14:ligatures w14:val="none"/>
          </w:rPr>
          <w:t>https://medium.com/free-code-camp/how-to-build-a-fully-scalable-architecture-with-aws-5c4e8612565e</w:t>
        </w:r>
      </w:hyperlink>
    </w:p>
    <w:p w14:paraId="2D4B1947" w14:textId="77777777" w:rsidR="00626EEF" w:rsidRPr="00626EEF" w:rsidRDefault="00000000" w:rsidP="00F41D7B">
      <w:pPr>
        <w:numPr>
          <w:ilvl w:val="0"/>
          <w:numId w:val="7"/>
        </w:numPr>
        <w:tabs>
          <w:tab w:val="clear" w:pos="720"/>
          <w:tab w:val="num" w:pos="450"/>
        </w:tabs>
        <w:spacing w:after="0" w:line="480" w:lineRule="auto"/>
        <w:ind w:hanging="630"/>
        <w:textAlignment w:val="baseline"/>
        <w:rPr>
          <w:rFonts w:eastAsia="Times New Roman" w:cstheme="minorHAnsi"/>
          <w:color w:val="000000"/>
          <w:kern w:val="0"/>
          <w:sz w:val="24"/>
          <w:szCs w:val="24"/>
          <w14:ligatures w14:val="none"/>
        </w:rPr>
      </w:pPr>
      <w:hyperlink r:id="rId13" w:history="1">
        <w:r w:rsidR="00626EEF" w:rsidRPr="00626EEF">
          <w:rPr>
            <w:rFonts w:eastAsia="Times New Roman" w:cstheme="minorHAnsi"/>
            <w:color w:val="1155CC"/>
            <w:kern w:val="0"/>
            <w:sz w:val="24"/>
            <w:szCs w:val="24"/>
            <w:u w:val="single"/>
            <w14:ligatures w14:val="none"/>
          </w:rPr>
          <w:t>https://www.coursehero.com/file/21283928/AWS/</w:t>
        </w:r>
      </w:hyperlink>
    </w:p>
    <w:p w14:paraId="351581A0" w14:textId="77777777" w:rsidR="00626EEF" w:rsidRPr="00626EEF" w:rsidRDefault="00626EEF" w:rsidP="00F41D7B">
      <w:pPr>
        <w:numPr>
          <w:ilvl w:val="0"/>
          <w:numId w:val="7"/>
        </w:numPr>
        <w:tabs>
          <w:tab w:val="clear" w:pos="720"/>
          <w:tab w:val="num" w:pos="450"/>
        </w:tabs>
        <w:spacing w:after="0" w:line="480" w:lineRule="auto"/>
        <w:ind w:hanging="630"/>
        <w:textAlignment w:val="baseline"/>
        <w:rPr>
          <w:rFonts w:eastAsia="Times New Roman" w:cstheme="minorHAnsi"/>
          <w:color w:val="000000"/>
          <w:kern w:val="0"/>
          <w:sz w:val="24"/>
          <w:szCs w:val="24"/>
          <w14:ligatures w14:val="none"/>
        </w:rPr>
      </w:pPr>
      <w:r w:rsidRPr="00626EEF">
        <w:rPr>
          <w:rFonts w:eastAsia="Times New Roman" w:cstheme="minorHAnsi"/>
          <w:i/>
          <w:iCs/>
          <w:color w:val="000000"/>
          <w:kern w:val="0"/>
          <w:sz w:val="24"/>
          <w:szCs w:val="24"/>
          <w14:ligatures w14:val="none"/>
        </w:rPr>
        <w:t xml:space="preserve">Building a scalable and secure </w:t>
      </w:r>
      <w:proofErr w:type="gramStart"/>
      <w:r w:rsidRPr="00626EEF">
        <w:rPr>
          <w:rFonts w:eastAsia="Times New Roman" w:cstheme="minorHAnsi"/>
          <w:i/>
          <w:iCs/>
          <w:color w:val="000000"/>
          <w:kern w:val="0"/>
          <w:sz w:val="24"/>
          <w:szCs w:val="24"/>
          <w14:ligatures w14:val="none"/>
        </w:rPr>
        <w:t>Multi-VPC AWS</w:t>
      </w:r>
      <w:proofErr w:type="gramEnd"/>
      <w:r w:rsidRPr="00626EEF">
        <w:rPr>
          <w:rFonts w:eastAsia="Times New Roman" w:cstheme="minorHAnsi"/>
          <w:i/>
          <w:iCs/>
          <w:color w:val="000000"/>
          <w:kern w:val="0"/>
          <w:sz w:val="24"/>
          <w:szCs w:val="24"/>
          <w14:ligatures w14:val="none"/>
        </w:rPr>
        <w:t xml:space="preserve"> network infrastructure - Building a scalable and secure Multi-VPC AWS network infrastructure</w:t>
      </w:r>
      <w:r w:rsidRPr="00626EEF">
        <w:rPr>
          <w:rFonts w:eastAsia="Times New Roman" w:cstheme="minorHAnsi"/>
          <w:color w:val="000000"/>
          <w:kern w:val="0"/>
          <w:sz w:val="24"/>
          <w:szCs w:val="24"/>
          <w14:ligatures w14:val="none"/>
        </w:rPr>
        <w:t xml:space="preserve">. (n.d.). </w:t>
      </w:r>
      <w:hyperlink r:id="rId14" w:history="1">
        <w:r w:rsidRPr="00626EEF">
          <w:rPr>
            <w:rFonts w:eastAsia="Times New Roman" w:cstheme="minorHAnsi"/>
            <w:color w:val="1155CC"/>
            <w:kern w:val="0"/>
            <w:sz w:val="24"/>
            <w:szCs w:val="24"/>
            <w:u w:val="single"/>
            <w14:ligatures w14:val="none"/>
          </w:rPr>
          <w:t>https://docs.aws.amazon.com/whitepapers/latest/building-scalable-secure-multi-vpc-network-infrastructure/welcome.html</w:t>
        </w:r>
      </w:hyperlink>
    </w:p>
    <w:p w14:paraId="19913A32" w14:textId="3576CDF4" w:rsidR="00425F6B" w:rsidRDefault="00626EEF" w:rsidP="00D624A0">
      <w:pPr>
        <w:numPr>
          <w:ilvl w:val="0"/>
          <w:numId w:val="7"/>
        </w:numPr>
        <w:tabs>
          <w:tab w:val="clear" w:pos="720"/>
          <w:tab w:val="num" w:pos="450"/>
        </w:tabs>
        <w:spacing w:before="100" w:beforeAutospacing="1" w:after="100" w:afterAutospacing="1" w:line="480" w:lineRule="auto"/>
        <w:ind w:hanging="630"/>
        <w:textAlignment w:val="baseline"/>
      </w:pPr>
      <w:r w:rsidRPr="00626EEF">
        <w:rPr>
          <w:rFonts w:eastAsia="Times New Roman" w:cstheme="minorHAnsi"/>
          <w:i/>
          <w:iCs/>
          <w:color w:val="000000"/>
          <w:kern w:val="0"/>
          <w:sz w:val="24"/>
          <w:szCs w:val="24"/>
          <w14:ligatures w14:val="none"/>
        </w:rPr>
        <w:t>Amazon Web Services Cloud - Overview of Amazon Web Services</w:t>
      </w:r>
      <w:r w:rsidRPr="00626EEF">
        <w:rPr>
          <w:rFonts w:eastAsia="Times New Roman" w:cstheme="minorHAnsi"/>
          <w:color w:val="000000"/>
          <w:kern w:val="0"/>
          <w:sz w:val="24"/>
          <w:szCs w:val="24"/>
          <w14:ligatures w14:val="none"/>
        </w:rPr>
        <w:t xml:space="preserve">. (n.d.). </w:t>
      </w:r>
      <w:hyperlink r:id="rId15" w:history="1">
        <w:r w:rsidRPr="00626EEF">
          <w:rPr>
            <w:rFonts w:eastAsia="Times New Roman" w:cstheme="minorHAnsi"/>
            <w:color w:val="1155CC"/>
            <w:kern w:val="0"/>
            <w:sz w:val="24"/>
            <w:szCs w:val="24"/>
            <w:u w:val="single"/>
            <w14:ligatures w14:val="none"/>
          </w:rPr>
          <w:t>https://docs.aws.amazon.com/whitepapers/latest/aws-overview/amazon-web-services-cloud-platform.html</w:t>
        </w:r>
      </w:hyperlink>
    </w:p>
    <w:sectPr w:rsidR="00425F6B" w:rsidSect="007065D2">
      <w:pgSz w:w="12240" w:h="15840"/>
      <w:pgMar w:top="1440" w:right="1170" w:bottom="117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411"/>
    <w:multiLevelType w:val="multilevel"/>
    <w:tmpl w:val="7DD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A0B87"/>
    <w:multiLevelType w:val="multilevel"/>
    <w:tmpl w:val="B224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A19B2"/>
    <w:multiLevelType w:val="multilevel"/>
    <w:tmpl w:val="156AF4B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15:restartNumberingAfterBreak="0">
    <w:nsid w:val="37F7381B"/>
    <w:multiLevelType w:val="multilevel"/>
    <w:tmpl w:val="25A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B30FD"/>
    <w:multiLevelType w:val="multilevel"/>
    <w:tmpl w:val="18606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66A06"/>
    <w:multiLevelType w:val="multilevel"/>
    <w:tmpl w:val="618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9011D"/>
    <w:multiLevelType w:val="multilevel"/>
    <w:tmpl w:val="E13E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83268">
    <w:abstractNumId w:val="3"/>
  </w:num>
  <w:num w:numId="2" w16cid:durableId="1273439128">
    <w:abstractNumId w:val="0"/>
  </w:num>
  <w:num w:numId="3" w16cid:durableId="811599654">
    <w:abstractNumId w:val="4"/>
  </w:num>
  <w:num w:numId="4" w16cid:durableId="2014987520">
    <w:abstractNumId w:val="2"/>
  </w:num>
  <w:num w:numId="5" w16cid:durableId="1314486644">
    <w:abstractNumId w:val="1"/>
  </w:num>
  <w:num w:numId="6" w16cid:durableId="489905039">
    <w:abstractNumId w:val="5"/>
  </w:num>
  <w:num w:numId="7" w16cid:durableId="1239708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EF"/>
    <w:rsid w:val="00075C19"/>
    <w:rsid w:val="000C6E5C"/>
    <w:rsid w:val="00130AA4"/>
    <w:rsid w:val="001E15D6"/>
    <w:rsid w:val="002944FC"/>
    <w:rsid w:val="00425F6B"/>
    <w:rsid w:val="00626EEF"/>
    <w:rsid w:val="007065D2"/>
    <w:rsid w:val="008E7898"/>
    <w:rsid w:val="00A9009E"/>
    <w:rsid w:val="00C1099A"/>
    <w:rsid w:val="00CE4522"/>
    <w:rsid w:val="00DE6D0C"/>
    <w:rsid w:val="00EF6F8D"/>
    <w:rsid w:val="00F4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ED8D"/>
  <w15:chartTrackingRefBased/>
  <w15:docId w15:val="{DA381E1B-C1CD-4BC7-9C4F-4AC96798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E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26EEF"/>
    <w:rPr>
      <w:color w:val="0000FF"/>
      <w:u w:val="single"/>
    </w:rPr>
  </w:style>
  <w:style w:type="character" w:styleId="Strong">
    <w:name w:val="Strong"/>
    <w:basedOn w:val="DefaultParagraphFont"/>
    <w:uiPriority w:val="22"/>
    <w:qFormat/>
    <w:rsid w:val="00F41D7B"/>
    <w:rPr>
      <w:b/>
      <w:bCs/>
    </w:rPr>
  </w:style>
  <w:style w:type="character" w:customStyle="1" w:styleId="Heading1Char">
    <w:name w:val="Heading 1 Char"/>
    <w:basedOn w:val="DefaultParagraphFont"/>
    <w:link w:val="Heading1"/>
    <w:uiPriority w:val="9"/>
    <w:rsid w:val="00CE45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5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E4522"/>
    <w:pPr>
      <w:outlineLvl w:val="9"/>
    </w:pPr>
    <w:rPr>
      <w:kern w:val="0"/>
      <w14:ligatures w14:val="none"/>
    </w:rPr>
  </w:style>
  <w:style w:type="paragraph" w:styleId="TOC1">
    <w:name w:val="toc 1"/>
    <w:basedOn w:val="Normal"/>
    <w:next w:val="Normal"/>
    <w:autoRedefine/>
    <w:uiPriority w:val="39"/>
    <w:unhideWhenUsed/>
    <w:rsid w:val="00CE4522"/>
    <w:pPr>
      <w:spacing w:after="100"/>
    </w:pPr>
  </w:style>
  <w:style w:type="paragraph" w:styleId="TOC2">
    <w:name w:val="toc 2"/>
    <w:basedOn w:val="Normal"/>
    <w:next w:val="Normal"/>
    <w:autoRedefine/>
    <w:uiPriority w:val="39"/>
    <w:unhideWhenUsed/>
    <w:rsid w:val="00CE4522"/>
    <w:pPr>
      <w:spacing w:after="100"/>
      <w:ind w:left="220"/>
    </w:pPr>
  </w:style>
  <w:style w:type="character" w:styleId="UnresolvedMention">
    <w:name w:val="Unresolved Mention"/>
    <w:basedOn w:val="DefaultParagraphFont"/>
    <w:uiPriority w:val="99"/>
    <w:semiHidden/>
    <w:unhideWhenUsed/>
    <w:rsid w:val="00EF6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9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ursehero.com/file/21283928/A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free-code-camp/how-to-build-a-fully-scalable-architecture-with-aws-5c4e8612565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architecture/framework" TargetMode="External"/><Relationship Id="rId5" Type="http://schemas.openxmlformats.org/officeDocument/2006/relationships/webSettings" Target="webSettings.xml"/><Relationship Id="rId15" Type="http://schemas.openxmlformats.org/officeDocument/2006/relationships/hyperlink" Target="https://docs.aws.amazon.com/whitepapers/latest/aws-overview/amazon-web-services-cloud-platform.html" TargetMode="External"/><Relationship Id="rId10" Type="http://schemas.openxmlformats.org/officeDocument/2006/relationships/hyperlink" Target="https://cloud.google.com/doc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aws.amazon.com/whitepapers/latest/building-scalable-secure-multi-vpc-network-infrastructur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0E356-9D29-4882-B778-803DAD599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Prabhnoor Kaur</dc:creator>
  <cp:keywords/>
  <dc:description/>
  <cp:lastModifiedBy>Prabhnoor Kaur</cp:lastModifiedBy>
  <cp:revision>9</cp:revision>
  <dcterms:created xsi:type="dcterms:W3CDTF">2023-10-02T02:25:00Z</dcterms:created>
  <dcterms:modified xsi:type="dcterms:W3CDTF">2023-10-02T20:31:00Z</dcterms:modified>
</cp:coreProperties>
</file>