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Selective Interference from Contextual Competition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Jordan Gunn</w:t>
      </w:r>
    </w:p>
    <w:p>
      <w:pPr>
        <w:pStyle w:val="Author"/>
      </w:pPr>
      <w:r>
        <w:t xml:space="preserve">University of Cambridge</w:t>
      </w:r>
    </w:p>
    <w:bookmarkEnd w:id="20"/>
    <w:bookmarkStart w:id="21" w:name="author-note"/>
    <w:p>
      <w:pPr>
        <w:pStyle w:val="Heading1"/>
      </w:pPr>
      <w:r>
        <w:t xml:space="preserve">Author Note</w:t>
      </w:r>
    </w:p>
    <w:p>
      <w:r>
        <w:br w:type="page"/>
      </w:r>
    </w:p>
    <w:bookmarkEnd w:id="21"/>
    <w:bookmarkStart w:id="22" w:name="abstract"/>
    <w:p>
      <w:pPr>
        <w:pStyle w:val="Heading1"/>
      </w:pPr>
      <w:r>
        <w:t xml:space="preserve">Abstract</w:t>
      </w:r>
    </w:p>
    <w:p>
      <w:r>
        <w:br w:type="page"/>
      </w:r>
    </w:p>
    <w:bookmarkEnd w:id="22"/>
    <w:bookmarkStart w:id="23" w:name="firstheader"/>
    <w:p>
      <w:pPr>
        <w:pStyle w:val="Heading1"/>
      </w:pPr>
      <w:r>
        <w:t xml:space="preserve">Selective Interference from Contextual Competition</w:t>
      </w:r>
    </w:p>
    <w:bookmarkEnd w:id="23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draft is a placeholder for the v2 manuscript.</w:t>
      </w:r>
    </w:p>
    <w:bookmarkEnd w:id="24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SELECTIVE INTERFERENCE FROM CONTEXTUAL COMPETITION</dc:description>
  <cp:keywords/>
  <dcterms:created xsi:type="dcterms:W3CDTF">2026-05-13T13:54:45Z</dcterms:created>
  <dcterms:modified xsi:type="dcterms:W3CDTF">2026-05-13T13:54:45Z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This manuscript develops a retrieved-context account of selective interference in intrusive memory. The current draft is a scaffold.</vt:lpwstr>
  </property>
  <property fmtid="{D5CDD505-2E9C-101B-9397-08002B2CF9AE}" pid="5" name="apaauthor">
    <vt:lpwstr/>
  </property>
  <property fmtid="{D5CDD505-2E9C-101B-9397-08002B2CF9AE}" pid="6" name="apatitle">
    <vt:lpwstr>SELECTIVE INTERFERENCE FROM CONTEXTUAL COMPETITION</vt:lpwstr>
  </property>
  <property fmtid="{D5CDD505-2E9C-101B-9397-08002B2CF9AE}" pid="7" name="apatitledisplay">
    <vt:lpwstr>Selective Interference from Contextual Competition</vt:lpwstr>
  </property>
  <property fmtid="{D5CDD505-2E9C-101B-9397-08002B2CF9AE}" pid="8" name="authors">
    <vt:lpwstr/>
  </property>
  <property fmtid="{D5CDD505-2E9C-101B-9397-08002B2CF9AE}" pid="9" name="biblio-config">
    <vt:lpwstr>True</vt:lpwstr>
  </property>
  <property fmtid="{D5CDD505-2E9C-101B-9397-08002B2CF9AE}" pid="10" name="by-affiliation">
    <vt:lpwstr/>
  </property>
  <property fmtid="{D5CDD505-2E9C-101B-9397-08002B2CF9AE}" pid="11" name="by-author">
    <vt:lpwstr/>
  </property>
  <property fmtid="{D5CDD505-2E9C-101B-9397-08002B2CF9AE}" pid="12" name="cap-location">
    <vt:lpwstr>top</vt:lpwstr>
  </property>
  <property fmtid="{D5CDD505-2E9C-101B-9397-08002B2CF9AE}" pid="13" name="clear-hidden-classes">
    <vt:lpwstr>none</vt:lpwstr>
  </property>
  <property fmtid="{D5CDD505-2E9C-101B-9397-08002B2CF9AE}" pid="14" name="csl">
    <vt:lpwstr>_extensions/wjschne/apaquarto/apa.csl</vt:lpwstr>
  </property>
  <property fmtid="{D5CDD505-2E9C-101B-9397-08002B2CF9AE}" pid="15" name="documentmode">
    <vt:lpwstr>man</vt:lpwstr>
  </property>
  <property fmtid="{D5CDD505-2E9C-101B-9397-08002B2CF9AE}" pid="16" name="donotrepeattitle">
    <vt:lpwstr>True</vt:lpwstr>
  </property>
  <property fmtid="{D5CDD505-2E9C-101B-9397-08002B2CF9AE}" pid="17" name="fig-cap-location">
    <vt:lpwstr>top</vt:lpwstr>
  </property>
  <property fmtid="{D5CDD505-2E9C-101B-9397-08002B2CF9AE}" pid="18" name="google-scholar">
    <vt:lpwstr>True</vt:lpwstr>
  </property>
  <property fmtid="{D5CDD505-2E9C-101B-9397-08002B2CF9AE}" pid="19" name="header-includes">
    <vt:lpwstr/>
  </property>
  <property fmtid="{D5CDD505-2E9C-101B-9397-08002B2CF9AE}" pid="20" name="include-after">
    <vt:lpwstr/>
  </property>
  <property fmtid="{D5CDD505-2E9C-101B-9397-08002B2CF9AE}" pid="21" name="include-before">
    <vt:lpwstr/>
  </property>
  <property fmtid="{D5CDD505-2E9C-101B-9397-08002B2CF9AE}" pid="22" name="knitr">
    <vt:lpwstr/>
  </property>
  <property fmtid="{D5CDD505-2E9C-101B-9397-08002B2CF9AE}" pid="23" name="labels">
    <vt:lpwstr/>
  </property>
  <property fmtid="{D5CDD505-2E9C-101B-9397-08002B2CF9AE}" pid="24" name="language">
    <vt:lpwstr/>
  </property>
  <property fmtid="{D5CDD505-2E9C-101B-9397-08002B2CF9AE}" pid="25" name="lightbox">
    <vt:lpwstr>auto</vt:lpwstr>
  </property>
  <property fmtid="{D5CDD505-2E9C-101B-9397-08002B2CF9AE}" pid="26" name="link-citations">
    <vt:lpwstr>True</vt:lpwstr>
  </property>
  <property fmtid="{D5CDD505-2E9C-101B-9397-08002B2CF9AE}" pid="27" name="manuscript">
    <vt:lpwstr/>
  </property>
  <property fmtid="{D5CDD505-2E9C-101B-9397-08002B2CF9AE}" pid="28" name="no-ampersand-parenthetical">
    <vt:lpwstr>False</vt:lpwstr>
  </property>
  <property fmtid="{D5CDD505-2E9C-101B-9397-08002B2CF9AE}" pid="29" name="nocorrespondence">
    <vt:lpwstr>True</vt:lpwstr>
  </property>
  <property fmtid="{D5CDD505-2E9C-101B-9397-08002B2CF9AE}" pid="30" name="notebook-preview-options">
    <vt:lpwstr/>
  </property>
  <property fmtid="{D5CDD505-2E9C-101B-9397-08002B2CF9AE}" pid="31" name="oneaffiliation">
    <vt:lpwstr>True</vt:lpwstr>
  </property>
  <property fmtid="{D5CDD505-2E9C-101B-9397-08002B2CF9AE}" pid="32" name="oneauthor">
    <vt:lpwstr>True</vt:lpwstr>
  </property>
  <property fmtid="{D5CDD505-2E9C-101B-9397-08002B2CF9AE}" pid="33" name="quarto-internal">
    <vt:lpwstr/>
  </property>
  <property fmtid="{D5CDD505-2E9C-101B-9397-08002B2CF9AE}" pid="34" name="references">
    <vt:lpwstr/>
  </property>
  <property fmtid="{D5CDD505-2E9C-101B-9397-08002B2CF9AE}" pid="35" name="remove-hidden">
    <vt:lpwstr>all</vt:lpwstr>
  </property>
  <property fmtid="{D5CDD505-2E9C-101B-9397-08002B2CF9AE}" pid="36" name="revealjs-plugins">
    <vt:lpwstr/>
  </property>
  <property fmtid="{D5CDD505-2E9C-101B-9397-08002B2CF9AE}" pid="37" name="suppress-abstract">
    <vt:lpwstr>False</vt:lpwstr>
  </property>
  <property fmtid="{D5CDD505-2E9C-101B-9397-08002B2CF9AE}" pid="38" name="suppress-affiliation">
    <vt:lpwstr>False</vt:lpwstr>
  </property>
  <property fmtid="{D5CDD505-2E9C-101B-9397-08002B2CF9AE}" pid="39" name="suppress-author">
    <vt:lpwstr>False</vt:lpwstr>
  </property>
  <property fmtid="{D5CDD505-2E9C-101B-9397-08002B2CF9AE}" pid="40" name="suppress-author-note">
    <vt:lpwstr>False</vt:lpwstr>
  </property>
  <property fmtid="{D5CDD505-2E9C-101B-9397-08002B2CF9AE}" pid="41" name="suppress-corresponding-address">
    <vt:lpwstr>False</vt:lpwstr>
  </property>
  <property fmtid="{D5CDD505-2E9C-101B-9397-08002B2CF9AE}" pid="42" name="suppress-corresponding-affiliation-name">
    <vt:lpwstr>False</vt:lpwstr>
  </property>
  <property fmtid="{D5CDD505-2E9C-101B-9397-08002B2CF9AE}" pid="43" name="suppress-corresponding-city">
    <vt:lpwstr>False</vt:lpwstr>
  </property>
  <property fmtid="{D5CDD505-2E9C-101B-9397-08002B2CF9AE}" pid="44" name="suppress-corresponding-department">
    <vt:lpwstr>False</vt:lpwstr>
  </property>
  <property fmtid="{D5CDD505-2E9C-101B-9397-08002B2CF9AE}" pid="45" name="suppress-corresponding-email">
    <vt:lpwstr>False</vt:lpwstr>
  </property>
  <property fmtid="{D5CDD505-2E9C-101B-9397-08002B2CF9AE}" pid="46" name="suppress-corresponding-group">
    <vt:lpwstr>False</vt:lpwstr>
  </property>
  <property fmtid="{D5CDD505-2E9C-101B-9397-08002B2CF9AE}" pid="47" name="suppress-corresponding-paragraph">
    <vt:lpwstr>False</vt:lpwstr>
  </property>
  <property fmtid="{D5CDD505-2E9C-101B-9397-08002B2CF9AE}" pid="48" name="suppress-corresponding-postal-code">
    <vt:lpwstr>False</vt:lpwstr>
  </property>
  <property fmtid="{D5CDD505-2E9C-101B-9397-08002B2CF9AE}" pid="49" name="suppress-corresponding-region">
    <vt:lpwstr>False</vt:lpwstr>
  </property>
  <property fmtid="{D5CDD505-2E9C-101B-9397-08002B2CF9AE}" pid="50" name="suppress-credit-statement">
    <vt:lpwstr>False</vt:lpwstr>
  </property>
  <property fmtid="{D5CDD505-2E9C-101B-9397-08002B2CF9AE}" pid="51" name="suppress-disclosures-paragraph">
    <vt:lpwstr>False</vt:lpwstr>
  </property>
  <property fmtid="{D5CDD505-2E9C-101B-9397-08002B2CF9AE}" pid="52" name="suppress-impact-statement">
    <vt:lpwstr>False</vt:lpwstr>
  </property>
  <property fmtid="{D5CDD505-2E9C-101B-9397-08002B2CF9AE}" pid="53" name="suppress-keywords">
    <vt:lpwstr>False</vt:lpwstr>
  </property>
  <property fmtid="{D5CDD505-2E9C-101B-9397-08002B2CF9AE}" pid="54" name="suppress-orcid">
    <vt:lpwstr>False</vt:lpwstr>
  </property>
  <property fmtid="{D5CDD505-2E9C-101B-9397-08002B2CF9AE}" pid="55" name="suppress-short-title">
    <vt:lpwstr>False</vt:lpwstr>
  </property>
  <property fmtid="{D5CDD505-2E9C-101B-9397-08002B2CF9AE}" pid="56" name="suppress-status-change-paragraph">
    <vt:lpwstr>False</vt:lpwstr>
  </property>
  <property fmtid="{D5CDD505-2E9C-101B-9397-08002B2CF9AE}" pid="57" name="suppress-title">
    <vt:lpwstr>False</vt:lpwstr>
  </property>
  <property fmtid="{D5CDD505-2E9C-101B-9397-08002B2CF9AE}" pid="58" name="suppress-title-introduction">
    <vt:lpwstr>False</vt:lpwstr>
  </property>
  <property fmtid="{D5CDD505-2E9C-101B-9397-08002B2CF9AE}" pid="59" name="suppress-title-page">
    <vt:lpwstr>False</vt:lpwstr>
  </property>
  <property fmtid="{D5CDD505-2E9C-101B-9397-08002B2CF9AE}" pid="60" name="suppress-title-page-number">
    <vt:lpwstr>False</vt:lpwstr>
  </property>
  <property fmtid="{D5CDD505-2E9C-101B-9397-08002B2CF9AE}" pid="61" name="tbl-cap-location">
    <vt:lpwstr>top</vt:lpwstr>
  </property>
  <property fmtid="{D5CDD505-2E9C-101B-9397-08002B2CF9AE}" pid="62" name="template-partials">
    <vt:lpwstr/>
  </property>
  <property fmtid="{D5CDD505-2E9C-101B-9397-08002B2CF9AE}" pid="63" name="theme">
    <vt:lpwstr>cosmo</vt:lpwstr>
  </property>
  <property fmtid="{D5CDD505-2E9C-101B-9397-08002B2CF9AE}" pid="64" name="title-block-style">
    <vt:lpwstr>manuscript</vt:lpwstr>
  </property>
  <property fmtid="{D5CDD505-2E9C-101B-9397-08002B2CF9AE}" pid="65" name="toc-title">
    <vt:lpwstr>Table of contents</vt:lpwstr>
  </property>
  <property fmtid="{D5CDD505-2E9C-101B-9397-08002B2CF9AE}" pid="66" name="unroll-markdown-cells">
    <vt:lpwstr>True</vt:lpwstr>
  </property>
  <property fmtid="{D5CDD505-2E9C-101B-9397-08002B2CF9AE}" pid="67" name="zerocitations">
    <vt:lpwstr>True</vt:lpwstr>
  </property>
</Properties>
</file>