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>
  <w:body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m:oMathPara>
        <m:oMathParaPr>
          <m:jc m:val="center"/>
        </m:oMathParaPr>
        <m:oMath>
          <m:sSub>
            <m:sSubPr>
              <m:ctrlPr>
                <w:ins w:id="282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ins w:id="283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ins w:id="284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dPr>
            <m:e>
              <m:sSub>
                <m:sSubPr>
                  <m:ctrlPr>
                    <w:ins w:id="285" w:author="Gunn, Jordan" w:date="2026-07-25T13:08:00Z" w16du:dateUtc="2026-07-25T12:08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ins w:id="286" w:author="Gunn, Jordan" w:date="2026-07-25T13:08:00Z" w16du:dateUtc="2026-07-25T12:08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rec</m:t>
                  </m:r>
                </m:sub>
              </m:sSub>
            </m:e>
          </m:d>
          <m:sSub>
            <m:sSubPr>
              <m:ctrlPr>
                <w:ins w:id="287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ins w:id="288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ins w:id="289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</m:t>
              </m:r>
            </m:sub>
          </m:sSub>
          <m:acc>
            <m:accPr>
              <m:ctrlPr>
                <w:ins w:id="290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accPr>
            <m:e>
              <m:sSup>
                <m:sSupPr>
                  <m:ctrlPr>
                    <w:ins w:id="291" w:author="Gunn, Jordan" w:date="2026-07-25T13:08:00Z" w16du:dateUtc="2026-07-25T12:08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FC</m:t>
                  </m:r>
                </m:sup>
              </m:sSup>
              <m:sSub>
                <m:sSubPr>
                  <m:ctrlPr>
                    <w:ins w:id="292" w:author="Gunn, Jordan" w:date="2026-07-25T13:08:00Z" w16du:dateUtc="2026-07-25T12:08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ins w:id="293" w:author="Gunn, Jordan" w:date="2026-07-25T13:08:00Z" w16du:dateUtc="2026-07-25T12:08:00Z">
                          <w:rPr>
                            <w:rFonts w:ascii="Cambria Math" w:hAnsi="Cambria Math"/>
                          </w:rPr>
                        </w:ins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</m:e>
          </m:acc>
          <m:r>
            <w:del w:id="294" w:author="Rik Henson" w:date="2026-07-25T11:32:00Z">
              <m:rPr>
                <m:sty m:val="p"/>
              </m:rPr>
              <w:rPr>
                <w:rFonts w:ascii="Cambria Math" w:hAnsi="Cambria Math"/>
              </w:rPr>
              <m:t>.</m:t>
            </w:del>
          </m:r>
          <m:r>
            <w:rPr>
              <w:rFonts w:ascii="Cambria Math" w:hAnsi="Cambria Math"/>
            </w:rPr>
            <m:t>  </m:t>
          </m:r>
          <m:d>
            <m:dPr>
              <m:ctrlPr>
                <w:ins w:id="295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dPr>
            <m:e>
              <m:r>
                <w:rPr>
                  <w:rFonts w:ascii="Cambria Math" w:hAnsi="Cambria Math"/>
                </w:rPr>
                <m:t>14</m:t>
              </m:r>
            </m:e>
          </m:d>
        </m:oMath>
      </m:oMathPara>
    </w:p>
    <w:p/>
    <w:p/>
    <w:p>
      <m:oMathPara>
        <m:oMathParaPr>
          <m:jc m:val="center"/>
        </m:oMathParaPr>
        <m:oMath>
          <m:sSubSup>
            <m:sSubSupPr>
              <m:ctrlPr>
                <w:ins w:id="297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cat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ins w:id="298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ins w:id="299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cat</m:t>
              </m:r>
            </m:sub>
          </m:sSub>
          <m:sSub>
            <m:sSubPr>
              <m:ctrlPr>
                <w:ins w:id="300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del w:id="301" w:author="Rik Henson" w:date="2026-07-25T11:32:00Z">
              <m:rPr>
                <m:sty m:val="p"/>
              </m:rPr>
              <w:rPr>
                <w:rFonts w:ascii="Cambria Math" w:hAnsi="Cambria Math"/>
              </w:rPr>
              <m:t>.</m:t>
            </w:del>
          </m:r>
          <m:r>
            <w:rPr>
              <w:rFonts w:ascii="Cambria Math" w:hAnsi="Cambria Math"/>
            </w:rPr>
            <m:t>  </m:t>
          </m:r>
          <m:d>
            <m:dPr>
              <m:ctrlPr>
                <w:ins w:id="302" w:author="Gunn, Jordan" w:date="2026-07-25T13:08:00Z" w16du:dateUtc="2026-07-25T12:08:00Z">
                  <w:rPr>
                    <w:rFonts w:ascii="Cambria Math" w:hAnsi="Cambria Math"/>
                  </w:rPr>
                </w:ins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</m:oMath>
      </m:oMathPara>
    </w:p>
  </w:body>
</w:document>
</file>