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E2E" w:rsidRPr="00B23091" w:rsidRDefault="00C14F9C" w:rsidP="00B23091">
      <w:pPr>
        <w:rPr>
          <w:rFonts w:ascii="Arial" w:hAnsi="Arial" w:cs="Arial"/>
          <w:shd w:val="clear" w:color="auto" w:fill="FAFAFA"/>
        </w:rPr>
      </w:pPr>
      <w:r w:rsidRPr="00B23091">
        <w:rPr>
          <w:rFonts w:ascii="Arial" w:hAnsi="Arial" w:cs="Arial"/>
          <w:shd w:val="clear" w:color="auto" w:fill="FAFAFA"/>
        </w:rPr>
        <w:t xml:space="preserve">Ans.1 </w:t>
      </w:r>
      <w:r w:rsidRPr="00B23091">
        <w:rPr>
          <w:rFonts w:ascii="Arial" w:hAnsi="Arial" w:cs="Arial"/>
          <w:shd w:val="clear" w:color="auto" w:fill="FAFAFA"/>
        </w:rPr>
        <w:t>The Internet is a vast network that connects </w:t>
      </w:r>
      <w:hyperlink r:id="rId4" w:history="1">
        <w:r w:rsidRPr="00B23091">
          <w:rPr>
            <w:rStyle w:val="Hyperlink"/>
            <w:rFonts w:ascii="Arial" w:hAnsi="Arial" w:cs="Arial"/>
            <w:color w:val="auto"/>
            <w:u w:val="none"/>
            <w:shd w:val="clear" w:color="auto" w:fill="FAFAFA"/>
          </w:rPr>
          <w:t>computers</w:t>
        </w:r>
      </w:hyperlink>
      <w:r w:rsidRPr="00B23091">
        <w:rPr>
          <w:rFonts w:ascii="Arial" w:hAnsi="Arial" w:cs="Arial"/>
          <w:shd w:val="clear" w:color="auto" w:fill="FAFAFA"/>
        </w:rPr>
        <w:t> all over the world. Through the Internet, people can share information and communicate from anywhere with an Internet connection.</w:t>
      </w:r>
    </w:p>
    <w:p w:rsidR="00C14F9C" w:rsidRPr="00B23091" w:rsidRDefault="00C14F9C" w:rsidP="00B23091">
      <w:pPr>
        <w:rPr>
          <w:rFonts w:ascii="Arial" w:hAnsi="Arial" w:cs="Arial"/>
          <w:shd w:val="clear" w:color="auto" w:fill="FFFFFF"/>
        </w:rPr>
      </w:pPr>
      <w:r w:rsidRPr="00B23091">
        <w:rPr>
          <w:rFonts w:ascii="Arial" w:hAnsi="Arial" w:cs="Arial"/>
          <w:shd w:val="clear" w:color="auto" w:fill="FAFAFA"/>
        </w:rPr>
        <w:t xml:space="preserve">Ans2. </w:t>
      </w:r>
      <w:proofErr w:type="gramStart"/>
      <w:r w:rsidRPr="00B23091">
        <w:rPr>
          <w:rFonts w:ascii="Arial" w:hAnsi="Arial" w:cs="Arial"/>
          <w:shd w:val="clear" w:color="auto" w:fill="FFFFFF"/>
        </w:rPr>
        <w:t>browser</w:t>
      </w:r>
      <w:proofErr w:type="gramEnd"/>
      <w:r w:rsidRPr="00B23091">
        <w:rPr>
          <w:rFonts w:ascii="Arial" w:hAnsi="Arial" w:cs="Arial"/>
          <w:shd w:val="clear" w:color="auto" w:fill="FFFFFF"/>
        </w:rPr>
        <w:t>, software that allows a computer user to find and view information on the Internet. Web browsers interpret the HTML tags in downloaded documents and format the displayed data according to a set of standard style rules</w:t>
      </w:r>
    </w:p>
    <w:p w:rsidR="00C14F9C" w:rsidRPr="00B23091" w:rsidRDefault="006C28A8" w:rsidP="00B23091">
      <w:pPr>
        <w:rPr>
          <w:rFonts w:ascii="Arial" w:hAnsi="Arial" w:cs="Arial"/>
        </w:rPr>
      </w:pPr>
      <w:r w:rsidRPr="00B23091">
        <w:rPr>
          <w:rFonts w:ascii="Arial" w:hAnsi="Arial" w:cs="Arial"/>
          <w:shd w:val="clear" w:color="auto" w:fill="FFFFFF"/>
        </w:rPr>
        <w:t>Ans3</w:t>
      </w:r>
      <w:r w:rsidR="00B23091" w:rsidRPr="00B23091">
        <w:rPr>
          <w:rFonts w:ascii="Arial" w:hAnsi="Arial" w:cs="Arial"/>
        </w:rPr>
        <w:t xml:space="preserve">A browser engine (also known as a layout engine or rendering engine) is a core software component of every major web browser that is responsible for transforming HTML documents and other resources of a web page into an interactive visual representation on a user's device. Common browser engines include Blink, Trident, Gecko, and </w:t>
      </w:r>
      <w:proofErr w:type="spellStart"/>
      <w:r w:rsidR="00B23091" w:rsidRPr="00B23091">
        <w:rPr>
          <w:rFonts w:ascii="Arial" w:hAnsi="Arial" w:cs="Arial"/>
        </w:rPr>
        <w:t>WebKit</w:t>
      </w:r>
      <w:proofErr w:type="spellEnd"/>
      <w:r w:rsidR="00B23091" w:rsidRPr="00B23091">
        <w:rPr>
          <w:rFonts w:ascii="Arial" w:hAnsi="Arial" w:cs="Arial"/>
        </w:rPr>
        <w:t>.</w:t>
      </w:r>
    </w:p>
    <w:p w:rsidR="00B23091" w:rsidRPr="00B23091" w:rsidRDefault="00B23091" w:rsidP="00B23091">
      <w:pPr>
        <w:rPr>
          <w:rFonts w:ascii="Arial" w:hAnsi="Arial" w:cs="Arial"/>
        </w:rPr>
      </w:pPr>
    </w:p>
    <w:p w:rsidR="00B23091" w:rsidRPr="00B23091" w:rsidRDefault="00B23091" w:rsidP="00B23091">
      <w:pPr>
        <w:rPr>
          <w:rFonts w:ascii="Arial" w:eastAsia="Times New Roman" w:hAnsi="Arial" w:cs="Arial"/>
          <w:shd w:val="clear" w:color="auto" w:fill="FFFFFF"/>
          <w:lang w:eastAsia="en-IN"/>
        </w:rPr>
      </w:pPr>
      <w:r w:rsidRPr="00B23091">
        <w:rPr>
          <w:rFonts w:ascii="Arial" w:hAnsi="Arial" w:cs="Arial"/>
        </w:rPr>
        <w:t xml:space="preserve">Ans4. </w:t>
      </w:r>
      <w:r w:rsidRPr="00B23091">
        <w:rPr>
          <w:rFonts w:ascii="Arial" w:eastAsia="Times New Roman" w:hAnsi="Arial" w:cs="Arial"/>
          <w:shd w:val="clear" w:color="auto" w:fill="FFFFFF"/>
          <w:lang w:eastAsia="en-IN"/>
        </w:rPr>
        <w:t>A </w:t>
      </w:r>
      <w:hyperlink r:id="rId5" w:history="1">
        <w:r w:rsidRPr="00B23091">
          <w:rPr>
            <w:rFonts w:ascii="Arial" w:eastAsia="Times New Roman" w:hAnsi="Arial" w:cs="Arial"/>
            <w:shd w:val="clear" w:color="auto" w:fill="FFFFFF"/>
            <w:lang w:eastAsia="en-IN"/>
          </w:rPr>
          <w:t>static website</w:t>
        </w:r>
      </w:hyperlink>
      <w:r w:rsidRPr="00B23091">
        <w:rPr>
          <w:rFonts w:ascii="Arial" w:eastAsia="Times New Roman" w:hAnsi="Arial" w:cs="Arial"/>
          <w:lang w:eastAsia="en-IN"/>
        </w:rPr>
        <w:t xml:space="preserve"> </w:t>
      </w:r>
      <w:r w:rsidRPr="00B23091">
        <w:rPr>
          <w:rFonts w:ascii="Arial" w:eastAsia="Times New Roman" w:hAnsi="Arial" w:cs="Arial"/>
          <w:shd w:val="clear" w:color="auto" w:fill="FFFFFF"/>
          <w:lang w:eastAsia="en-IN"/>
        </w:rPr>
        <w:t>uses server-side </w:t>
      </w:r>
      <w:hyperlink r:id="rId6" w:history="1">
        <w:r w:rsidRPr="00B23091">
          <w:rPr>
            <w:rFonts w:ascii="Arial" w:eastAsia="Times New Roman" w:hAnsi="Arial" w:cs="Arial"/>
            <w:shd w:val="clear" w:color="auto" w:fill="FFFFFF"/>
            <w:lang w:eastAsia="en-IN"/>
          </w:rPr>
          <w:t>rendering</w:t>
        </w:r>
      </w:hyperlink>
      <w:r w:rsidRPr="00B23091">
        <w:rPr>
          <w:rFonts w:ascii="Arial" w:eastAsia="Times New Roman" w:hAnsi="Arial" w:cs="Arial"/>
          <w:shd w:val="clear" w:color="auto" w:fill="FFFFFF"/>
          <w:lang w:eastAsia="en-IN"/>
        </w:rPr>
        <w:t> to serve pre-built HTML, CSS, and JavaScript files to a web browser, in contrast to traditional </w:t>
      </w:r>
      <w:hyperlink r:id="rId7" w:tgtFrame="_blank" w:history="1">
        <w:r w:rsidRPr="00B23091">
          <w:rPr>
            <w:rFonts w:ascii="Arial" w:eastAsia="Times New Roman" w:hAnsi="Arial" w:cs="Arial"/>
            <w:shd w:val="clear" w:color="auto" w:fill="FFFFFF"/>
            <w:lang w:eastAsia="en-IN"/>
          </w:rPr>
          <w:t>dynamic sites</w:t>
        </w:r>
      </w:hyperlink>
      <w:r w:rsidRPr="00B23091">
        <w:rPr>
          <w:rFonts w:ascii="Arial" w:eastAsia="Times New Roman" w:hAnsi="Arial" w:cs="Arial"/>
          <w:shd w:val="clear" w:color="auto" w:fill="FFFFFF"/>
          <w:lang w:eastAsia="en-IN"/>
        </w:rPr>
        <w:t> that work by rendering the webpage at the time of the request.</w:t>
      </w:r>
    </w:p>
    <w:p w:rsidR="00B23091" w:rsidRPr="00B23091" w:rsidRDefault="00B23091" w:rsidP="00B23091">
      <w:pPr>
        <w:rPr>
          <w:rFonts w:ascii="Arial" w:eastAsia="Times New Roman" w:hAnsi="Arial" w:cs="Arial"/>
          <w:lang w:eastAsia="en-IN"/>
        </w:rPr>
      </w:pPr>
      <w:r w:rsidRPr="00B23091">
        <w:rPr>
          <w:rFonts w:ascii="Arial" w:eastAsia="Times New Roman" w:hAnsi="Arial" w:cs="Arial"/>
          <w:shd w:val="clear" w:color="auto" w:fill="FFFFFF"/>
          <w:lang w:eastAsia="en-IN"/>
        </w:rPr>
        <w:t xml:space="preserve">Ans5. </w:t>
      </w:r>
      <w:hyperlink r:id="rId8" w:tgtFrame="_blank" w:history="1">
        <w:r w:rsidRPr="00B23091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Dynamic sites</w:t>
        </w:r>
      </w:hyperlink>
      <w:r w:rsidRPr="00B23091">
        <w:rPr>
          <w:rFonts w:ascii="Arial" w:hAnsi="Arial" w:cs="Arial"/>
          <w:shd w:val="clear" w:color="auto" w:fill="FFFFFF"/>
        </w:rPr>
        <w:t> operate in a completely different way, by leveraging HTML and CSS as well as server-side scripting languages like PHP to build webpages on the fly and serve different content to each site visitor.</w:t>
      </w:r>
      <w:bookmarkStart w:id="0" w:name="_GoBack"/>
      <w:bookmarkEnd w:id="0"/>
    </w:p>
    <w:sectPr w:rsidR="00B23091" w:rsidRPr="00B23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9C"/>
    <w:rsid w:val="006C28A8"/>
    <w:rsid w:val="00B23091"/>
    <w:rsid w:val="00C14F9C"/>
    <w:rsid w:val="00E5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38C7"/>
  <w15:chartTrackingRefBased/>
  <w15:docId w15:val="{45CD8B59-4708-4159-A709-2FD9E2B1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4F9C"/>
    <w:rPr>
      <w:color w:val="0000FF"/>
      <w:u w:val="single"/>
    </w:rPr>
  </w:style>
  <w:style w:type="paragraph" w:styleId="NoSpacing">
    <w:name w:val="No Spacing"/>
    <w:uiPriority w:val="1"/>
    <w:qFormat/>
    <w:rsid w:val="00B230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uraily.com/blog/static-vs-dynamic-websites-jamstack-perfect-fus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anity.io/static-websites/static-vs-dynamic-websi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nity.io/glossary/rendering" TargetMode="External"/><Relationship Id="rId5" Type="http://schemas.openxmlformats.org/officeDocument/2006/relationships/hyperlink" Target="https://www.sanity.io/what-is-a-static-sit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ritannica.com/technology/comput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care</dc:creator>
  <cp:keywords/>
  <dc:description/>
  <cp:lastModifiedBy>pc care</cp:lastModifiedBy>
  <cp:revision>1</cp:revision>
  <dcterms:created xsi:type="dcterms:W3CDTF">2024-03-01T05:37:00Z</dcterms:created>
  <dcterms:modified xsi:type="dcterms:W3CDTF">2024-03-01T07:21:00Z</dcterms:modified>
</cp:coreProperties>
</file>