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CB" w:rsidRPr="009E2A60" w:rsidRDefault="00972CCB" w:rsidP="0001375E">
      <w:bookmarkStart w:id="0" w:name="_GoBack"/>
      <w:r w:rsidRPr="009E2A60">
        <w:t xml:space="preserve">Ans1. </w:t>
      </w:r>
      <w:r w:rsidRPr="009E2A60">
        <w:t>The </w:t>
      </w:r>
      <w:r w:rsidRPr="009E2A60">
        <w:rPr>
          <w:rStyle w:val="HTMLCode"/>
          <w:rFonts w:ascii="Arial" w:eastAsiaTheme="minorHAnsi" w:hAnsi="Arial" w:cs="Arial"/>
          <w:sz w:val="22"/>
          <w:szCs w:val="22"/>
        </w:rPr>
        <w:t>&lt;table&gt;</w:t>
      </w:r>
      <w:r w:rsidRPr="009E2A60">
        <w:t> tag defines an HTML table.</w:t>
      </w:r>
    </w:p>
    <w:p w:rsidR="00972CCB" w:rsidRPr="009E2A60" w:rsidRDefault="00972CCB" w:rsidP="0001375E">
      <w:r w:rsidRPr="009E2A60">
        <w:t>An HTML table consists of one </w:t>
      </w:r>
      <w:r w:rsidRPr="009E2A60">
        <w:rPr>
          <w:rStyle w:val="HTMLCode"/>
          <w:rFonts w:ascii="Arial" w:eastAsiaTheme="minorHAnsi" w:hAnsi="Arial" w:cs="Arial"/>
          <w:sz w:val="22"/>
          <w:szCs w:val="22"/>
        </w:rPr>
        <w:t>&lt;table&gt;</w:t>
      </w:r>
      <w:r w:rsidRPr="009E2A60">
        <w:t> element and one or more </w:t>
      </w:r>
      <w:hyperlink r:id="rId5" w:history="1">
        <w:r w:rsidRPr="009E2A60">
          <w:rPr>
            <w:rStyle w:val="Hyperlink"/>
            <w:rFonts w:ascii="Arial" w:hAnsi="Arial" w:cs="Arial"/>
            <w:color w:val="auto"/>
          </w:rPr>
          <w:t>&lt;</w:t>
        </w:r>
        <w:proofErr w:type="spellStart"/>
        <w:proofErr w:type="gramStart"/>
        <w:r w:rsidRPr="009E2A60">
          <w:rPr>
            <w:rStyle w:val="Hyperlink"/>
            <w:rFonts w:ascii="Arial" w:hAnsi="Arial" w:cs="Arial"/>
            <w:color w:val="auto"/>
          </w:rPr>
          <w:t>tr</w:t>
        </w:r>
        <w:proofErr w:type="spellEnd"/>
        <w:proofErr w:type="gramEnd"/>
        <w:r w:rsidRPr="009E2A60">
          <w:rPr>
            <w:rStyle w:val="Hyperlink"/>
            <w:rFonts w:ascii="Arial" w:hAnsi="Arial" w:cs="Arial"/>
            <w:color w:val="auto"/>
          </w:rPr>
          <w:t>&gt;</w:t>
        </w:r>
      </w:hyperlink>
      <w:r w:rsidRPr="009E2A60">
        <w:t>, </w:t>
      </w:r>
      <w:hyperlink r:id="rId6" w:history="1">
        <w:r w:rsidRPr="009E2A60">
          <w:rPr>
            <w:rStyle w:val="Hyperlink"/>
            <w:rFonts w:ascii="Arial" w:hAnsi="Arial" w:cs="Arial"/>
            <w:color w:val="auto"/>
          </w:rPr>
          <w:t>&lt;</w:t>
        </w:r>
        <w:proofErr w:type="spellStart"/>
        <w:r w:rsidRPr="009E2A60">
          <w:rPr>
            <w:rStyle w:val="Hyperlink"/>
            <w:rFonts w:ascii="Arial" w:hAnsi="Arial" w:cs="Arial"/>
            <w:color w:val="auto"/>
          </w:rPr>
          <w:t>th</w:t>
        </w:r>
        <w:proofErr w:type="spellEnd"/>
        <w:r w:rsidRPr="009E2A60">
          <w:rPr>
            <w:rStyle w:val="Hyperlink"/>
            <w:rFonts w:ascii="Arial" w:hAnsi="Arial" w:cs="Arial"/>
            <w:color w:val="auto"/>
          </w:rPr>
          <w:t>&gt;</w:t>
        </w:r>
      </w:hyperlink>
      <w:r w:rsidRPr="009E2A60">
        <w:t>, and </w:t>
      </w:r>
      <w:hyperlink r:id="rId7" w:history="1">
        <w:r w:rsidRPr="009E2A60">
          <w:rPr>
            <w:rStyle w:val="Hyperlink"/>
            <w:rFonts w:ascii="Arial" w:hAnsi="Arial" w:cs="Arial"/>
            <w:color w:val="auto"/>
          </w:rPr>
          <w:t>&lt;td&gt;</w:t>
        </w:r>
      </w:hyperlink>
      <w:r w:rsidRPr="009E2A60">
        <w:t> elements.</w:t>
      </w:r>
    </w:p>
    <w:p w:rsidR="00972CCB" w:rsidRPr="009E2A60" w:rsidRDefault="00972CCB" w:rsidP="0001375E">
      <w:r w:rsidRPr="009E2A60">
        <w:t>The &lt;</w:t>
      </w:r>
      <w:proofErr w:type="spellStart"/>
      <w:proofErr w:type="gramStart"/>
      <w:r w:rsidRPr="009E2A60">
        <w:t>tr</w:t>
      </w:r>
      <w:proofErr w:type="spellEnd"/>
      <w:proofErr w:type="gramEnd"/>
      <w:r w:rsidRPr="009E2A60">
        <w:t>&gt; element defines a table row, the &lt;</w:t>
      </w:r>
      <w:proofErr w:type="spellStart"/>
      <w:r w:rsidRPr="009E2A60">
        <w:t>th</w:t>
      </w:r>
      <w:proofErr w:type="spellEnd"/>
      <w:r w:rsidRPr="009E2A60">
        <w:t>&gt; element defines a table header, and the &lt;td&gt; element defines a table cell.</w:t>
      </w:r>
    </w:p>
    <w:p w:rsidR="00972CCB" w:rsidRPr="009E2A60" w:rsidRDefault="00972CCB" w:rsidP="0001375E">
      <w:r w:rsidRPr="009E2A60">
        <w:t>An HTML table may also include </w:t>
      </w:r>
      <w:hyperlink r:id="rId8" w:history="1">
        <w:r w:rsidRPr="009E2A60">
          <w:rPr>
            <w:rStyle w:val="Hyperlink"/>
            <w:rFonts w:ascii="Arial" w:hAnsi="Arial" w:cs="Arial"/>
            <w:color w:val="auto"/>
          </w:rPr>
          <w:t>&lt;caption&gt;</w:t>
        </w:r>
      </w:hyperlink>
      <w:r w:rsidRPr="009E2A60">
        <w:t>, </w:t>
      </w:r>
      <w:hyperlink r:id="rId9" w:history="1">
        <w:r w:rsidRPr="009E2A60">
          <w:rPr>
            <w:rStyle w:val="Hyperlink"/>
            <w:rFonts w:ascii="Arial" w:hAnsi="Arial" w:cs="Arial"/>
            <w:color w:val="auto"/>
          </w:rPr>
          <w:t>&lt;</w:t>
        </w:r>
        <w:proofErr w:type="spellStart"/>
        <w:r w:rsidRPr="009E2A60">
          <w:rPr>
            <w:rStyle w:val="Hyperlink"/>
            <w:rFonts w:ascii="Arial" w:hAnsi="Arial" w:cs="Arial"/>
            <w:color w:val="auto"/>
          </w:rPr>
          <w:t>colgroup</w:t>
        </w:r>
        <w:proofErr w:type="spellEnd"/>
        <w:r w:rsidRPr="009E2A60">
          <w:rPr>
            <w:rStyle w:val="Hyperlink"/>
            <w:rFonts w:ascii="Arial" w:hAnsi="Arial" w:cs="Arial"/>
            <w:color w:val="auto"/>
          </w:rPr>
          <w:t>&gt;</w:t>
        </w:r>
      </w:hyperlink>
      <w:r w:rsidRPr="009E2A60">
        <w:t>, </w:t>
      </w:r>
      <w:hyperlink r:id="rId10" w:history="1">
        <w:r w:rsidRPr="009E2A60">
          <w:rPr>
            <w:rStyle w:val="Hyperlink"/>
            <w:rFonts w:ascii="Arial" w:hAnsi="Arial" w:cs="Arial"/>
            <w:color w:val="auto"/>
          </w:rPr>
          <w:t>&lt;</w:t>
        </w:r>
        <w:proofErr w:type="spellStart"/>
        <w:r w:rsidRPr="009E2A60">
          <w:rPr>
            <w:rStyle w:val="Hyperlink"/>
            <w:rFonts w:ascii="Arial" w:hAnsi="Arial" w:cs="Arial"/>
            <w:color w:val="auto"/>
          </w:rPr>
          <w:t>thead</w:t>
        </w:r>
        <w:proofErr w:type="spellEnd"/>
        <w:r w:rsidRPr="009E2A60">
          <w:rPr>
            <w:rStyle w:val="Hyperlink"/>
            <w:rFonts w:ascii="Arial" w:hAnsi="Arial" w:cs="Arial"/>
            <w:color w:val="auto"/>
          </w:rPr>
          <w:t>&gt;</w:t>
        </w:r>
      </w:hyperlink>
      <w:r w:rsidRPr="009E2A60">
        <w:t>, </w:t>
      </w:r>
      <w:hyperlink r:id="rId11" w:history="1">
        <w:r w:rsidRPr="009E2A60">
          <w:rPr>
            <w:rStyle w:val="Hyperlink"/>
            <w:rFonts w:ascii="Arial" w:hAnsi="Arial" w:cs="Arial"/>
            <w:color w:val="auto"/>
          </w:rPr>
          <w:t>&lt;</w:t>
        </w:r>
        <w:proofErr w:type="spellStart"/>
        <w:r w:rsidRPr="009E2A60">
          <w:rPr>
            <w:rStyle w:val="Hyperlink"/>
            <w:rFonts w:ascii="Arial" w:hAnsi="Arial" w:cs="Arial"/>
            <w:color w:val="auto"/>
          </w:rPr>
          <w:t>tfoot</w:t>
        </w:r>
        <w:proofErr w:type="spellEnd"/>
        <w:r w:rsidRPr="009E2A60">
          <w:rPr>
            <w:rStyle w:val="Hyperlink"/>
            <w:rFonts w:ascii="Arial" w:hAnsi="Arial" w:cs="Arial"/>
            <w:color w:val="auto"/>
          </w:rPr>
          <w:t>&gt;</w:t>
        </w:r>
      </w:hyperlink>
      <w:r w:rsidRPr="009E2A60">
        <w:t>, and </w:t>
      </w:r>
      <w:hyperlink r:id="rId12" w:history="1">
        <w:r w:rsidRPr="009E2A60">
          <w:rPr>
            <w:rStyle w:val="Hyperlink"/>
            <w:rFonts w:ascii="Arial" w:hAnsi="Arial" w:cs="Arial"/>
            <w:color w:val="auto"/>
          </w:rPr>
          <w:t>&lt;</w:t>
        </w:r>
        <w:proofErr w:type="spellStart"/>
        <w:r w:rsidRPr="009E2A60">
          <w:rPr>
            <w:rStyle w:val="Hyperlink"/>
            <w:rFonts w:ascii="Arial" w:hAnsi="Arial" w:cs="Arial"/>
            <w:color w:val="auto"/>
          </w:rPr>
          <w:t>tbody</w:t>
        </w:r>
        <w:proofErr w:type="spellEnd"/>
        <w:r w:rsidRPr="009E2A60">
          <w:rPr>
            <w:rStyle w:val="Hyperlink"/>
            <w:rFonts w:ascii="Arial" w:hAnsi="Arial" w:cs="Arial"/>
            <w:color w:val="auto"/>
          </w:rPr>
          <w:t>&gt;</w:t>
        </w:r>
      </w:hyperlink>
      <w:r w:rsidRPr="009E2A60">
        <w:t> elements.</w:t>
      </w:r>
    </w:p>
    <w:p w:rsidR="00B23091" w:rsidRDefault="00972CCB" w:rsidP="0001375E">
      <w:pPr>
        <w:rPr>
          <w:color w:val="000000"/>
        </w:rPr>
      </w:pPr>
      <w:r w:rsidRPr="009E2A60">
        <w:t xml:space="preserve">Ans2. </w:t>
      </w:r>
      <w:r w:rsidR="0001375E">
        <w:rPr>
          <w:color w:val="000000"/>
        </w:rPr>
        <w:t>The media elements, as the HTML5 audio and video elements are generically termed, are a way of embedding playable media files directly into a web page without having to use Flash or a plug-in. The elements can be styled with CSS, integrated with SVG and Canvas, and controlled with JavaScript.</w:t>
      </w:r>
    </w:p>
    <w:p w:rsidR="0001375E" w:rsidRDefault="0001375E" w:rsidP="0001375E">
      <w:pPr>
        <w:rPr>
          <w:color w:val="000000"/>
        </w:rPr>
      </w:pPr>
      <w:r>
        <w:rPr>
          <w:color w:val="000000"/>
        </w:rPr>
        <w:t xml:space="preserve">Ans3. </w:t>
      </w:r>
      <w:r>
        <w:rPr>
          <w:color w:val="000000"/>
        </w:rPr>
        <w:t>The GET method transfers data in the URL with a query string. Therefore, the length of the URL is limited. GET is preferable for images, word documents or data that does not require any security. POST is an HTTP method that encodes form data in a specified format and sends it to the server via the HTTP message body.</w:t>
      </w:r>
    </w:p>
    <w:p w:rsidR="0001375E" w:rsidRDefault="0001375E" w:rsidP="0001375E">
      <w:r>
        <w:rPr>
          <w:color w:val="000000"/>
        </w:rPr>
        <w:t xml:space="preserve">Ans4. </w:t>
      </w:r>
      <w:r>
        <w:rPr>
          <w:color w:val="000000"/>
        </w:rPr>
        <w:t>&lt;input type="submit"&gt; defines a button for submitting form data to a form-handler.</w:t>
      </w:r>
    </w:p>
    <w:p w:rsidR="0001375E" w:rsidRDefault="0001375E" w:rsidP="0001375E">
      <w:r>
        <w:rPr>
          <w:color w:val="000000"/>
        </w:rPr>
        <w:t>The form-handler is typically a server page with a script for processing input data.</w:t>
      </w:r>
    </w:p>
    <w:p w:rsidR="0001375E" w:rsidRDefault="0001375E" w:rsidP="0001375E">
      <w:r>
        <w:rPr>
          <w:color w:val="000000"/>
        </w:rPr>
        <w:t>The form-handler is specified in the form's action attribute:</w:t>
      </w:r>
    </w:p>
    <w:bookmarkEnd w:id="0"/>
    <w:p w:rsidR="0001375E" w:rsidRPr="00972CCB" w:rsidRDefault="0001375E" w:rsidP="0001375E"/>
    <w:sectPr w:rsidR="0001375E" w:rsidRPr="00972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5F35"/>
    <w:multiLevelType w:val="multilevel"/>
    <w:tmpl w:val="A3E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51C9F"/>
    <w:multiLevelType w:val="multilevel"/>
    <w:tmpl w:val="6984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E3B44"/>
    <w:multiLevelType w:val="multilevel"/>
    <w:tmpl w:val="A08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F63B1"/>
    <w:multiLevelType w:val="multilevel"/>
    <w:tmpl w:val="6CCE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lowerLetter"/>
        <w:lvlText w:val="%1."/>
        <w:lvlJc w:val="left"/>
      </w:lvl>
    </w:lvlOverride>
  </w:num>
  <w:num w:numId="3">
    <w:abstractNumId w:val="3"/>
    <w:lvlOverride w:ilvl="0">
      <w:lvl w:ilvl="0">
        <w:numFmt w:val="lowerLetter"/>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9C"/>
    <w:rsid w:val="0001375E"/>
    <w:rsid w:val="001A3BAD"/>
    <w:rsid w:val="001B6603"/>
    <w:rsid w:val="00351DF2"/>
    <w:rsid w:val="003564FC"/>
    <w:rsid w:val="006C28A8"/>
    <w:rsid w:val="006F0B5A"/>
    <w:rsid w:val="00756720"/>
    <w:rsid w:val="00972CCB"/>
    <w:rsid w:val="009E2A60"/>
    <w:rsid w:val="009E31FD"/>
    <w:rsid w:val="00B12C73"/>
    <w:rsid w:val="00B23091"/>
    <w:rsid w:val="00C14F9C"/>
    <w:rsid w:val="00E50E2E"/>
    <w:rsid w:val="00EA67D7"/>
    <w:rsid w:val="00F86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38C7"/>
  <w15:chartTrackingRefBased/>
  <w15:docId w15:val="{45CD8B59-4708-4159-A709-2FD9E2B1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F9C"/>
    <w:rPr>
      <w:color w:val="0000FF"/>
      <w:u w:val="single"/>
    </w:rPr>
  </w:style>
  <w:style w:type="paragraph" w:styleId="NoSpacing">
    <w:name w:val="No Spacing"/>
    <w:uiPriority w:val="1"/>
    <w:qFormat/>
    <w:rsid w:val="00B23091"/>
    <w:pPr>
      <w:spacing w:after="0" w:line="240" w:lineRule="auto"/>
    </w:pPr>
  </w:style>
  <w:style w:type="paragraph" w:styleId="NormalWeb">
    <w:name w:val="Normal (Web)"/>
    <w:basedOn w:val="Normal"/>
    <w:uiPriority w:val="99"/>
    <w:semiHidden/>
    <w:unhideWhenUsed/>
    <w:rsid w:val="001B66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2CCB"/>
    <w:rPr>
      <w:rFonts w:ascii="Courier New" w:eastAsia="Times New Roman" w:hAnsi="Courier New" w:cs="Courier New"/>
      <w:sz w:val="20"/>
      <w:szCs w:val="20"/>
    </w:rPr>
  </w:style>
  <w:style w:type="character" w:styleId="Strong">
    <w:name w:val="Strong"/>
    <w:basedOn w:val="DefaultParagraphFont"/>
    <w:uiPriority w:val="22"/>
    <w:qFormat/>
    <w:rsid w:val="00972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118">
      <w:bodyDiv w:val="1"/>
      <w:marLeft w:val="0"/>
      <w:marRight w:val="0"/>
      <w:marTop w:val="0"/>
      <w:marBottom w:val="0"/>
      <w:divBdr>
        <w:top w:val="none" w:sz="0" w:space="0" w:color="auto"/>
        <w:left w:val="none" w:sz="0" w:space="0" w:color="auto"/>
        <w:bottom w:val="none" w:sz="0" w:space="0" w:color="auto"/>
        <w:right w:val="none" w:sz="0" w:space="0" w:color="auto"/>
      </w:divBdr>
    </w:div>
    <w:div w:id="98720169">
      <w:bodyDiv w:val="1"/>
      <w:marLeft w:val="0"/>
      <w:marRight w:val="0"/>
      <w:marTop w:val="0"/>
      <w:marBottom w:val="0"/>
      <w:divBdr>
        <w:top w:val="none" w:sz="0" w:space="0" w:color="auto"/>
        <w:left w:val="none" w:sz="0" w:space="0" w:color="auto"/>
        <w:bottom w:val="none" w:sz="0" w:space="0" w:color="auto"/>
        <w:right w:val="none" w:sz="0" w:space="0" w:color="auto"/>
      </w:divBdr>
    </w:div>
    <w:div w:id="309749876">
      <w:bodyDiv w:val="1"/>
      <w:marLeft w:val="0"/>
      <w:marRight w:val="0"/>
      <w:marTop w:val="0"/>
      <w:marBottom w:val="0"/>
      <w:divBdr>
        <w:top w:val="none" w:sz="0" w:space="0" w:color="auto"/>
        <w:left w:val="none" w:sz="0" w:space="0" w:color="auto"/>
        <w:bottom w:val="none" w:sz="0" w:space="0" w:color="auto"/>
        <w:right w:val="none" w:sz="0" w:space="0" w:color="auto"/>
      </w:divBdr>
    </w:div>
    <w:div w:id="316346117">
      <w:bodyDiv w:val="1"/>
      <w:marLeft w:val="0"/>
      <w:marRight w:val="0"/>
      <w:marTop w:val="0"/>
      <w:marBottom w:val="0"/>
      <w:divBdr>
        <w:top w:val="none" w:sz="0" w:space="0" w:color="auto"/>
        <w:left w:val="none" w:sz="0" w:space="0" w:color="auto"/>
        <w:bottom w:val="none" w:sz="0" w:space="0" w:color="auto"/>
        <w:right w:val="none" w:sz="0" w:space="0" w:color="auto"/>
      </w:divBdr>
    </w:div>
    <w:div w:id="560940536">
      <w:bodyDiv w:val="1"/>
      <w:marLeft w:val="0"/>
      <w:marRight w:val="0"/>
      <w:marTop w:val="0"/>
      <w:marBottom w:val="0"/>
      <w:divBdr>
        <w:top w:val="none" w:sz="0" w:space="0" w:color="auto"/>
        <w:left w:val="none" w:sz="0" w:space="0" w:color="auto"/>
        <w:bottom w:val="none" w:sz="0" w:space="0" w:color="auto"/>
        <w:right w:val="none" w:sz="0" w:space="0" w:color="auto"/>
      </w:divBdr>
    </w:div>
    <w:div w:id="724836031">
      <w:bodyDiv w:val="1"/>
      <w:marLeft w:val="0"/>
      <w:marRight w:val="0"/>
      <w:marTop w:val="0"/>
      <w:marBottom w:val="0"/>
      <w:divBdr>
        <w:top w:val="none" w:sz="0" w:space="0" w:color="auto"/>
        <w:left w:val="none" w:sz="0" w:space="0" w:color="auto"/>
        <w:bottom w:val="none" w:sz="0" w:space="0" w:color="auto"/>
        <w:right w:val="none" w:sz="0" w:space="0" w:color="auto"/>
      </w:divBdr>
      <w:divsChild>
        <w:div w:id="676229055">
          <w:marLeft w:val="0"/>
          <w:marRight w:val="0"/>
          <w:marTop w:val="0"/>
          <w:marBottom w:val="0"/>
          <w:divBdr>
            <w:top w:val="none" w:sz="0" w:space="0" w:color="auto"/>
            <w:left w:val="none" w:sz="0" w:space="0" w:color="auto"/>
            <w:bottom w:val="none" w:sz="0" w:space="0" w:color="auto"/>
            <w:right w:val="none" w:sz="0" w:space="0" w:color="auto"/>
          </w:divBdr>
          <w:divsChild>
            <w:div w:id="14420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98509">
      <w:bodyDiv w:val="1"/>
      <w:marLeft w:val="0"/>
      <w:marRight w:val="0"/>
      <w:marTop w:val="0"/>
      <w:marBottom w:val="0"/>
      <w:divBdr>
        <w:top w:val="none" w:sz="0" w:space="0" w:color="auto"/>
        <w:left w:val="none" w:sz="0" w:space="0" w:color="auto"/>
        <w:bottom w:val="none" w:sz="0" w:space="0" w:color="auto"/>
        <w:right w:val="none" w:sz="0" w:space="0" w:color="auto"/>
      </w:divBdr>
    </w:div>
    <w:div w:id="1056120583">
      <w:bodyDiv w:val="1"/>
      <w:marLeft w:val="0"/>
      <w:marRight w:val="0"/>
      <w:marTop w:val="0"/>
      <w:marBottom w:val="0"/>
      <w:divBdr>
        <w:top w:val="none" w:sz="0" w:space="0" w:color="auto"/>
        <w:left w:val="none" w:sz="0" w:space="0" w:color="auto"/>
        <w:bottom w:val="none" w:sz="0" w:space="0" w:color="auto"/>
        <w:right w:val="none" w:sz="0" w:space="0" w:color="auto"/>
      </w:divBdr>
    </w:div>
    <w:div w:id="1056706847">
      <w:bodyDiv w:val="1"/>
      <w:marLeft w:val="0"/>
      <w:marRight w:val="0"/>
      <w:marTop w:val="0"/>
      <w:marBottom w:val="0"/>
      <w:divBdr>
        <w:top w:val="none" w:sz="0" w:space="0" w:color="auto"/>
        <w:left w:val="none" w:sz="0" w:space="0" w:color="auto"/>
        <w:bottom w:val="none" w:sz="0" w:space="0" w:color="auto"/>
        <w:right w:val="none" w:sz="0" w:space="0" w:color="auto"/>
      </w:divBdr>
    </w:div>
    <w:div w:id="1519079938">
      <w:bodyDiv w:val="1"/>
      <w:marLeft w:val="0"/>
      <w:marRight w:val="0"/>
      <w:marTop w:val="0"/>
      <w:marBottom w:val="0"/>
      <w:divBdr>
        <w:top w:val="none" w:sz="0" w:space="0" w:color="auto"/>
        <w:left w:val="none" w:sz="0" w:space="0" w:color="auto"/>
        <w:bottom w:val="none" w:sz="0" w:space="0" w:color="auto"/>
        <w:right w:val="none" w:sz="0" w:space="0" w:color="auto"/>
      </w:divBdr>
    </w:div>
    <w:div w:id="17620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caption.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tags/tag_td.asp" TargetMode="External"/><Relationship Id="rId12" Type="http://schemas.openxmlformats.org/officeDocument/2006/relationships/hyperlink" Target="https://www.w3schools.com/tags/tag_tbod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th.asp" TargetMode="External"/><Relationship Id="rId11" Type="http://schemas.openxmlformats.org/officeDocument/2006/relationships/hyperlink" Target="https://www.w3schools.com/tags/tag_tfoot.asp" TargetMode="External"/><Relationship Id="rId5" Type="http://schemas.openxmlformats.org/officeDocument/2006/relationships/hyperlink" Target="https://www.w3schools.com/tags/tag_tr.asp" TargetMode="External"/><Relationship Id="rId10" Type="http://schemas.openxmlformats.org/officeDocument/2006/relationships/hyperlink" Target="https://www.w3schools.com/tags/tag_thead.asp" TargetMode="External"/><Relationship Id="rId4" Type="http://schemas.openxmlformats.org/officeDocument/2006/relationships/webSettings" Target="webSettings.xml"/><Relationship Id="rId9" Type="http://schemas.openxmlformats.org/officeDocument/2006/relationships/hyperlink" Target="https://www.w3schools.com/tags/tag_colgroup.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care</dc:creator>
  <cp:keywords/>
  <dc:description/>
  <cp:lastModifiedBy>pc care</cp:lastModifiedBy>
  <cp:revision>2</cp:revision>
  <dcterms:created xsi:type="dcterms:W3CDTF">2024-03-01T11:54:00Z</dcterms:created>
  <dcterms:modified xsi:type="dcterms:W3CDTF">2024-03-01T11:54:00Z</dcterms:modified>
</cp:coreProperties>
</file>