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실증적AI개발프로젝트 주간보고 (</w:t>
      </w:r>
      <w:r>
        <w:rPr>
          <w:rFonts w:hint="eastAsia"/>
          <w:b/>
          <w:bCs/>
          <w:sz w:val="24"/>
          <w:szCs w:val="28"/>
        </w:rPr>
        <w:t>07</w:t>
      </w:r>
      <w:r>
        <w:rPr>
          <w:rFonts w:hint="eastAsia"/>
          <w:b/>
          <w:bCs/>
          <w:sz w:val="24"/>
          <w:szCs w:val="28"/>
        </w:rPr>
        <w:t>주차)</w:t>
      </w:r>
    </w:p>
    <w:p>
      <w:pPr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>작성일: 2025/</w:t>
      </w:r>
      <w:r>
        <w:rPr>
          <w:rFonts w:hint="eastAsia"/>
          <w:sz w:val="24"/>
          <w:szCs w:val="28"/>
        </w:rPr>
        <w:t>0</w:t>
      </w:r>
      <w:r>
        <w:rPr>
          <w:lang w:eastAsia="ko-KR"/>
          <w:rFonts w:hint="eastAsia"/>
          <w:sz w:val="24"/>
          <w:szCs w:val="28"/>
          <w:rtl w:val="off"/>
        </w:rPr>
        <w:t>5</w:t>
      </w:r>
      <w:r>
        <w:rPr>
          <w:rFonts w:hint="eastAsia"/>
          <w:sz w:val="24"/>
          <w:szCs w:val="28"/>
        </w:rPr>
        <w:t>/</w:t>
      </w:r>
      <w:r>
        <w:rPr>
          <w:lang w:eastAsia="ko-KR"/>
          <w:rFonts w:hint="eastAsia"/>
          <w:sz w:val="24"/>
          <w:szCs w:val="28"/>
          <w:rtl w:val="off"/>
        </w:rPr>
        <w:t>11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팀명</w:t>
      </w:r>
      <w:r>
        <w:rPr>
          <w:rFonts w:hint="eastAsia"/>
          <w:sz w:val="24"/>
          <w:szCs w:val="28"/>
        </w:rPr>
        <w:t xml:space="preserve">: </w:t>
      </w:r>
      <w:r>
        <w:rPr>
          <w:rFonts w:hint="eastAsia"/>
          <w:sz w:val="24"/>
          <w:szCs w:val="28"/>
        </w:rPr>
        <w:t>탐색기</w:t>
      </w:r>
      <w:r>
        <w:rPr>
          <w:rFonts w:hint="eastAsia"/>
          <w:sz w:val="24"/>
          <w:szCs w:val="28"/>
        </w:rPr>
        <w:t xml:space="preserve"> (</w:t>
      </w:r>
      <w:r>
        <w:rPr>
          <w:rFonts w:hint="eastAsia"/>
          <w:sz w:val="24"/>
          <w:szCs w:val="28"/>
        </w:rPr>
        <w:t>8</w:t>
      </w:r>
      <w:r>
        <w:rPr>
          <w:rFonts w:hint="eastAsia"/>
          <w:sz w:val="24"/>
          <w:szCs w:val="28"/>
        </w:rPr>
        <w:t>팀)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4"/>
        <w:gridCol w:w="1730"/>
        <w:gridCol w:w="6832"/>
      </w:tblGrid>
      <w:tr>
        <w:trPr>
          <w:trHeight w:val="585" w:hRule="atLeast"/>
        </w:trPr>
        <w:tc>
          <w:tcPr>
            <w:tcW w:w="1271" w:type="dxa"/>
            <w:vMerge w:val="restart"/>
            <w:vAlign w:val="center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팀 활동 보고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활 동 일 시</w:t>
            </w:r>
          </w:p>
        </w:tc>
        <w:tc>
          <w:tcPr>
            <w:tcW w:w="6044" w:type="dxa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25/0</w:t>
            </w:r>
            <w:r>
              <w:rPr>
                <w:lang w:eastAsia="ko-KR"/>
                <w:rFonts w:hint="eastAsia"/>
                <w:b/>
                <w:bCs/>
                <w:sz w:val="24"/>
                <w:szCs w:val="28"/>
                <w:rtl w:val="off"/>
              </w:rPr>
              <w:t>5</w:t>
            </w:r>
            <w:r>
              <w:rPr>
                <w:rFonts w:hint="eastAsia"/>
                <w:b/>
                <w:bCs/>
                <w:sz w:val="24"/>
                <w:szCs w:val="28"/>
              </w:rPr>
              <w:t>/</w:t>
            </w:r>
            <w:r>
              <w:rPr>
                <w:lang w:eastAsia="ko-KR"/>
                <w:rFonts w:hint="eastAsia"/>
                <w:b/>
                <w:bCs/>
                <w:sz w:val="24"/>
                <w:szCs w:val="28"/>
                <w:rtl w:val="off"/>
              </w:rPr>
              <w:t>19</w:t>
            </w:r>
            <w:r>
              <w:rPr>
                <w:rFonts w:hint="eastAsia"/>
                <w:b/>
                <w:bCs/>
                <w:sz w:val="24"/>
                <w:szCs w:val="28"/>
              </w:rPr>
              <w:t>~25/0</w:t>
            </w:r>
            <w:r>
              <w:rPr>
                <w:lang w:eastAsia="ko-KR"/>
                <w:rFonts w:hint="eastAsia"/>
                <w:b/>
                <w:bCs/>
                <w:sz w:val="24"/>
                <w:szCs w:val="28"/>
                <w:rtl w:val="off"/>
              </w:rPr>
              <w:t>5</w:t>
            </w:r>
            <w:r>
              <w:rPr>
                <w:rFonts w:hint="eastAsia"/>
                <w:b/>
                <w:bCs/>
                <w:sz w:val="24"/>
                <w:szCs w:val="28"/>
              </w:rPr>
              <w:t>/</w:t>
            </w:r>
            <w:r>
              <w:rPr>
                <w:lang w:eastAsia="ko-KR"/>
                <w:rFonts w:hint="eastAsia"/>
                <w:b/>
                <w:bCs/>
                <w:sz w:val="24"/>
                <w:szCs w:val="28"/>
                <w:rtl w:val="off"/>
              </w:rPr>
              <w:t>25</w:t>
            </w:r>
          </w:p>
        </w:tc>
      </w:tr>
      <w:tr>
        <w:trPr>
          <w:trHeight w:val="584" w:hRule="atLeast"/>
        </w:trPr>
        <w:tc>
          <w:tcPr>
            <w:tcW w:w="1271" w:type="dxa"/>
            <w:vMerge w:val="continue"/>
            <w:vAlign w:val="center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장 소</w:t>
            </w:r>
          </w:p>
        </w:tc>
        <w:tc>
          <w:tcPr>
            <w:tcW w:w="6044" w:type="dxa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lang w:eastAsia="ko-KR"/>
                <w:rFonts w:hint="eastAsia"/>
                <w:b/>
                <w:bCs/>
                <w:sz w:val="24"/>
                <w:szCs w:val="28"/>
                <w:rtl w:val="off"/>
              </w:rPr>
              <w:t>DISCORD</w:t>
            </w:r>
          </w:p>
        </w:tc>
      </w:tr>
      <w:tr>
        <w:trPr>
          <w:trHeight w:val="584" w:hRule="atLeast"/>
        </w:trPr>
        <w:tc>
          <w:tcPr>
            <w:tcW w:w="1271" w:type="dxa"/>
            <w:vMerge w:val="continue"/>
            <w:vAlign w:val="center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참 석 자</w:t>
            </w:r>
          </w:p>
        </w:tc>
        <w:tc>
          <w:tcPr>
            <w:tcW w:w="6044" w:type="dxa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선창범</w:t>
            </w:r>
            <w:r>
              <w:rPr>
                <w:rFonts w:hint="eastAsia"/>
                <w:b/>
                <w:bCs/>
                <w:sz w:val="24"/>
                <w:szCs w:val="28"/>
              </w:rPr>
              <w:t xml:space="preserve">, </w:t>
            </w:r>
            <w:r>
              <w:rPr>
                <w:rFonts w:hint="eastAsia"/>
                <w:b/>
                <w:bCs/>
                <w:sz w:val="24"/>
                <w:szCs w:val="28"/>
              </w:rPr>
              <w:t>문석영</w:t>
            </w:r>
            <w:r>
              <w:rPr>
                <w:rFonts w:hint="eastAsia"/>
                <w:b/>
                <w:bCs/>
                <w:sz w:val="24"/>
                <w:szCs w:val="28"/>
              </w:rPr>
              <w:t xml:space="preserve">, </w:t>
            </w:r>
            <w:r>
              <w:rPr>
                <w:rFonts w:hint="eastAsia"/>
                <w:b/>
                <w:bCs/>
                <w:sz w:val="24"/>
                <w:szCs w:val="28"/>
              </w:rPr>
              <w:t>최혜성</w:t>
            </w:r>
          </w:p>
        </w:tc>
      </w:tr>
      <w:tr>
        <w:trPr>
          <w:trHeight w:val="584" w:hRule="atLeast"/>
        </w:trPr>
        <w:tc>
          <w:tcPr>
            <w:tcW w:w="1271" w:type="dxa"/>
            <w:vMerge w:val="continue"/>
            <w:vAlign w:val="center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특</w:t>
            </w:r>
            <w:r>
              <w:rPr>
                <w:rFonts w:hint="eastAsia"/>
                <w:b/>
                <w:bCs/>
                <w:sz w:val="24"/>
                <w:szCs w:val="28"/>
              </w:rPr>
              <w:t xml:space="preserve"> 이 사 항</w:t>
            </w:r>
          </w:p>
        </w:tc>
        <w:tc>
          <w:tcPr>
            <w:tcW w:w="6044" w:type="dxa"/>
            <w:vAlign w:val="center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</w:tr>
      <w:tr>
        <w:trPr>
          <w:trHeight w:val="5389" w:hRule="atLeast"/>
        </w:trPr>
        <w:tc>
          <w:tcPr>
            <w:tcW w:w="1271" w:type="dxa"/>
            <w:vAlign w:val="center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이번주 진행사항</w:t>
            </w:r>
          </w:p>
        </w:tc>
        <w:tc>
          <w:tcPr>
            <w:tcW w:w="7745" w:type="dxa"/>
            <w:gridSpan w:val="2"/>
            <w:vAlign w:val="center"/>
          </w:tcPr>
          <w:p>
            <w:pPr>
              <w:pStyle w:val="a6"/>
              <w:jc w:val="both"/>
              <w:numPr>
                <w:ilvl w:val="0"/>
                <w:numId w:val="1"/>
              </w:numPr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개발내용</w:t>
            </w:r>
          </w:p>
          <w:p>
            <w:pPr>
              <w:jc w:val="both"/>
              <w:rPr>
                <w:b/>
                <w:bCs/>
                <w:sz w:val="24"/>
                <w:szCs w:val="28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비대면 회의 진행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ind w:firstLine="0"/>
              <w:jc w:val="left"/>
              <w:shd w:val="clear" w:color="auto" w:fill="auto"/>
              <w:rPr>
                <w:caps w:val="off"/>
                <w:lang w:eastAsia="ko-KR"/>
                <w:rFonts w:ascii="gg sans" w:eastAsia="gg sans" w:hAnsi="gg sans" w:cs="gg sans" w:hint="eastAsia"/>
                <w:b w:val="0"/>
                <w:i w:val="0"/>
                <w:sz w:val="20"/>
                <w:rtl w:val="off"/>
              </w:rPr>
            </w:pPr>
            <w:r>
              <w:rPr>
                <w:caps w:val="off"/>
                <w:lang w:eastAsia="ko-KR"/>
                <w:rFonts w:ascii="gg sans" w:eastAsia="gg sans" w:hAnsi="gg sans" w:cs="gg sans" w:hint="eastAsia"/>
                <w:b w:val="0"/>
                <w:i w:val="0"/>
                <w:sz w:val="20"/>
                <w:rtl w:val="off"/>
              </w:rPr>
              <w:t>이미지를 통한 제품 결함 탐지 모델 구현화</w:t>
            </w:r>
          </w:p>
          <w:p>
            <w:pPr>
              <w:ind w:firstLine="0"/>
              <w:jc w:val="left"/>
              <w:shd w:val="clear" w:color="auto" w:fill="auto"/>
              <w:rPr>
                <w:caps w:val="off"/>
                <w:lang w:eastAsia="ko-KR"/>
                <w:rFonts w:ascii="gg sans" w:eastAsia="gg sans" w:hAnsi="gg sans" w:cs="gg sans" w:hint="eastAsia"/>
                <w:b w:val="0"/>
                <w:i w:val="0"/>
                <w:sz w:val="20"/>
                <w:rtl w:val="off"/>
              </w:rPr>
            </w:pPr>
          </w:p>
          <w:p>
            <w:pPr>
              <w:ind w:firstLine="0"/>
              <w:jc w:val="left"/>
              <w:shd w:val="clear" w:color="auto" w:fill="auto"/>
              <w:rPr>
                <w:caps w:val="off"/>
                <w:lang w:eastAsia="ko-KR"/>
                <w:rFonts w:ascii="gg sans" w:eastAsia="gg sans" w:hAnsi="gg sans" w:cs="gg sans" w:hint="eastAsia"/>
                <w:b w:val="0"/>
                <w:i w:val="0"/>
                <w:sz w:val="20"/>
                <w:rtl w:val="off"/>
              </w:rPr>
            </w:pPr>
            <w:r>
              <w:rPr>
                <w:caps w:val="off"/>
                <w:lang w:eastAsia="ko-KR"/>
                <w:rFonts w:ascii="gg sans" w:eastAsia="gg sans" w:hAnsi="gg sans" w:cs="gg sans" w:hint="eastAsia"/>
                <w:b w:val="0"/>
                <w:i w:val="0"/>
                <w:sz w:val="20"/>
                <w:rtl w:val="off"/>
              </w:rPr>
              <w:t>기존 모델과 차별점 브레인 스토밍</w:t>
            </w:r>
          </w:p>
          <w:p>
            <w:pPr>
              <w:ind w:firstLine="0"/>
              <w:jc w:val="left"/>
              <w:shd w:val="clear" w:color="auto" w:fill="auto"/>
              <w:rPr>
                <w:caps w:val="off"/>
                <w:rFonts w:ascii="gg sans" w:eastAsia="gg sans" w:hAnsi="gg sans" w:cs="gg sans"/>
                <w:b w:val="0"/>
                <w:i w:val="0"/>
                <w:sz w:val="20"/>
              </w:rPr>
            </w:pPr>
          </w:p>
          <w:p>
            <w:pPr>
              <w:ind w:firstLine="0"/>
              <w:jc w:val="left"/>
              <w:shd w:val="clear" w:color="auto" w:fill="auto"/>
              <w:rPr>
                <w:caps w:val="off"/>
                <w:rFonts w:ascii="gg sans" w:eastAsia="gg sans" w:hAnsi="gg sans" w:cs="gg sans"/>
                <w:b w:val="0"/>
                <w:i w:val="0"/>
                <w:sz w:val="20"/>
              </w:rPr>
            </w:pPr>
          </w:p>
          <w:p>
            <w:pPr>
              <w:jc w:val="both"/>
              <w:rPr>
                <w:rFonts w:hint="eastAsia"/>
              </w:rPr>
            </w:pPr>
          </w:p>
          <w:p>
            <w:pPr>
              <w:pStyle w:val="a6"/>
              <w:jc w:val="both"/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활동내용</w:t>
            </w:r>
          </w:p>
          <w:p>
            <w:pPr>
              <w:jc w:val="both"/>
              <w:rPr>
                <w:sz w:val="24"/>
                <w:szCs w:val="28"/>
              </w:rPr>
            </w:pPr>
          </w:p>
          <w:p>
            <w:pPr>
              <w:pStyle w:val="a6"/>
              <w:jc w:val="both"/>
              <w:numPr>
                <w:ilvl w:val="0"/>
                <w:numId w:val="2"/>
              </w:numPr>
            </w:pPr>
            <w:r>
              <w:rPr>
                <w:rFonts w:hint="eastAsia"/>
              </w:rPr>
              <w:t>선창범</w:t>
            </w:r>
            <w:r>
              <w:rPr>
                <w:rFonts w:hint="eastAsia"/>
              </w:rPr>
              <w:t xml:space="preserve"> (팀장, </w:t>
            </w:r>
            <w:r>
              <w:rPr>
                <w:lang w:eastAsia="ko-KR"/>
                <w:rFonts w:hint="eastAsia"/>
                <w:rtl w:val="off"/>
              </w:rPr>
              <w:t>총괄)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모델 구현화 방향 설정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문서 작성 보완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팀원 전체 피드백 후 보완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GitHub 관리</w:t>
            </w:r>
          </w:p>
          <w:p>
            <w:pPr>
              <w:pStyle w:val="a6"/>
              <w:ind w:leftChars="0" w:left="1320"/>
              <w:jc w:val="both"/>
            </w:pPr>
          </w:p>
          <w:p>
            <w:pPr>
              <w:pStyle w:val="a6"/>
              <w:jc w:val="both"/>
              <w:numPr>
                <w:ilvl w:val="0"/>
                <w:numId w:val="2"/>
              </w:numPr>
              <w:spacing w:after="160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개발 방향 선정</w:t>
            </w:r>
          </w:p>
          <w:p>
            <w:pPr>
              <w:pStyle w:val="a6"/>
              <w:ind w:leftChars="0" w:left="800"/>
              <w:jc w:val="both"/>
              <w:spacing w:after="160"/>
            </w:pPr>
          </w:p>
          <w:p>
            <w:pPr>
              <w:pStyle w:val="a6"/>
              <w:jc w:val="both"/>
              <w:numPr>
                <w:ilvl w:val="0"/>
                <w:numId w:val="2"/>
              </w:numPr>
            </w:pPr>
            <w:r>
              <w:rPr>
                <w:rFonts w:hint="eastAsia"/>
              </w:rPr>
              <w:t>최혜성</w:t>
            </w:r>
            <w:r>
              <w:rPr>
                <w:rFonts w:hint="eastAsia"/>
              </w:rPr>
              <w:t xml:space="preserve"> (팀원, </w:t>
            </w:r>
            <w:r>
              <w:rPr>
                <w:rFonts w:hint="eastAsia"/>
              </w:rPr>
              <w:t xml:space="preserve">문서 작업 </w:t>
            </w:r>
            <w:r>
              <w:rPr>
                <w:rFonts w:hint="eastAsia"/>
              </w:rPr>
              <w:t>담당)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</w:pPr>
            <w:r>
              <w:rPr>
                <w:lang w:eastAsia="ko-KR"/>
                <w:rtl w:val="off"/>
              </w:rPr>
              <w:t>구현화한 모델 개선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PPT, 업무보고서 작성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팀원 스케줄 관리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</w:pPr>
            <w:r>
              <w:rPr>
                <w:lang w:eastAsia="ko-KR"/>
                <w:rFonts w:hint="eastAsia"/>
                <w:rtl w:val="off"/>
              </w:rPr>
              <w:t xml:space="preserve">    </w:t>
            </w:r>
          </w:p>
          <w:p>
            <w:pPr>
              <w:pStyle w:val="a6"/>
              <w:jc w:val="both"/>
              <w:numPr>
                <w:ilvl w:val="0"/>
                <w:numId w:val="2"/>
              </w:numPr>
            </w:pPr>
            <w:r>
              <w:rPr>
                <w:rFonts w:hint="eastAsia"/>
              </w:rPr>
              <w:t>문석영</w:t>
            </w:r>
            <w:r>
              <w:rPr>
                <w:rFonts w:hint="eastAsia"/>
              </w:rPr>
              <w:t xml:space="preserve"> (팀원, </w:t>
            </w:r>
            <w:r>
              <w:rPr>
                <w:rFonts w:hint="eastAsia"/>
              </w:rPr>
              <w:t xml:space="preserve">구현 </w:t>
            </w:r>
            <w:r>
              <w:rPr>
                <w:rFonts w:hint="eastAsia"/>
              </w:rPr>
              <w:t>담당)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이미지를 통한 제품 결함 탐지 코드 주 개발 담당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rPr>
                <w:rFonts w:hint="eastAsia"/>
              </w:rPr>
            </w:pPr>
            <w:r>
              <w:rPr>
                <w:lang w:eastAsia="ko-KR"/>
                <w:rFonts w:hint="eastAsia"/>
                <w:rtl w:val="off"/>
              </w:rPr>
              <w:t>개발 내용 설명</w:t>
            </w:r>
          </w:p>
        </w:tc>
      </w:tr>
      <w:tr>
        <w:trPr>
          <w:trHeight w:val="3841" w:hRule="atLeast"/>
        </w:trPr>
        <w:tc>
          <w:tcPr>
            <w:tcW w:w="1271" w:type="dxa"/>
            <w:vAlign w:val="center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다음주 진행계획</w:t>
            </w:r>
          </w:p>
        </w:tc>
        <w:tc>
          <w:tcPr>
            <w:tcW w:w="7745" w:type="dxa"/>
            <w:gridSpan w:val="2"/>
            <w:vAlign w:val="center"/>
          </w:tcPr>
          <w:p>
            <w:pPr>
              <w:pStyle w:val="a6"/>
              <w:jc w:val="both"/>
              <w:numPr>
                <w:ilvl w:val="0"/>
                <w:numId w:val="3"/>
              </w:numPr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개발</w:t>
            </w:r>
            <w:r>
              <w:rPr>
                <w:rFonts w:hint="eastAsia"/>
                <w:b/>
                <w:bCs/>
                <w:sz w:val="24"/>
                <w:szCs w:val="28"/>
              </w:rPr>
              <w:t>계획</w:t>
            </w:r>
          </w:p>
          <w:p>
            <w:pPr>
              <w:ind w:firstLine="0"/>
              <w:jc w:val="left"/>
              <w:shd w:val="clear" w:color="auto" w:fill="auto"/>
              <w:rPr>
                <w:caps w:val="off"/>
                <w:lang w:eastAsia="ko-KR"/>
                <w:rFonts w:ascii="gg sans" w:eastAsia="gg sans" w:hAnsi="gg sans" w:cs="gg sans" w:hint="eastAsia"/>
                <w:b w:val="0"/>
                <w:i w:val="0"/>
                <w:sz w:val="20"/>
                <w:rtl w:val="off"/>
              </w:rPr>
            </w:pPr>
          </w:p>
          <w:p>
            <w:pPr>
              <w:ind w:firstLine="0"/>
              <w:jc w:val="left"/>
              <w:shd w:val="clear" w:color="auto" w:fill="auto"/>
              <w:rPr>
                <w:caps w:val="off"/>
                <w:lang w:eastAsia="ko-KR"/>
                <w:rFonts w:ascii="gg sans" w:eastAsia="gg sans" w:hAnsi="gg sans" w:cs="gg sans" w:hint="eastAsia"/>
                <w:b w:val="0"/>
                <w:i w:val="0"/>
                <w:sz w:val="20"/>
                <w:rtl w:val="off"/>
              </w:rPr>
            </w:pPr>
            <w:r>
              <w:rPr>
                <w:caps w:val="off"/>
                <w:lang w:eastAsia="ko-KR"/>
                <w:rFonts w:ascii="gg sans" w:eastAsia="gg sans" w:hAnsi="gg sans" w:cs="gg sans"/>
                <w:b w:val="0"/>
                <w:i w:val="0"/>
                <w:sz w:val="20"/>
                <w:rtl w:val="off"/>
              </w:rPr>
              <w:t>오픈 소스 참고 하여 기존에 있던것과 다른 우리가 개발한 것 만의 차별점을 찾을 것</w:t>
            </w:r>
          </w:p>
          <w:p>
            <w:pPr>
              <w:ind w:firstLine="0"/>
              <w:jc w:val="left"/>
              <w:shd w:val="clear" w:color="auto" w:fill="auto"/>
              <w:rPr>
                <w:caps w:val="off"/>
                <w:lang w:eastAsia="ko-KR"/>
                <w:rFonts w:ascii="gg sans" w:eastAsia="gg sans" w:hAnsi="gg sans" w:cs="gg sans" w:hint="eastAsia"/>
                <w:b w:val="0"/>
                <w:i w:val="0"/>
                <w:sz w:val="20"/>
                <w:rtl w:val="off"/>
              </w:rPr>
            </w:pPr>
          </w:p>
          <w:p>
            <w:pPr>
              <w:ind w:firstLine="0"/>
              <w:jc w:val="left"/>
              <w:shd w:val="clear" w:color="auto" w:fill="auto"/>
              <w:rPr>
                <w:caps w:val="off"/>
                <w:rFonts w:ascii="gg sans" w:eastAsia="gg sans" w:hAnsi="gg sans" w:cs="gg sans"/>
                <w:b w:val="0"/>
                <w:i w:val="0"/>
                <w:sz w:val="20"/>
              </w:rPr>
            </w:pPr>
          </w:p>
          <w:p>
            <w:pPr>
              <w:jc w:val="both"/>
              <w:rPr>
                <w:rFonts w:hint="eastAsia"/>
                <w:sz w:val="24"/>
                <w:szCs w:val="28"/>
              </w:rPr>
            </w:pPr>
          </w:p>
          <w:p>
            <w:pPr>
              <w:pStyle w:val="a6"/>
              <w:jc w:val="both"/>
              <w:numPr>
                <w:ilvl w:val="0"/>
                <w:numId w:val="3"/>
              </w:numPr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팀원별</w:t>
            </w:r>
            <w:r>
              <w:rPr>
                <w:rFonts w:hint="eastAsia"/>
                <w:b/>
                <w:bCs/>
                <w:sz w:val="24"/>
                <w:szCs w:val="28"/>
              </w:rPr>
              <w:t xml:space="preserve"> 활동계획</w:t>
            </w:r>
          </w:p>
          <w:p>
            <w:pPr>
              <w:jc w:val="both"/>
              <w:rPr>
                <w:sz w:val="24"/>
                <w:szCs w:val="28"/>
              </w:rPr>
            </w:pPr>
          </w:p>
          <w:p>
            <w:pPr>
              <w:pStyle w:val="a6"/>
              <w:jc w:val="both"/>
              <w:numPr>
                <w:ilvl w:val="0"/>
                <w:numId w:val="2"/>
              </w:numPr>
              <w:spacing w:after="160"/>
            </w:pPr>
            <w:r>
              <w:rPr>
                <w:rFonts w:hint="eastAsia"/>
              </w:rPr>
              <w:t>선창범</w:t>
            </w:r>
            <w:r>
              <w:rPr>
                <w:rFonts w:hint="eastAsia"/>
              </w:rPr>
              <w:t xml:space="preserve"> (팀장, </w:t>
            </w:r>
            <w:r>
              <w:rPr>
                <w:rFonts w:hint="eastAsia"/>
              </w:rPr>
              <w:t xml:space="preserve">총괄 (문서 및 구현 보조) </w:t>
            </w:r>
            <w:r>
              <w:rPr>
                <w:rFonts w:hint="eastAsia"/>
              </w:rPr>
              <w:t>담당)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spacing w:after="160"/>
            </w:pPr>
            <w:r>
              <w:rPr>
                <w:rFonts w:hint="eastAsia"/>
              </w:rPr>
              <w:t>구현 보조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spacing w:after="160"/>
              <w:rPr>
                <w:lang w:eastAsia="ko-KR"/>
                <w:rFonts w:hint="eastAsia"/>
                <w:rtl w:val="off"/>
              </w:rPr>
            </w:pPr>
            <w:r>
              <w:rPr>
                <w:rFonts w:hint="eastAsia"/>
              </w:rPr>
              <w:t>보고서, PPT 보조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spacing w:after="160"/>
              <w:rPr>
                <w:rFonts w:hint="eastAsia"/>
              </w:rPr>
            </w:pPr>
            <w:r>
              <w:rPr>
                <w:lang w:eastAsia="ko-KR"/>
                <w:rFonts w:hint="eastAsia"/>
                <w:rtl w:val="off"/>
              </w:rPr>
              <w:t>개발 방향 담당</w:t>
            </w:r>
          </w:p>
          <w:p>
            <w:pPr>
              <w:pStyle w:val="a6"/>
              <w:jc w:val="both"/>
              <w:numPr>
                <w:ilvl w:val="0"/>
                <w:numId w:val="2"/>
              </w:numPr>
              <w:spacing w:after="160"/>
            </w:pPr>
            <w:r>
              <w:rPr>
                <w:rFonts w:hint="eastAsia"/>
              </w:rPr>
              <w:t>최혜성</w:t>
            </w:r>
            <w:r>
              <w:rPr>
                <w:rFonts w:hint="eastAsia"/>
              </w:rPr>
              <w:t xml:space="preserve"> (팀원, </w:t>
            </w:r>
            <w:r>
              <w:rPr>
                <w:rFonts w:hint="eastAsia"/>
              </w:rPr>
              <w:t xml:space="preserve">문서 작업 </w:t>
            </w:r>
            <w:r>
              <w:rPr>
                <w:rFonts w:hint="eastAsia"/>
              </w:rPr>
              <w:t>담당)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spacing w:after="160"/>
            </w:pPr>
            <w:r>
              <w:rPr>
                <w:rFonts w:hint="eastAsia"/>
              </w:rPr>
              <w:t>대면 회의 및 프로젝트 수행 스케줄 관리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spacing w:after="160"/>
              <w:rPr>
                <w:lang w:eastAsia="ko-KR"/>
                <w:rFonts w:hint="eastAsia"/>
                <w:rtl w:val="off"/>
              </w:rPr>
            </w:pPr>
            <w:r>
              <w:rPr>
                <w:rFonts w:hint="eastAsia"/>
              </w:rPr>
              <w:t>PPT 작성 및 보고서 작성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spacing w:after="160"/>
            </w:pPr>
            <w:r>
              <w:rPr>
                <w:lang w:eastAsia="ko-KR"/>
                <w:rtl w:val="off"/>
              </w:rPr>
              <w:t>개발 보완 담당</w:t>
            </w:r>
          </w:p>
          <w:p>
            <w:pPr>
              <w:pStyle w:val="a6"/>
              <w:jc w:val="both"/>
              <w:numPr>
                <w:ilvl w:val="0"/>
                <w:numId w:val="2"/>
              </w:numPr>
              <w:spacing w:after="160"/>
            </w:pPr>
            <w:r>
              <w:rPr>
                <w:rFonts w:hint="eastAsia"/>
              </w:rPr>
              <w:t>문석영</w:t>
            </w:r>
            <w:r>
              <w:rPr>
                <w:rFonts w:hint="eastAsia"/>
              </w:rPr>
              <w:t xml:space="preserve"> (팀원, </w:t>
            </w:r>
            <w:r>
              <w:rPr>
                <w:rFonts w:hint="eastAsia"/>
              </w:rPr>
              <w:t xml:space="preserve">구현 </w:t>
            </w:r>
            <w:r>
              <w:rPr>
                <w:rFonts w:hint="eastAsia"/>
              </w:rPr>
              <w:t>담당)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spacing w:after="160"/>
              <w:rPr>
                <w:lang w:eastAsia="ko-KR"/>
                <w:rFonts w:hint="eastAsia"/>
                <w:rtl w:val="off"/>
              </w:rPr>
            </w:pPr>
            <w:r>
              <w:rPr>
                <w:rFonts w:hint="eastAsia"/>
              </w:rPr>
              <w:t>논문 내용 토대로 구현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spacing w:after="160"/>
            </w:pPr>
            <w:r>
              <w:rPr>
                <w:lang w:eastAsia="ko-KR"/>
                <w:rFonts w:hint="eastAsia"/>
                <w:rtl w:val="off"/>
              </w:rPr>
              <w:t>주개발 담당</w:t>
            </w:r>
          </w:p>
          <w:p>
            <w:pPr>
              <w:jc w:val="both"/>
              <w:rPr>
                <w:b/>
                <w:bCs/>
                <w:sz w:val="24"/>
                <w:szCs w:val="28"/>
              </w:rPr>
            </w:pPr>
          </w:p>
        </w:tc>
      </w:tr>
    </w:tbl>
    <w:p>
      <w:pPr>
        <w:rPr>
          <w:b/>
          <w:bCs/>
          <w:sz w:val="24"/>
          <w:szCs w:val="28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g sans">
    <w:charset w:val="00"/>
    <w:notTrueType w:val="false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1ee0a5e"/>
    <w:multiLevelType w:val="hybridMultilevel"/>
    <w:tmpl w:val="c098036e"/>
    <w:lvl w:ilvl="0" w:tplc="89608a58">
      <w:start w:val="1"/>
      <w:lvlText w:val="%1."/>
      <w:lvlJc w:val="left"/>
      <w:pPr>
        <w:ind w:left="36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880" w:hanging="440"/>
      </w:pPr>
    </w:lvl>
    <w:lvl w:ilvl="2" w:tentative="on" w:tplc="409001b">
      <w:start w:val="1"/>
      <w:numFmt w:val="lowerRoman"/>
      <w:lvlText w:val="%3."/>
      <w:lvlJc w:val="right"/>
      <w:pPr>
        <w:ind w:left="1320" w:hanging="440"/>
      </w:pPr>
    </w:lvl>
    <w:lvl w:ilvl="3" w:tentative="on" w:tplc="409000f">
      <w:start w:val="1"/>
      <w:lvlText w:val="%4."/>
      <w:lvlJc w:val="left"/>
      <w:pPr>
        <w:ind w:left="1760" w:hanging="440"/>
      </w:pPr>
    </w:lvl>
    <w:lvl w:ilvl="4" w:tentative="on" w:tplc="4090019">
      <w:start w:val="1"/>
      <w:numFmt w:val="upperLetter"/>
      <w:lvlText w:val="%5."/>
      <w:lvlJc w:val="left"/>
      <w:pPr>
        <w:ind w:left="2200" w:hanging="440"/>
      </w:pPr>
    </w:lvl>
    <w:lvl w:ilvl="5" w:tentative="on" w:tplc="409001b">
      <w:start w:val="1"/>
      <w:numFmt w:val="lowerRoman"/>
      <w:lvlText w:val="%6."/>
      <w:lvlJc w:val="right"/>
      <w:pPr>
        <w:ind w:left="2640" w:hanging="440"/>
      </w:pPr>
    </w:lvl>
    <w:lvl w:ilvl="6" w:tentative="on" w:tplc="409000f">
      <w:start w:val="1"/>
      <w:lvlText w:val="%7."/>
      <w:lvlJc w:val="left"/>
      <w:pPr>
        <w:ind w:left="3080" w:hanging="440"/>
      </w:pPr>
    </w:lvl>
    <w:lvl w:ilvl="7" w:tentative="on" w:tplc="4090019">
      <w:start w:val="1"/>
      <w:numFmt w:val="upperLetter"/>
      <w:lvlText w:val="%8."/>
      <w:lvlJc w:val="left"/>
      <w:pPr>
        <w:ind w:left="3520" w:hanging="440"/>
      </w:pPr>
    </w:lvl>
    <w:lvl w:ilvl="8" w:tentative="on" w:tplc="409001b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67021658"/>
    <w:multiLevelType w:val="hybridMultilevel"/>
    <w:tmpl w:val="b4245a6"/>
    <w:lvl w:ilvl="0" w:tplc="f1365f4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4090009">
      <w:start w:val="1"/>
      <w:numFmt w:val="bullet"/>
      <w:lvlText w:val=""/>
      <w:lvlJc w:val="left"/>
      <w:pPr>
        <w:ind w:left="1320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>
    <w:nsid w:val="13cc3c1e"/>
    <w:multiLevelType w:val="hybridMultilevel"/>
    <w:tmpl w:val="c098036e"/>
    <w:lvl w:ilvl="0" w:tplc="ffffffff">
      <w:start w:val="1"/>
      <w:lvlText w:val="%1."/>
      <w:lvlJc w:val="left"/>
      <w:pPr>
        <w:ind w:left="360" w:hanging="360"/>
      </w:pPr>
      <w:rPr>
        <w:rFonts w:hint="default"/>
      </w:rPr>
    </w:lvl>
    <w:lvl w:ilvl="1" w:tentative="on" w:tplc="ffffffff">
      <w:start w:val="1"/>
      <w:numFmt w:val="upperLetter"/>
      <w:lvlText w:val="%2."/>
      <w:lvlJc w:val="left"/>
      <w:pPr>
        <w:ind w:left="880" w:hanging="440"/>
      </w:pPr>
    </w:lvl>
    <w:lvl w:ilvl="2" w:tentative="on" w:tplc="ffffffff">
      <w:start w:val="1"/>
      <w:numFmt w:val="lowerRoman"/>
      <w:lvlText w:val="%3."/>
      <w:lvlJc w:val="right"/>
      <w:pPr>
        <w:ind w:left="1320" w:hanging="440"/>
      </w:pPr>
    </w:lvl>
    <w:lvl w:ilvl="3" w:tentative="on" w:tplc="ffffffff">
      <w:start w:val="1"/>
      <w:lvlText w:val="%4."/>
      <w:lvlJc w:val="left"/>
      <w:pPr>
        <w:ind w:left="1760" w:hanging="440"/>
      </w:pPr>
    </w:lvl>
    <w:lvl w:ilvl="4" w:tentative="on" w:tplc="ffffffff">
      <w:start w:val="1"/>
      <w:numFmt w:val="upperLetter"/>
      <w:lvlText w:val="%5."/>
      <w:lvlJc w:val="left"/>
      <w:pPr>
        <w:ind w:left="2200" w:hanging="440"/>
      </w:pPr>
    </w:lvl>
    <w:lvl w:ilvl="5" w:tentative="on" w:tplc="ffffffff">
      <w:start w:val="1"/>
      <w:numFmt w:val="lowerRoman"/>
      <w:lvlText w:val="%6."/>
      <w:lvlJc w:val="right"/>
      <w:pPr>
        <w:ind w:left="2640" w:hanging="440"/>
      </w:pPr>
    </w:lvl>
    <w:lvl w:ilvl="6" w:tentative="on" w:tplc="ffffffff">
      <w:start w:val="1"/>
      <w:lvlText w:val="%7."/>
      <w:lvlJc w:val="left"/>
      <w:pPr>
        <w:ind w:left="3080" w:hanging="440"/>
      </w:pPr>
    </w:lvl>
    <w:lvl w:ilvl="7" w:tentative="on" w:tplc="ffffffff">
      <w:start w:val="1"/>
      <w:numFmt w:val="upperLetter"/>
      <w:lvlText w:val="%8."/>
      <w:lvlJc w:val="left"/>
      <w:pPr>
        <w:ind w:left="3520" w:hanging="440"/>
      </w:pPr>
    </w:lvl>
    <w:lvl w:ilvl="8" w:tentative="on" w:tplc="ffffffff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paragraph" w:styleId="aa">
    <w:name w:val="header"/>
    <w:uiPriority w:val="99"/>
    <w:basedOn w:val="a"/>
    <w:link w:val="Char3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3">
    <w:name w:val="머리글 Char"/>
    <w:uiPriority w:val="99"/>
    <w:basedOn w:val="a0"/>
    <w:link w:val="aa"/>
  </w:style>
  <w:style w:type="paragraph" w:styleId="ab">
    <w:name w:val="footer"/>
    <w:uiPriority w:val="99"/>
    <w:basedOn w:val="a"/>
    <w:link w:val="Char4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4">
    <w:name w:val="바닥글 Char"/>
    <w:uiPriority w:val="99"/>
    <w:basedOn w:val="a0"/>
    <w:link w:val="ab"/>
  </w:style>
  <w:style w:type="table" w:styleId="ac">
    <w:name w:val="Table Grid"/>
    <w:uiPriority w:val="39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LeeTaesik</dc:creator>
  <cp:keywords/>
  <dc:description/>
  <cp:lastModifiedBy>CHS</cp:lastModifiedBy>
  <cp:revision>1</cp:revision>
  <dcterms:created xsi:type="dcterms:W3CDTF">2025-04-27T13:41:00Z</dcterms:created>
  <dcterms:modified xsi:type="dcterms:W3CDTF">2025-05-24T11:33:58Z</dcterms:modified>
  <cp:version>1200.0100.01</cp:version>
</cp:coreProperties>
</file>