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629" w:rsidRPr="000129C4" w:rsidRDefault="00017138">
      <w:pPr>
        <w:spacing w:after="0" w:line="240" w:lineRule="auto"/>
        <w:ind w:left="360"/>
        <w:jc w:val="center"/>
        <w:rPr>
          <w:rFonts w:asciiTheme="majorHAnsi" w:hAnsiTheme="majorHAnsi" w:cstheme="majorHAnsi"/>
          <w:b/>
        </w:rPr>
      </w:pPr>
      <w:bookmarkStart w:id="0" w:name="_gjdgxs" w:colFirst="0" w:colLast="0"/>
      <w:bookmarkEnd w:id="0"/>
      <w:r w:rsidRPr="000129C4">
        <w:rPr>
          <w:rFonts w:asciiTheme="majorHAnsi" w:hAnsiTheme="majorHAnsi" w:cstheme="majorHAnsi"/>
          <w:b/>
        </w:rPr>
        <w:t>PSG COLLEGE OF TECHNOLOGY</w:t>
      </w:r>
    </w:p>
    <w:p w:rsidR="00E62629" w:rsidRPr="000129C4" w:rsidRDefault="00017138">
      <w:pPr>
        <w:spacing w:after="0" w:line="240" w:lineRule="auto"/>
        <w:ind w:left="360"/>
        <w:jc w:val="center"/>
        <w:rPr>
          <w:rFonts w:asciiTheme="majorHAnsi" w:hAnsiTheme="majorHAnsi" w:cstheme="majorHAnsi"/>
          <w:b/>
        </w:rPr>
      </w:pPr>
      <w:r w:rsidRPr="000129C4">
        <w:rPr>
          <w:rFonts w:asciiTheme="majorHAnsi" w:hAnsiTheme="majorHAnsi" w:cstheme="majorHAnsi"/>
          <w:b/>
        </w:rPr>
        <w:t>DEPARTMENT OF COMPUTER APPLICATIONS</w:t>
      </w:r>
    </w:p>
    <w:p w:rsidR="00E62629" w:rsidRPr="000129C4" w:rsidRDefault="00017138">
      <w:pPr>
        <w:spacing w:after="0" w:line="240" w:lineRule="auto"/>
        <w:ind w:left="360"/>
        <w:jc w:val="center"/>
        <w:rPr>
          <w:rFonts w:asciiTheme="majorHAnsi" w:hAnsiTheme="majorHAnsi" w:cstheme="majorHAnsi"/>
          <w:b/>
          <w:u w:val="single"/>
        </w:rPr>
      </w:pPr>
      <w:r w:rsidRPr="000129C4">
        <w:rPr>
          <w:rFonts w:asciiTheme="majorHAnsi" w:hAnsiTheme="majorHAnsi" w:cstheme="majorHAnsi"/>
          <w:b/>
        </w:rPr>
        <w:t>2</w:t>
      </w:r>
      <w:r w:rsidR="00CC5976">
        <w:rPr>
          <w:rFonts w:asciiTheme="majorHAnsi" w:hAnsiTheme="majorHAnsi" w:cstheme="majorHAnsi"/>
          <w:b/>
        </w:rPr>
        <w:t>3</w:t>
      </w:r>
      <w:r w:rsidRPr="000129C4">
        <w:rPr>
          <w:rFonts w:asciiTheme="majorHAnsi" w:hAnsiTheme="majorHAnsi" w:cstheme="majorHAnsi"/>
          <w:b/>
        </w:rPr>
        <w:t>MX2</w:t>
      </w:r>
      <w:r w:rsidR="00CC5976">
        <w:rPr>
          <w:rFonts w:asciiTheme="majorHAnsi" w:hAnsiTheme="majorHAnsi" w:cstheme="majorHAnsi"/>
          <w:b/>
        </w:rPr>
        <w:t>6</w:t>
      </w:r>
      <w:r w:rsidRPr="000129C4">
        <w:rPr>
          <w:rFonts w:asciiTheme="majorHAnsi" w:hAnsiTheme="majorHAnsi" w:cstheme="majorHAnsi"/>
          <w:b/>
        </w:rPr>
        <w:t xml:space="preserve"> - Java Programming Laboratory  </w:t>
      </w:r>
    </w:p>
    <w:p w:rsidR="00E62629" w:rsidRPr="000129C4" w:rsidRDefault="00017138">
      <w:pPr>
        <w:spacing w:after="0" w:line="240" w:lineRule="auto"/>
        <w:ind w:left="360"/>
        <w:jc w:val="center"/>
        <w:rPr>
          <w:rFonts w:asciiTheme="majorHAnsi" w:hAnsiTheme="majorHAnsi" w:cstheme="majorHAnsi"/>
          <w:b/>
          <w:u w:val="single"/>
        </w:rPr>
      </w:pPr>
      <w:r w:rsidRPr="000129C4">
        <w:rPr>
          <w:rFonts w:asciiTheme="majorHAnsi" w:hAnsiTheme="majorHAnsi" w:cstheme="majorHAnsi"/>
          <w:b/>
          <w:u w:val="single"/>
        </w:rPr>
        <w:t xml:space="preserve">Hands-on Worksheet </w:t>
      </w:r>
      <w:r>
        <w:rPr>
          <w:rFonts w:asciiTheme="majorHAnsi" w:hAnsiTheme="majorHAnsi" w:cstheme="majorHAnsi"/>
          <w:b/>
          <w:u w:val="single"/>
        </w:rPr>
        <w:t>2</w:t>
      </w:r>
    </w:p>
    <w:p w:rsidR="00E62629" w:rsidRPr="000129C4" w:rsidRDefault="00E62629">
      <w:pPr>
        <w:rPr>
          <w:rFonts w:asciiTheme="majorHAnsi" w:hAnsiTheme="majorHAnsi" w:cstheme="majorHAnsi"/>
        </w:rPr>
      </w:pPr>
    </w:p>
    <w:p w:rsidR="00E62629" w:rsidRPr="000129C4" w:rsidRDefault="00017138">
      <w:pPr>
        <w:numPr>
          <w:ilvl w:val="0"/>
          <w:numId w:val="1"/>
        </w:numPr>
        <w:pBdr>
          <w:top w:val="nil"/>
          <w:left w:val="nil"/>
          <w:bottom w:val="nil"/>
          <w:right w:val="nil"/>
          <w:between w:val="nil"/>
        </w:pBdr>
        <w:rPr>
          <w:rFonts w:asciiTheme="majorHAnsi" w:hAnsiTheme="majorHAnsi" w:cstheme="majorHAnsi"/>
        </w:rPr>
      </w:pPr>
      <w:r w:rsidRPr="000129C4">
        <w:rPr>
          <w:rFonts w:asciiTheme="majorHAnsi" w:hAnsiTheme="majorHAnsi" w:cstheme="majorHAnsi"/>
          <w:color w:val="000000"/>
        </w:rPr>
        <w:t xml:space="preserve">Write a program called </w:t>
      </w:r>
      <w:proofErr w:type="spellStart"/>
      <w:r w:rsidRPr="000129C4">
        <w:rPr>
          <w:rFonts w:asciiTheme="majorHAnsi" w:eastAsia="Courier New" w:hAnsiTheme="majorHAnsi" w:cstheme="majorHAnsi"/>
          <w:b/>
          <w:color w:val="000000"/>
        </w:rPr>
        <w:t>PrintNumberInWord</w:t>
      </w:r>
      <w:proofErr w:type="spellEnd"/>
      <w:r w:rsidRPr="000129C4">
        <w:rPr>
          <w:rFonts w:asciiTheme="majorHAnsi" w:hAnsiTheme="majorHAnsi" w:cstheme="majorHAnsi"/>
          <w:color w:val="000000"/>
        </w:rPr>
        <w:t xml:space="preserve"> which prints "</w:t>
      </w:r>
      <w:r w:rsidRPr="000129C4">
        <w:rPr>
          <w:rFonts w:asciiTheme="majorHAnsi" w:eastAsia="Courier New" w:hAnsiTheme="majorHAnsi" w:cstheme="majorHAnsi"/>
          <w:color w:val="000000"/>
        </w:rPr>
        <w:t>ONE</w:t>
      </w:r>
      <w:r w:rsidRPr="000129C4">
        <w:rPr>
          <w:rFonts w:asciiTheme="majorHAnsi" w:hAnsiTheme="majorHAnsi" w:cstheme="majorHAnsi"/>
          <w:color w:val="000000"/>
        </w:rPr>
        <w:t>", "</w:t>
      </w:r>
      <w:r w:rsidRPr="000129C4">
        <w:rPr>
          <w:rFonts w:asciiTheme="majorHAnsi" w:eastAsia="Courier New" w:hAnsiTheme="majorHAnsi" w:cstheme="majorHAnsi"/>
          <w:color w:val="000000"/>
        </w:rPr>
        <w:t>TWO</w:t>
      </w:r>
      <w:r w:rsidRPr="000129C4">
        <w:rPr>
          <w:rFonts w:asciiTheme="majorHAnsi" w:hAnsiTheme="majorHAnsi" w:cstheme="majorHAnsi"/>
          <w:color w:val="000000"/>
        </w:rPr>
        <w:t>",</w:t>
      </w:r>
      <w:proofErr w:type="gramStart"/>
      <w:r w:rsidRPr="000129C4">
        <w:rPr>
          <w:rFonts w:asciiTheme="majorHAnsi" w:hAnsiTheme="majorHAnsi" w:cstheme="majorHAnsi"/>
          <w:color w:val="000000"/>
        </w:rPr>
        <w:t>... ,</w:t>
      </w:r>
      <w:proofErr w:type="gramEnd"/>
      <w:r w:rsidRPr="000129C4">
        <w:rPr>
          <w:rFonts w:asciiTheme="majorHAnsi" w:hAnsiTheme="majorHAnsi" w:cstheme="majorHAnsi"/>
          <w:color w:val="000000"/>
        </w:rPr>
        <w:t xml:space="preserve"> "</w:t>
      </w:r>
      <w:r w:rsidRPr="000129C4">
        <w:rPr>
          <w:rFonts w:asciiTheme="majorHAnsi" w:eastAsia="Courier New" w:hAnsiTheme="majorHAnsi" w:cstheme="majorHAnsi"/>
          <w:color w:val="000000"/>
        </w:rPr>
        <w:t>NINE</w:t>
      </w:r>
      <w:r w:rsidRPr="000129C4">
        <w:rPr>
          <w:rFonts w:asciiTheme="majorHAnsi" w:hAnsiTheme="majorHAnsi" w:cstheme="majorHAnsi"/>
          <w:color w:val="000000"/>
        </w:rPr>
        <w:t>", "</w:t>
      </w:r>
      <w:r w:rsidRPr="000129C4">
        <w:rPr>
          <w:rFonts w:asciiTheme="majorHAnsi" w:eastAsia="Courier New" w:hAnsiTheme="majorHAnsi" w:cstheme="majorHAnsi"/>
          <w:color w:val="000000"/>
        </w:rPr>
        <w:t>OTHER</w:t>
      </w:r>
      <w:r w:rsidRPr="000129C4">
        <w:rPr>
          <w:rFonts w:asciiTheme="majorHAnsi" w:hAnsiTheme="majorHAnsi" w:cstheme="majorHAnsi"/>
          <w:color w:val="000000"/>
        </w:rPr>
        <w:t xml:space="preserve">" if the </w:t>
      </w:r>
      <w:proofErr w:type="spellStart"/>
      <w:r w:rsidRPr="000129C4">
        <w:rPr>
          <w:rFonts w:asciiTheme="majorHAnsi" w:eastAsia="Courier New" w:hAnsiTheme="majorHAnsi" w:cstheme="majorHAnsi"/>
          <w:color w:val="000000"/>
        </w:rPr>
        <w:t>int</w:t>
      </w:r>
      <w:proofErr w:type="spellEnd"/>
      <w:r w:rsidRPr="000129C4">
        <w:rPr>
          <w:rFonts w:asciiTheme="majorHAnsi" w:hAnsiTheme="majorHAnsi" w:cstheme="majorHAnsi"/>
          <w:color w:val="000000"/>
        </w:rPr>
        <w:t xml:space="preserve"> variable "</w:t>
      </w:r>
      <w:r w:rsidRPr="000129C4">
        <w:rPr>
          <w:rFonts w:asciiTheme="majorHAnsi" w:eastAsia="Courier New" w:hAnsiTheme="majorHAnsi" w:cstheme="majorHAnsi"/>
          <w:color w:val="000000"/>
        </w:rPr>
        <w:t>number</w:t>
      </w:r>
      <w:r w:rsidRPr="000129C4">
        <w:rPr>
          <w:rFonts w:asciiTheme="majorHAnsi" w:hAnsiTheme="majorHAnsi" w:cstheme="majorHAnsi"/>
          <w:color w:val="000000"/>
        </w:rPr>
        <w:t xml:space="preserve">" is </w:t>
      </w:r>
      <w:r w:rsidRPr="000129C4">
        <w:rPr>
          <w:rFonts w:asciiTheme="majorHAnsi" w:eastAsia="Courier New" w:hAnsiTheme="majorHAnsi" w:cstheme="majorHAnsi"/>
          <w:color w:val="000000"/>
        </w:rPr>
        <w:t>1</w:t>
      </w:r>
      <w:r w:rsidRPr="000129C4">
        <w:rPr>
          <w:rFonts w:asciiTheme="majorHAnsi" w:hAnsiTheme="majorHAnsi" w:cstheme="majorHAnsi"/>
          <w:color w:val="000000"/>
        </w:rPr>
        <w:t xml:space="preserve">, </w:t>
      </w:r>
      <w:r w:rsidRPr="000129C4">
        <w:rPr>
          <w:rFonts w:asciiTheme="majorHAnsi" w:eastAsia="Courier New" w:hAnsiTheme="majorHAnsi" w:cstheme="majorHAnsi"/>
          <w:color w:val="000000"/>
        </w:rPr>
        <w:t>2</w:t>
      </w:r>
      <w:r w:rsidRPr="000129C4">
        <w:rPr>
          <w:rFonts w:asciiTheme="majorHAnsi" w:hAnsiTheme="majorHAnsi" w:cstheme="majorHAnsi"/>
          <w:color w:val="000000"/>
        </w:rPr>
        <w:t xml:space="preserve">,... , </w:t>
      </w:r>
      <w:r w:rsidRPr="000129C4">
        <w:rPr>
          <w:rFonts w:asciiTheme="majorHAnsi" w:eastAsia="Courier New" w:hAnsiTheme="majorHAnsi" w:cstheme="majorHAnsi"/>
          <w:color w:val="000000"/>
        </w:rPr>
        <w:t>9</w:t>
      </w:r>
      <w:r w:rsidRPr="000129C4">
        <w:rPr>
          <w:rFonts w:asciiTheme="majorHAnsi" w:hAnsiTheme="majorHAnsi" w:cstheme="majorHAnsi"/>
          <w:color w:val="000000"/>
        </w:rPr>
        <w:t>, or other, respectively. Use (a) a "nested-</w:t>
      </w:r>
      <w:r w:rsidRPr="000129C4">
        <w:rPr>
          <w:rFonts w:asciiTheme="majorHAnsi" w:eastAsia="Courier New" w:hAnsiTheme="majorHAnsi" w:cstheme="majorHAnsi"/>
          <w:color w:val="000000"/>
        </w:rPr>
        <w:t>if</w:t>
      </w:r>
      <w:r w:rsidRPr="000129C4">
        <w:rPr>
          <w:rFonts w:asciiTheme="majorHAnsi" w:hAnsiTheme="majorHAnsi" w:cstheme="majorHAnsi"/>
          <w:color w:val="000000"/>
        </w:rPr>
        <w:t>" statement; (b) a "</w:t>
      </w:r>
      <w:r w:rsidRPr="000129C4">
        <w:rPr>
          <w:rFonts w:asciiTheme="majorHAnsi" w:eastAsia="Courier New" w:hAnsiTheme="majorHAnsi" w:cstheme="majorHAnsi"/>
          <w:color w:val="000000"/>
        </w:rPr>
        <w:t>switch-case-default</w:t>
      </w:r>
      <w:r w:rsidRPr="000129C4">
        <w:rPr>
          <w:rFonts w:asciiTheme="majorHAnsi" w:hAnsiTheme="majorHAnsi" w:cstheme="majorHAnsi"/>
          <w:color w:val="000000"/>
        </w:rPr>
        <w:t>" statement.</w:t>
      </w:r>
    </w:p>
    <w:p w:rsidR="00E62629" w:rsidRPr="000129C4" w:rsidRDefault="00017138">
      <w:pPr>
        <w:numPr>
          <w:ilvl w:val="0"/>
          <w:numId w:val="1"/>
        </w:numPr>
        <w:pBdr>
          <w:top w:val="nil"/>
          <w:left w:val="nil"/>
          <w:bottom w:val="nil"/>
          <w:right w:val="nil"/>
          <w:between w:val="nil"/>
        </w:pBdr>
        <w:spacing w:line="240" w:lineRule="auto"/>
        <w:rPr>
          <w:rFonts w:asciiTheme="majorHAnsi" w:hAnsiTheme="majorHAnsi" w:cstheme="majorHAnsi"/>
        </w:rPr>
      </w:pPr>
      <w:r w:rsidRPr="000129C4">
        <w:rPr>
          <w:rFonts w:asciiTheme="majorHAnsi" w:eastAsia="Times New Roman" w:hAnsiTheme="majorHAnsi" w:cstheme="majorHAnsi"/>
          <w:color w:val="000000"/>
        </w:rPr>
        <w:t xml:space="preserve">Write a program called </w:t>
      </w:r>
      <w:proofErr w:type="spellStart"/>
      <w:r w:rsidRPr="000129C4">
        <w:rPr>
          <w:rFonts w:asciiTheme="majorHAnsi" w:eastAsia="Courier New" w:hAnsiTheme="majorHAnsi" w:cstheme="majorHAnsi"/>
          <w:b/>
          <w:color w:val="000000"/>
        </w:rPr>
        <w:t>PrintDayInWord</w:t>
      </w:r>
      <w:proofErr w:type="spellEnd"/>
      <w:r w:rsidRPr="000129C4">
        <w:rPr>
          <w:rFonts w:asciiTheme="majorHAnsi" w:eastAsia="Times New Roman" w:hAnsiTheme="majorHAnsi" w:cstheme="majorHAnsi"/>
          <w:color w:val="000000"/>
        </w:rPr>
        <w:t xml:space="preserve"> which prints “</w:t>
      </w:r>
      <w:r w:rsidRPr="000129C4">
        <w:rPr>
          <w:rFonts w:asciiTheme="majorHAnsi" w:eastAsia="Courier New" w:hAnsiTheme="majorHAnsi" w:cstheme="majorHAnsi"/>
          <w:color w:val="000000"/>
        </w:rPr>
        <w:t>Sunday</w:t>
      </w:r>
      <w:r w:rsidRPr="000129C4">
        <w:rPr>
          <w:rFonts w:asciiTheme="majorHAnsi" w:eastAsia="Times New Roman" w:hAnsiTheme="majorHAnsi" w:cstheme="majorHAnsi"/>
          <w:color w:val="000000"/>
        </w:rPr>
        <w:t>”, “</w:t>
      </w:r>
      <w:r w:rsidRPr="000129C4">
        <w:rPr>
          <w:rFonts w:asciiTheme="majorHAnsi" w:eastAsia="Courier New" w:hAnsiTheme="majorHAnsi" w:cstheme="majorHAnsi"/>
          <w:color w:val="000000"/>
        </w:rPr>
        <w:t>Monday</w:t>
      </w:r>
      <w:r w:rsidRPr="000129C4">
        <w:rPr>
          <w:rFonts w:asciiTheme="majorHAnsi" w:eastAsia="Times New Roman" w:hAnsiTheme="majorHAnsi" w:cstheme="majorHAnsi"/>
          <w:color w:val="000000"/>
        </w:rPr>
        <w:t>”, ... “</w:t>
      </w:r>
      <w:r w:rsidRPr="000129C4">
        <w:rPr>
          <w:rFonts w:asciiTheme="majorHAnsi" w:eastAsia="Courier New" w:hAnsiTheme="majorHAnsi" w:cstheme="majorHAnsi"/>
          <w:color w:val="000000"/>
        </w:rPr>
        <w:t>Saturday</w:t>
      </w:r>
      <w:r w:rsidRPr="000129C4">
        <w:rPr>
          <w:rFonts w:asciiTheme="majorHAnsi" w:eastAsia="Times New Roman" w:hAnsiTheme="majorHAnsi" w:cstheme="majorHAnsi"/>
          <w:color w:val="000000"/>
        </w:rPr>
        <w:t xml:space="preserve">” if the </w:t>
      </w:r>
      <w:proofErr w:type="spellStart"/>
      <w:r w:rsidRPr="000129C4">
        <w:rPr>
          <w:rFonts w:asciiTheme="majorHAnsi" w:eastAsia="Courier New" w:hAnsiTheme="majorHAnsi" w:cstheme="majorHAnsi"/>
          <w:color w:val="000000"/>
        </w:rPr>
        <w:t>int</w:t>
      </w:r>
      <w:proofErr w:type="spellEnd"/>
      <w:r w:rsidRPr="000129C4">
        <w:rPr>
          <w:rFonts w:asciiTheme="majorHAnsi" w:eastAsia="Times New Roman" w:hAnsiTheme="majorHAnsi" w:cstheme="majorHAnsi"/>
          <w:color w:val="000000"/>
        </w:rPr>
        <w:t xml:space="preserve"> variable "</w:t>
      </w:r>
      <w:proofErr w:type="spellStart"/>
      <w:r w:rsidRPr="000129C4">
        <w:rPr>
          <w:rFonts w:asciiTheme="majorHAnsi" w:eastAsia="Courier New" w:hAnsiTheme="majorHAnsi" w:cstheme="majorHAnsi"/>
          <w:color w:val="000000"/>
        </w:rPr>
        <w:t>dayNumber</w:t>
      </w:r>
      <w:proofErr w:type="spellEnd"/>
      <w:r w:rsidRPr="000129C4">
        <w:rPr>
          <w:rFonts w:asciiTheme="majorHAnsi" w:eastAsia="Times New Roman" w:hAnsiTheme="majorHAnsi" w:cstheme="majorHAnsi"/>
          <w:color w:val="000000"/>
        </w:rPr>
        <w:t xml:space="preserve">" is </w:t>
      </w:r>
      <w:r w:rsidRPr="000129C4">
        <w:rPr>
          <w:rFonts w:asciiTheme="majorHAnsi" w:eastAsia="Courier New" w:hAnsiTheme="majorHAnsi" w:cstheme="majorHAnsi"/>
          <w:color w:val="000000"/>
        </w:rPr>
        <w:t>0</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1</w:t>
      </w:r>
      <w:r w:rsidRPr="000129C4">
        <w:rPr>
          <w:rFonts w:asciiTheme="majorHAnsi" w:eastAsia="Times New Roman" w:hAnsiTheme="majorHAnsi" w:cstheme="majorHAnsi"/>
          <w:color w:val="000000"/>
        </w:rPr>
        <w:t xml:space="preserve">, ..., </w:t>
      </w:r>
      <w:r w:rsidRPr="000129C4">
        <w:rPr>
          <w:rFonts w:asciiTheme="majorHAnsi" w:eastAsia="Courier New" w:hAnsiTheme="majorHAnsi" w:cstheme="majorHAnsi"/>
          <w:color w:val="000000"/>
        </w:rPr>
        <w:t>6</w:t>
      </w:r>
      <w:r w:rsidRPr="000129C4">
        <w:rPr>
          <w:rFonts w:asciiTheme="majorHAnsi" w:eastAsia="Times New Roman" w:hAnsiTheme="majorHAnsi" w:cstheme="majorHAnsi"/>
          <w:color w:val="000000"/>
        </w:rPr>
        <w:t>, respectively.  Otherwise, it shall print "Not a valid day". Use (a) a "nested-</w:t>
      </w:r>
      <w:r w:rsidRPr="000129C4">
        <w:rPr>
          <w:rFonts w:asciiTheme="majorHAnsi" w:eastAsia="Courier New" w:hAnsiTheme="majorHAnsi" w:cstheme="majorHAnsi"/>
          <w:color w:val="000000"/>
        </w:rPr>
        <w:t>if</w:t>
      </w:r>
      <w:r w:rsidRPr="000129C4">
        <w:rPr>
          <w:rFonts w:asciiTheme="majorHAnsi" w:eastAsia="Times New Roman" w:hAnsiTheme="majorHAnsi" w:cstheme="majorHAnsi"/>
          <w:color w:val="000000"/>
        </w:rPr>
        <w:t>" statement; (b) a "</w:t>
      </w:r>
      <w:r w:rsidRPr="000129C4">
        <w:rPr>
          <w:rFonts w:asciiTheme="majorHAnsi" w:eastAsia="Courier New" w:hAnsiTheme="majorHAnsi" w:cstheme="majorHAnsi"/>
          <w:color w:val="000000"/>
        </w:rPr>
        <w:t>switch-case-default</w:t>
      </w:r>
      <w:r w:rsidRPr="000129C4">
        <w:rPr>
          <w:rFonts w:asciiTheme="majorHAnsi" w:eastAsia="Times New Roman" w:hAnsiTheme="majorHAnsi" w:cstheme="majorHAnsi"/>
          <w:color w:val="000000"/>
        </w:rPr>
        <w:t>" statement.</w:t>
      </w:r>
    </w:p>
    <w:p w:rsidR="00E62629" w:rsidRPr="000129C4" w:rsidRDefault="00017138">
      <w:pPr>
        <w:pBdr>
          <w:top w:val="nil"/>
          <w:left w:val="nil"/>
          <w:bottom w:val="nil"/>
          <w:right w:val="nil"/>
          <w:between w:val="nil"/>
        </w:pBdr>
        <w:spacing w:line="240" w:lineRule="auto"/>
        <w:ind w:left="720"/>
        <w:rPr>
          <w:rFonts w:asciiTheme="majorHAnsi" w:eastAsia="Times New Roman" w:hAnsiTheme="majorHAnsi" w:cstheme="majorHAnsi"/>
          <w:color w:val="000000"/>
        </w:rPr>
      </w:pPr>
      <w:r w:rsidRPr="000129C4">
        <w:rPr>
          <w:rFonts w:asciiTheme="majorHAnsi" w:eastAsia="Times New Roman" w:hAnsiTheme="majorHAnsi" w:cstheme="majorHAnsi"/>
          <w:color w:val="000000"/>
        </w:rPr>
        <w:t xml:space="preserve">Try </w:t>
      </w:r>
      <w:proofErr w:type="spellStart"/>
      <w:r w:rsidRPr="000129C4">
        <w:rPr>
          <w:rFonts w:asciiTheme="majorHAnsi" w:eastAsia="Courier New" w:hAnsiTheme="majorHAnsi" w:cstheme="majorHAnsi"/>
          <w:color w:val="000000"/>
        </w:rPr>
        <w:t>dayNumber</w:t>
      </w:r>
      <w:proofErr w:type="spellEnd"/>
      <w:r w:rsidRPr="000129C4">
        <w:rPr>
          <w:rFonts w:asciiTheme="majorHAnsi" w:eastAsia="Courier New" w:hAnsiTheme="majorHAnsi" w:cstheme="majorHAnsi"/>
          <w:color w:val="000000"/>
        </w:rPr>
        <w:t xml:space="preserve"> = 0</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1</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2</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3</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4</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5</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6</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7</w:t>
      </w:r>
      <w:r w:rsidRPr="000129C4">
        <w:rPr>
          <w:rFonts w:asciiTheme="majorHAnsi" w:eastAsia="Times New Roman" w:hAnsiTheme="majorHAnsi" w:cstheme="majorHAnsi"/>
          <w:color w:val="000000"/>
        </w:rPr>
        <w:t xml:space="preserve"> and verify your results.</w:t>
      </w:r>
    </w:p>
    <w:p w:rsidR="00E62629" w:rsidRPr="000129C4" w:rsidRDefault="00017138">
      <w:pPr>
        <w:numPr>
          <w:ilvl w:val="0"/>
          <w:numId w:val="1"/>
        </w:numPr>
        <w:pBdr>
          <w:top w:val="nil"/>
          <w:left w:val="nil"/>
          <w:bottom w:val="nil"/>
          <w:right w:val="nil"/>
          <w:between w:val="nil"/>
        </w:pBdr>
        <w:rPr>
          <w:rFonts w:asciiTheme="majorHAnsi" w:hAnsiTheme="majorHAnsi" w:cstheme="majorHAnsi"/>
        </w:rPr>
      </w:pPr>
      <w:r w:rsidRPr="000129C4">
        <w:rPr>
          <w:rFonts w:asciiTheme="majorHAnsi" w:eastAsia="Times New Roman" w:hAnsiTheme="majorHAnsi" w:cstheme="majorHAnsi"/>
          <w:color w:val="000000"/>
        </w:rPr>
        <w:t xml:space="preserve">Write a program that takes three integer command-line arguments and prints </w:t>
      </w:r>
      <w:r w:rsidRPr="000129C4">
        <w:rPr>
          <w:rFonts w:asciiTheme="majorHAnsi" w:eastAsia="Courier New" w:hAnsiTheme="majorHAnsi" w:cstheme="majorHAnsi"/>
          <w:color w:val="000000"/>
        </w:rPr>
        <w:t>equal</w:t>
      </w:r>
      <w:r w:rsidRPr="000129C4">
        <w:rPr>
          <w:rFonts w:asciiTheme="majorHAnsi" w:eastAsia="Times New Roman" w:hAnsiTheme="majorHAnsi" w:cstheme="majorHAnsi"/>
          <w:color w:val="000000"/>
        </w:rPr>
        <w:t xml:space="preserve"> if all three are equal, and </w:t>
      </w:r>
      <w:r w:rsidRPr="000129C4">
        <w:rPr>
          <w:rFonts w:asciiTheme="majorHAnsi" w:eastAsia="Courier New" w:hAnsiTheme="majorHAnsi" w:cstheme="majorHAnsi"/>
          <w:color w:val="000000"/>
        </w:rPr>
        <w:t>not equal</w:t>
      </w:r>
      <w:r w:rsidRPr="000129C4">
        <w:rPr>
          <w:rFonts w:asciiTheme="majorHAnsi" w:eastAsia="Times New Roman" w:hAnsiTheme="majorHAnsi" w:cstheme="majorHAnsi"/>
          <w:color w:val="000000"/>
        </w:rPr>
        <w:t xml:space="preserve"> otherwise. </w:t>
      </w:r>
    </w:p>
    <w:p w:rsidR="00E62629" w:rsidRPr="000129C4" w:rsidRDefault="00017138">
      <w:pPr>
        <w:numPr>
          <w:ilvl w:val="0"/>
          <w:numId w:val="1"/>
        </w:numPr>
        <w:spacing w:after="28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Write a program that that takes the wind speed (in miles per hour) as an integer command-line argument and prints whether it qualifies as a hurricane, and if so, whether it is a Category 1, 2, 3, 4, or 5 hurricane. Below is a table of the wind speeds according to the </w:t>
      </w:r>
      <w:proofErr w:type="spellStart"/>
      <w:r w:rsidRPr="000129C4">
        <w:rPr>
          <w:rFonts w:asciiTheme="majorHAnsi" w:eastAsia="Times New Roman" w:hAnsiTheme="majorHAnsi" w:cstheme="majorHAnsi"/>
        </w:rPr>
        <w:t>Saffir</w:t>
      </w:r>
      <w:proofErr w:type="spellEnd"/>
      <w:r w:rsidRPr="000129C4">
        <w:rPr>
          <w:rFonts w:asciiTheme="majorHAnsi" w:eastAsia="Times New Roman" w:hAnsiTheme="majorHAnsi" w:cstheme="majorHAnsi"/>
        </w:rPr>
        <w:t xml:space="preserve">-Simpson scale. </w:t>
      </w:r>
    </w:p>
    <w:tbl>
      <w:tblPr>
        <w:tblStyle w:val="a"/>
        <w:tblW w:w="3223" w:type="dxa"/>
        <w:tblInd w:w="720" w:type="dxa"/>
        <w:tblLayout w:type="fixed"/>
        <w:tblLook w:val="0400" w:firstRow="0" w:lastRow="0" w:firstColumn="0" w:lastColumn="0" w:noHBand="0" w:noVBand="1"/>
      </w:tblPr>
      <w:tblGrid>
        <w:gridCol w:w="1118"/>
        <w:gridCol w:w="2105"/>
      </w:tblGrid>
      <w:tr w:rsidR="00E62629" w:rsidRPr="000129C4">
        <w:tc>
          <w:tcPr>
            <w:tcW w:w="1118" w:type="dxa"/>
            <w:shd w:val="clear" w:color="auto" w:fill="FFFFFF"/>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Category</w:t>
            </w:r>
          </w:p>
        </w:tc>
        <w:tc>
          <w:tcPr>
            <w:tcW w:w="2105" w:type="dxa"/>
            <w:shd w:val="clear" w:color="auto" w:fill="FFFFFF"/>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Wind Speed (mph)</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1</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74 - 95</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2</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96 - 110</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3</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111 - 130</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4</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131 - 155</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5</w:t>
            </w:r>
          </w:p>
        </w:tc>
        <w:tc>
          <w:tcPr>
            <w:tcW w:w="2105" w:type="dxa"/>
            <w:shd w:val="clear" w:color="auto" w:fill="EBEBEB"/>
            <w:vAlign w:val="center"/>
          </w:tcPr>
          <w:p w:rsidR="00E62629" w:rsidRPr="000129C4" w:rsidRDefault="00017138" w:rsidP="00525CCB">
            <w:pPr>
              <w:numPr>
                <w:ilvl w:val="0"/>
                <w:numId w:val="2"/>
              </w:numPr>
              <w:pBdr>
                <w:top w:val="nil"/>
                <w:left w:val="nil"/>
                <w:bottom w:val="nil"/>
                <w:right w:val="nil"/>
                <w:between w:val="nil"/>
              </w:pBdr>
              <w:spacing w:after="0" w:line="240" w:lineRule="auto"/>
              <w:ind w:left="497" w:hanging="497"/>
              <w:rPr>
                <w:rFonts w:asciiTheme="majorHAnsi" w:eastAsia="Times New Roman" w:hAnsiTheme="majorHAnsi" w:cstheme="majorHAnsi"/>
                <w:color w:val="000000"/>
              </w:rPr>
            </w:pPr>
            <w:r w:rsidRPr="000129C4">
              <w:rPr>
                <w:rFonts w:asciiTheme="majorHAnsi" w:eastAsia="Times New Roman" w:hAnsiTheme="majorHAnsi" w:cstheme="majorHAnsi"/>
                <w:color w:val="000000"/>
              </w:rPr>
              <w:t xml:space="preserve"> and above</w:t>
            </w:r>
          </w:p>
        </w:tc>
      </w:tr>
    </w:tbl>
    <w:p w:rsidR="00E62629" w:rsidRPr="000129C4" w:rsidRDefault="00017138">
      <w:pPr>
        <w:numPr>
          <w:ilvl w:val="0"/>
          <w:numId w:val="1"/>
        </w:numPr>
        <w:pBdr>
          <w:top w:val="nil"/>
          <w:left w:val="nil"/>
          <w:bottom w:val="nil"/>
          <w:right w:val="nil"/>
          <w:between w:val="nil"/>
        </w:pBdr>
        <w:spacing w:before="280" w:after="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t>Gymnastics judging.</w:t>
      </w:r>
      <w:r w:rsidRPr="000129C4">
        <w:rPr>
          <w:rFonts w:asciiTheme="majorHAnsi" w:eastAsia="Times New Roman" w:hAnsiTheme="majorHAnsi" w:cstheme="majorHAnsi"/>
          <w:color w:val="000000"/>
        </w:rPr>
        <w:t xml:space="preserve"> A gymnast's score is determined by a panel of 6 judges who each decide a score between 0.0 and 10.0. The final score is determined by discarding the high and low scores, and averaging the remaining </w:t>
      </w:r>
      <w:bookmarkStart w:id="1" w:name="_GoBack"/>
      <w:bookmarkEnd w:id="1"/>
      <w:r w:rsidRPr="000129C4">
        <w:rPr>
          <w:rFonts w:asciiTheme="majorHAnsi" w:eastAsia="Times New Roman" w:hAnsiTheme="majorHAnsi" w:cstheme="majorHAnsi"/>
          <w:color w:val="000000"/>
        </w:rPr>
        <w:t xml:space="preserve">4. Write a program that takes 6 real command line inputs representing the 6 scores and prints their average, after throwing out the high and low scores. </w:t>
      </w:r>
    </w:p>
    <w:p w:rsidR="00E62629" w:rsidRPr="000129C4" w:rsidRDefault="00017138">
      <w:pPr>
        <w:numPr>
          <w:ilvl w:val="0"/>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b/>
        </w:rPr>
        <w:t>Quarterback rating.</w:t>
      </w:r>
      <w:r w:rsidRPr="000129C4">
        <w:rPr>
          <w:rFonts w:asciiTheme="majorHAnsi" w:eastAsia="Times New Roman" w:hAnsiTheme="majorHAnsi" w:cstheme="majorHAnsi"/>
        </w:rPr>
        <w:t xml:space="preserve"> To compare NFL quarterbacks, the NFL devised a the </w:t>
      </w:r>
      <w:hyperlink r:id="rId5">
        <w:r w:rsidRPr="000129C4">
          <w:rPr>
            <w:rFonts w:asciiTheme="majorHAnsi" w:eastAsia="Times New Roman" w:hAnsiTheme="majorHAnsi" w:cstheme="majorHAnsi"/>
            <w:color w:val="0000FF"/>
            <w:u w:val="single"/>
          </w:rPr>
          <w:t>quarterback rating</w:t>
        </w:r>
      </w:hyperlink>
      <w:r w:rsidRPr="000129C4">
        <w:rPr>
          <w:rFonts w:asciiTheme="majorHAnsi" w:eastAsia="Times New Roman" w:hAnsiTheme="majorHAnsi" w:cstheme="majorHAnsi"/>
        </w:rPr>
        <w:t xml:space="preserve"> formula based on the quarterbacks number of completed passes (A), pass attempts (B), passing yards (C), touchdown passes (D), and interception (E) as follows: </w:t>
      </w:r>
    </w:p>
    <w:p w:rsidR="00E62629" w:rsidRPr="000129C4" w:rsidRDefault="00017138">
      <w:pPr>
        <w:numPr>
          <w:ilvl w:val="1"/>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Completion ratio: W = 250/3 * ((A / B) - 0.3). </w:t>
      </w:r>
    </w:p>
    <w:p w:rsidR="00E62629" w:rsidRPr="000129C4" w:rsidRDefault="00017138">
      <w:pPr>
        <w:numPr>
          <w:ilvl w:val="1"/>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Yards per pass: X = 25/6 * ((C / B) - 3). </w:t>
      </w:r>
    </w:p>
    <w:p w:rsidR="00E62629" w:rsidRPr="000129C4" w:rsidRDefault="00017138">
      <w:pPr>
        <w:numPr>
          <w:ilvl w:val="1"/>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Touchdown ratio: Y = 1000/3 * (D / B) </w:t>
      </w:r>
    </w:p>
    <w:p w:rsidR="00E62629" w:rsidRPr="000129C4" w:rsidRDefault="00017138">
      <w:pPr>
        <w:numPr>
          <w:ilvl w:val="1"/>
          <w:numId w:val="1"/>
        </w:numPr>
        <w:spacing w:after="28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Interception ratio: Z = 1250/3 * (0.095 - (E / B)) </w:t>
      </w:r>
    </w:p>
    <w:p w:rsidR="00E62629" w:rsidRPr="000129C4" w:rsidRDefault="00017138">
      <w:pPr>
        <w:spacing w:before="280" w:after="280" w:line="240" w:lineRule="auto"/>
        <w:ind w:left="720"/>
        <w:rPr>
          <w:rFonts w:asciiTheme="majorHAnsi" w:eastAsia="Times New Roman" w:hAnsiTheme="majorHAnsi" w:cstheme="majorHAnsi"/>
        </w:rPr>
      </w:pPr>
      <w:r w:rsidRPr="000129C4">
        <w:rPr>
          <w:rFonts w:asciiTheme="majorHAnsi" w:eastAsia="Times New Roman" w:hAnsiTheme="majorHAnsi" w:cstheme="majorHAnsi"/>
        </w:rPr>
        <w:t xml:space="preserve">The </w:t>
      </w:r>
      <w:r w:rsidRPr="000129C4">
        <w:rPr>
          <w:rFonts w:asciiTheme="majorHAnsi" w:eastAsia="Times New Roman" w:hAnsiTheme="majorHAnsi" w:cstheme="majorHAnsi"/>
          <w:i/>
        </w:rPr>
        <w:t>quarterback rating</w:t>
      </w:r>
      <w:r w:rsidRPr="000129C4">
        <w:rPr>
          <w:rFonts w:asciiTheme="majorHAnsi" w:eastAsia="Times New Roman" w:hAnsiTheme="majorHAnsi" w:cstheme="majorHAnsi"/>
        </w:rPr>
        <w:t xml:space="preserve"> is computed by summing up the above four quantities, but rounding up or down each value so that it is at least 0 and at most 475/12. Write a program </w:t>
      </w:r>
      <w:r w:rsidRPr="000129C4">
        <w:rPr>
          <w:rFonts w:asciiTheme="majorHAnsi" w:eastAsia="Courier New" w:hAnsiTheme="majorHAnsi" w:cstheme="majorHAnsi"/>
        </w:rPr>
        <w:t>QuarterbackRating.java</w:t>
      </w:r>
      <w:r w:rsidRPr="000129C4">
        <w:rPr>
          <w:rFonts w:asciiTheme="majorHAnsi" w:eastAsia="Times New Roman" w:hAnsiTheme="majorHAnsi" w:cstheme="majorHAnsi"/>
        </w:rPr>
        <w:t xml:space="preserve"> that takes five command line inputs A, B, C, D, and E, and prints the quarterback rating. Use your program to compute Steve Young's 1994 record-setting season </w:t>
      </w:r>
      <w:r w:rsidRPr="000129C4">
        <w:rPr>
          <w:rFonts w:asciiTheme="majorHAnsi" w:eastAsia="Times New Roman" w:hAnsiTheme="majorHAnsi" w:cstheme="majorHAnsi"/>
        </w:rPr>
        <w:lastRenderedPageBreak/>
        <w:t xml:space="preserve">(112.8) in which he completed 324 of 461 passes for 3,969 yards, and threw 35 touchdowns and 10 interceptions. As of 2014, the all-time single-season record is 122.5 by Aaron Rodgers in 2011. </w:t>
      </w:r>
    </w:p>
    <w:p w:rsidR="00E62629" w:rsidRDefault="00017138">
      <w:pPr>
        <w:numPr>
          <w:ilvl w:val="0"/>
          <w:numId w:val="1"/>
        </w:numPr>
        <w:pBdr>
          <w:top w:val="nil"/>
          <w:left w:val="nil"/>
          <w:bottom w:val="nil"/>
          <w:right w:val="nil"/>
          <w:between w:val="nil"/>
        </w:pBdr>
        <w:spacing w:before="280" w:after="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t>Decimal expansion of rational numbers.</w:t>
      </w:r>
      <w:r w:rsidRPr="000129C4">
        <w:rPr>
          <w:rFonts w:asciiTheme="majorHAnsi" w:eastAsia="Times New Roman" w:hAnsiTheme="majorHAnsi" w:cstheme="majorHAnsi"/>
          <w:color w:val="000000"/>
        </w:rPr>
        <w:t xml:space="preserve"> Given two </w:t>
      </w:r>
      <w:proofErr w:type="gramStart"/>
      <w:r w:rsidRPr="000129C4">
        <w:rPr>
          <w:rFonts w:asciiTheme="majorHAnsi" w:eastAsia="Times New Roman" w:hAnsiTheme="majorHAnsi" w:cstheme="majorHAnsi"/>
          <w:color w:val="000000"/>
        </w:rPr>
        <w:t>integers</w:t>
      </w:r>
      <w:proofErr w:type="gramEnd"/>
      <w:r w:rsidRPr="000129C4">
        <w:rPr>
          <w:rFonts w:asciiTheme="majorHAnsi" w:eastAsia="Times New Roman" w:hAnsiTheme="majorHAnsi" w:cstheme="majorHAnsi"/>
          <w:color w:val="000000"/>
        </w:rPr>
        <w:t xml:space="preserve"> p and q, the decimal expansion of p/q has an infinitely repeating cycle. For example, 1/33 = 0.03030303.... We use the notation 0</w:t>
      </w:r>
      <w:proofErr w:type="gramStart"/>
      <w:r w:rsidRPr="000129C4">
        <w:rPr>
          <w:rFonts w:asciiTheme="majorHAnsi" w:eastAsia="Times New Roman" w:hAnsiTheme="majorHAnsi" w:cstheme="majorHAnsi"/>
          <w:color w:val="000000"/>
        </w:rPr>
        <w:t>.(</w:t>
      </w:r>
      <w:proofErr w:type="gramEnd"/>
      <w:r w:rsidRPr="000129C4">
        <w:rPr>
          <w:rFonts w:asciiTheme="majorHAnsi" w:eastAsia="Times New Roman" w:hAnsiTheme="majorHAnsi" w:cstheme="majorHAnsi"/>
          <w:color w:val="000000"/>
        </w:rPr>
        <w:t xml:space="preserve">03) to denote that 03 repeats indefinitely. As another example, 8639/70000 = 0.1234(142857). Write a program </w:t>
      </w:r>
      <w:r w:rsidRPr="000129C4">
        <w:rPr>
          <w:rFonts w:asciiTheme="majorHAnsi" w:eastAsia="Courier New" w:hAnsiTheme="majorHAnsi" w:cstheme="majorHAnsi"/>
          <w:color w:val="000000"/>
        </w:rPr>
        <w:t>DecimalExpansion.java</w:t>
      </w:r>
      <w:r w:rsidRPr="000129C4">
        <w:rPr>
          <w:rFonts w:asciiTheme="majorHAnsi" w:eastAsia="Times New Roman" w:hAnsiTheme="majorHAnsi" w:cstheme="majorHAnsi"/>
          <w:color w:val="000000"/>
        </w:rPr>
        <w:t xml:space="preserve"> that reads in two command line </w:t>
      </w:r>
      <w:proofErr w:type="gramStart"/>
      <w:r w:rsidRPr="000129C4">
        <w:rPr>
          <w:rFonts w:asciiTheme="majorHAnsi" w:eastAsia="Times New Roman" w:hAnsiTheme="majorHAnsi" w:cstheme="majorHAnsi"/>
          <w:color w:val="000000"/>
        </w:rPr>
        <w:t>integers</w:t>
      </w:r>
      <w:proofErr w:type="gramEnd"/>
      <w:r w:rsidRPr="000129C4">
        <w:rPr>
          <w:rFonts w:asciiTheme="majorHAnsi" w:eastAsia="Times New Roman" w:hAnsiTheme="majorHAnsi" w:cstheme="majorHAnsi"/>
          <w:color w:val="000000"/>
        </w:rPr>
        <w:t xml:space="preserve"> p and q and prints the decimal expansion of p/q using the above notation. </w:t>
      </w:r>
      <w:r w:rsidRPr="000129C4">
        <w:rPr>
          <w:rFonts w:asciiTheme="majorHAnsi" w:eastAsia="Times New Roman" w:hAnsiTheme="majorHAnsi" w:cstheme="majorHAnsi"/>
          <w:i/>
          <w:color w:val="000000"/>
        </w:rPr>
        <w:t>Hint</w:t>
      </w:r>
      <w:r w:rsidRPr="000129C4">
        <w:rPr>
          <w:rFonts w:asciiTheme="majorHAnsi" w:eastAsia="Times New Roman" w:hAnsiTheme="majorHAnsi" w:cstheme="majorHAnsi"/>
          <w:color w:val="000000"/>
        </w:rPr>
        <w:t xml:space="preserve">: use Floyd's rule. </w:t>
      </w:r>
      <w:r w:rsidR="00681BDD">
        <w:rPr>
          <w:rFonts w:asciiTheme="majorHAnsi" w:eastAsia="Times New Roman" w:hAnsiTheme="majorHAnsi" w:cstheme="majorHAnsi"/>
          <w:color w:val="000000"/>
        </w:rPr>
        <w:t xml:space="preserve"> </w:t>
      </w:r>
    </w:p>
    <w:p w:rsidR="00681BDD" w:rsidRPr="000129C4" w:rsidRDefault="00681BDD" w:rsidP="00681BDD">
      <w:pPr>
        <w:pBdr>
          <w:top w:val="nil"/>
          <w:left w:val="nil"/>
          <w:bottom w:val="nil"/>
          <w:right w:val="nil"/>
          <w:between w:val="nil"/>
        </w:pBdr>
        <w:spacing w:before="280" w:after="0" w:line="240" w:lineRule="auto"/>
        <w:ind w:left="720"/>
        <w:rPr>
          <w:rFonts w:asciiTheme="majorHAnsi" w:eastAsia="Times New Roman" w:hAnsiTheme="majorHAnsi" w:cstheme="majorHAnsi"/>
          <w:color w:val="000000"/>
        </w:rPr>
      </w:pPr>
      <w:r>
        <w:rPr>
          <w:rFonts w:ascii="Times New Roman" w:eastAsia="Times New Roman" w:hAnsi="Times New Roman" w:cs="Times New Roman"/>
          <w:noProof/>
          <w:color w:val="000000"/>
          <w:sz w:val="24"/>
          <w:szCs w:val="24"/>
          <w:lang w:val="en-IN"/>
        </w:rPr>
        <w:drawing>
          <wp:inline distT="0" distB="0" distL="0" distR="0" wp14:anchorId="2E25A1D0" wp14:editId="74BD82A0">
            <wp:extent cx="59340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E62629" w:rsidRPr="000129C4" w:rsidRDefault="00E62629">
      <w:pPr>
        <w:pBdr>
          <w:top w:val="nil"/>
          <w:left w:val="nil"/>
          <w:bottom w:val="nil"/>
          <w:right w:val="nil"/>
          <w:between w:val="nil"/>
        </w:pBdr>
        <w:spacing w:after="280" w:line="240" w:lineRule="auto"/>
        <w:ind w:left="720"/>
        <w:rPr>
          <w:rFonts w:asciiTheme="majorHAnsi" w:eastAsia="Times New Roman" w:hAnsiTheme="majorHAnsi" w:cstheme="majorHAnsi"/>
          <w:color w:val="000000"/>
        </w:rPr>
      </w:pPr>
    </w:p>
    <w:p w:rsidR="00E62629" w:rsidRPr="000129C4" w:rsidRDefault="00017138">
      <w:pPr>
        <w:numPr>
          <w:ilvl w:val="0"/>
          <w:numId w:val="1"/>
        </w:numPr>
        <w:spacing w:before="280" w:after="280" w:line="240" w:lineRule="auto"/>
        <w:rPr>
          <w:rFonts w:asciiTheme="majorHAnsi" w:eastAsia="Times New Roman" w:hAnsiTheme="majorHAnsi" w:cstheme="majorHAnsi"/>
        </w:rPr>
      </w:pPr>
      <w:r w:rsidRPr="000129C4">
        <w:rPr>
          <w:rFonts w:asciiTheme="majorHAnsi" w:eastAsia="Times New Roman" w:hAnsiTheme="majorHAnsi" w:cstheme="majorHAnsi"/>
          <w:b/>
        </w:rPr>
        <w:t>Seasons.</w:t>
      </w:r>
      <w:r w:rsidRPr="000129C4">
        <w:rPr>
          <w:rFonts w:asciiTheme="majorHAnsi" w:eastAsia="Times New Roman" w:hAnsiTheme="majorHAnsi" w:cstheme="majorHAnsi"/>
        </w:rPr>
        <w:t xml:space="preserve"> Write a program that takes two command line integers M and D and prints the season corresponding to month M (1 = January, 12 = December) and day D in the northern hemisphere. Use the following table. </w:t>
      </w:r>
    </w:p>
    <w:tbl>
      <w:tblPr>
        <w:tblStyle w:val="a0"/>
        <w:tblW w:w="4121" w:type="dxa"/>
        <w:tblInd w:w="720" w:type="dxa"/>
        <w:tblLayout w:type="fixed"/>
        <w:tblLook w:val="0400" w:firstRow="0" w:lastRow="0" w:firstColumn="0" w:lastColumn="0" w:noHBand="0" w:noVBand="1"/>
      </w:tblPr>
      <w:tblGrid>
        <w:gridCol w:w="1132"/>
        <w:gridCol w:w="1491"/>
        <w:gridCol w:w="1498"/>
      </w:tblGrid>
      <w:tr w:rsidR="00E62629" w:rsidRPr="000129C4">
        <w:tc>
          <w:tcPr>
            <w:tcW w:w="1132" w:type="dxa"/>
            <w:shd w:val="clear" w:color="auto" w:fill="FFFFFF"/>
            <w:vAlign w:val="center"/>
          </w:tcPr>
          <w:p w:rsidR="00E62629" w:rsidRPr="000129C4" w:rsidRDefault="00017138" w:rsidP="000129C4">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SEASON</w:t>
            </w:r>
          </w:p>
        </w:tc>
        <w:tc>
          <w:tcPr>
            <w:tcW w:w="1491" w:type="dxa"/>
            <w:shd w:val="clear" w:color="auto" w:fill="FFFFFF"/>
            <w:vAlign w:val="center"/>
          </w:tcPr>
          <w:p w:rsidR="00E62629" w:rsidRPr="000129C4" w:rsidRDefault="00017138" w:rsidP="000129C4">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FROM</w:t>
            </w:r>
          </w:p>
        </w:tc>
        <w:tc>
          <w:tcPr>
            <w:tcW w:w="1498" w:type="dxa"/>
            <w:shd w:val="clear" w:color="auto" w:fill="FFFFFF"/>
            <w:vAlign w:val="center"/>
          </w:tcPr>
          <w:p w:rsidR="00E62629" w:rsidRPr="000129C4" w:rsidRDefault="00017138" w:rsidP="000129C4">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TO</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Spring</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20</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Summer</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22</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Fall</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21</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Winter</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20</w:t>
            </w:r>
          </w:p>
        </w:tc>
      </w:tr>
    </w:tbl>
    <w:p w:rsidR="00E62629" w:rsidRPr="000129C4" w:rsidRDefault="00017138">
      <w:pPr>
        <w:numPr>
          <w:ilvl w:val="0"/>
          <w:numId w:val="1"/>
        </w:numPr>
        <w:pBdr>
          <w:top w:val="nil"/>
          <w:left w:val="nil"/>
          <w:bottom w:val="nil"/>
          <w:right w:val="nil"/>
          <w:between w:val="nil"/>
        </w:pBdr>
        <w:spacing w:before="280" w:after="28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lastRenderedPageBreak/>
        <w:t>Zodiac signs.</w:t>
      </w:r>
      <w:r w:rsidRPr="000129C4">
        <w:rPr>
          <w:rFonts w:asciiTheme="majorHAnsi" w:eastAsia="Times New Roman" w:hAnsiTheme="majorHAnsi" w:cstheme="majorHAnsi"/>
          <w:color w:val="000000"/>
        </w:rPr>
        <w:t xml:space="preserve"> Write a program that takes two command line integers M and D and prints the Zodiac sign corresponding to month M (1 = January, 12 = December) and day D. Use the following table </w:t>
      </w:r>
    </w:p>
    <w:tbl>
      <w:tblPr>
        <w:tblStyle w:val="a1"/>
        <w:tblW w:w="4187" w:type="dxa"/>
        <w:tblInd w:w="720" w:type="dxa"/>
        <w:tblLayout w:type="fixed"/>
        <w:tblLook w:val="0400" w:firstRow="0" w:lastRow="0" w:firstColumn="0" w:lastColumn="0" w:noHBand="0" w:noVBand="1"/>
      </w:tblPr>
      <w:tblGrid>
        <w:gridCol w:w="1198"/>
        <w:gridCol w:w="1491"/>
        <w:gridCol w:w="1498"/>
      </w:tblGrid>
      <w:tr w:rsidR="00E62629" w:rsidRPr="000129C4">
        <w:tc>
          <w:tcPr>
            <w:tcW w:w="1198" w:type="dxa"/>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SIGN</w:t>
            </w:r>
          </w:p>
        </w:tc>
        <w:tc>
          <w:tcPr>
            <w:tcW w:w="1491" w:type="dxa"/>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FROM</w:t>
            </w:r>
          </w:p>
        </w:tc>
        <w:tc>
          <w:tcPr>
            <w:tcW w:w="1498" w:type="dxa"/>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TO</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Capricorn</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22</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January 19</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Aquarius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January 20</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February 17</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Pisces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February 18</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19</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Aries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20</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April 19</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Taurus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April 20</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May 20</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Gemini</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May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20</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Cancer</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July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Leo</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July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August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Virgo</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August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Libra</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October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Scorpio</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October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November 21</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Sagittarius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November 22</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21</w:t>
            </w:r>
          </w:p>
        </w:tc>
      </w:tr>
    </w:tbl>
    <w:p w:rsidR="00E62629" w:rsidRPr="000129C4" w:rsidRDefault="00017138">
      <w:pPr>
        <w:numPr>
          <w:ilvl w:val="0"/>
          <w:numId w:val="1"/>
        </w:numPr>
        <w:pBdr>
          <w:top w:val="nil"/>
          <w:left w:val="nil"/>
          <w:bottom w:val="nil"/>
          <w:right w:val="nil"/>
          <w:between w:val="nil"/>
        </w:pBdr>
        <w:spacing w:before="280" w:after="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t>Projectile motion.</w:t>
      </w:r>
      <w:r w:rsidRPr="000129C4">
        <w:rPr>
          <w:rFonts w:asciiTheme="majorHAnsi" w:eastAsia="Times New Roman" w:hAnsiTheme="majorHAnsi" w:cstheme="majorHAnsi"/>
          <w:color w:val="000000"/>
        </w:rPr>
        <w:t xml:space="preserve"> The following equation gives the trajectory of a ballistic missile as a function of the initial angle theta and </w:t>
      </w:r>
      <w:proofErr w:type="spellStart"/>
      <w:r w:rsidRPr="000129C4">
        <w:rPr>
          <w:rFonts w:asciiTheme="majorHAnsi" w:eastAsia="Times New Roman" w:hAnsiTheme="majorHAnsi" w:cstheme="majorHAnsi"/>
          <w:color w:val="000000"/>
        </w:rPr>
        <w:t>windspeed</w:t>
      </w:r>
      <w:proofErr w:type="spellEnd"/>
      <w:r w:rsidRPr="000129C4">
        <w:rPr>
          <w:rFonts w:asciiTheme="majorHAnsi" w:eastAsia="Times New Roman" w:hAnsiTheme="majorHAnsi" w:cstheme="majorHAnsi"/>
          <w:color w:val="000000"/>
        </w:rPr>
        <w:t xml:space="preserve">: </w:t>
      </w:r>
      <w:proofErr w:type="spellStart"/>
      <w:r w:rsidRPr="000129C4">
        <w:rPr>
          <w:rFonts w:asciiTheme="majorHAnsi" w:eastAsia="Times New Roman" w:hAnsiTheme="majorHAnsi" w:cstheme="majorHAnsi"/>
          <w:color w:val="000000"/>
        </w:rPr>
        <w:t>xxxx</w:t>
      </w:r>
      <w:proofErr w:type="spellEnd"/>
      <w:r w:rsidRPr="000129C4">
        <w:rPr>
          <w:rFonts w:asciiTheme="majorHAnsi" w:eastAsia="Times New Roman" w:hAnsiTheme="majorHAnsi" w:cstheme="majorHAnsi"/>
          <w:color w:val="000000"/>
        </w:rPr>
        <w:t xml:space="preserve">. Write a java program to print the (x, y) position of the missile at each time step t. Use trial and error to determine at what angle you should aim the missile if you hope to incinerate a target located 100 miles due east of your current location and at the same elevation. Assume the </w:t>
      </w:r>
      <w:proofErr w:type="spellStart"/>
      <w:r w:rsidRPr="000129C4">
        <w:rPr>
          <w:rFonts w:asciiTheme="majorHAnsi" w:eastAsia="Times New Roman" w:hAnsiTheme="majorHAnsi" w:cstheme="majorHAnsi"/>
          <w:color w:val="000000"/>
        </w:rPr>
        <w:t>windspeed</w:t>
      </w:r>
      <w:proofErr w:type="spellEnd"/>
      <w:r w:rsidRPr="000129C4">
        <w:rPr>
          <w:rFonts w:asciiTheme="majorHAnsi" w:eastAsia="Times New Roman" w:hAnsiTheme="majorHAnsi" w:cstheme="majorHAnsi"/>
          <w:color w:val="000000"/>
        </w:rPr>
        <w:t xml:space="preserve"> is 20 mph due east. </w:t>
      </w:r>
    </w:p>
    <w:p w:rsidR="00E62629" w:rsidRPr="000129C4" w:rsidRDefault="00E62629">
      <w:pPr>
        <w:pBdr>
          <w:top w:val="nil"/>
          <w:left w:val="nil"/>
          <w:bottom w:val="nil"/>
          <w:right w:val="nil"/>
          <w:between w:val="nil"/>
        </w:pBdr>
        <w:ind w:left="720"/>
        <w:rPr>
          <w:rFonts w:asciiTheme="majorHAnsi" w:hAnsiTheme="majorHAnsi" w:cstheme="majorHAnsi"/>
          <w:color w:val="000000"/>
        </w:rPr>
      </w:pPr>
    </w:p>
    <w:sectPr w:rsidR="00E62629" w:rsidRPr="000129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5821"/>
    <w:multiLevelType w:val="multilevel"/>
    <w:tmpl w:val="768AF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A917FA"/>
    <w:multiLevelType w:val="multilevel"/>
    <w:tmpl w:val="2DC8C9AC"/>
    <w:lvl w:ilvl="0">
      <w:start w:val="15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29"/>
    <w:rsid w:val="000129C4"/>
    <w:rsid w:val="00017138"/>
    <w:rsid w:val="0032223E"/>
    <w:rsid w:val="003C7389"/>
    <w:rsid w:val="00525CCB"/>
    <w:rsid w:val="00681BDD"/>
    <w:rsid w:val="009D223D"/>
    <w:rsid w:val="00AA48BB"/>
    <w:rsid w:val="00AE5ACC"/>
    <w:rsid w:val="00CC5976"/>
    <w:rsid w:val="00E62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A63B59-4D5B-441F-A89A-47D2790B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5" w:type="dxa"/>
        <w:left w:w="75" w:type="dxa"/>
        <w:bottom w:w="75" w:type="dxa"/>
        <w:right w:w="75" w:type="dxa"/>
      </w:tblCellMar>
    </w:tblPr>
  </w:style>
  <w:style w:type="table" w:customStyle="1" w:styleId="a0">
    <w:basedOn w:val="TableNormal"/>
    <w:tblPr>
      <w:tblStyleRowBandSize w:val="1"/>
      <w:tblStyleColBandSize w:val="1"/>
      <w:tblCellMar>
        <w:top w:w="75" w:type="dxa"/>
        <w:left w:w="75" w:type="dxa"/>
        <w:bottom w:w="75" w:type="dxa"/>
        <w:right w:w="75" w:type="dxa"/>
      </w:tblCellMar>
    </w:tblPr>
  </w:style>
  <w:style w:type="table" w:customStyle="1" w:styleId="a1">
    <w:basedOn w:val="TableNormal"/>
    <w:tblPr>
      <w:tblStyleRowBandSize w:val="1"/>
      <w:tblStyleColBandSize w:val="1"/>
      <w:tblCellMar>
        <w:top w:w="75" w:type="dxa"/>
        <w:left w:w="75" w:type="dxa"/>
        <w:bottom w:w="75" w:type="dxa"/>
        <w:right w:w="7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athnotes.com/aw_quarterba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2024-02-05T08:38:00Z</dcterms:created>
  <dcterms:modified xsi:type="dcterms:W3CDTF">2024-02-05T08:38:00Z</dcterms:modified>
</cp:coreProperties>
</file>