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A5F0C8" w14:textId="07EF6C3C" w:rsidR="464AA936" w:rsidRDefault="464AA936" w:rsidP="78713D7E">
      <w:pPr>
        <w:rPr>
          <w:rFonts w:ascii="Times New Roman" w:eastAsia="Times New Roman" w:hAnsi="Times New Roman" w:cs="Times New Roman"/>
        </w:rPr>
      </w:pPr>
    </w:p>
    <w:sdt>
      <w:sdtPr>
        <w:id w:val="1584734758"/>
        <w:docPartObj>
          <w:docPartGallery w:val="Table of Contents"/>
          <w:docPartUnique/>
        </w:docPartObj>
      </w:sdtPr>
      <w:sdtEndPr/>
      <w:sdtContent>
        <w:p w14:paraId="5CFE02C6" w14:textId="0A9C9F52" w:rsidR="464AA936" w:rsidRDefault="464AA936" w:rsidP="464AA936">
          <w:pPr>
            <w:pStyle w:val="TOC1"/>
            <w:tabs>
              <w:tab w:val="right" w:leader="dot" w:pos="9360"/>
            </w:tabs>
            <w:rPr>
              <w:rStyle w:val="Hyperlink"/>
            </w:rPr>
          </w:pPr>
          <w:r>
            <w:fldChar w:fldCharType="begin"/>
          </w:r>
          <w:r>
            <w:instrText>TOC \o "1-9" \z \u \h</w:instrText>
          </w:r>
          <w:r>
            <w:fldChar w:fldCharType="separate"/>
          </w:r>
          <w:hyperlink w:anchor="_Toc379653748">
            <w:r w:rsidR="4418F5AA" w:rsidRPr="4418F5AA">
              <w:rPr>
                <w:rStyle w:val="Hyperlink"/>
              </w:rPr>
              <w:t>Introduction (Teamwork)</w:t>
            </w:r>
            <w:r>
              <w:tab/>
            </w:r>
            <w:r>
              <w:fldChar w:fldCharType="begin"/>
            </w:r>
            <w:r>
              <w:instrText>PAGEREF _Toc379653748 \h</w:instrText>
            </w:r>
            <w:r>
              <w:fldChar w:fldCharType="separate"/>
            </w:r>
            <w:r w:rsidR="4418F5AA" w:rsidRPr="4418F5AA">
              <w:rPr>
                <w:rStyle w:val="Hyperlink"/>
              </w:rPr>
              <w:t>3</w:t>
            </w:r>
            <w:r>
              <w:fldChar w:fldCharType="end"/>
            </w:r>
          </w:hyperlink>
        </w:p>
        <w:p w14:paraId="35024563" w14:textId="396602DF" w:rsidR="464AA936" w:rsidRDefault="00546CAD" w:rsidP="4418F5AA">
          <w:pPr>
            <w:pStyle w:val="TOC1"/>
            <w:tabs>
              <w:tab w:val="right" w:leader="dot" w:pos="9360"/>
            </w:tabs>
            <w:rPr>
              <w:rStyle w:val="Hyperlink"/>
            </w:rPr>
          </w:pPr>
          <w:hyperlink w:anchor="_Toc1887761586">
            <w:r w:rsidR="4418F5AA" w:rsidRPr="4418F5AA">
              <w:rPr>
                <w:rStyle w:val="Hyperlink"/>
              </w:rPr>
              <w:t>DAP Design and Implementation (</w:t>
            </w:r>
            <w:r w:rsidR="00744DC9">
              <w:rPr>
                <w:rStyle w:val="Hyperlink"/>
              </w:rPr>
              <w:t>Giridhar K SrinivasaRaghavan</w:t>
            </w:r>
            <w:r w:rsidR="4418F5AA" w:rsidRPr="4418F5AA">
              <w:rPr>
                <w:rStyle w:val="Hyperlink"/>
              </w:rPr>
              <w:t>)</w:t>
            </w:r>
            <w:r w:rsidR="464AA936">
              <w:tab/>
            </w:r>
            <w:r w:rsidR="464AA936">
              <w:fldChar w:fldCharType="begin"/>
            </w:r>
            <w:r w:rsidR="464AA936">
              <w:instrText>PAGEREF _Toc1887761586 \h</w:instrText>
            </w:r>
            <w:r w:rsidR="464AA936">
              <w:fldChar w:fldCharType="separate"/>
            </w:r>
            <w:r w:rsidR="4418F5AA" w:rsidRPr="4418F5AA">
              <w:rPr>
                <w:rStyle w:val="Hyperlink"/>
              </w:rPr>
              <w:t>4</w:t>
            </w:r>
            <w:r w:rsidR="464AA936">
              <w:fldChar w:fldCharType="end"/>
            </w:r>
          </w:hyperlink>
        </w:p>
        <w:p w14:paraId="7A52C4DD" w14:textId="1D84B2BE" w:rsidR="464AA936" w:rsidRDefault="00546CAD" w:rsidP="4418F5AA">
          <w:pPr>
            <w:pStyle w:val="TOC2"/>
            <w:tabs>
              <w:tab w:val="right" w:leader="dot" w:pos="9360"/>
            </w:tabs>
            <w:rPr>
              <w:rStyle w:val="Hyperlink"/>
            </w:rPr>
          </w:pPr>
          <w:hyperlink w:anchor="_Toc1635678385">
            <w:r w:rsidR="4418F5AA" w:rsidRPr="4418F5AA">
              <w:rPr>
                <w:rStyle w:val="Hyperlink"/>
              </w:rPr>
              <w:t>Step 1: Data Analytical Question Formulation</w:t>
            </w:r>
            <w:r w:rsidR="464AA936">
              <w:tab/>
            </w:r>
            <w:r w:rsidR="464AA936">
              <w:fldChar w:fldCharType="begin"/>
            </w:r>
            <w:r w:rsidR="464AA936">
              <w:instrText>PAGEREF _Toc1635678385 \h</w:instrText>
            </w:r>
            <w:r w:rsidR="464AA936">
              <w:fldChar w:fldCharType="separate"/>
            </w:r>
            <w:r w:rsidR="4418F5AA" w:rsidRPr="4418F5AA">
              <w:rPr>
                <w:rStyle w:val="Hyperlink"/>
              </w:rPr>
              <w:t>4</w:t>
            </w:r>
            <w:r w:rsidR="464AA936">
              <w:fldChar w:fldCharType="end"/>
            </w:r>
          </w:hyperlink>
        </w:p>
        <w:p w14:paraId="702E8912" w14:textId="366B6B15" w:rsidR="464AA936" w:rsidRDefault="00546CAD" w:rsidP="4418F5AA">
          <w:pPr>
            <w:pStyle w:val="TOC2"/>
            <w:tabs>
              <w:tab w:val="right" w:leader="dot" w:pos="9360"/>
            </w:tabs>
            <w:rPr>
              <w:rStyle w:val="Hyperlink"/>
            </w:rPr>
          </w:pPr>
          <w:hyperlink w:anchor="_Toc1615259722">
            <w:r w:rsidR="4418F5AA" w:rsidRPr="4418F5AA">
              <w:rPr>
                <w:rStyle w:val="Hyperlink"/>
              </w:rPr>
              <w:t>Step 2: Data Discovery</w:t>
            </w:r>
            <w:r w:rsidR="464AA936">
              <w:tab/>
            </w:r>
            <w:r w:rsidR="464AA936">
              <w:fldChar w:fldCharType="begin"/>
            </w:r>
            <w:r w:rsidR="464AA936">
              <w:instrText>PAGEREF _Toc1615259722 \h</w:instrText>
            </w:r>
            <w:r w:rsidR="464AA936">
              <w:fldChar w:fldCharType="separate"/>
            </w:r>
            <w:r w:rsidR="4418F5AA" w:rsidRPr="4418F5AA">
              <w:rPr>
                <w:rStyle w:val="Hyperlink"/>
              </w:rPr>
              <w:t>4</w:t>
            </w:r>
            <w:r w:rsidR="464AA936">
              <w:fldChar w:fldCharType="end"/>
            </w:r>
          </w:hyperlink>
        </w:p>
        <w:p w14:paraId="1D934A12" w14:textId="07D16691" w:rsidR="464AA936" w:rsidRDefault="00546CAD" w:rsidP="2214E897">
          <w:pPr>
            <w:pStyle w:val="TOC2"/>
            <w:tabs>
              <w:tab w:val="right" w:leader="dot" w:pos="9360"/>
            </w:tabs>
            <w:rPr>
              <w:rStyle w:val="Hyperlink"/>
            </w:rPr>
          </w:pPr>
          <w:hyperlink w:anchor="_Toc1700180782">
            <w:r w:rsidR="4418F5AA" w:rsidRPr="4418F5AA">
              <w:rPr>
                <w:rStyle w:val="Hyperlink"/>
              </w:rPr>
              <w:t>Step 3: Data Storage Design</w:t>
            </w:r>
            <w:r w:rsidR="464AA936">
              <w:tab/>
            </w:r>
            <w:r w:rsidR="464AA936">
              <w:fldChar w:fldCharType="begin"/>
            </w:r>
            <w:r w:rsidR="464AA936">
              <w:instrText>PAGEREF _Toc1700180782 \h</w:instrText>
            </w:r>
            <w:r w:rsidR="464AA936">
              <w:fldChar w:fldCharType="separate"/>
            </w:r>
            <w:r w:rsidR="4418F5AA" w:rsidRPr="4418F5AA">
              <w:rPr>
                <w:rStyle w:val="Hyperlink"/>
              </w:rPr>
              <w:t>4</w:t>
            </w:r>
            <w:r w:rsidR="464AA936">
              <w:fldChar w:fldCharType="end"/>
            </w:r>
          </w:hyperlink>
        </w:p>
        <w:p w14:paraId="450092AD" w14:textId="6F8CCC5B" w:rsidR="464AA936" w:rsidRDefault="00546CAD" w:rsidP="4418F5AA">
          <w:pPr>
            <w:pStyle w:val="TOC2"/>
            <w:tabs>
              <w:tab w:val="right" w:leader="dot" w:pos="9360"/>
            </w:tabs>
            <w:rPr>
              <w:rStyle w:val="Hyperlink"/>
            </w:rPr>
          </w:pPr>
          <w:hyperlink w:anchor="_Toc235666149">
            <w:r w:rsidR="4418F5AA" w:rsidRPr="4418F5AA">
              <w:rPr>
                <w:rStyle w:val="Hyperlink"/>
              </w:rPr>
              <w:t>Step 4: Dataset Preparation</w:t>
            </w:r>
            <w:r w:rsidR="464AA936">
              <w:tab/>
            </w:r>
            <w:r w:rsidR="464AA936">
              <w:fldChar w:fldCharType="begin"/>
            </w:r>
            <w:r w:rsidR="464AA936">
              <w:instrText>PAGEREF _Toc235666149 \h</w:instrText>
            </w:r>
            <w:r w:rsidR="464AA936">
              <w:fldChar w:fldCharType="separate"/>
            </w:r>
            <w:r w:rsidR="4418F5AA" w:rsidRPr="4418F5AA">
              <w:rPr>
                <w:rStyle w:val="Hyperlink"/>
              </w:rPr>
              <w:t>4</w:t>
            </w:r>
            <w:r w:rsidR="464AA936">
              <w:fldChar w:fldCharType="end"/>
            </w:r>
          </w:hyperlink>
        </w:p>
        <w:p w14:paraId="120C49F7" w14:textId="1DE4A0E0" w:rsidR="464AA936" w:rsidRDefault="00546CAD" w:rsidP="4418F5AA">
          <w:pPr>
            <w:pStyle w:val="TOC2"/>
            <w:tabs>
              <w:tab w:val="right" w:leader="dot" w:pos="9360"/>
            </w:tabs>
            <w:rPr>
              <w:rStyle w:val="Hyperlink"/>
            </w:rPr>
          </w:pPr>
          <w:hyperlink w:anchor="_Toc1529270637">
            <w:r w:rsidR="4418F5AA" w:rsidRPr="4418F5AA">
              <w:rPr>
                <w:rStyle w:val="Hyperlink"/>
              </w:rPr>
              <w:t>Steo 5: Data Ingestion</w:t>
            </w:r>
            <w:r w:rsidR="464AA936">
              <w:tab/>
            </w:r>
            <w:r w:rsidR="00A53741">
              <w:t xml:space="preserve"> </w:t>
            </w:r>
            <w:r w:rsidR="464AA936">
              <w:fldChar w:fldCharType="begin"/>
            </w:r>
            <w:r w:rsidR="464AA936">
              <w:instrText>PAGEREF _Toc1529270637 \h</w:instrText>
            </w:r>
            <w:r w:rsidR="464AA936">
              <w:fldChar w:fldCharType="separate"/>
            </w:r>
            <w:r w:rsidR="4418F5AA" w:rsidRPr="4418F5AA">
              <w:rPr>
                <w:rStyle w:val="Hyperlink"/>
              </w:rPr>
              <w:t>4</w:t>
            </w:r>
            <w:r w:rsidR="464AA936">
              <w:fldChar w:fldCharType="end"/>
            </w:r>
          </w:hyperlink>
        </w:p>
        <w:p w14:paraId="04EBC1AF" w14:textId="64B32805" w:rsidR="464AA936" w:rsidRDefault="00546CAD" w:rsidP="4418F5AA">
          <w:pPr>
            <w:pStyle w:val="TOC2"/>
            <w:tabs>
              <w:tab w:val="right" w:leader="dot" w:pos="9360"/>
            </w:tabs>
            <w:rPr>
              <w:rStyle w:val="Hyperlink"/>
            </w:rPr>
          </w:pPr>
          <w:hyperlink w:anchor="_Toc848114813">
            <w:r w:rsidR="4418F5AA" w:rsidRPr="4418F5AA">
              <w:rPr>
                <w:rStyle w:val="Hyperlink"/>
              </w:rPr>
              <w:t>Step 6: Data Storage</w:t>
            </w:r>
            <w:r w:rsidR="464AA936">
              <w:tab/>
            </w:r>
            <w:r w:rsidR="464AA936">
              <w:fldChar w:fldCharType="begin"/>
            </w:r>
            <w:r w:rsidR="464AA936">
              <w:instrText>PAGEREF _Toc848114813 \h</w:instrText>
            </w:r>
            <w:r w:rsidR="464AA936">
              <w:fldChar w:fldCharType="separate"/>
            </w:r>
            <w:r w:rsidR="4418F5AA" w:rsidRPr="4418F5AA">
              <w:rPr>
                <w:rStyle w:val="Hyperlink"/>
              </w:rPr>
              <w:t>4</w:t>
            </w:r>
            <w:r w:rsidR="464AA936">
              <w:fldChar w:fldCharType="end"/>
            </w:r>
          </w:hyperlink>
        </w:p>
        <w:p w14:paraId="48320D2C" w14:textId="19347096" w:rsidR="464AA936" w:rsidRDefault="00546CAD" w:rsidP="2214E897">
          <w:pPr>
            <w:pStyle w:val="TOC2"/>
            <w:tabs>
              <w:tab w:val="right" w:leader="dot" w:pos="9360"/>
            </w:tabs>
            <w:rPr>
              <w:rStyle w:val="Hyperlink"/>
            </w:rPr>
          </w:pPr>
          <w:hyperlink w:anchor="_Toc1777204349">
            <w:r w:rsidR="4418F5AA" w:rsidRPr="4418F5AA">
              <w:rPr>
                <w:rStyle w:val="Hyperlink"/>
              </w:rPr>
              <w:t>Step 7: Data Pipeline Design</w:t>
            </w:r>
            <w:r w:rsidR="464AA936">
              <w:tab/>
            </w:r>
            <w:r w:rsidR="464AA936">
              <w:fldChar w:fldCharType="begin"/>
            </w:r>
            <w:r w:rsidR="464AA936">
              <w:instrText>PAGEREF _Toc1777204349 \h</w:instrText>
            </w:r>
            <w:r w:rsidR="464AA936">
              <w:fldChar w:fldCharType="separate"/>
            </w:r>
            <w:r w:rsidR="4418F5AA" w:rsidRPr="4418F5AA">
              <w:rPr>
                <w:rStyle w:val="Hyperlink"/>
              </w:rPr>
              <w:t>4</w:t>
            </w:r>
            <w:r w:rsidR="464AA936">
              <w:fldChar w:fldCharType="end"/>
            </w:r>
          </w:hyperlink>
        </w:p>
        <w:p w14:paraId="5A801C44" w14:textId="2FB79A7D" w:rsidR="464AA936" w:rsidRDefault="00546CAD" w:rsidP="4418F5AA">
          <w:pPr>
            <w:pStyle w:val="TOC2"/>
            <w:tabs>
              <w:tab w:val="right" w:leader="dot" w:pos="9360"/>
            </w:tabs>
            <w:rPr>
              <w:rStyle w:val="Hyperlink"/>
            </w:rPr>
          </w:pPr>
          <w:hyperlink w:anchor="_Toc715190994">
            <w:r w:rsidR="4418F5AA" w:rsidRPr="4418F5AA">
              <w:rPr>
                <w:rStyle w:val="Hyperlink"/>
              </w:rPr>
              <w:t>Step 8: Data Cleaning</w:t>
            </w:r>
            <w:r w:rsidR="464AA936">
              <w:tab/>
            </w:r>
            <w:r w:rsidR="464AA936">
              <w:fldChar w:fldCharType="begin"/>
            </w:r>
            <w:r w:rsidR="464AA936">
              <w:instrText>PAGEREF _Toc715190994 \h</w:instrText>
            </w:r>
            <w:r w:rsidR="464AA936">
              <w:fldChar w:fldCharType="separate"/>
            </w:r>
            <w:r w:rsidR="4418F5AA" w:rsidRPr="4418F5AA">
              <w:rPr>
                <w:rStyle w:val="Hyperlink"/>
              </w:rPr>
              <w:t>4</w:t>
            </w:r>
            <w:r w:rsidR="464AA936">
              <w:fldChar w:fldCharType="end"/>
            </w:r>
          </w:hyperlink>
        </w:p>
        <w:p w14:paraId="2FCD3670" w14:textId="27EDF170" w:rsidR="464AA936" w:rsidRDefault="00546CAD" w:rsidP="4418F5AA">
          <w:pPr>
            <w:pStyle w:val="TOC2"/>
            <w:tabs>
              <w:tab w:val="right" w:leader="dot" w:pos="9360"/>
            </w:tabs>
            <w:rPr>
              <w:rStyle w:val="Hyperlink"/>
            </w:rPr>
          </w:pPr>
          <w:hyperlink w:anchor="_Toc366715064">
            <w:r w:rsidR="4418F5AA" w:rsidRPr="4418F5AA">
              <w:rPr>
                <w:rStyle w:val="Hyperlink"/>
              </w:rPr>
              <w:t>Step 9: Data Structuring</w:t>
            </w:r>
            <w:r w:rsidR="464AA936">
              <w:tab/>
            </w:r>
            <w:r w:rsidR="464AA936">
              <w:fldChar w:fldCharType="begin"/>
            </w:r>
            <w:r w:rsidR="464AA936">
              <w:instrText>PAGEREF _Toc366715064 \h</w:instrText>
            </w:r>
            <w:r w:rsidR="464AA936">
              <w:fldChar w:fldCharType="separate"/>
            </w:r>
            <w:r w:rsidR="4418F5AA" w:rsidRPr="4418F5AA">
              <w:rPr>
                <w:rStyle w:val="Hyperlink"/>
              </w:rPr>
              <w:t>4</w:t>
            </w:r>
            <w:r w:rsidR="464AA936">
              <w:fldChar w:fldCharType="end"/>
            </w:r>
          </w:hyperlink>
        </w:p>
        <w:p w14:paraId="733F1F91" w14:textId="299C66BA" w:rsidR="464AA936" w:rsidRDefault="00546CAD" w:rsidP="4418F5AA">
          <w:pPr>
            <w:pStyle w:val="TOC2"/>
            <w:tabs>
              <w:tab w:val="right" w:leader="dot" w:pos="9360"/>
            </w:tabs>
            <w:rPr>
              <w:rStyle w:val="Hyperlink"/>
            </w:rPr>
          </w:pPr>
          <w:hyperlink w:anchor="_Toc1211431193">
            <w:r w:rsidR="4418F5AA" w:rsidRPr="4418F5AA">
              <w:rPr>
                <w:rStyle w:val="Hyperlink"/>
              </w:rPr>
              <w:t>Step 10: Data Pipeline Implementation</w:t>
            </w:r>
            <w:r w:rsidR="464AA936">
              <w:tab/>
            </w:r>
            <w:r w:rsidR="464AA936">
              <w:fldChar w:fldCharType="begin"/>
            </w:r>
            <w:r w:rsidR="464AA936">
              <w:instrText>PAGEREF _Toc1211431193 \h</w:instrText>
            </w:r>
            <w:r w:rsidR="464AA936">
              <w:fldChar w:fldCharType="separate"/>
            </w:r>
            <w:r w:rsidR="4418F5AA" w:rsidRPr="4418F5AA">
              <w:rPr>
                <w:rStyle w:val="Hyperlink"/>
              </w:rPr>
              <w:t>4</w:t>
            </w:r>
            <w:r w:rsidR="464AA936">
              <w:fldChar w:fldCharType="end"/>
            </w:r>
          </w:hyperlink>
        </w:p>
        <w:p w14:paraId="7E4BE8BC" w14:textId="7A258720" w:rsidR="464AA936" w:rsidRDefault="00546CAD" w:rsidP="2214E897">
          <w:pPr>
            <w:pStyle w:val="TOC2"/>
            <w:tabs>
              <w:tab w:val="right" w:leader="dot" w:pos="9360"/>
            </w:tabs>
            <w:rPr>
              <w:rStyle w:val="Hyperlink"/>
            </w:rPr>
          </w:pPr>
          <w:hyperlink w:anchor="_Toc1148269958">
            <w:r w:rsidR="4418F5AA" w:rsidRPr="4418F5AA">
              <w:rPr>
                <w:rStyle w:val="Hyperlink"/>
              </w:rPr>
              <w:t>Step 11: Data Analysis</w:t>
            </w:r>
            <w:r w:rsidR="464AA936">
              <w:tab/>
            </w:r>
            <w:r w:rsidR="464AA936">
              <w:fldChar w:fldCharType="begin"/>
            </w:r>
            <w:r w:rsidR="464AA936">
              <w:instrText>PAGEREF _Toc1148269958 \h</w:instrText>
            </w:r>
            <w:r w:rsidR="464AA936">
              <w:fldChar w:fldCharType="separate"/>
            </w:r>
            <w:r w:rsidR="4418F5AA" w:rsidRPr="4418F5AA">
              <w:rPr>
                <w:rStyle w:val="Hyperlink"/>
              </w:rPr>
              <w:t>4</w:t>
            </w:r>
            <w:r w:rsidR="464AA936">
              <w:fldChar w:fldCharType="end"/>
            </w:r>
          </w:hyperlink>
        </w:p>
        <w:p w14:paraId="6FF8E232" w14:textId="2B520340" w:rsidR="464AA936" w:rsidRDefault="00546CAD" w:rsidP="4418F5AA">
          <w:pPr>
            <w:pStyle w:val="TOC2"/>
            <w:tabs>
              <w:tab w:val="right" w:leader="dot" w:pos="9360"/>
            </w:tabs>
            <w:rPr>
              <w:rStyle w:val="Hyperlink"/>
            </w:rPr>
          </w:pPr>
          <w:hyperlink w:anchor="_Toc322022985">
            <w:r w:rsidR="4418F5AA" w:rsidRPr="4418F5AA">
              <w:rPr>
                <w:rStyle w:val="Hyperlink"/>
              </w:rPr>
              <w:t>Step 12: Data Visualization</w:t>
            </w:r>
            <w:r w:rsidR="464AA936">
              <w:tab/>
            </w:r>
            <w:r w:rsidR="464AA936">
              <w:fldChar w:fldCharType="begin"/>
            </w:r>
            <w:r w:rsidR="464AA936">
              <w:instrText>PAGEREF _Toc322022985 \h</w:instrText>
            </w:r>
            <w:r w:rsidR="464AA936">
              <w:fldChar w:fldCharType="separate"/>
            </w:r>
            <w:r w:rsidR="4418F5AA" w:rsidRPr="4418F5AA">
              <w:rPr>
                <w:rStyle w:val="Hyperlink"/>
              </w:rPr>
              <w:t>4</w:t>
            </w:r>
            <w:r w:rsidR="464AA936">
              <w:fldChar w:fldCharType="end"/>
            </w:r>
          </w:hyperlink>
        </w:p>
        <w:p w14:paraId="505DC5E4" w14:textId="2DD29E92" w:rsidR="464AA936" w:rsidRDefault="00546CAD" w:rsidP="4418F5AA">
          <w:pPr>
            <w:pStyle w:val="TOC2"/>
            <w:tabs>
              <w:tab w:val="right" w:leader="dot" w:pos="9360"/>
            </w:tabs>
            <w:rPr>
              <w:rStyle w:val="Hyperlink"/>
            </w:rPr>
          </w:pPr>
          <w:hyperlink w:anchor="_Toc627709591">
            <w:r w:rsidR="4418F5AA" w:rsidRPr="4418F5AA">
              <w:rPr>
                <w:rStyle w:val="Hyperlink"/>
              </w:rPr>
              <w:t>Step 13: Data Publishing</w:t>
            </w:r>
            <w:r w:rsidR="464AA936">
              <w:tab/>
            </w:r>
            <w:r w:rsidR="464AA936">
              <w:fldChar w:fldCharType="begin"/>
            </w:r>
            <w:r w:rsidR="464AA936">
              <w:instrText>PAGEREF _Toc627709591 \h</w:instrText>
            </w:r>
            <w:r w:rsidR="464AA936">
              <w:fldChar w:fldCharType="separate"/>
            </w:r>
            <w:r w:rsidR="4418F5AA" w:rsidRPr="4418F5AA">
              <w:rPr>
                <w:rStyle w:val="Hyperlink"/>
              </w:rPr>
              <w:t>4</w:t>
            </w:r>
            <w:r w:rsidR="464AA936">
              <w:fldChar w:fldCharType="end"/>
            </w:r>
          </w:hyperlink>
        </w:p>
        <w:p w14:paraId="75A7C180" w14:textId="04F4D933" w:rsidR="464AA936" w:rsidRDefault="00546CAD" w:rsidP="4418F5AA">
          <w:pPr>
            <w:pStyle w:val="TOC1"/>
            <w:tabs>
              <w:tab w:val="right" w:leader="dot" w:pos="9360"/>
            </w:tabs>
            <w:rPr>
              <w:rStyle w:val="Hyperlink"/>
            </w:rPr>
          </w:pPr>
          <w:hyperlink w:anchor="_Toc1750497960">
            <w:r w:rsidR="4418F5AA" w:rsidRPr="4418F5AA">
              <w:rPr>
                <w:rStyle w:val="Hyperlink"/>
              </w:rPr>
              <w:t>DAP Estimated Cost (Teamwork)</w:t>
            </w:r>
            <w:r w:rsidR="464AA936">
              <w:tab/>
            </w:r>
            <w:r w:rsidR="464AA936">
              <w:fldChar w:fldCharType="begin"/>
            </w:r>
            <w:r w:rsidR="464AA936">
              <w:instrText>PAGEREF _Toc1750497960 \h</w:instrText>
            </w:r>
            <w:r w:rsidR="464AA936">
              <w:fldChar w:fldCharType="separate"/>
            </w:r>
            <w:r w:rsidR="4418F5AA" w:rsidRPr="4418F5AA">
              <w:rPr>
                <w:rStyle w:val="Hyperlink"/>
              </w:rPr>
              <w:t>4</w:t>
            </w:r>
            <w:r w:rsidR="464AA936">
              <w:fldChar w:fldCharType="end"/>
            </w:r>
          </w:hyperlink>
        </w:p>
        <w:p w14:paraId="221FB2C6" w14:textId="193CABE4" w:rsidR="464AA936" w:rsidRDefault="00546CAD" w:rsidP="4418F5AA">
          <w:pPr>
            <w:pStyle w:val="TOC1"/>
            <w:tabs>
              <w:tab w:val="right" w:leader="dot" w:pos="9360"/>
            </w:tabs>
            <w:rPr>
              <w:rStyle w:val="Hyperlink"/>
            </w:rPr>
          </w:pPr>
          <w:hyperlink w:anchor="_Toc1981705855">
            <w:r w:rsidR="4418F5AA" w:rsidRPr="4418F5AA">
              <w:rPr>
                <w:rStyle w:val="Hyperlink"/>
              </w:rPr>
              <w:t>Assignment Rubrics</w:t>
            </w:r>
            <w:r w:rsidR="464AA936">
              <w:tab/>
            </w:r>
            <w:r w:rsidR="464AA936">
              <w:fldChar w:fldCharType="begin"/>
            </w:r>
            <w:r w:rsidR="464AA936">
              <w:instrText>PAGEREF _Toc1981705855 \h</w:instrText>
            </w:r>
            <w:r w:rsidR="464AA936">
              <w:fldChar w:fldCharType="separate"/>
            </w:r>
            <w:r w:rsidR="4418F5AA" w:rsidRPr="4418F5AA">
              <w:rPr>
                <w:rStyle w:val="Hyperlink"/>
              </w:rPr>
              <w:t>5</w:t>
            </w:r>
            <w:r w:rsidR="464AA936">
              <w:fldChar w:fldCharType="end"/>
            </w:r>
          </w:hyperlink>
          <w:r w:rsidR="464AA936">
            <w:fldChar w:fldCharType="end"/>
          </w:r>
        </w:p>
      </w:sdtContent>
    </w:sdt>
    <w:p w14:paraId="3046E774" w14:textId="0FF14BBA" w:rsidR="464AA936" w:rsidRDefault="464AA936" w:rsidP="78713D7E">
      <w:pPr>
        <w:rPr>
          <w:rFonts w:ascii="Times New Roman" w:eastAsia="Times New Roman" w:hAnsi="Times New Roman" w:cs="Times New Roman"/>
        </w:rPr>
      </w:pPr>
    </w:p>
    <w:p w14:paraId="396B9527" w14:textId="513F92A3" w:rsidR="464AA936" w:rsidRDefault="464AA936" w:rsidP="78713D7E">
      <w:pPr>
        <w:rPr>
          <w:rFonts w:ascii="Times New Roman" w:eastAsia="Times New Roman" w:hAnsi="Times New Roman" w:cs="Times New Roman"/>
        </w:rPr>
      </w:pPr>
      <w:r w:rsidRPr="78713D7E">
        <w:rPr>
          <w:rFonts w:ascii="Times New Roman" w:eastAsia="Times New Roman" w:hAnsi="Times New Roman" w:cs="Times New Roman"/>
        </w:rPr>
        <w:br w:type="page"/>
      </w:r>
    </w:p>
    <w:p w14:paraId="301D27C1" w14:textId="4F05AB1B" w:rsidR="147972B0" w:rsidRPr="00E85F1F" w:rsidRDefault="050CD6B8" w:rsidP="78713D7E">
      <w:pPr>
        <w:pStyle w:val="Heading1"/>
        <w:rPr>
          <w:rFonts w:ascii="Times New Roman" w:hAnsi="Times New Roman" w:cs="Times New Roman"/>
          <w:b/>
          <w:bCs/>
          <w:sz w:val="22"/>
          <w:szCs w:val="22"/>
        </w:rPr>
      </w:pPr>
      <w:bookmarkStart w:id="0" w:name="_Toc379653748"/>
      <w:r w:rsidRPr="00E85F1F">
        <w:rPr>
          <w:rFonts w:ascii="Times New Roman" w:hAnsi="Times New Roman" w:cs="Times New Roman"/>
          <w:b/>
          <w:bCs/>
          <w:sz w:val="22"/>
          <w:szCs w:val="22"/>
        </w:rPr>
        <w:lastRenderedPageBreak/>
        <w:t>Introduction</w:t>
      </w:r>
      <w:r w:rsidR="6B8B095C" w:rsidRPr="00E85F1F">
        <w:rPr>
          <w:rFonts w:ascii="Times New Roman" w:hAnsi="Times New Roman" w:cs="Times New Roman"/>
          <w:b/>
          <w:bCs/>
          <w:sz w:val="22"/>
          <w:szCs w:val="22"/>
        </w:rPr>
        <w:t xml:space="preserve"> (Teamwork)</w:t>
      </w:r>
      <w:bookmarkEnd w:id="0"/>
      <w:r w:rsidR="00394528" w:rsidRPr="00E85F1F">
        <w:rPr>
          <w:rFonts w:ascii="Times New Roman" w:hAnsi="Times New Roman" w:cs="Times New Roman"/>
          <w:b/>
          <w:bCs/>
          <w:sz w:val="22"/>
          <w:szCs w:val="22"/>
        </w:rPr>
        <w:t>:</w:t>
      </w:r>
    </w:p>
    <w:p w14:paraId="5B51A1BA" w14:textId="0C862B3E" w:rsidR="2214E897" w:rsidRDefault="2214E897" w:rsidP="4418F5AA">
      <w:pPr>
        <w:rPr>
          <w:rFonts w:ascii="Times New Roman" w:eastAsia="Times New Roman" w:hAnsi="Times New Roman" w:cs="Times New Roman"/>
          <w:i/>
          <w:iCs/>
          <w:color w:val="000000" w:themeColor="text1"/>
        </w:rPr>
      </w:pPr>
    </w:p>
    <w:p w14:paraId="4C2C67A4" w14:textId="34F15A49" w:rsidR="2214E897" w:rsidRPr="00E85F1F" w:rsidRDefault="06C1D42F" w:rsidP="00394528">
      <w:pPr>
        <w:pStyle w:val="Heading1"/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bookmarkStart w:id="1" w:name="_Toc1887761586"/>
      <w:r w:rsidRPr="00E85F1F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DAP </w:t>
      </w:r>
      <w:r w:rsidR="776E0702" w:rsidRPr="00E85F1F">
        <w:rPr>
          <w:rFonts w:ascii="Times New Roman" w:hAnsi="Times New Roman" w:cs="Times New Roman"/>
          <w:b/>
          <w:bCs/>
          <w:sz w:val="24"/>
          <w:szCs w:val="24"/>
          <w:u w:val="single"/>
        </w:rPr>
        <w:t>D</w:t>
      </w:r>
      <w:r w:rsidRPr="00E85F1F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esign and </w:t>
      </w:r>
      <w:r w:rsidR="310B2E44" w:rsidRPr="00E85F1F">
        <w:rPr>
          <w:rFonts w:ascii="Times New Roman" w:hAnsi="Times New Roman" w:cs="Times New Roman"/>
          <w:b/>
          <w:bCs/>
          <w:sz w:val="24"/>
          <w:szCs w:val="24"/>
          <w:u w:val="single"/>
        </w:rPr>
        <w:t>I</w:t>
      </w:r>
      <w:r w:rsidRPr="00E85F1F">
        <w:rPr>
          <w:rFonts w:ascii="Times New Roman" w:hAnsi="Times New Roman" w:cs="Times New Roman"/>
          <w:b/>
          <w:bCs/>
          <w:sz w:val="24"/>
          <w:szCs w:val="24"/>
          <w:u w:val="single"/>
        </w:rPr>
        <w:t>mplementation</w:t>
      </w:r>
      <w:r w:rsidR="00744DC9" w:rsidRPr="00E85F1F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for 3-1-1 Inquiry Volume –</w:t>
      </w:r>
      <w:r w:rsidR="00E85F1F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</w:t>
      </w:r>
      <w:r w:rsidR="00744DC9" w:rsidRPr="00E85F1F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Giridhar K S </w:t>
      </w:r>
      <w:bookmarkEnd w:id="1"/>
    </w:p>
    <w:p w14:paraId="02AD14C1" w14:textId="77777777" w:rsidR="00394528" w:rsidRPr="00394528" w:rsidRDefault="00394528" w:rsidP="00394528"/>
    <w:p w14:paraId="065A66C2" w14:textId="4BB401BF" w:rsidR="00394528" w:rsidRDefault="031A89D1" w:rsidP="00E85F1F">
      <w:pPr>
        <w:pStyle w:val="Heading2"/>
        <w:jc w:val="both"/>
        <w:rPr>
          <w:rFonts w:ascii="Times New Roman" w:hAnsi="Times New Roman" w:cs="Times New Roman"/>
          <w:b/>
          <w:bCs/>
          <w:sz w:val="22"/>
          <w:szCs w:val="22"/>
        </w:rPr>
      </w:pPr>
      <w:bookmarkStart w:id="2" w:name="_Toc1635678385"/>
      <w:r w:rsidRPr="00E85F1F">
        <w:rPr>
          <w:rFonts w:ascii="Times New Roman" w:hAnsi="Times New Roman" w:cs="Times New Roman"/>
          <w:b/>
          <w:bCs/>
          <w:sz w:val="22"/>
          <w:szCs w:val="22"/>
        </w:rPr>
        <w:t>Step 1</w:t>
      </w:r>
      <w:r w:rsidR="60DD48BD" w:rsidRPr="00E85F1F">
        <w:rPr>
          <w:rFonts w:ascii="Times New Roman" w:hAnsi="Times New Roman" w:cs="Times New Roman"/>
          <w:b/>
          <w:bCs/>
          <w:sz w:val="22"/>
          <w:szCs w:val="22"/>
        </w:rPr>
        <w:t xml:space="preserve">: </w:t>
      </w:r>
      <w:r w:rsidR="5969FB23" w:rsidRPr="00E85F1F">
        <w:rPr>
          <w:rFonts w:ascii="Times New Roman" w:hAnsi="Times New Roman" w:cs="Times New Roman"/>
          <w:b/>
          <w:bCs/>
          <w:sz w:val="22"/>
          <w:szCs w:val="22"/>
        </w:rPr>
        <w:t>D</w:t>
      </w:r>
      <w:r w:rsidR="1E758BB5" w:rsidRPr="00E85F1F">
        <w:rPr>
          <w:rFonts w:ascii="Times New Roman" w:hAnsi="Times New Roman" w:cs="Times New Roman"/>
          <w:b/>
          <w:bCs/>
          <w:sz w:val="22"/>
          <w:szCs w:val="22"/>
        </w:rPr>
        <w:t>ata Analytical Question Formulation</w:t>
      </w:r>
      <w:bookmarkEnd w:id="2"/>
    </w:p>
    <w:p w14:paraId="53B3CA16" w14:textId="77777777" w:rsidR="00E85F1F" w:rsidRPr="00E85F1F" w:rsidRDefault="00E85F1F" w:rsidP="00E85F1F"/>
    <w:p w14:paraId="21E9BD5E" w14:textId="0C6D04B4" w:rsidR="147972B0" w:rsidRPr="000743C4" w:rsidRDefault="00394528" w:rsidP="000743C4">
      <w:pPr>
        <w:spacing w:line="276" w:lineRule="auto"/>
        <w:ind w:firstLine="720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0743C4">
        <w:rPr>
          <w:rFonts w:ascii="Times New Roman" w:eastAsia="Times New Roman" w:hAnsi="Times New Roman" w:cs="Times New Roman"/>
          <w:color w:val="000000" w:themeColor="text1"/>
        </w:rPr>
        <w:t xml:space="preserve">The </w:t>
      </w:r>
      <w:r w:rsidR="000743C4">
        <w:rPr>
          <w:rFonts w:ascii="Times New Roman" w:eastAsia="Times New Roman" w:hAnsi="Times New Roman" w:cs="Times New Roman"/>
          <w:color w:val="000000" w:themeColor="text1"/>
        </w:rPr>
        <w:t>report's agenda</w:t>
      </w:r>
      <w:r w:rsidRPr="000743C4">
        <w:rPr>
          <w:rFonts w:ascii="Times New Roman" w:eastAsia="Times New Roman" w:hAnsi="Times New Roman" w:cs="Times New Roman"/>
          <w:color w:val="000000" w:themeColor="text1"/>
        </w:rPr>
        <w:t xml:space="preserve"> is </w:t>
      </w:r>
      <w:r w:rsidR="000743C4">
        <w:rPr>
          <w:rFonts w:ascii="Times New Roman" w:eastAsia="Times New Roman" w:hAnsi="Times New Roman" w:cs="Times New Roman"/>
          <w:color w:val="000000" w:themeColor="text1"/>
        </w:rPr>
        <w:t xml:space="preserve">that </w:t>
      </w:r>
      <w:r w:rsidRPr="000743C4">
        <w:rPr>
          <w:rFonts w:ascii="Times New Roman" w:eastAsia="Times New Roman" w:hAnsi="Times New Roman" w:cs="Times New Roman"/>
        </w:rPr>
        <w:t>The City of Vancouver needs to migrate to AWS</w:t>
      </w:r>
      <w:r w:rsidRPr="000743C4">
        <w:rPr>
          <w:rFonts w:ascii="Times New Roman" w:eastAsia="Times New Roman" w:hAnsi="Times New Roman" w:cs="Times New Roman"/>
          <w:color w:val="000000" w:themeColor="text1"/>
        </w:rPr>
        <w:t xml:space="preserve">. </w:t>
      </w:r>
      <w:r w:rsidR="00744DC9" w:rsidRPr="000743C4">
        <w:rPr>
          <w:rFonts w:ascii="Times New Roman" w:eastAsia="Times New Roman" w:hAnsi="Times New Roman" w:cs="Times New Roman"/>
          <w:color w:val="000000" w:themeColor="text1"/>
        </w:rPr>
        <w:t xml:space="preserve">The Below </w:t>
      </w:r>
      <w:r w:rsidR="000743C4">
        <w:rPr>
          <w:rFonts w:ascii="Times New Roman" w:eastAsia="Times New Roman" w:hAnsi="Times New Roman" w:cs="Times New Roman"/>
          <w:color w:val="000000" w:themeColor="text1"/>
        </w:rPr>
        <w:t>screenshot displays the design flow and various datasets required for the construction and design of the Data Analytics platform for the City of Vancouver to</w:t>
      </w:r>
      <w:r w:rsidR="00761829" w:rsidRPr="000743C4">
        <w:rPr>
          <w:rFonts w:ascii="Times New Roman" w:eastAsia="Times New Roman" w:hAnsi="Times New Roman" w:cs="Times New Roman"/>
          <w:color w:val="000000" w:themeColor="text1"/>
        </w:rPr>
        <w:t xml:space="preserve"> migrate to the Aws cloud platform</w:t>
      </w:r>
      <w:r w:rsidR="00744DC9" w:rsidRPr="000743C4">
        <w:rPr>
          <w:rFonts w:ascii="Times New Roman" w:eastAsia="Times New Roman" w:hAnsi="Times New Roman" w:cs="Times New Roman"/>
          <w:color w:val="000000" w:themeColor="text1"/>
        </w:rPr>
        <w:t>.</w:t>
      </w:r>
      <w:r w:rsidR="007A5D0D" w:rsidRPr="000743C4">
        <w:rPr>
          <w:rFonts w:ascii="Times New Roman" w:eastAsia="Times New Roman" w:hAnsi="Times New Roman" w:cs="Times New Roman"/>
          <w:color w:val="000000" w:themeColor="text1"/>
        </w:rPr>
        <w:t xml:space="preserve"> </w:t>
      </w:r>
    </w:p>
    <w:p w14:paraId="492D4FEA" w14:textId="5F18D231" w:rsidR="00FE234D" w:rsidRDefault="00FE234D" w:rsidP="4418F5AA">
      <w:pPr>
        <w:rPr>
          <w:rFonts w:ascii="Times New Roman" w:eastAsia="Times New Roman" w:hAnsi="Times New Roman" w:cs="Times New Roman"/>
          <w:i/>
          <w:iCs/>
          <w:color w:val="000000" w:themeColor="text1"/>
        </w:rPr>
      </w:pPr>
      <w:r>
        <w:rPr>
          <w:noProof/>
        </w:rPr>
        <w:drawing>
          <wp:inline distT="0" distB="0" distL="0" distR="0" wp14:anchorId="0BF6F454" wp14:editId="4EDBE224">
            <wp:extent cx="5943600" cy="4573270"/>
            <wp:effectExtent l="0" t="0" r="0" b="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48408" w14:textId="2F7B6279" w:rsidR="00394528" w:rsidRDefault="00394528" w:rsidP="4418F5AA">
      <w:pPr>
        <w:rPr>
          <w:rFonts w:ascii="Times New Roman" w:eastAsia="Times New Roman" w:hAnsi="Times New Roman" w:cs="Times New Roman"/>
          <w:i/>
          <w:iCs/>
          <w:color w:val="000000" w:themeColor="text1"/>
        </w:rPr>
      </w:pPr>
      <w:r w:rsidRPr="00394528"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</w:rPr>
        <w:t>Figure 1:</w:t>
      </w:r>
      <w:r>
        <w:rPr>
          <w:rFonts w:ascii="Times New Roman" w:eastAsia="Times New Roman" w:hAnsi="Times New Roman" w:cs="Times New Roman"/>
          <w:i/>
          <w:iCs/>
          <w:color w:val="000000" w:themeColor="text1"/>
        </w:rPr>
        <w:t xml:space="preserve"> DAP Design</w:t>
      </w:r>
    </w:p>
    <w:p w14:paraId="2B7D810B" w14:textId="08CC5F9C" w:rsidR="00E70AA1" w:rsidRDefault="00E70AA1" w:rsidP="4418F5AA">
      <w:pPr>
        <w:rPr>
          <w:rFonts w:ascii="Times New Roman" w:eastAsia="Times New Roman" w:hAnsi="Times New Roman" w:cs="Times New Roman"/>
          <w:i/>
          <w:iCs/>
          <w:color w:val="000000" w:themeColor="text1"/>
        </w:rPr>
      </w:pPr>
    </w:p>
    <w:p w14:paraId="237CAAA2" w14:textId="00AABCDB" w:rsidR="00E70AA1" w:rsidRDefault="00E70AA1" w:rsidP="4418F5AA">
      <w:pPr>
        <w:rPr>
          <w:rFonts w:ascii="Times New Roman" w:eastAsia="Times New Roman" w:hAnsi="Times New Roman" w:cs="Times New Roman"/>
          <w:i/>
          <w:iCs/>
          <w:color w:val="000000" w:themeColor="text1"/>
        </w:rPr>
      </w:pPr>
    </w:p>
    <w:p w14:paraId="311BD349" w14:textId="13855411" w:rsidR="00E70AA1" w:rsidRDefault="00E70AA1" w:rsidP="4418F5AA">
      <w:pPr>
        <w:rPr>
          <w:rFonts w:ascii="Times New Roman" w:eastAsia="Times New Roman" w:hAnsi="Times New Roman" w:cs="Times New Roman"/>
          <w:i/>
          <w:iCs/>
          <w:color w:val="000000" w:themeColor="text1"/>
        </w:rPr>
      </w:pPr>
    </w:p>
    <w:p w14:paraId="7CF6C629" w14:textId="372E646A" w:rsidR="00E70AA1" w:rsidRDefault="00E70AA1" w:rsidP="4418F5AA">
      <w:pPr>
        <w:rPr>
          <w:rFonts w:ascii="Times New Roman" w:eastAsia="Times New Roman" w:hAnsi="Times New Roman" w:cs="Times New Roman"/>
          <w:i/>
          <w:iCs/>
          <w:color w:val="000000" w:themeColor="text1"/>
        </w:rPr>
      </w:pPr>
    </w:p>
    <w:p w14:paraId="131FA7F1" w14:textId="20393D00" w:rsidR="00E70AA1" w:rsidRDefault="00E70AA1" w:rsidP="00E70AA1">
      <w:pPr>
        <w:ind w:firstLine="720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394528">
        <w:rPr>
          <w:rFonts w:ascii="Times New Roman" w:eastAsia="Times New Roman" w:hAnsi="Times New Roman" w:cs="Times New Roman"/>
          <w:color w:val="000000" w:themeColor="text1"/>
        </w:rPr>
        <w:lastRenderedPageBreak/>
        <w:t>The</w:t>
      </w:r>
      <w:r w:rsidR="001346AA">
        <w:rPr>
          <w:rFonts w:ascii="Times New Roman" w:eastAsia="Times New Roman" w:hAnsi="Times New Roman" w:cs="Times New Roman"/>
          <w:color w:val="000000" w:themeColor="text1"/>
        </w:rPr>
        <w:t xml:space="preserve"> screenshot below </w:t>
      </w:r>
      <w:r w:rsidRPr="00394528">
        <w:rPr>
          <w:rFonts w:ascii="Times New Roman" w:eastAsia="Times New Roman" w:hAnsi="Times New Roman" w:cs="Times New Roman"/>
          <w:color w:val="000000" w:themeColor="text1"/>
        </w:rPr>
        <w:t xml:space="preserve">displays the essential AWS cloud services required to support and enhance the City of Vancouver during the migration to the AWS cloud platform. </w:t>
      </w:r>
    </w:p>
    <w:p w14:paraId="407A79DB" w14:textId="6DA54C75" w:rsidR="00E70AA1" w:rsidRPr="00394528" w:rsidRDefault="00E70AA1" w:rsidP="00E70AA1">
      <w:pPr>
        <w:ind w:firstLine="720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394528">
        <w:rPr>
          <w:rFonts w:ascii="Times New Roman" w:eastAsia="Times New Roman" w:hAnsi="Times New Roman" w:cs="Times New Roman"/>
          <w:color w:val="000000" w:themeColor="text1"/>
        </w:rPr>
        <w:t xml:space="preserve">S3: storage service, EC2: Computing service, Athena: Analytical service, AWS Glue: Data Integration Service are </w:t>
      </w:r>
      <w:r w:rsidR="000743C4">
        <w:rPr>
          <w:rFonts w:ascii="Times New Roman" w:eastAsia="Times New Roman" w:hAnsi="Times New Roman" w:cs="Times New Roman"/>
          <w:color w:val="000000" w:themeColor="text1"/>
        </w:rPr>
        <w:t xml:space="preserve">a </w:t>
      </w:r>
      <w:r w:rsidRPr="00394528">
        <w:rPr>
          <w:rFonts w:ascii="Times New Roman" w:eastAsia="Times New Roman" w:hAnsi="Times New Roman" w:cs="Times New Roman"/>
          <w:color w:val="000000" w:themeColor="text1"/>
        </w:rPr>
        <w:t>few of the majorly used services during the design of the Data Analytics Platform</w:t>
      </w:r>
      <w:r>
        <w:rPr>
          <w:rFonts w:ascii="Times New Roman" w:eastAsia="Times New Roman" w:hAnsi="Times New Roman" w:cs="Times New Roman"/>
          <w:color w:val="000000" w:themeColor="text1"/>
        </w:rPr>
        <w:t>.</w:t>
      </w:r>
    </w:p>
    <w:p w14:paraId="09CF057C" w14:textId="77777777" w:rsidR="00E70AA1" w:rsidRDefault="00E70AA1" w:rsidP="4418F5AA">
      <w:pPr>
        <w:rPr>
          <w:rFonts w:ascii="Times New Roman" w:eastAsia="Times New Roman" w:hAnsi="Times New Roman" w:cs="Times New Roman"/>
          <w:i/>
          <w:iCs/>
          <w:color w:val="000000" w:themeColor="text1"/>
        </w:rPr>
      </w:pPr>
    </w:p>
    <w:p w14:paraId="4CD6515F" w14:textId="77777777" w:rsidR="00E70AA1" w:rsidRDefault="00E70AA1" w:rsidP="4418F5AA">
      <w:pPr>
        <w:rPr>
          <w:rFonts w:ascii="Times New Roman" w:eastAsia="Times New Roman" w:hAnsi="Times New Roman" w:cs="Times New Roman"/>
          <w:i/>
          <w:iCs/>
          <w:color w:val="000000" w:themeColor="text1"/>
        </w:rPr>
      </w:pPr>
    </w:p>
    <w:p w14:paraId="20878434" w14:textId="49619641" w:rsidR="00FE234D" w:rsidRDefault="00DC219B" w:rsidP="4418F5AA">
      <w:pPr>
        <w:rPr>
          <w:rFonts w:ascii="Times New Roman" w:eastAsia="Times New Roman" w:hAnsi="Times New Roman" w:cs="Times New Roman"/>
          <w:i/>
          <w:iCs/>
          <w:color w:val="000000" w:themeColor="text1"/>
        </w:rPr>
      </w:pPr>
      <w:r>
        <w:rPr>
          <w:noProof/>
        </w:rPr>
        <w:drawing>
          <wp:inline distT="0" distB="0" distL="0" distR="0" wp14:anchorId="3FCE2783" wp14:editId="684C1E31">
            <wp:extent cx="5760275" cy="3795996"/>
            <wp:effectExtent l="0" t="0" r="0" b="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70636" cy="3802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1533B" w14:textId="4C306F90" w:rsidR="00761829" w:rsidRPr="00394528" w:rsidRDefault="00761829" w:rsidP="00394528">
      <w:pPr>
        <w:jc w:val="both"/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</w:pPr>
      <w:r w:rsidRPr="00394528"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</w:rPr>
        <w:t xml:space="preserve">Figure </w:t>
      </w:r>
      <w:r w:rsidR="002B6D31" w:rsidRPr="00394528"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</w:rPr>
        <w:t>2</w:t>
      </w:r>
      <w:r w:rsidRPr="00394528"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</w:rPr>
        <w:t>:</w:t>
      </w:r>
      <w:r>
        <w:rPr>
          <w:rFonts w:ascii="Times New Roman" w:eastAsia="Times New Roman" w:hAnsi="Times New Roman" w:cs="Times New Roman"/>
          <w:i/>
          <w:iCs/>
          <w:color w:val="000000" w:themeColor="text1"/>
        </w:rPr>
        <w:t xml:space="preserve"> </w:t>
      </w:r>
      <w:r w:rsidRPr="00394528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AWS services used for the design of the AWS cloud platform for the City of Vancouver</w:t>
      </w:r>
    </w:p>
    <w:p w14:paraId="6AB52965" w14:textId="77777777" w:rsidR="00E70AA1" w:rsidRDefault="00E70AA1" w:rsidP="00E85F1F">
      <w:pPr>
        <w:ind w:firstLine="720"/>
        <w:jc w:val="both"/>
        <w:rPr>
          <w:rFonts w:ascii="Times New Roman" w:eastAsia="Times New Roman" w:hAnsi="Times New Roman" w:cs="Times New Roman"/>
          <w:color w:val="000000" w:themeColor="text1"/>
        </w:rPr>
      </w:pPr>
    </w:p>
    <w:p w14:paraId="361622F3" w14:textId="77777777" w:rsidR="00E70AA1" w:rsidRDefault="00E70AA1" w:rsidP="00E85F1F">
      <w:pPr>
        <w:ind w:firstLine="720"/>
        <w:jc w:val="both"/>
        <w:rPr>
          <w:rFonts w:ascii="Times New Roman" w:eastAsia="Times New Roman" w:hAnsi="Times New Roman" w:cs="Times New Roman"/>
          <w:color w:val="000000" w:themeColor="text1"/>
        </w:rPr>
      </w:pPr>
    </w:p>
    <w:p w14:paraId="7A80DD75" w14:textId="33C94C34" w:rsidR="00E70AA1" w:rsidRDefault="00E70AA1" w:rsidP="4418F5AA">
      <w:pPr>
        <w:pStyle w:val="Heading2"/>
        <w:spacing w:before="0" w:after="160"/>
        <w:rPr>
          <w:b/>
          <w:bCs/>
        </w:rPr>
      </w:pPr>
      <w:bookmarkStart w:id="3" w:name="_Toc1615259722"/>
    </w:p>
    <w:p w14:paraId="4C7D4680" w14:textId="77777777" w:rsidR="00E70AA1" w:rsidRPr="00E70AA1" w:rsidRDefault="00E70AA1" w:rsidP="00E70AA1"/>
    <w:p w14:paraId="45BABE49" w14:textId="44C0979B" w:rsidR="00E70AA1" w:rsidRDefault="00E70AA1" w:rsidP="4418F5AA">
      <w:pPr>
        <w:pStyle w:val="Heading2"/>
        <w:spacing w:before="0" w:after="160"/>
        <w:rPr>
          <w:b/>
          <w:bCs/>
        </w:rPr>
      </w:pPr>
    </w:p>
    <w:p w14:paraId="2B84FB96" w14:textId="77777777" w:rsidR="00E70AA1" w:rsidRPr="00E70AA1" w:rsidRDefault="00E70AA1" w:rsidP="00E70AA1"/>
    <w:bookmarkEnd w:id="3"/>
    <w:p w14:paraId="0337F362" w14:textId="77777777" w:rsidR="00E70AA1" w:rsidRDefault="00E70AA1" w:rsidP="00E70AA1">
      <w:pPr>
        <w:spacing w:line="276" w:lineRule="auto"/>
        <w:ind w:firstLine="720"/>
        <w:jc w:val="both"/>
        <w:rPr>
          <w:rFonts w:ascii="Times New Roman" w:eastAsia="Times New Roman" w:hAnsi="Times New Roman" w:cs="Times New Roman"/>
          <w:color w:val="000000" w:themeColor="text1"/>
        </w:rPr>
      </w:pPr>
    </w:p>
    <w:p w14:paraId="43AB60BA" w14:textId="77777777" w:rsidR="00E70AA1" w:rsidRDefault="00E70AA1" w:rsidP="00E70AA1">
      <w:pPr>
        <w:spacing w:line="276" w:lineRule="auto"/>
        <w:ind w:firstLine="720"/>
        <w:jc w:val="both"/>
        <w:rPr>
          <w:rFonts w:ascii="Times New Roman" w:eastAsia="Times New Roman" w:hAnsi="Times New Roman" w:cs="Times New Roman"/>
          <w:color w:val="000000" w:themeColor="text1"/>
        </w:rPr>
      </w:pPr>
    </w:p>
    <w:p w14:paraId="491A41DB" w14:textId="77777777" w:rsidR="00E70AA1" w:rsidRDefault="00E70AA1" w:rsidP="00E70AA1">
      <w:pPr>
        <w:spacing w:line="276" w:lineRule="auto"/>
        <w:ind w:firstLine="720"/>
        <w:jc w:val="both"/>
        <w:rPr>
          <w:rFonts w:ascii="Times New Roman" w:eastAsia="Times New Roman" w:hAnsi="Times New Roman" w:cs="Times New Roman"/>
          <w:color w:val="000000" w:themeColor="text1"/>
        </w:rPr>
      </w:pPr>
    </w:p>
    <w:p w14:paraId="075C11FE" w14:textId="1CADC6A3" w:rsidR="00E70AA1" w:rsidRDefault="00E70AA1" w:rsidP="00E70AA1">
      <w:pPr>
        <w:spacing w:line="276" w:lineRule="auto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E70AA1">
        <w:rPr>
          <w:rFonts w:ascii="Times New Roman" w:eastAsia="Times New Roman" w:hAnsi="Times New Roman" w:cs="Times New Roman"/>
          <w:color w:val="000000" w:themeColor="text1"/>
        </w:rPr>
        <w:lastRenderedPageBreak/>
        <w:t>Step 2: Data Discovery</w:t>
      </w:r>
    </w:p>
    <w:p w14:paraId="591F2952" w14:textId="0F5D3F8F" w:rsidR="00E70AA1" w:rsidRDefault="00E85F1F" w:rsidP="00E70AA1">
      <w:pPr>
        <w:spacing w:line="276" w:lineRule="auto"/>
        <w:ind w:firstLine="720"/>
        <w:jc w:val="both"/>
        <w:rPr>
          <w:noProof/>
        </w:rPr>
      </w:pPr>
      <w:r w:rsidRPr="00E85F1F">
        <w:rPr>
          <w:rFonts w:ascii="Times New Roman" w:eastAsia="Times New Roman" w:hAnsi="Times New Roman" w:cs="Times New Roman"/>
          <w:color w:val="000000" w:themeColor="text1"/>
        </w:rPr>
        <w:t xml:space="preserve">The design implementation requires raw data for </w:t>
      </w:r>
      <w:r w:rsidR="00DC219B">
        <w:rPr>
          <w:rFonts w:ascii="Times New Roman" w:eastAsia="Times New Roman" w:hAnsi="Times New Roman" w:cs="Times New Roman"/>
          <w:color w:val="000000" w:themeColor="text1"/>
        </w:rPr>
        <w:t xml:space="preserve">the creation of the </w:t>
      </w:r>
      <w:r w:rsidRPr="00E85F1F">
        <w:rPr>
          <w:rFonts w:ascii="Times New Roman" w:eastAsia="Times New Roman" w:hAnsi="Times New Roman" w:cs="Times New Roman"/>
          <w:color w:val="000000" w:themeColor="text1"/>
        </w:rPr>
        <w:t>dataset. We have used the open data website (</w:t>
      </w:r>
      <w:hyperlink r:id="rId13" w:history="1">
        <w:r w:rsidRPr="00E85F1F">
          <w:rPr>
            <w:rStyle w:val="Hyperlink"/>
            <w:rFonts w:ascii="Times New Roman" w:eastAsia="Times New Roman" w:hAnsi="Times New Roman" w:cs="Times New Roman"/>
          </w:rPr>
          <w:t>https://opendata.vancouver.ca/</w:t>
        </w:r>
      </w:hyperlink>
      <w:r w:rsidRPr="00E85F1F">
        <w:rPr>
          <w:rFonts w:ascii="Times New Roman" w:eastAsia="Times New Roman" w:hAnsi="Times New Roman" w:cs="Times New Roman"/>
          <w:color w:val="000000" w:themeColor="text1"/>
        </w:rPr>
        <w:t>) for the discovery and extraction of raw data during this process. The “3-1-1 Inquiry Volume” database is used in this case for the Individual DAP design</w:t>
      </w:r>
      <w:r>
        <w:rPr>
          <w:rFonts w:ascii="Times New Roman" w:eastAsia="Times New Roman" w:hAnsi="Times New Roman" w:cs="Times New Roman"/>
          <w:i/>
          <w:iCs/>
          <w:color w:val="000000" w:themeColor="text1"/>
        </w:rPr>
        <w:t>.</w:t>
      </w:r>
    </w:p>
    <w:p w14:paraId="5E7F2BA7" w14:textId="2C413651" w:rsidR="000C25CE" w:rsidRDefault="000C25CE" w:rsidP="000C25CE">
      <w:r>
        <w:rPr>
          <w:noProof/>
        </w:rPr>
        <w:drawing>
          <wp:inline distT="0" distB="0" distL="0" distR="0" wp14:anchorId="663E597B" wp14:editId="129635FC">
            <wp:extent cx="5459800" cy="1957310"/>
            <wp:effectExtent l="0" t="0" r="7620" b="5080"/>
            <wp:docPr id="18" name="Picture 1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8138" cy="1967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D7DF7" w14:textId="526663F1" w:rsidR="00E70AA1" w:rsidRDefault="00E70AA1" w:rsidP="000C25CE"/>
    <w:p w14:paraId="3D14EE04" w14:textId="77777777" w:rsidR="00E70AA1" w:rsidRDefault="00E70AA1" w:rsidP="000C25CE"/>
    <w:p w14:paraId="6C242F14" w14:textId="41D1BF03" w:rsidR="007A5D0D" w:rsidRDefault="001E5041" w:rsidP="000C25CE">
      <w:pPr>
        <w:rPr>
          <w:rFonts w:ascii="Times New Roman" w:eastAsia="Times New Roman" w:hAnsi="Times New Roman" w:cs="Times New Roman"/>
          <w:i/>
          <w:iCs/>
          <w:color w:val="000000" w:themeColor="text1"/>
        </w:rPr>
      </w:pPr>
      <w:r w:rsidRPr="001E5041"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</w:rPr>
        <w:t xml:space="preserve">Figure 3: </w:t>
      </w:r>
      <w:r w:rsidRPr="001E5041">
        <w:rPr>
          <w:rFonts w:ascii="Times New Roman" w:eastAsia="Times New Roman" w:hAnsi="Times New Roman" w:cs="Times New Roman"/>
          <w:i/>
          <w:iCs/>
          <w:color w:val="000000" w:themeColor="text1"/>
        </w:rPr>
        <w:t>Raw Data Extraction</w:t>
      </w:r>
    </w:p>
    <w:p w14:paraId="465AE1C8" w14:textId="570A00B8" w:rsidR="000C25CE" w:rsidRDefault="000C25CE" w:rsidP="000C25CE">
      <w:r>
        <w:rPr>
          <w:noProof/>
        </w:rPr>
        <w:drawing>
          <wp:inline distT="0" distB="0" distL="0" distR="0" wp14:anchorId="6E21A157" wp14:editId="64E4CC5B">
            <wp:extent cx="5943600" cy="2564765"/>
            <wp:effectExtent l="0" t="0" r="0" b="6985"/>
            <wp:docPr id="17" name="Picture 17" descr="A graph on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graph on a computer scree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A70CE" w14:textId="14848A2D" w:rsidR="00342318" w:rsidRPr="007C002D" w:rsidRDefault="00342318" w:rsidP="007C002D">
      <w:pPr>
        <w:spacing w:line="276" w:lineRule="auto"/>
        <w:rPr>
          <w:rFonts w:ascii="Times New Roman" w:hAnsi="Times New Roman" w:cs="Times New Roman"/>
          <w:i/>
          <w:iCs/>
        </w:rPr>
      </w:pPr>
      <w:r w:rsidRPr="007C002D">
        <w:rPr>
          <w:rFonts w:ascii="Times New Roman" w:hAnsi="Times New Roman" w:cs="Times New Roman"/>
          <w:i/>
          <w:iCs/>
        </w:rPr>
        <w:t xml:space="preserve">Figure 4: Yearly Volume </w:t>
      </w:r>
      <w:r w:rsidR="00DC219B">
        <w:rPr>
          <w:rFonts w:ascii="Times New Roman" w:hAnsi="Times New Roman" w:cs="Times New Roman"/>
          <w:i/>
          <w:iCs/>
        </w:rPr>
        <w:t>Flow</w:t>
      </w:r>
      <w:r w:rsidRPr="007C002D">
        <w:rPr>
          <w:rFonts w:ascii="Times New Roman" w:hAnsi="Times New Roman" w:cs="Times New Roman"/>
          <w:i/>
          <w:iCs/>
        </w:rPr>
        <w:t xml:space="preserve"> of Inquiry </w:t>
      </w:r>
    </w:p>
    <w:p w14:paraId="77D31393" w14:textId="079FDD89" w:rsidR="00A05DD8" w:rsidRDefault="00DC219B" w:rsidP="007C002D">
      <w:pPr>
        <w:spacing w:line="276" w:lineRule="auto"/>
        <w:ind w:firstLine="7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Figure 4 showcases the sum of the total volume flow of inquiries made through various channels during a </w:t>
      </w:r>
      <w:r w:rsidR="007C002D" w:rsidRPr="007C002D">
        <w:rPr>
          <w:rFonts w:ascii="Times New Roman" w:hAnsi="Times New Roman" w:cs="Times New Roman"/>
        </w:rPr>
        <w:t xml:space="preserve">certain time. The data concentration is targeted only for the </w:t>
      </w:r>
      <w:r>
        <w:rPr>
          <w:rFonts w:ascii="Times New Roman" w:hAnsi="Times New Roman" w:cs="Times New Roman"/>
        </w:rPr>
        <w:t>years</w:t>
      </w:r>
      <w:r w:rsidR="007C002D" w:rsidRPr="007C002D">
        <w:rPr>
          <w:rFonts w:ascii="Times New Roman" w:hAnsi="Times New Roman" w:cs="Times New Roman"/>
        </w:rPr>
        <w:t xml:space="preserve"> 2023 and 2024 for this </w:t>
      </w:r>
      <w:proofErr w:type="gramStart"/>
      <w:r w:rsidR="007C002D" w:rsidRPr="007C002D">
        <w:rPr>
          <w:rFonts w:ascii="Times New Roman" w:hAnsi="Times New Roman" w:cs="Times New Roman"/>
        </w:rPr>
        <w:t>particular design</w:t>
      </w:r>
      <w:proofErr w:type="gramEnd"/>
      <w:r w:rsidR="007C002D" w:rsidRPr="007C002D">
        <w:rPr>
          <w:rFonts w:ascii="Times New Roman" w:hAnsi="Times New Roman" w:cs="Times New Roman"/>
        </w:rPr>
        <w:t xml:space="preserve"> implementation.</w:t>
      </w:r>
    </w:p>
    <w:p w14:paraId="1B0283F3" w14:textId="4A8CB713" w:rsidR="00E70AA1" w:rsidRDefault="00E70AA1" w:rsidP="007C002D">
      <w:pPr>
        <w:spacing w:line="276" w:lineRule="auto"/>
        <w:ind w:firstLine="720"/>
        <w:jc w:val="both"/>
        <w:rPr>
          <w:rFonts w:ascii="Times New Roman" w:hAnsi="Times New Roman" w:cs="Times New Roman"/>
        </w:rPr>
      </w:pPr>
    </w:p>
    <w:p w14:paraId="13583DC7" w14:textId="3B46C805" w:rsidR="00E70AA1" w:rsidRDefault="00E70AA1" w:rsidP="007C002D">
      <w:pPr>
        <w:spacing w:line="276" w:lineRule="auto"/>
        <w:ind w:firstLine="720"/>
        <w:jc w:val="both"/>
        <w:rPr>
          <w:rFonts w:ascii="Times New Roman" w:hAnsi="Times New Roman" w:cs="Times New Roman"/>
        </w:rPr>
      </w:pPr>
    </w:p>
    <w:p w14:paraId="12C29372" w14:textId="6D568282" w:rsidR="00E85F1F" w:rsidRPr="00E70AA1" w:rsidRDefault="6BAC68C0" w:rsidP="00E85F1F">
      <w:pPr>
        <w:pStyle w:val="Heading2"/>
        <w:rPr>
          <w:rFonts w:ascii="Times New Roman" w:hAnsi="Times New Roman" w:cs="Times New Roman"/>
          <w:b/>
          <w:bCs/>
          <w:sz w:val="22"/>
          <w:szCs w:val="22"/>
        </w:rPr>
      </w:pPr>
      <w:bookmarkStart w:id="4" w:name="_Toc1700180782"/>
      <w:r w:rsidRPr="00E70AA1">
        <w:rPr>
          <w:rFonts w:ascii="Times New Roman" w:hAnsi="Times New Roman" w:cs="Times New Roman"/>
          <w:b/>
          <w:bCs/>
          <w:sz w:val="22"/>
          <w:szCs w:val="22"/>
        </w:rPr>
        <w:lastRenderedPageBreak/>
        <w:t>Step 3</w:t>
      </w:r>
      <w:r w:rsidR="06E21887" w:rsidRPr="00E70AA1">
        <w:rPr>
          <w:rFonts w:ascii="Times New Roman" w:hAnsi="Times New Roman" w:cs="Times New Roman"/>
          <w:b/>
          <w:bCs/>
          <w:sz w:val="22"/>
          <w:szCs w:val="22"/>
        </w:rPr>
        <w:t xml:space="preserve">: </w:t>
      </w:r>
      <w:r w:rsidR="7341C39B" w:rsidRPr="00E70AA1">
        <w:rPr>
          <w:rFonts w:ascii="Times New Roman" w:hAnsi="Times New Roman" w:cs="Times New Roman"/>
          <w:b/>
          <w:bCs/>
          <w:sz w:val="22"/>
          <w:szCs w:val="22"/>
        </w:rPr>
        <w:t>Data Storage</w:t>
      </w:r>
      <w:r w:rsidR="3F4799D1" w:rsidRPr="00E70AA1">
        <w:rPr>
          <w:rFonts w:ascii="Times New Roman" w:hAnsi="Times New Roman" w:cs="Times New Roman"/>
          <w:b/>
          <w:bCs/>
          <w:sz w:val="22"/>
          <w:szCs w:val="22"/>
        </w:rPr>
        <w:t xml:space="preserve"> </w:t>
      </w:r>
      <w:r w:rsidR="2EAC473B" w:rsidRPr="00E70AA1">
        <w:rPr>
          <w:rFonts w:ascii="Times New Roman" w:hAnsi="Times New Roman" w:cs="Times New Roman"/>
          <w:b/>
          <w:bCs/>
          <w:sz w:val="22"/>
          <w:szCs w:val="22"/>
        </w:rPr>
        <w:t>Design</w:t>
      </w:r>
      <w:bookmarkEnd w:id="4"/>
    </w:p>
    <w:p w14:paraId="2AD9ACF7" w14:textId="77777777" w:rsidR="00E85F1F" w:rsidRPr="00E85F1F" w:rsidRDefault="00E85F1F" w:rsidP="00E85F1F"/>
    <w:p w14:paraId="329F65BC" w14:textId="3F391472" w:rsidR="00FE234D" w:rsidRDefault="00FE234D" w:rsidP="00FE234D">
      <w:r>
        <w:rPr>
          <w:noProof/>
        </w:rPr>
        <w:drawing>
          <wp:inline distT="0" distB="0" distL="0" distR="0" wp14:anchorId="06D86A58" wp14:editId="5F7C6675">
            <wp:extent cx="6406323" cy="2662335"/>
            <wp:effectExtent l="0" t="0" r="0" b="5080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09862" cy="2705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229E4" w14:textId="77777777" w:rsidR="00A05DD8" w:rsidRDefault="00A05DD8" w:rsidP="00FE234D"/>
    <w:p w14:paraId="505FDB5F" w14:textId="09B070AF" w:rsidR="007C002D" w:rsidRPr="00E70AA1" w:rsidRDefault="007C002D" w:rsidP="00FE234D">
      <w:pPr>
        <w:rPr>
          <w:rFonts w:ascii="Times New Roman" w:hAnsi="Times New Roman" w:cs="Times New Roman"/>
          <w:i/>
          <w:iCs/>
        </w:rPr>
      </w:pPr>
      <w:r w:rsidRPr="00E70AA1">
        <w:rPr>
          <w:rFonts w:ascii="Times New Roman" w:hAnsi="Times New Roman" w:cs="Times New Roman"/>
          <w:i/>
          <w:iCs/>
        </w:rPr>
        <w:t>Figure 5: AWS S3 Bucket</w:t>
      </w:r>
    </w:p>
    <w:p w14:paraId="50DF921C" w14:textId="19B568D6" w:rsidR="007C002D" w:rsidRDefault="007C002D" w:rsidP="00641923">
      <w:pPr>
        <w:ind w:firstLine="720"/>
      </w:pPr>
      <w:r>
        <w:t xml:space="preserve">The above screenshot displays the use of AWS cloud service and </w:t>
      </w:r>
      <w:r w:rsidR="00641923">
        <w:t xml:space="preserve">the </w:t>
      </w:r>
      <w:r>
        <w:t xml:space="preserve">creation of the S3 storage bucket </w:t>
      </w:r>
      <w:r w:rsidR="005F1E4B">
        <w:t xml:space="preserve">for </w:t>
      </w:r>
      <w:r w:rsidR="00A05DD8">
        <w:t>data storage</w:t>
      </w:r>
      <w:r w:rsidR="005F1E4B">
        <w:t>.</w:t>
      </w:r>
    </w:p>
    <w:p w14:paraId="6AA38095" w14:textId="2ABDBD62" w:rsidR="00FE234D" w:rsidRPr="00FE234D" w:rsidRDefault="00FE234D" w:rsidP="00FE234D"/>
    <w:p w14:paraId="4D607AEA" w14:textId="77A2DA85" w:rsidR="005F1E4B" w:rsidRPr="00E85F1F" w:rsidRDefault="19318DC6" w:rsidP="005F1E4B">
      <w:pPr>
        <w:pStyle w:val="Heading2"/>
        <w:rPr>
          <w:rFonts w:ascii="Times New Roman" w:hAnsi="Times New Roman" w:cs="Times New Roman"/>
          <w:b/>
          <w:bCs/>
          <w:sz w:val="22"/>
          <w:szCs w:val="22"/>
        </w:rPr>
      </w:pPr>
      <w:bookmarkStart w:id="5" w:name="_Toc235666149"/>
      <w:r w:rsidRPr="00E85F1F">
        <w:rPr>
          <w:rFonts w:ascii="Times New Roman" w:hAnsi="Times New Roman" w:cs="Times New Roman"/>
          <w:b/>
          <w:bCs/>
          <w:sz w:val="22"/>
          <w:szCs w:val="22"/>
        </w:rPr>
        <w:t>Step 4</w:t>
      </w:r>
      <w:r w:rsidR="4D98487F" w:rsidRPr="00E85F1F">
        <w:rPr>
          <w:rFonts w:ascii="Times New Roman" w:hAnsi="Times New Roman" w:cs="Times New Roman"/>
          <w:b/>
          <w:bCs/>
          <w:sz w:val="22"/>
          <w:szCs w:val="22"/>
        </w:rPr>
        <w:t xml:space="preserve">: </w:t>
      </w:r>
      <w:r w:rsidR="7341C39B" w:rsidRPr="00E85F1F">
        <w:rPr>
          <w:rFonts w:ascii="Times New Roman" w:hAnsi="Times New Roman" w:cs="Times New Roman"/>
          <w:b/>
          <w:bCs/>
          <w:sz w:val="22"/>
          <w:szCs w:val="22"/>
        </w:rPr>
        <w:t>Data</w:t>
      </w:r>
      <w:r w:rsidR="0F779C12" w:rsidRPr="00E85F1F">
        <w:rPr>
          <w:rFonts w:ascii="Times New Roman" w:hAnsi="Times New Roman" w:cs="Times New Roman"/>
          <w:b/>
          <w:bCs/>
          <w:sz w:val="22"/>
          <w:szCs w:val="22"/>
        </w:rPr>
        <w:t>set</w:t>
      </w:r>
      <w:r w:rsidR="7341C39B" w:rsidRPr="00E85F1F">
        <w:rPr>
          <w:rFonts w:ascii="Times New Roman" w:hAnsi="Times New Roman" w:cs="Times New Roman"/>
          <w:b/>
          <w:bCs/>
          <w:sz w:val="22"/>
          <w:szCs w:val="22"/>
        </w:rPr>
        <w:t xml:space="preserve"> </w:t>
      </w:r>
      <w:r w:rsidR="663A73C5" w:rsidRPr="00E85F1F">
        <w:rPr>
          <w:rFonts w:ascii="Times New Roman" w:hAnsi="Times New Roman" w:cs="Times New Roman"/>
          <w:b/>
          <w:bCs/>
          <w:sz w:val="22"/>
          <w:szCs w:val="22"/>
        </w:rPr>
        <w:t>P</w:t>
      </w:r>
      <w:r w:rsidR="2B9222D3" w:rsidRPr="00E85F1F">
        <w:rPr>
          <w:rFonts w:ascii="Times New Roman" w:hAnsi="Times New Roman" w:cs="Times New Roman"/>
          <w:b/>
          <w:bCs/>
          <w:sz w:val="22"/>
          <w:szCs w:val="22"/>
        </w:rPr>
        <w:t>r</w:t>
      </w:r>
      <w:r w:rsidR="289C7B40" w:rsidRPr="00E85F1F">
        <w:rPr>
          <w:rFonts w:ascii="Times New Roman" w:hAnsi="Times New Roman" w:cs="Times New Roman"/>
          <w:b/>
          <w:bCs/>
          <w:sz w:val="22"/>
          <w:szCs w:val="22"/>
        </w:rPr>
        <w:t>e</w:t>
      </w:r>
      <w:r w:rsidR="2B9222D3" w:rsidRPr="00E85F1F">
        <w:rPr>
          <w:rFonts w:ascii="Times New Roman" w:hAnsi="Times New Roman" w:cs="Times New Roman"/>
          <w:b/>
          <w:bCs/>
          <w:sz w:val="22"/>
          <w:szCs w:val="22"/>
        </w:rPr>
        <w:t>paration</w:t>
      </w:r>
      <w:bookmarkEnd w:id="5"/>
      <w:r w:rsidR="005F1E4B" w:rsidRPr="00E85F1F">
        <w:rPr>
          <w:rFonts w:ascii="Times New Roman" w:hAnsi="Times New Roman" w:cs="Times New Roman"/>
          <w:b/>
          <w:bCs/>
          <w:sz w:val="22"/>
          <w:szCs w:val="22"/>
        </w:rPr>
        <w:t>:</w:t>
      </w:r>
    </w:p>
    <w:p w14:paraId="3DA624B7" w14:textId="0A7C1A73" w:rsidR="00A05DD8" w:rsidRPr="00A05DD8" w:rsidRDefault="00A05DD8" w:rsidP="00A05DD8">
      <w:pPr>
        <w:spacing w:line="276" w:lineRule="auto"/>
        <w:jc w:val="both"/>
        <w:rPr>
          <w:rFonts w:ascii="Times New Roman" w:hAnsi="Times New Roman" w:cs="Times New Roman"/>
        </w:rPr>
      </w:pPr>
      <w:r>
        <w:t xml:space="preserve"> </w:t>
      </w:r>
      <w:r>
        <w:tab/>
      </w:r>
      <w:r w:rsidRPr="00A05DD8">
        <w:rPr>
          <w:rFonts w:ascii="Times New Roman" w:hAnsi="Times New Roman" w:cs="Times New Roman"/>
        </w:rPr>
        <w:t xml:space="preserve">After </w:t>
      </w:r>
      <w:r w:rsidR="00641923">
        <w:rPr>
          <w:rFonts w:ascii="Times New Roman" w:hAnsi="Times New Roman" w:cs="Times New Roman"/>
        </w:rPr>
        <w:t>creating</w:t>
      </w:r>
      <w:r w:rsidRPr="00A05DD8">
        <w:rPr>
          <w:rFonts w:ascii="Times New Roman" w:hAnsi="Times New Roman" w:cs="Times New Roman"/>
        </w:rPr>
        <w:t xml:space="preserve"> the S3 bucket, the next process is the dataset preparation. The </w:t>
      </w:r>
      <w:r w:rsidR="00641923">
        <w:rPr>
          <w:rFonts w:ascii="Times New Roman" w:hAnsi="Times New Roman" w:cs="Times New Roman"/>
        </w:rPr>
        <w:t>screenshot below</w:t>
      </w:r>
      <w:r w:rsidRPr="00A05DD8">
        <w:rPr>
          <w:rFonts w:ascii="Times New Roman" w:hAnsi="Times New Roman" w:cs="Times New Roman"/>
        </w:rPr>
        <w:t xml:space="preserve"> displays the creation of various folders and primary landing zones where the extracted raw data will be stored.  </w:t>
      </w:r>
    </w:p>
    <w:p w14:paraId="540FB6D1" w14:textId="4D3D353D" w:rsidR="00FE234D" w:rsidRDefault="00FE234D" w:rsidP="00FE234D">
      <w:r>
        <w:rPr>
          <w:noProof/>
        </w:rPr>
        <w:drawing>
          <wp:inline distT="0" distB="0" distL="0" distR="0" wp14:anchorId="3237AAD5" wp14:editId="5FC7780B">
            <wp:extent cx="5943600" cy="1862455"/>
            <wp:effectExtent l="0" t="0" r="0" b="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04033" w14:textId="7B2FFFD2" w:rsidR="00A05DD8" w:rsidRPr="00E85F1F" w:rsidRDefault="00A05DD8" w:rsidP="00FE234D">
      <w:pPr>
        <w:rPr>
          <w:rFonts w:ascii="Times New Roman" w:hAnsi="Times New Roman" w:cs="Times New Roman"/>
          <w:i/>
          <w:iCs/>
        </w:rPr>
      </w:pPr>
      <w:r w:rsidRPr="00E85F1F">
        <w:rPr>
          <w:rFonts w:ascii="Times New Roman" w:hAnsi="Times New Roman" w:cs="Times New Roman"/>
          <w:i/>
          <w:iCs/>
        </w:rPr>
        <w:t>Figure 6: Dataset Preparation</w:t>
      </w:r>
    </w:p>
    <w:p w14:paraId="59BD67B0" w14:textId="715800E1" w:rsidR="005F1E4B" w:rsidRDefault="005F1E4B" w:rsidP="00FE234D"/>
    <w:p w14:paraId="5826B11F" w14:textId="5F65D5FD" w:rsidR="00641923" w:rsidRDefault="00641923" w:rsidP="00FE234D"/>
    <w:p w14:paraId="60CF420B" w14:textId="77777777" w:rsidR="00641923" w:rsidRPr="00FE234D" w:rsidRDefault="00641923" w:rsidP="00FE234D"/>
    <w:p w14:paraId="43077EAA" w14:textId="13187E9C" w:rsidR="147972B0" w:rsidRDefault="69AC8CB6" w:rsidP="78713D7E">
      <w:pPr>
        <w:pStyle w:val="Heading2"/>
        <w:rPr>
          <w:rFonts w:ascii="Times New Roman" w:hAnsi="Times New Roman" w:cs="Times New Roman"/>
          <w:b/>
          <w:bCs/>
          <w:sz w:val="22"/>
          <w:szCs w:val="22"/>
        </w:rPr>
      </w:pPr>
      <w:bookmarkStart w:id="6" w:name="_Toc1529270637"/>
      <w:r w:rsidRPr="00E85F1F">
        <w:rPr>
          <w:rFonts w:ascii="Times New Roman" w:hAnsi="Times New Roman" w:cs="Times New Roman"/>
          <w:b/>
          <w:bCs/>
          <w:sz w:val="22"/>
          <w:szCs w:val="22"/>
        </w:rPr>
        <w:t>Ste</w:t>
      </w:r>
      <w:r w:rsidR="00A05DD8" w:rsidRPr="00E85F1F">
        <w:rPr>
          <w:rFonts w:ascii="Times New Roman" w:hAnsi="Times New Roman" w:cs="Times New Roman"/>
          <w:b/>
          <w:bCs/>
          <w:sz w:val="22"/>
          <w:szCs w:val="22"/>
        </w:rPr>
        <w:t>p</w:t>
      </w:r>
      <w:r w:rsidRPr="00E85F1F">
        <w:rPr>
          <w:rFonts w:ascii="Times New Roman" w:hAnsi="Times New Roman" w:cs="Times New Roman"/>
          <w:b/>
          <w:bCs/>
          <w:sz w:val="22"/>
          <w:szCs w:val="22"/>
        </w:rPr>
        <w:t xml:space="preserve"> 5</w:t>
      </w:r>
      <w:r w:rsidR="0B4055B3" w:rsidRPr="00E85F1F">
        <w:rPr>
          <w:rFonts w:ascii="Times New Roman" w:hAnsi="Times New Roman" w:cs="Times New Roman"/>
          <w:b/>
          <w:bCs/>
          <w:sz w:val="22"/>
          <w:szCs w:val="22"/>
        </w:rPr>
        <w:t xml:space="preserve">: </w:t>
      </w:r>
      <w:r w:rsidR="7341C39B" w:rsidRPr="00E85F1F">
        <w:rPr>
          <w:rFonts w:ascii="Times New Roman" w:hAnsi="Times New Roman" w:cs="Times New Roman"/>
          <w:b/>
          <w:bCs/>
          <w:sz w:val="22"/>
          <w:szCs w:val="22"/>
        </w:rPr>
        <w:t xml:space="preserve">Data </w:t>
      </w:r>
      <w:r w:rsidR="6CE62AB4" w:rsidRPr="00E85F1F">
        <w:rPr>
          <w:rFonts w:ascii="Times New Roman" w:hAnsi="Times New Roman" w:cs="Times New Roman"/>
          <w:b/>
          <w:bCs/>
          <w:sz w:val="22"/>
          <w:szCs w:val="22"/>
        </w:rPr>
        <w:t>Ingestion</w:t>
      </w:r>
      <w:bookmarkEnd w:id="6"/>
      <w:r w:rsidR="5A647C2F" w:rsidRPr="00E85F1F">
        <w:rPr>
          <w:rFonts w:ascii="Times New Roman" w:hAnsi="Times New Roman" w:cs="Times New Roman"/>
          <w:b/>
          <w:bCs/>
          <w:sz w:val="22"/>
          <w:szCs w:val="22"/>
        </w:rPr>
        <w:t xml:space="preserve"> </w:t>
      </w:r>
    </w:p>
    <w:p w14:paraId="2DBDE311" w14:textId="77777777" w:rsidR="001B580A" w:rsidRPr="001B580A" w:rsidRDefault="001B580A" w:rsidP="001B580A"/>
    <w:p w14:paraId="121ACFCD" w14:textId="618FD2CE" w:rsidR="00FE234D" w:rsidRDefault="00FE234D" w:rsidP="00FE234D">
      <w:r>
        <w:rPr>
          <w:noProof/>
        </w:rPr>
        <w:drawing>
          <wp:inline distT="0" distB="0" distL="0" distR="0" wp14:anchorId="5B23A576" wp14:editId="7B5B2711">
            <wp:extent cx="5943600" cy="2513045"/>
            <wp:effectExtent l="0" t="0" r="0" b="1905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65565" cy="2522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C5B7E" w14:textId="113D5BC1" w:rsidR="001B580A" w:rsidRDefault="001B580A" w:rsidP="001B580A">
      <w:pPr>
        <w:rPr>
          <w:rFonts w:ascii="Times New Roman" w:hAnsi="Times New Roman" w:cs="Times New Roman"/>
          <w:i/>
          <w:iCs/>
        </w:rPr>
      </w:pPr>
      <w:r w:rsidRPr="00E85F1F">
        <w:rPr>
          <w:rFonts w:ascii="Times New Roman" w:hAnsi="Times New Roman" w:cs="Times New Roman"/>
          <w:i/>
          <w:iCs/>
        </w:rPr>
        <w:t xml:space="preserve">Figure </w:t>
      </w:r>
      <w:r>
        <w:rPr>
          <w:rFonts w:ascii="Times New Roman" w:hAnsi="Times New Roman" w:cs="Times New Roman"/>
          <w:i/>
          <w:iCs/>
        </w:rPr>
        <w:t>7</w:t>
      </w:r>
      <w:r w:rsidRPr="00E85F1F">
        <w:rPr>
          <w:rFonts w:ascii="Times New Roman" w:hAnsi="Times New Roman" w:cs="Times New Roman"/>
          <w:i/>
          <w:iCs/>
        </w:rPr>
        <w:t xml:space="preserve">: Dataset </w:t>
      </w:r>
      <w:r>
        <w:rPr>
          <w:rFonts w:ascii="Times New Roman" w:hAnsi="Times New Roman" w:cs="Times New Roman"/>
          <w:i/>
          <w:iCs/>
        </w:rPr>
        <w:t>Ingestion</w:t>
      </w:r>
    </w:p>
    <w:p w14:paraId="79F5A778" w14:textId="62BD72A1" w:rsidR="001B580A" w:rsidRDefault="001B580A" w:rsidP="001B580A">
      <w:pPr>
        <w:ind w:firstLine="720"/>
        <w:jc w:val="both"/>
        <w:rPr>
          <w:rFonts w:ascii="Times New Roman" w:hAnsi="Times New Roman" w:cs="Times New Roman"/>
        </w:rPr>
      </w:pPr>
      <w:r w:rsidRPr="001B580A">
        <w:rPr>
          <w:rFonts w:ascii="Times New Roman" w:hAnsi="Times New Roman" w:cs="Times New Roman"/>
        </w:rPr>
        <w:t xml:space="preserve">The above screenshot displays the process of uploading the extracted raw data into the </w:t>
      </w:r>
      <w:r w:rsidR="00DC219B">
        <w:rPr>
          <w:rFonts w:ascii="Times New Roman" w:hAnsi="Times New Roman" w:cs="Times New Roman"/>
        </w:rPr>
        <w:t>creation landing zones</w:t>
      </w:r>
      <w:r>
        <w:rPr>
          <w:rFonts w:ascii="Times New Roman" w:hAnsi="Times New Roman" w:cs="Times New Roman"/>
        </w:rPr>
        <w:t>. For this purpose</w:t>
      </w:r>
      <w:r w:rsidR="00DC219B">
        <w:rPr>
          <w:rFonts w:ascii="Times New Roman" w:hAnsi="Times New Roman" w:cs="Times New Roman"/>
        </w:rPr>
        <w:t>,</w:t>
      </w:r>
      <w:r>
        <w:rPr>
          <w:rFonts w:ascii="Times New Roman" w:hAnsi="Times New Roman" w:cs="Times New Roman"/>
        </w:rPr>
        <w:t xml:space="preserve"> we navigate through the newly created domain and landing folder under the S3 bucket</w:t>
      </w:r>
      <w:r w:rsidR="00887864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and </w:t>
      </w:r>
      <w:r w:rsidR="00887864">
        <w:rPr>
          <w:rFonts w:ascii="Times New Roman" w:hAnsi="Times New Roman" w:cs="Times New Roman"/>
        </w:rPr>
        <w:t xml:space="preserve">add data </w:t>
      </w:r>
      <w:r w:rsidRPr="001B580A">
        <w:rPr>
          <w:rFonts w:ascii="Times New Roman" w:hAnsi="Times New Roman" w:cs="Times New Roman"/>
        </w:rPr>
        <w:t>using the data ingestion process on the AWS cloud service platform</w:t>
      </w:r>
      <w:r w:rsidR="00887864">
        <w:rPr>
          <w:rFonts w:ascii="Times New Roman" w:hAnsi="Times New Roman" w:cs="Times New Roman"/>
        </w:rPr>
        <w:t>.</w:t>
      </w:r>
    </w:p>
    <w:p w14:paraId="659700F3" w14:textId="77777777" w:rsidR="001B580A" w:rsidRPr="00641923" w:rsidRDefault="001B580A" w:rsidP="00FE234D">
      <w:pPr>
        <w:rPr>
          <w:rFonts w:ascii="Times New Roman" w:hAnsi="Times New Roman" w:cs="Times New Roman"/>
          <w:b/>
          <w:bCs/>
        </w:rPr>
      </w:pPr>
    </w:p>
    <w:p w14:paraId="7151945B" w14:textId="072A5E46" w:rsidR="00887864" w:rsidRPr="00641923" w:rsidRDefault="439C0C1C" w:rsidP="00F57029">
      <w:pPr>
        <w:pStyle w:val="Heading2"/>
        <w:rPr>
          <w:rFonts w:ascii="Times New Roman" w:hAnsi="Times New Roman" w:cs="Times New Roman"/>
          <w:b/>
          <w:bCs/>
          <w:sz w:val="22"/>
          <w:szCs w:val="22"/>
        </w:rPr>
      </w:pPr>
      <w:bookmarkStart w:id="7" w:name="_Toc848114813"/>
      <w:r w:rsidRPr="00641923">
        <w:rPr>
          <w:rFonts w:ascii="Times New Roman" w:hAnsi="Times New Roman" w:cs="Times New Roman"/>
          <w:b/>
          <w:bCs/>
          <w:sz w:val="22"/>
          <w:szCs w:val="22"/>
        </w:rPr>
        <w:t>Step 6</w:t>
      </w:r>
      <w:r w:rsidR="31A11BF4" w:rsidRPr="00641923">
        <w:rPr>
          <w:rFonts w:ascii="Times New Roman" w:hAnsi="Times New Roman" w:cs="Times New Roman"/>
          <w:b/>
          <w:bCs/>
          <w:sz w:val="22"/>
          <w:szCs w:val="22"/>
        </w:rPr>
        <w:t xml:space="preserve">: </w:t>
      </w:r>
      <w:r w:rsidR="7341C39B" w:rsidRPr="00641923">
        <w:rPr>
          <w:rFonts w:ascii="Times New Roman" w:hAnsi="Times New Roman" w:cs="Times New Roman"/>
          <w:b/>
          <w:bCs/>
          <w:sz w:val="22"/>
          <w:szCs w:val="22"/>
        </w:rPr>
        <w:t xml:space="preserve">Data </w:t>
      </w:r>
      <w:r w:rsidR="76C2126F" w:rsidRPr="00641923">
        <w:rPr>
          <w:rFonts w:ascii="Times New Roman" w:hAnsi="Times New Roman" w:cs="Times New Roman"/>
          <w:b/>
          <w:bCs/>
          <w:sz w:val="22"/>
          <w:szCs w:val="22"/>
        </w:rPr>
        <w:t>Storage</w:t>
      </w:r>
      <w:bookmarkEnd w:id="7"/>
      <w:r w:rsidR="1F54271A" w:rsidRPr="00641923">
        <w:rPr>
          <w:rFonts w:ascii="Times New Roman" w:hAnsi="Times New Roman" w:cs="Times New Roman"/>
          <w:b/>
          <w:bCs/>
          <w:sz w:val="22"/>
          <w:szCs w:val="22"/>
        </w:rPr>
        <w:t xml:space="preserve"> </w:t>
      </w:r>
    </w:p>
    <w:p w14:paraId="051C1074" w14:textId="61B55EA4" w:rsidR="00FE234D" w:rsidRDefault="00FE234D" w:rsidP="00FE234D">
      <w:r>
        <w:rPr>
          <w:noProof/>
        </w:rPr>
        <w:drawing>
          <wp:inline distT="0" distB="0" distL="0" distR="0" wp14:anchorId="6B3E8686" wp14:editId="1CBC3349">
            <wp:extent cx="5943600" cy="2597785"/>
            <wp:effectExtent l="0" t="0" r="0" b="0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CB5E3" w14:textId="4E16961F" w:rsidR="00887864" w:rsidRDefault="00887864" w:rsidP="00FE234D">
      <w:r>
        <w:t>Figure 8: AWS Glue service</w:t>
      </w:r>
    </w:p>
    <w:p w14:paraId="7AA97E22" w14:textId="77777777" w:rsidR="00DC219B" w:rsidRDefault="00F650C8" w:rsidP="00F57029">
      <w:r>
        <w:t xml:space="preserve"> </w:t>
      </w:r>
      <w:r w:rsidR="00DC219B">
        <w:t>To</w:t>
      </w:r>
      <w:r>
        <w:t xml:space="preserve"> use the raw data in a structured format for analytical purposes</w:t>
      </w:r>
      <w:r w:rsidR="00DC219B">
        <w:t>, we have used the AWS glue service to create tables and databases</w:t>
      </w:r>
      <w:r w:rsidR="00F57029">
        <w:t>.</w:t>
      </w:r>
    </w:p>
    <w:p w14:paraId="232AF61F" w14:textId="50D79CDC" w:rsidR="00F57029" w:rsidRDefault="00F57029" w:rsidP="00F57029">
      <w:r>
        <w:lastRenderedPageBreak/>
        <w:t xml:space="preserve"> </w:t>
      </w:r>
      <w:bookmarkStart w:id="8" w:name="_Toc1777204349"/>
    </w:p>
    <w:p w14:paraId="5AE7E7B9" w14:textId="6B652AE1" w:rsidR="2B1B7309" w:rsidRPr="00641923" w:rsidRDefault="2B1B7309" w:rsidP="00641923">
      <w:pPr>
        <w:pStyle w:val="Heading2"/>
        <w:rPr>
          <w:rFonts w:ascii="Times New Roman" w:hAnsi="Times New Roman" w:cs="Times New Roman"/>
          <w:b/>
          <w:bCs/>
          <w:sz w:val="22"/>
          <w:szCs w:val="22"/>
        </w:rPr>
      </w:pPr>
      <w:r w:rsidRPr="00641923">
        <w:rPr>
          <w:rFonts w:ascii="Times New Roman" w:hAnsi="Times New Roman" w:cs="Times New Roman"/>
          <w:b/>
          <w:bCs/>
          <w:sz w:val="22"/>
          <w:szCs w:val="22"/>
        </w:rPr>
        <w:t>Step 7</w:t>
      </w:r>
      <w:r w:rsidR="0413EF56" w:rsidRPr="00641923">
        <w:rPr>
          <w:rFonts w:ascii="Times New Roman" w:hAnsi="Times New Roman" w:cs="Times New Roman"/>
          <w:b/>
          <w:bCs/>
          <w:sz w:val="22"/>
          <w:szCs w:val="22"/>
        </w:rPr>
        <w:t xml:space="preserve">: </w:t>
      </w:r>
      <w:r w:rsidR="7341C39B" w:rsidRPr="00641923">
        <w:rPr>
          <w:rFonts w:ascii="Times New Roman" w:hAnsi="Times New Roman" w:cs="Times New Roman"/>
          <w:b/>
          <w:bCs/>
          <w:sz w:val="22"/>
          <w:szCs w:val="22"/>
        </w:rPr>
        <w:t>Data P</w:t>
      </w:r>
      <w:r w:rsidR="1006EEDA" w:rsidRPr="00641923">
        <w:rPr>
          <w:rFonts w:ascii="Times New Roman" w:hAnsi="Times New Roman" w:cs="Times New Roman"/>
          <w:b/>
          <w:bCs/>
          <w:sz w:val="22"/>
          <w:szCs w:val="22"/>
        </w:rPr>
        <w:t>ipeline Design</w:t>
      </w:r>
      <w:bookmarkEnd w:id="8"/>
    </w:p>
    <w:p w14:paraId="230C7F62" w14:textId="199F7120" w:rsidR="00FE234D" w:rsidRDefault="00FE234D" w:rsidP="00FE234D">
      <w:r>
        <w:rPr>
          <w:noProof/>
        </w:rPr>
        <w:drawing>
          <wp:inline distT="0" distB="0" distL="0" distR="0" wp14:anchorId="06E9A4D0" wp14:editId="3B1BF39D">
            <wp:extent cx="5942921" cy="3614057"/>
            <wp:effectExtent l="0" t="0" r="1270" b="5715"/>
            <wp:docPr id="8" name="Picture 8" descr="A diagram of a data flow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diagram of a data flow&#10;&#10;Description automatically generated with medium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74056" cy="3632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2AF17" w14:textId="77777777" w:rsidR="00410271" w:rsidRPr="00410271" w:rsidRDefault="00410271" w:rsidP="00410271">
      <w:pPr>
        <w:rPr>
          <w:rFonts w:ascii="Times New Roman" w:hAnsi="Times New Roman" w:cs="Times New Roman"/>
          <w:i/>
          <w:iCs/>
        </w:rPr>
      </w:pPr>
      <w:r w:rsidRPr="00410271">
        <w:rPr>
          <w:rFonts w:ascii="Times New Roman" w:hAnsi="Times New Roman" w:cs="Times New Roman"/>
          <w:i/>
          <w:iCs/>
        </w:rPr>
        <w:t>Figure 9: Pipeline Design structure</w:t>
      </w:r>
    </w:p>
    <w:p w14:paraId="5645B92E" w14:textId="0FCA52C3" w:rsidR="00CB02AD" w:rsidRPr="00410271" w:rsidRDefault="00CB02AD" w:rsidP="00410271">
      <w:pPr>
        <w:spacing w:line="276" w:lineRule="auto"/>
        <w:ind w:firstLine="720"/>
        <w:jc w:val="both"/>
        <w:rPr>
          <w:rFonts w:ascii="Times New Roman" w:hAnsi="Times New Roman" w:cs="Times New Roman"/>
        </w:rPr>
      </w:pPr>
      <w:r w:rsidRPr="00410271">
        <w:rPr>
          <w:rFonts w:ascii="Times New Roman" w:hAnsi="Times New Roman" w:cs="Times New Roman"/>
        </w:rPr>
        <w:t xml:space="preserve">During the design, we </w:t>
      </w:r>
      <w:r w:rsidR="00DF0C7A" w:rsidRPr="00410271">
        <w:rPr>
          <w:rFonts w:ascii="Times New Roman" w:hAnsi="Times New Roman" w:cs="Times New Roman"/>
        </w:rPr>
        <w:t>used</w:t>
      </w:r>
      <w:r w:rsidRPr="00410271">
        <w:rPr>
          <w:rFonts w:ascii="Times New Roman" w:hAnsi="Times New Roman" w:cs="Times New Roman"/>
        </w:rPr>
        <w:t xml:space="preserve"> the AWS Data Pipeline</w:t>
      </w:r>
      <w:r w:rsidR="00410271" w:rsidRPr="00410271">
        <w:rPr>
          <w:rFonts w:ascii="Times New Roman" w:hAnsi="Times New Roman" w:cs="Times New Roman"/>
        </w:rPr>
        <w:t xml:space="preserve"> </w:t>
      </w:r>
      <w:r w:rsidRPr="00410271">
        <w:rPr>
          <w:rFonts w:ascii="Times New Roman" w:hAnsi="Times New Roman" w:cs="Times New Roman"/>
        </w:rPr>
        <w:t>to organize, schedule, and manage regular data processing tasks efficiently and affordably. Th</w:t>
      </w:r>
      <w:r w:rsidR="00DF0C7A" w:rsidRPr="00410271">
        <w:rPr>
          <w:rFonts w:ascii="Times New Roman" w:hAnsi="Times New Roman" w:cs="Times New Roman"/>
        </w:rPr>
        <w:t>e</w:t>
      </w:r>
      <w:r w:rsidRPr="00410271">
        <w:rPr>
          <w:rFonts w:ascii="Times New Roman" w:hAnsi="Times New Roman" w:cs="Times New Roman"/>
        </w:rPr>
        <w:t xml:space="preserve"> service simplifie</w:t>
      </w:r>
      <w:r w:rsidR="00DF0C7A" w:rsidRPr="00410271">
        <w:rPr>
          <w:rFonts w:ascii="Times New Roman" w:hAnsi="Times New Roman" w:cs="Times New Roman"/>
        </w:rPr>
        <w:t>d</w:t>
      </w:r>
      <w:r w:rsidRPr="00410271">
        <w:rPr>
          <w:rFonts w:ascii="Times New Roman" w:hAnsi="Times New Roman" w:cs="Times New Roman"/>
        </w:rPr>
        <w:t xml:space="preserve"> the design of </w:t>
      </w:r>
      <w:r w:rsidR="00410271" w:rsidRPr="00410271">
        <w:rPr>
          <w:rFonts w:ascii="Times New Roman" w:hAnsi="Times New Roman" w:cs="Times New Roman"/>
        </w:rPr>
        <w:t xml:space="preserve">data </w:t>
      </w:r>
      <w:r w:rsidRPr="00410271">
        <w:rPr>
          <w:rFonts w:ascii="Times New Roman" w:hAnsi="Times New Roman" w:cs="Times New Roman"/>
        </w:rPr>
        <w:t xml:space="preserve">extract-transform-load (ETL) processes for both structured and unstructured data, whether </w:t>
      </w:r>
      <w:proofErr w:type="gramStart"/>
      <w:r w:rsidRPr="00410271">
        <w:rPr>
          <w:rFonts w:ascii="Times New Roman" w:hAnsi="Times New Roman" w:cs="Times New Roman"/>
        </w:rPr>
        <w:t>it's</w:t>
      </w:r>
      <w:proofErr w:type="gramEnd"/>
      <w:r w:rsidRPr="00410271">
        <w:rPr>
          <w:rFonts w:ascii="Times New Roman" w:hAnsi="Times New Roman" w:cs="Times New Roman"/>
        </w:rPr>
        <w:t xml:space="preserve"> stored on-premises or in the cloud, allowing to tailor these activities to specific business needs.</w:t>
      </w:r>
    </w:p>
    <w:p w14:paraId="6B52605D" w14:textId="482449EF" w:rsidR="00FE234D" w:rsidRPr="00FE234D" w:rsidRDefault="00FE234D" w:rsidP="00FE234D"/>
    <w:p w14:paraId="6E242C51" w14:textId="201080E7" w:rsidR="1006EEDA" w:rsidRPr="00641923" w:rsidRDefault="1006EEDA" w:rsidP="4418F5AA">
      <w:pPr>
        <w:pStyle w:val="Heading2"/>
        <w:rPr>
          <w:rFonts w:ascii="Times New Roman" w:hAnsi="Times New Roman" w:cs="Times New Roman"/>
          <w:b/>
          <w:bCs/>
          <w:sz w:val="22"/>
          <w:szCs w:val="22"/>
        </w:rPr>
      </w:pPr>
      <w:bookmarkStart w:id="9" w:name="_Toc715190994"/>
      <w:r w:rsidRPr="00641923">
        <w:rPr>
          <w:rFonts w:ascii="Times New Roman" w:hAnsi="Times New Roman" w:cs="Times New Roman"/>
          <w:b/>
          <w:bCs/>
          <w:sz w:val="22"/>
          <w:szCs w:val="22"/>
        </w:rPr>
        <w:t xml:space="preserve">Step 8: Data </w:t>
      </w:r>
      <w:r w:rsidR="04DA1EEE" w:rsidRPr="00641923">
        <w:rPr>
          <w:rFonts w:ascii="Times New Roman" w:hAnsi="Times New Roman" w:cs="Times New Roman"/>
          <w:b/>
          <w:bCs/>
          <w:sz w:val="22"/>
          <w:szCs w:val="22"/>
        </w:rPr>
        <w:t>Clea</w:t>
      </w:r>
      <w:r w:rsidRPr="00641923">
        <w:rPr>
          <w:rFonts w:ascii="Times New Roman" w:hAnsi="Times New Roman" w:cs="Times New Roman"/>
          <w:b/>
          <w:bCs/>
          <w:sz w:val="22"/>
          <w:szCs w:val="22"/>
        </w:rPr>
        <w:t>n</w:t>
      </w:r>
      <w:r w:rsidR="04DA1EEE" w:rsidRPr="00641923">
        <w:rPr>
          <w:rFonts w:ascii="Times New Roman" w:hAnsi="Times New Roman" w:cs="Times New Roman"/>
          <w:b/>
          <w:bCs/>
          <w:sz w:val="22"/>
          <w:szCs w:val="22"/>
        </w:rPr>
        <w:t>ing</w:t>
      </w:r>
      <w:bookmarkEnd w:id="9"/>
    </w:p>
    <w:p w14:paraId="342DD30B" w14:textId="06A18381" w:rsidR="00FE234D" w:rsidRPr="00FE234D" w:rsidRDefault="00FE234D" w:rsidP="00FE234D">
      <w:r>
        <w:rPr>
          <w:noProof/>
        </w:rPr>
        <w:drawing>
          <wp:inline distT="0" distB="0" distL="0" distR="0" wp14:anchorId="7D3E95BF" wp14:editId="677EC294">
            <wp:extent cx="5943600" cy="2382520"/>
            <wp:effectExtent l="0" t="0" r="0" b="0"/>
            <wp:docPr id="12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83F9C" w14:textId="4FEB18B9" w:rsidR="28F32022" w:rsidRPr="007B4DAC" w:rsidRDefault="28F32022" w:rsidP="4418F5AA">
      <w:pPr>
        <w:pStyle w:val="Heading2"/>
        <w:rPr>
          <w:rFonts w:ascii="Times New Roman" w:hAnsi="Times New Roman" w:cs="Times New Roman"/>
          <w:b/>
          <w:bCs/>
          <w:sz w:val="22"/>
          <w:szCs w:val="22"/>
        </w:rPr>
      </w:pPr>
      <w:bookmarkStart w:id="10" w:name="_Toc366715064"/>
      <w:r w:rsidRPr="007B4DAC">
        <w:rPr>
          <w:rFonts w:ascii="Times New Roman" w:hAnsi="Times New Roman" w:cs="Times New Roman"/>
          <w:b/>
          <w:bCs/>
          <w:sz w:val="22"/>
          <w:szCs w:val="22"/>
        </w:rPr>
        <w:lastRenderedPageBreak/>
        <w:t xml:space="preserve">Step 9: Data </w:t>
      </w:r>
      <w:r w:rsidR="497B49B6" w:rsidRPr="007B4DAC">
        <w:rPr>
          <w:rFonts w:ascii="Times New Roman" w:hAnsi="Times New Roman" w:cs="Times New Roman"/>
          <w:b/>
          <w:bCs/>
          <w:sz w:val="22"/>
          <w:szCs w:val="22"/>
        </w:rPr>
        <w:t>Structuring</w:t>
      </w:r>
      <w:bookmarkEnd w:id="10"/>
    </w:p>
    <w:p w14:paraId="0920455B" w14:textId="72BF7516" w:rsidR="00FE234D" w:rsidRDefault="00FE234D" w:rsidP="00FE234D">
      <w:r>
        <w:rPr>
          <w:noProof/>
        </w:rPr>
        <w:drawing>
          <wp:inline distT="0" distB="0" distL="0" distR="0" wp14:anchorId="42000A4B" wp14:editId="3444A05D">
            <wp:extent cx="5943600" cy="2221230"/>
            <wp:effectExtent l="0" t="0" r="0" b="0"/>
            <wp:docPr id="11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3B7E1" w14:textId="3A9E28F0" w:rsidR="00010498" w:rsidRDefault="00084534" w:rsidP="007B4DAC">
      <w:pPr>
        <w:ind w:firstLine="720"/>
      </w:pPr>
      <w:r>
        <w:t xml:space="preserve">In this part of data structuring, we can use the SQL query writer in the AWS services to create </w:t>
      </w:r>
      <w:r w:rsidR="00641923">
        <w:t>properly</w:t>
      </w:r>
      <w:r>
        <w:t xml:space="preserve"> structured data for analysis.  </w:t>
      </w:r>
      <w:bookmarkStart w:id="11" w:name="_Toc1211431193"/>
    </w:p>
    <w:p w14:paraId="0FDBBBE2" w14:textId="2BB4E2F6" w:rsidR="28F32022" w:rsidRPr="00641923" w:rsidRDefault="28F32022" w:rsidP="00641923">
      <w:pPr>
        <w:pStyle w:val="Heading2"/>
        <w:rPr>
          <w:rFonts w:ascii="Times New Roman" w:hAnsi="Times New Roman" w:cs="Times New Roman"/>
          <w:b/>
          <w:bCs/>
          <w:sz w:val="22"/>
          <w:szCs w:val="22"/>
        </w:rPr>
      </w:pPr>
      <w:r w:rsidRPr="00641923">
        <w:rPr>
          <w:rFonts w:ascii="Times New Roman" w:hAnsi="Times New Roman" w:cs="Times New Roman"/>
          <w:b/>
          <w:bCs/>
          <w:sz w:val="22"/>
          <w:szCs w:val="22"/>
        </w:rPr>
        <w:t xml:space="preserve">Step 10: Data Pipeline </w:t>
      </w:r>
      <w:r w:rsidR="6BF79330" w:rsidRPr="00641923">
        <w:rPr>
          <w:rFonts w:ascii="Times New Roman" w:hAnsi="Times New Roman" w:cs="Times New Roman"/>
          <w:b/>
          <w:bCs/>
          <w:sz w:val="22"/>
          <w:szCs w:val="22"/>
        </w:rPr>
        <w:t>Implementation</w:t>
      </w:r>
      <w:bookmarkEnd w:id="11"/>
    </w:p>
    <w:p w14:paraId="4D3C3F2B" w14:textId="01B16D34" w:rsidR="00FE234D" w:rsidRDefault="00FE234D" w:rsidP="00FE234D">
      <w:r>
        <w:rPr>
          <w:noProof/>
        </w:rPr>
        <w:drawing>
          <wp:inline distT="0" distB="0" distL="0" distR="0" wp14:anchorId="6CFC6315" wp14:editId="1E7BA150">
            <wp:extent cx="5943600" cy="2159961"/>
            <wp:effectExtent l="0" t="0" r="0" b="0"/>
            <wp:docPr id="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52057" cy="2163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70922" w14:textId="628BA8B3" w:rsidR="00FE234D" w:rsidRPr="00FE234D" w:rsidRDefault="003A111D" w:rsidP="007B4DAC">
      <w:pPr>
        <w:ind w:firstLine="720"/>
      </w:pPr>
      <w:r>
        <w:rPr>
          <w:rFonts w:ascii="Times New Roman" w:hAnsi="Times New Roman" w:cs="Times New Roman"/>
          <w:color w:val="1F1F1F"/>
          <w:shd w:val="clear" w:color="auto" w:fill="FFFFFF"/>
        </w:rPr>
        <w:t xml:space="preserve">The </w:t>
      </w:r>
      <w:r w:rsidRPr="003A111D">
        <w:rPr>
          <w:rFonts w:ascii="Times New Roman" w:hAnsi="Times New Roman" w:cs="Times New Roman"/>
          <w:color w:val="1F1F1F"/>
          <w:shd w:val="clear" w:color="auto" w:fill="FFFFFF"/>
        </w:rPr>
        <w:t>AWS Data Pipeline</w:t>
      </w:r>
      <w:r w:rsidR="00010498">
        <w:rPr>
          <w:rFonts w:ascii="Times New Roman" w:hAnsi="Times New Roman" w:cs="Times New Roman"/>
          <w:color w:val="1F1F1F"/>
          <w:shd w:val="clear" w:color="auto" w:fill="FFFFFF"/>
        </w:rPr>
        <w:t xml:space="preserve"> is used during the </w:t>
      </w:r>
      <w:r w:rsidR="007B4DAC">
        <w:rPr>
          <w:rFonts w:ascii="Times New Roman" w:hAnsi="Times New Roman" w:cs="Times New Roman"/>
          <w:color w:val="1F1F1F"/>
          <w:shd w:val="clear" w:color="auto" w:fill="FFFFFF"/>
        </w:rPr>
        <w:t>project's design</w:t>
      </w:r>
      <w:r w:rsidR="00010498">
        <w:rPr>
          <w:rFonts w:ascii="Times New Roman" w:hAnsi="Times New Roman" w:cs="Times New Roman"/>
          <w:color w:val="1F1F1F"/>
          <w:shd w:val="clear" w:color="auto" w:fill="FFFFFF"/>
        </w:rPr>
        <w:t xml:space="preserve"> to </w:t>
      </w:r>
      <w:r w:rsidRPr="003A111D">
        <w:rPr>
          <w:rFonts w:ascii="Times New Roman" w:hAnsi="Times New Roman" w:cs="Times New Roman"/>
          <w:color w:val="1F1F1F"/>
          <w:shd w:val="clear" w:color="auto" w:fill="FFFFFF"/>
        </w:rPr>
        <w:t>define data-driven workflows so that tasks can be dependent on the successful completion of previous tasks</w:t>
      </w:r>
      <w:r w:rsidR="00010498">
        <w:rPr>
          <w:rFonts w:ascii="Times New Roman" w:hAnsi="Times New Roman" w:cs="Times New Roman"/>
          <w:color w:val="1F1F1F"/>
          <w:shd w:val="clear" w:color="auto" w:fill="FFFFFF"/>
        </w:rPr>
        <w:t xml:space="preserve"> and a clear process flow is followed.</w:t>
      </w:r>
      <w:r w:rsidR="00FE234D">
        <w:rPr>
          <w:noProof/>
        </w:rPr>
        <w:drawing>
          <wp:inline distT="0" distB="0" distL="0" distR="0" wp14:anchorId="4CA660D3" wp14:editId="424004E3">
            <wp:extent cx="5943600" cy="2066049"/>
            <wp:effectExtent l="0" t="0" r="0" b="0"/>
            <wp:docPr id="1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53815" cy="206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8168F" w14:textId="12CDC0BC" w:rsidR="6BF79330" w:rsidRPr="00010498" w:rsidRDefault="6BF79330" w:rsidP="4418F5AA">
      <w:pPr>
        <w:pStyle w:val="Heading2"/>
        <w:rPr>
          <w:rFonts w:ascii="Times New Roman" w:hAnsi="Times New Roman" w:cs="Times New Roman"/>
          <w:b/>
          <w:bCs/>
          <w:sz w:val="22"/>
          <w:szCs w:val="22"/>
        </w:rPr>
      </w:pPr>
      <w:bookmarkStart w:id="12" w:name="_Toc1148269958"/>
      <w:r w:rsidRPr="00010498">
        <w:rPr>
          <w:rFonts w:ascii="Times New Roman" w:hAnsi="Times New Roman" w:cs="Times New Roman"/>
          <w:b/>
          <w:bCs/>
          <w:sz w:val="22"/>
          <w:szCs w:val="22"/>
        </w:rPr>
        <w:lastRenderedPageBreak/>
        <w:t>Step 11: Data Analysis</w:t>
      </w:r>
      <w:bookmarkEnd w:id="12"/>
    </w:p>
    <w:p w14:paraId="7A67A6BD" w14:textId="77777777" w:rsidR="008C588E" w:rsidRPr="008C588E" w:rsidRDefault="008C588E" w:rsidP="008C588E"/>
    <w:p w14:paraId="0BAD5DF4" w14:textId="7232E753" w:rsidR="00FE234D" w:rsidRPr="00FE234D" w:rsidRDefault="00FE234D" w:rsidP="00FE234D">
      <w:r>
        <w:rPr>
          <w:noProof/>
        </w:rPr>
        <w:drawing>
          <wp:inline distT="0" distB="0" distL="0" distR="0" wp14:anchorId="25E14C99" wp14:editId="74372F7A">
            <wp:extent cx="5943600" cy="2590165"/>
            <wp:effectExtent l="0" t="0" r="0" b="0"/>
            <wp:docPr id="13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62A3E" w14:textId="77777777" w:rsidR="003A111D" w:rsidRDefault="003A111D" w:rsidP="4418F5AA">
      <w:pPr>
        <w:pStyle w:val="Heading2"/>
      </w:pPr>
      <w:bookmarkStart w:id="13" w:name="_Toc322022985"/>
    </w:p>
    <w:p w14:paraId="41225383" w14:textId="3DEF6E61" w:rsidR="6BF79330" w:rsidRPr="00010498" w:rsidRDefault="6BF79330" w:rsidP="4418F5AA">
      <w:pPr>
        <w:pStyle w:val="Heading2"/>
        <w:rPr>
          <w:rFonts w:ascii="Times New Roman" w:hAnsi="Times New Roman" w:cs="Times New Roman"/>
          <w:b/>
          <w:bCs/>
          <w:sz w:val="22"/>
          <w:szCs w:val="22"/>
        </w:rPr>
      </w:pPr>
      <w:r w:rsidRPr="00010498">
        <w:rPr>
          <w:rFonts w:ascii="Times New Roman" w:hAnsi="Times New Roman" w:cs="Times New Roman"/>
          <w:b/>
          <w:bCs/>
          <w:sz w:val="22"/>
          <w:szCs w:val="22"/>
        </w:rPr>
        <w:t>Step 1</w:t>
      </w:r>
      <w:r w:rsidR="79625457" w:rsidRPr="00010498">
        <w:rPr>
          <w:rFonts w:ascii="Times New Roman" w:hAnsi="Times New Roman" w:cs="Times New Roman"/>
          <w:b/>
          <w:bCs/>
          <w:sz w:val="22"/>
          <w:szCs w:val="22"/>
        </w:rPr>
        <w:t>2</w:t>
      </w:r>
      <w:r w:rsidRPr="00010498">
        <w:rPr>
          <w:rFonts w:ascii="Times New Roman" w:hAnsi="Times New Roman" w:cs="Times New Roman"/>
          <w:b/>
          <w:bCs/>
          <w:sz w:val="22"/>
          <w:szCs w:val="22"/>
        </w:rPr>
        <w:t xml:space="preserve">: Data </w:t>
      </w:r>
      <w:r w:rsidR="32800C0E" w:rsidRPr="00010498">
        <w:rPr>
          <w:rFonts w:ascii="Times New Roman" w:hAnsi="Times New Roman" w:cs="Times New Roman"/>
          <w:b/>
          <w:bCs/>
          <w:sz w:val="22"/>
          <w:szCs w:val="22"/>
        </w:rPr>
        <w:t>Visualization</w:t>
      </w:r>
      <w:bookmarkEnd w:id="13"/>
    </w:p>
    <w:p w14:paraId="256A619F" w14:textId="77777777" w:rsidR="003A111D" w:rsidRPr="003A111D" w:rsidRDefault="003A111D" w:rsidP="003A111D"/>
    <w:p w14:paraId="13822B05" w14:textId="2934EF70" w:rsidR="00FE234D" w:rsidRDefault="00FE234D" w:rsidP="00FE234D">
      <w:r>
        <w:rPr>
          <w:noProof/>
        </w:rPr>
        <w:drawing>
          <wp:inline distT="0" distB="0" distL="0" distR="0" wp14:anchorId="7409DDB9" wp14:editId="60DEBFC0">
            <wp:extent cx="5943600" cy="2854960"/>
            <wp:effectExtent l="0" t="0" r="0" b="0"/>
            <wp:docPr id="15" name="Picture 15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graph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26377" w14:textId="183ECCE3" w:rsidR="0087091C" w:rsidRDefault="0087091C" w:rsidP="00FE234D"/>
    <w:p w14:paraId="3C46CF4C" w14:textId="5D69B32B" w:rsidR="0087091C" w:rsidRDefault="0087091C" w:rsidP="007B4DAC">
      <w:pPr>
        <w:ind w:firstLine="720"/>
      </w:pPr>
      <w:r>
        <w:t xml:space="preserve">The above screenshot explains the data analysis done under the project clearly using the structured data and completing the job. We </w:t>
      </w:r>
      <w:r w:rsidR="008C588E">
        <w:t>can</w:t>
      </w:r>
      <w:r>
        <w:t xml:space="preserve"> understand the total volume of inquiries </w:t>
      </w:r>
      <w:r w:rsidR="008C588E">
        <w:t xml:space="preserve">made, </w:t>
      </w:r>
      <w:r>
        <w:t>the channels used</w:t>
      </w:r>
      <w:r w:rsidR="008C588E">
        <w:t>, and the time in which these transactions happened.</w:t>
      </w:r>
    </w:p>
    <w:p w14:paraId="3B0B5AC7" w14:textId="77777777" w:rsidR="00010498" w:rsidRPr="00FE234D" w:rsidRDefault="00010498" w:rsidP="00FE234D"/>
    <w:p w14:paraId="45899CD3" w14:textId="1760DFC7" w:rsidR="003A111D" w:rsidRPr="003A111D" w:rsidRDefault="6BF79330" w:rsidP="00010498">
      <w:pPr>
        <w:pStyle w:val="Heading2"/>
      </w:pPr>
      <w:bookmarkStart w:id="14" w:name="_Toc627709591"/>
      <w:r w:rsidRPr="00010498">
        <w:rPr>
          <w:rFonts w:ascii="Times New Roman" w:hAnsi="Times New Roman" w:cs="Times New Roman"/>
          <w:sz w:val="22"/>
          <w:szCs w:val="22"/>
        </w:rPr>
        <w:lastRenderedPageBreak/>
        <w:t>Step 1</w:t>
      </w:r>
      <w:r w:rsidR="28A546CD" w:rsidRPr="00010498">
        <w:rPr>
          <w:rFonts w:ascii="Times New Roman" w:hAnsi="Times New Roman" w:cs="Times New Roman"/>
          <w:sz w:val="22"/>
          <w:szCs w:val="22"/>
        </w:rPr>
        <w:t>3</w:t>
      </w:r>
      <w:r w:rsidRPr="00010498">
        <w:rPr>
          <w:rFonts w:ascii="Times New Roman" w:hAnsi="Times New Roman" w:cs="Times New Roman"/>
          <w:sz w:val="22"/>
          <w:szCs w:val="22"/>
        </w:rPr>
        <w:t>: Data P</w:t>
      </w:r>
      <w:r w:rsidR="57046B29" w:rsidRPr="00010498">
        <w:rPr>
          <w:rFonts w:ascii="Times New Roman" w:hAnsi="Times New Roman" w:cs="Times New Roman"/>
          <w:sz w:val="22"/>
          <w:szCs w:val="22"/>
        </w:rPr>
        <w:t>ublishing</w:t>
      </w:r>
      <w:bookmarkEnd w:id="14"/>
    </w:p>
    <w:p w14:paraId="24F25FE6" w14:textId="0EB7ED78" w:rsidR="00FE234D" w:rsidRDefault="00FE234D" w:rsidP="00FE234D">
      <w:r>
        <w:rPr>
          <w:noProof/>
        </w:rPr>
        <w:drawing>
          <wp:inline distT="0" distB="0" distL="0" distR="0" wp14:anchorId="0C2F9780" wp14:editId="5E24EB7B">
            <wp:extent cx="5943600" cy="2120419"/>
            <wp:effectExtent l="0" t="0" r="0" b="0"/>
            <wp:docPr id="14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59730" cy="2126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EE206" w14:textId="732351AD" w:rsidR="00822123" w:rsidRPr="00FE234D" w:rsidRDefault="006C2FCA" w:rsidP="008C588E">
      <w:pPr>
        <w:ind w:firstLine="720"/>
      </w:pPr>
      <w:r>
        <w:t xml:space="preserve">The data publishing step clearly showcases the General server and web server instances created to </w:t>
      </w:r>
      <w:r w:rsidR="0087091C">
        <w:t>publish</w:t>
      </w:r>
      <w:r>
        <w:t xml:space="preserve"> the extruded and structed data on the web server and file share on the general server.</w:t>
      </w:r>
    </w:p>
    <w:p w14:paraId="3169C308" w14:textId="49DC7852" w:rsidR="07F5BB49" w:rsidRDefault="07F5BB49" w:rsidP="4418F5AA">
      <w:pPr>
        <w:pStyle w:val="Heading1"/>
      </w:pPr>
      <w:bookmarkStart w:id="15" w:name="_Toc1750497960"/>
      <w:r w:rsidRPr="4418F5AA">
        <w:t>DAP Estimated Cost (Teamwork)</w:t>
      </w:r>
      <w:bookmarkEnd w:id="15"/>
    </w:p>
    <w:p w14:paraId="22B5155B" w14:textId="28CE6C20" w:rsidR="0087091C" w:rsidRDefault="00FE234D" w:rsidP="4418F5AA">
      <w:pPr>
        <w:rPr>
          <w:rFonts w:ascii="Times New Roman" w:eastAsia="Times New Roman" w:hAnsi="Times New Roman" w:cs="Times New Roman"/>
          <w:i/>
          <w:iCs/>
          <w:color w:val="000000" w:themeColor="text1"/>
        </w:rPr>
      </w:pPr>
      <w:r>
        <w:rPr>
          <w:rFonts w:ascii="Times New Roman" w:eastAsia="Times New Roman" w:hAnsi="Times New Roman" w:cs="Times New Roman"/>
          <w:i/>
          <w:iCs/>
          <w:color w:val="000000" w:themeColor="text1"/>
        </w:rPr>
        <w:t>Giridhar: AWS portal pricing screenshot</w:t>
      </w:r>
    </w:p>
    <w:p w14:paraId="7AC8960C" w14:textId="04071765" w:rsidR="0087091C" w:rsidRDefault="0087091C" w:rsidP="4418F5AA">
      <w:pPr>
        <w:rPr>
          <w:rFonts w:ascii="Times New Roman" w:eastAsia="Times New Roman" w:hAnsi="Times New Roman" w:cs="Times New Roman"/>
          <w:i/>
          <w:iCs/>
          <w:color w:val="000000" w:themeColor="text1"/>
        </w:rPr>
      </w:pPr>
      <w:r>
        <w:rPr>
          <w:noProof/>
        </w:rPr>
        <w:drawing>
          <wp:inline distT="0" distB="0" distL="0" distR="0" wp14:anchorId="775E8132" wp14:editId="1A767221">
            <wp:extent cx="5770899" cy="3998646"/>
            <wp:effectExtent l="0" t="0" r="127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86832" cy="4009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92555" w14:textId="410DAB8F" w:rsidR="008C588E" w:rsidRDefault="008C588E" w:rsidP="4418F5AA">
      <w:pPr>
        <w:rPr>
          <w:rFonts w:ascii="Times New Roman" w:eastAsia="Times New Roman" w:hAnsi="Times New Roman" w:cs="Times New Roman"/>
          <w:i/>
          <w:iCs/>
          <w:color w:val="000000" w:themeColor="text1"/>
        </w:rPr>
      </w:pPr>
    </w:p>
    <w:p w14:paraId="447B5781" w14:textId="77777777" w:rsidR="008C588E" w:rsidRDefault="008C588E" w:rsidP="4418F5AA">
      <w:pPr>
        <w:rPr>
          <w:rFonts w:ascii="Times New Roman" w:eastAsia="Times New Roman" w:hAnsi="Times New Roman" w:cs="Times New Roman"/>
          <w:i/>
          <w:iCs/>
          <w:color w:val="000000" w:themeColor="text1"/>
        </w:rPr>
      </w:pPr>
    </w:p>
    <w:p w14:paraId="4FECD4DF" w14:textId="56CBD5C1" w:rsidR="00FE234D" w:rsidRDefault="0087091C" w:rsidP="4418F5AA">
      <w:r>
        <w:rPr>
          <w:noProof/>
        </w:rPr>
        <w:lastRenderedPageBreak/>
        <w:drawing>
          <wp:inline distT="0" distB="0" distL="0" distR="0" wp14:anchorId="64D42501" wp14:editId="10D99210">
            <wp:extent cx="5943600" cy="17970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DBAC9" w14:textId="54013B8B" w:rsidR="4418F5AA" w:rsidRDefault="00010498" w:rsidP="4418F5AA">
      <w:r>
        <w:t xml:space="preserve">                                                                        </w:t>
      </w:r>
      <w:r w:rsidRPr="007B4DAC">
        <w:rPr>
          <w:rFonts w:ascii="Times New Roman" w:hAnsi="Times New Roman" w:cs="Times New Roman"/>
        </w:rPr>
        <w:t>References</w:t>
      </w:r>
      <w:r>
        <w:t xml:space="preserve">: </w:t>
      </w:r>
    </w:p>
    <w:p w14:paraId="75B61277" w14:textId="5D0F509E" w:rsidR="007B4DAC" w:rsidRPr="007B4DAC" w:rsidRDefault="007B4DAC" w:rsidP="007B4DAC">
      <w:pPr>
        <w:pStyle w:val="NormalWeb"/>
        <w:ind w:left="567"/>
        <w:rPr>
          <w:sz w:val="22"/>
          <w:szCs w:val="22"/>
        </w:rPr>
      </w:pPr>
      <w:r w:rsidRPr="007B4DAC">
        <w:rPr>
          <w:sz w:val="22"/>
          <w:szCs w:val="22"/>
        </w:rPr>
        <w:t xml:space="preserve">AWS Pricing Calculator. (n.d.). </w:t>
      </w:r>
      <w:hyperlink r:id="rId30" w:anchor="/estimate" w:history="1">
        <w:r w:rsidRPr="007B4DAC">
          <w:rPr>
            <w:rStyle w:val="Hyperlink"/>
            <w:sz w:val="22"/>
            <w:szCs w:val="22"/>
          </w:rPr>
          <w:t>https://calculator.aws/#/estimate</w:t>
        </w:r>
      </w:hyperlink>
    </w:p>
    <w:p w14:paraId="410BCB90" w14:textId="4D34834A" w:rsidR="007B4DAC" w:rsidRDefault="007B4DAC" w:rsidP="007B4DAC">
      <w:pPr>
        <w:pStyle w:val="NormalWeb"/>
        <w:ind w:left="567" w:hanging="567"/>
        <w:jc w:val="center"/>
      </w:pPr>
      <w:r w:rsidRPr="007B4DAC">
        <w:rPr>
          <w:sz w:val="22"/>
          <w:szCs w:val="22"/>
        </w:rPr>
        <w:t xml:space="preserve">Home - city of </w:t>
      </w:r>
      <w:proofErr w:type="spellStart"/>
      <w:r w:rsidRPr="007B4DAC">
        <w:rPr>
          <w:sz w:val="22"/>
          <w:szCs w:val="22"/>
        </w:rPr>
        <w:t>vancouver</w:t>
      </w:r>
      <w:proofErr w:type="spellEnd"/>
      <w:r w:rsidRPr="007B4DAC">
        <w:rPr>
          <w:sz w:val="22"/>
          <w:szCs w:val="22"/>
        </w:rPr>
        <w:t xml:space="preserve"> open data portal. (n.d.). </w:t>
      </w:r>
      <w:hyperlink r:id="rId31" w:history="1">
        <w:r w:rsidRPr="007B4DAC">
          <w:rPr>
            <w:rStyle w:val="Hyperlink"/>
            <w:sz w:val="22"/>
            <w:szCs w:val="22"/>
          </w:rPr>
          <w:t>https://opendata.vancouver.ca/pages/home/</w:t>
        </w:r>
      </w:hyperlink>
    </w:p>
    <w:p w14:paraId="4E5613E5" w14:textId="77777777" w:rsidR="00010498" w:rsidRDefault="00010498" w:rsidP="4418F5AA"/>
    <w:p w14:paraId="1C7E6454" w14:textId="033FF67A" w:rsidR="147972B0" w:rsidRDefault="147972B0" w:rsidP="78713D7E"/>
    <w:p w14:paraId="4D1C120F" w14:textId="3A427554" w:rsidR="147972B0" w:rsidRDefault="147972B0" w:rsidP="78713D7E">
      <w:pPr>
        <w:rPr>
          <w:rFonts w:ascii="Times New Roman" w:eastAsia="Times New Roman" w:hAnsi="Times New Roman" w:cs="Times New Roman"/>
          <w:sz w:val="24"/>
          <w:szCs w:val="24"/>
        </w:rPr>
      </w:pPr>
    </w:p>
    <w:sectPr w:rsidR="147972B0">
      <w:headerReference w:type="default" r:id="rId32"/>
      <w:footerReference w:type="default" r:id="rId3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1461F45" w14:textId="77777777" w:rsidR="00546CAD" w:rsidRDefault="00546CAD">
      <w:pPr>
        <w:spacing w:after="0" w:line="240" w:lineRule="auto"/>
      </w:pPr>
      <w:r>
        <w:separator/>
      </w:r>
    </w:p>
  </w:endnote>
  <w:endnote w:type="continuationSeparator" w:id="0">
    <w:p w14:paraId="077CD62D" w14:textId="77777777" w:rsidR="00546CAD" w:rsidRDefault="00546CA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147972B0" w14:paraId="59125B8B" w14:textId="77777777" w:rsidTr="147972B0">
      <w:trPr>
        <w:trHeight w:val="300"/>
      </w:trPr>
      <w:tc>
        <w:tcPr>
          <w:tcW w:w="3120" w:type="dxa"/>
        </w:tcPr>
        <w:p w14:paraId="35E873C1" w14:textId="56AF7D74" w:rsidR="147972B0" w:rsidRDefault="147972B0" w:rsidP="147972B0">
          <w:pPr>
            <w:pStyle w:val="Header"/>
            <w:ind w:left="-115"/>
          </w:pPr>
        </w:p>
      </w:tc>
      <w:tc>
        <w:tcPr>
          <w:tcW w:w="3120" w:type="dxa"/>
        </w:tcPr>
        <w:p w14:paraId="51C9E4AD" w14:textId="5138FEA3" w:rsidR="147972B0" w:rsidRDefault="147972B0" w:rsidP="147972B0">
          <w:pPr>
            <w:pStyle w:val="Header"/>
            <w:jc w:val="center"/>
          </w:pPr>
        </w:p>
      </w:tc>
      <w:tc>
        <w:tcPr>
          <w:tcW w:w="3120" w:type="dxa"/>
        </w:tcPr>
        <w:p w14:paraId="3AE9E300" w14:textId="65133A98" w:rsidR="147972B0" w:rsidRDefault="147972B0" w:rsidP="147972B0">
          <w:pPr>
            <w:pStyle w:val="Header"/>
            <w:ind w:right="-115"/>
            <w:jc w:val="right"/>
          </w:pPr>
        </w:p>
      </w:tc>
    </w:tr>
  </w:tbl>
  <w:p w14:paraId="7A009293" w14:textId="1249277E" w:rsidR="147972B0" w:rsidRDefault="147972B0" w:rsidP="147972B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4CE1C6C" w14:textId="77777777" w:rsidR="00546CAD" w:rsidRDefault="00546CAD">
      <w:pPr>
        <w:spacing w:after="0" w:line="240" w:lineRule="auto"/>
      </w:pPr>
      <w:r>
        <w:separator/>
      </w:r>
    </w:p>
  </w:footnote>
  <w:footnote w:type="continuationSeparator" w:id="0">
    <w:p w14:paraId="0D573344" w14:textId="77777777" w:rsidR="00546CAD" w:rsidRDefault="00546CA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147972B0" w14:paraId="31F51559" w14:textId="77777777" w:rsidTr="147972B0">
      <w:trPr>
        <w:trHeight w:val="300"/>
      </w:trPr>
      <w:tc>
        <w:tcPr>
          <w:tcW w:w="3120" w:type="dxa"/>
        </w:tcPr>
        <w:p w14:paraId="09A20977" w14:textId="79365601" w:rsidR="147972B0" w:rsidRDefault="147972B0" w:rsidP="147972B0">
          <w:pPr>
            <w:pStyle w:val="Header"/>
            <w:ind w:left="-115"/>
          </w:pPr>
          <w:r>
            <w:t>BUSI 653 – Project Part 1</w:t>
          </w:r>
        </w:p>
      </w:tc>
      <w:tc>
        <w:tcPr>
          <w:tcW w:w="3120" w:type="dxa"/>
        </w:tcPr>
        <w:p w14:paraId="20B45275" w14:textId="00B44BA3" w:rsidR="147972B0" w:rsidRDefault="147972B0" w:rsidP="147972B0">
          <w:pPr>
            <w:pStyle w:val="Header"/>
            <w:jc w:val="center"/>
          </w:pPr>
        </w:p>
      </w:tc>
      <w:tc>
        <w:tcPr>
          <w:tcW w:w="3120" w:type="dxa"/>
        </w:tcPr>
        <w:p w14:paraId="500D2758" w14:textId="745D17B1" w:rsidR="147972B0" w:rsidRDefault="147972B0" w:rsidP="147972B0">
          <w:pPr>
            <w:pStyle w:val="Header"/>
            <w:ind w:right="-115"/>
            <w:jc w:val="right"/>
          </w:pPr>
        </w:p>
      </w:tc>
    </w:tr>
  </w:tbl>
  <w:p w14:paraId="58D78F4B" w14:textId="10401483" w:rsidR="147972B0" w:rsidRDefault="147972B0" w:rsidP="147972B0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1D62C5"/>
    <w:multiLevelType w:val="hybridMultilevel"/>
    <w:tmpl w:val="E37A64DE"/>
    <w:lvl w:ilvl="0" w:tplc="F72E2C8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77E9F1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3E8C28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194666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C6CAC3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2B6CE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1208DF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A049EB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F36A1E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2BD97CA"/>
    <w:multiLevelType w:val="hybridMultilevel"/>
    <w:tmpl w:val="DA56AEEC"/>
    <w:lvl w:ilvl="0" w:tplc="16AC1EE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AA46EBF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462DD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24ECD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4CC09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AB6D52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F6C9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BCCAB3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46615A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B856E97"/>
    <w:multiLevelType w:val="hybridMultilevel"/>
    <w:tmpl w:val="B3C4FECA"/>
    <w:lvl w:ilvl="0" w:tplc="43AEBFE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EF48EF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956E3A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E1EA4A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6361A1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484DA7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E581A8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124D7F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1884F1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E07730D"/>
    <w:multiLevelType w:val="hybridMultilevel"/>
    <w:tmpl w:val="2DA2F756"/>
    <w:lvl w:ilvl="0" w:tplc="5C2A3A6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6C00D7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662AB5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696E5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D56C19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03C751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294681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66A24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E8CD27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FA7969C"/>
    <w:multiLevelType w:val="hybridMultilevel"/>
    <w:tmpl w:val="D47E64E2"/>
    <w:lvl w:ilvl="0" w:tplc="C25E28B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B296D5B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E4A1B2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386C8E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8F6271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7D0A71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992F5F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1622FD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8A8EA8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D906577"/>
    <w:multiLevelType w:val="hybridMultilevel"/>
    <w:tmpl w:val="AC107068"/>
    <w:lvl w:ilvl="0" w:tplc="A506872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BBAEB9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62A5C8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364582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0CA54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FDA534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508474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9E4553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E1E6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E502E98"/>
    <w:multiLevelType w:val="hybridMultilevel"/>
    <w:tmpl w:val="D958B97E"/>
    <w:lvl w:ilvl="0" w:tplc="CC8EE84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DC6A63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AE608B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2A6BA2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BF4B9A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E7405D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1346E3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90CFEB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0C6603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29585C2"/>
    <w:multiLevelType w:val="hybridMultilevel"/>
    <w:tmpl w:val="753AB310"/>
    <w:lvl w:ilvl="0" w:tplc="15024C7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4BA6D1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86AB41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DB6C6E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D78F00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11C1FF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E5862B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51AF6C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93484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4955EDC"/>
    <w:multiLevelType w:val="hybridMultilevel"/>
    <w:tmpl w:val="51C8D120"/>
    <w:lvl w:ilvl="0" w:tplc="765AE06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BF0A5E8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F4B78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41095E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C26E40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F92BB5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CE4474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91EE97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722666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81A78BA"/>
    <w:multiLevelType w:val="hybridMultilevel"/>
    <w:tmpl w:val="7D14EE46"/>
    <w:lvl w:ilvl="0" w:tplc="75EEA7A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31C785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30251C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0F6408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BEA346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F2609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926EFB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9686D7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C80A00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9653EDA"/>
    <w:multiLevelType w:val="hybridMultilevel"/>
    <w:tmpl w:val="C512D9D8"/>
    <w:lvl w:ilvl="0" w:tplc="AEAA217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E0A2513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F22C35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EF4606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F2DFC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7DEC37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EC7E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6BE5DB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25E066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F2704D1"/>
    <w:multiLevelType w:val="hybridMultilevel"/>
    <w:tmpl w:val="969C6C0A"/>
    <w:lvl w:ilvl="0" w:tplc="5AC217EE">
      <w:start w:val="1"/>
      <w:numFmt w:val="decimal"/>
      <w:lvlText w:val="%1-"/>
      <w:lvlJc w:val="left"/>
      <w:pPr>
        <w:ind w:left="720" w:hanging="360"/>
      </w:pPr>
    </w:lvl>
    <w:lvl w:ilvl="1" w:tplc="63A62BD6">
      <w:start w:val="1"/>
      <w:numFmt w:val="lowerLetter"/>
      <w:lvlText w:val="%2."/>
      <w:lvlJc w:val="left"/>
      <w:pPr>
        <w:ind w:left="1440" w:hanging="360"/>
      </w:pPr>
    </w:lvl>
    <w:lvl w:ilvl="2" w:tplc="1E2E3016">
      <w:start w:val="1"/>
      <w:numFmt w:val="lowerRoman"/>
      <w:lvlText w:val="%3."/>
      <w:lvlJc w:val="right"/>
      <w:pPr>
        <w:ind w:left="2160" w:hanging="180"/>
      </w:pPr>
    </w:lvl>
    <w:lvl w:ilvl="3" w:tplc="3AF07706">
      <w:start w:val="1"/>
      <w:numFmt w:val="decimal"/>
      <w:lvlText w:val="%4."/>
      <w:lvlJc w:val="left"/>
      <w:pPr>
        <w:ind w:left="2880" w:hanging="360"/>
      </w:pPr>
    </w:lvl>
    <w:lvl w:ilvl="4" w:tplc="81C26B22">
      <w:start w:val="1"/>
      <w:numFmt w:val="lowerLetter"/>
      <w:lvlText w:val="%5."/>
      <w:lvlJc w:val="left"/>
      <w:pPr>
        <w:ind w:left="3600" w:hanging="360"/>
      </w:pPr>
    </w:lvl>
    <w:lvl w:ilvl="5" w:tplc="754E9DEA">
      <w:start w:val="1"/>
      <w:numFmt w:val="lowerRoman"/>
      <w:lvlText w:val="%6."/>
      <w:lvlJc w:val="right"/>
      <w:pPr>
        <w:ind w:left="4320" w:hanging="180"/>
      </w:pPr>
    </w:lvl>
    <w:lvl w:ilvl="6" w:tplc="B290C3A2">
      <w:start w:val="1"/>
      <w:numFmt w:val="decimal"/>
      <w:lvlText w:val="%7."/>
      <w:lvlJc w:val="left"/>
      <w:pPr>
        <w:ind w:left="5040" w:hanging="360"/>
      </w:pPr>
    </w:lvl>
    <w:lvl w:ilvl="7" w:tplc="C42A14F4">
      <w:start w:val="1"/>
      <w:numFmt w:val="lowerLetter"/>
      <w:lvlText w:val="%8."/>
      <w:lvlJc w:val="left"/>
      <w:pPr>
        <w:ind w:left="5760" w:hanging="360"/>
      </w:pPr>
    </w:lvl>
    <w:lvl w:ilvl="8" w:tplc="26E0A4EA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AC53E72"/>
    <w:multiLevelType w:val="hybridMultilevel"/>
    <w:tmpl w:val="C19C09CE"/>
    <w:lvl w:ilvl="0" w:tplc="67826AB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47C2335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25030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C00333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1E6950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5CE72B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BAC02B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509FF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8EC3DE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D7A35F4"/>
    <w:multiLevelType w:val="hybridMultilevel"/>
    <w:tmpl w:val="8C8A08D6"/>
    <w:lvl w:ilvl="0" w:tplc="7D5A511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3E0D1B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2EA090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E8813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554FE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9EF31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3E0F4E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262A2C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A407C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8"/>
  </w:num>
  <w:num w:numId="3">
    <w:abstractNumId w:val="7"/>
  </w:num>
  <w:num w:numId="4">
    <w:abstractNumId w:val="13"/>
  </w:num>
  <w:num w:numId="5">
    <w:abstractNumId w:val="9"/>
  </w:num>
  <w:num w:numId="6">
    <w:abstractNumId w:val="12"/>
  </w:num>
  <w:num w:numId="7">
    <w:abstractNumId w:val="3"/>
  </w:num>
  <w:num w:numId="8">
    <w:abstractNumId w:val="10"/>
  </w:num>
  <w:num w:numId="9">
    <w:abstractNumId w:val="6"/>
  </w:num>
  <w:num w:numId="10">
    <w:abstractNumId w:val="5"/>
  </w:num>
  <w:num w:numId="11">
    <w:abstractNumId w:val="0"/>
  </w:num>
  <w:num w:numId="12">
    <w:abstractNumId w:val="1"/>
  </w:num>
  <w:num w:numId="13">
    <w:abstractNumId w:val="4"/>
  </w:num>
  <w:num w:numId="14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7CD8AD5"/>
    <w:rsid w:val="000002F3"/>
    <w:rsid w:val="00010498"/>
    <w:rsid w:val="0003790D"/>
    <w:rsid w:val="000743C4"/>
    <w:rsid w:val="00084534"/>
    <w:rsid w:val="000C25CE"/>
    <w:rsid w:val="001346AA"/>
    <w:rsid w:val="001B580A"/>
    <w:rsid w:val="001E5041"/>
    <w:rsid w:val="00213DE1"/>
    <w:rsid w:val="002B6D31"/>
    <w:rsid w:val="00342318"/>
    <w:rsid w:val="00394528"/>
    <w:rsid w:val="003A111D"/>
    <w:rsid w:val="00410271"/>
    <w:rsid w:val="0048762C"/>
    <w:rsid w:val="00546CAD"/>
    <w:rsid w:val="0059271B"/>
    <w:rsid w:val="005D130F"/>
    <w:rsid w:val="005F1E4B"/>
    <w:rsid w:val="00641923"/>
    <w:rsid w:val="00643761"/>
    <w:rsid w:val="006C2FCA"/>
    <w:rsid w:val="00733A26"/>
    <w:rsid w:val="00744DC9"/>
    <w:rsid w:val="00761829"/>
    <w:rsid w:val="0078489C"/>
    <w:rsid w:val="007A5D0D"/>
    <w:rsid w:val="007B4DAC"/>
    <w:rsid w:val="007C002D"/>
    <w:rsid w:val="00822123"/>
    <w:rsid w:val="0087091C"/>
    <w:rsid w:val="00887864"/>
    <w:rsid w:val="008C588E"/>
    <w:rsid w:val="00A05DD8"/>
    <w:rsid w:val="00A14C11"/>
    <w:rsid w:val="00A31936"/>
    <w:rsid w:val="00A53741"/>
    <w:rsid w:val="00B920C7"/>
    <w:rsid w:val="00CB02AD"/>
    <w:rsid w:val="00CB44E9"/>
    <w:rsid w:val="00CC2367"/>
    <w:rsid w:val="00DC219B"/>
    <w:rsid w:val="00DC4760"/>
    <w:rsid w:val="00DF0C7A"/>
    <w:rsid w:val="00E70AA1"/>
    <w:rsid w:val="00E85F1F"/>
    <w:rsid w:val="00F229C3"/>
    <w:rsid w:val="00F57029"/>
    <w:rsid w:val="00F650C8"/>
    <w:rsid w:val="00FE234D"/>
    <w:rsid w:val="013737C6"/>
    <w:rsid w:val="01468655"/>
    <w:rsid w:val="014C1839"/>
    <w:rsid w:val="01708275"/>
    <w:rsid w:val="01B52D76"/>
    <w:rsid w:val="01C21141"/>
    <w:rsid w:val="01F14961"/>
    <w:rsid w:val="0204D850"/>
    <w:rsid w:val="0229B733"/>
    <w:rsid w:val="024CC683"/>
    <w:rsid w:val="026BC95F"/>
    <w:rsid w:val="029B8401"/>
    <w:rsid w:val="02C29799"/>
    <w:rsid w:val="031A89D1"/>
    <w:rsid w:val="035E391D"/>
    <w:rsid w:val="0384297C"/>
    <w:rsid w:val="03A534D8"/>
    <w:rsid w:val="03AFEBE0"/>
    <w:rsid w:val="0413EF56"/>
    <w:rsid w:val="0435A980"/>
    <w:rsid w:val="04470058"/>
    <w:rsid w:val="04649299"/>
    <w:rsid w:val="0465F45B"/>
    <w:rsid w:val="04775613"/>
    <w:rsid w:val="0482C854"/>
    <w:rsid w:val="04A3E0A9"/>
    <w:rsid w:val="04B229F2"/>
    <w:rsid w:val="04DA1EEE"/>
    <w:rsid w:val="04EF1AED"/>
    <w:rsid w:val="0504FEEA"/>
    <w:rsid w:val="050C8BF7"/>
    <w:rsid w:val="050CD6B8"/>
    <w:rsid w:val="050FC1C6"/>
    <w:rsid w:val="05244C9C"/>
    <w:rsid w:val="054BBC41"/>
    <w:rsid w:val="05634A94"/>
    <w:rsid w:val="057CECD7"/>
    <w:rsid w:val="05A36A21"/>
    <w:rsid w:val="05C224E0"/>
    <w:rsid w:val="05CA99E1"/>
    <w:rsid w:val="067AD5AD"/>
    <w:rsid w:val="069C2E42"/>
    <w:rsid w:val="06A07945"/>
    <w:rsid w:val="06B7AA84"/>
    <w:rsid w:val="06C1D42F"/>
    <w:rsid w:val="06E022A1"/>
    <w:rsid w:val="06E21887"/>
    <w:rsid w:val="06E3AC68"/>
    <w:rsid w:val="06E78CA2"/>
    <w:rsid w:val="06EBDF1D"/>
    <w:rsid w:val="071639F1"/>
    <w:rsid w:val="07261225"/>
    <w:rsid w:val="074124DB"/>
    <w:rsid w:val="077A9561"/>
    <w:rsid w:val="0784A229"/>
    <w:rsid w:val="07CD8AD5"/>
    <w:rsid w:val="07E2BB31"/>
    <w:rsid w:val="07EBB4D0"/>
    <w:rsid w:val="07F5BB49"/>
    <w:rsid w:val="0858B439"/>
    <w:rsid w:val="0868D909"/>
    <w:rsid w:val="086AC748"/>
    <w:rsid w:val="08872AB7"/>
    <w:rsid w:val="0891DA7C"/>
    <w:rsid w:val="09119442"/>
    <w:rsid w:val="091D68D8"/>
    <w:rsid w:val="093803BC"/>
    <w:rsid w:val="094717B1"/>
    <w:rsid w:val="0960E333"/>
    <w:rsid w:val="0967B054"/>
    <w:rsid w:val="096DD883"/>
    <w:rsid w:val="0998E6B3"/>
    <w:rsid w:val="09BAAFB5"/>
    <w:rsid w:val="09C7A2B9"/>
    <w:rsid w:val="09E332E9"/>
    <w:rsid w:val="09F5CB78"/>
    <w:rsid w:val="0A22FB18"/>
    <w:rsid w:val="0A3AB2D6"/>
    <w:rsid w:val="0A6F75A9"/>
    <w:rsid w:val="0AABBA84"/>
    <w:rsid w:val="0ACED882"/>
    <w:rsid w:val="0AD3D41D"/>
    <w:rsid w:val="0AF97BAF"/>
    <w:rsid w:val="0B29C030"/>
    <w:rsid w:val="0B4055B3"/>
    <w:rsid w:val="0B8C90EC"/>
    <w:rsid w:val="0BD17BA2"/>
    <w:rsid w:val="0BD9D021"/>
    <w:rsid w:val="0C062515"/>
    <w:rsid w:val="0C3D499B"/>
    <w:rsid w:val="0C9B4AF2"/>
    <w:rsid w:val="0C9CFC72"/>
    <w:rsid w:val="0CAEF28E"/>
    <w:rsid w:val="0CBBF2CE"/>
    <w:rsid w:val="0CF561ED"/>
    <w:rsid w:val="0CFEC677"/>
    <w:rsid w:val="0D179DDC"/>
    <w:rsid w:val="0D1EFE82"/>
    <w:rsid w:val="0D5A9BDA"/>
    <w:rsid w:val="0E15BACE"/>
    <w:rsid w:val="0E3EAE76"/>
    <w:rsid w:val="0EBACEE3"/>
    <w:rsid w:val="0F011C00"/>
    <w:rsid w:val="0F3D3B31"/>
    <w:rsid w:val="0F779C12"/>
    <w:rsid w:val="0F81DC69"/>
    <w:rsid w:val="0F990E1E"/>
    <w:rsid w:val="0FB978B5"/>
    <w:rsid w:val="0FC00D9E"/>
    <w:rsid w:val="0FC3EFFA"/>
    <w:rsid w:val="0FD92A54"/>
    <w:rsid w:val="1006EEDA"/>
    <w:rsid w:val="1028B688"/>
    <w:rsid w:val="1079143F"/>
    <w:rsid w:val="10A79B73"/>
    <w:rsid w:val="10B2C3DB"/>
    <w:rsid w:val="10F49D2E"/>
    <w:rsid w:val="11554916"/>
    <w:rsid w:val="11F32750"/>
    <w:rsid w:val="12064954"/>
    <w:rsid w:val="12436BD4"/>
    <w:rsid w:val="12C1022F"/>
    <w:rsid w:val="12D50D1B"/>
    <w:rsid w:val="12FA755D"/>
    <w:rsid w:val="13308213"/>
    <w:rsid w:val="13385E21"/>
    <w:rsid w:val="13AF31C3"/>
    <w:rsid w:val="13B355F9"/>
    <w:rsid w:val="13DC8FD9"/>
    <w:rsid w:val="13F1416E"/>
    <w:rsid w:val="1475145E"/>
    <w:rsid w:val="147972B0"/>
    <w:rsid w:val="148C6F79"/>
    <w:rsid w:val="149E367E"/>
    <w:rsid w:val="14A95CED"/>
    <w:rsid w:val="1531FDED"/>
    <w:rsid w:val="159434F3"/>
    <w:rsid w:val="15A99DAA"/>
    <w:rsid w:val="15B392F9"/>
    <w:rsid w:val="15C8D084"/>
    <w:rsid w:val="1626A402"/>
    <w:rsid w:val="16604181"/>
    <w:rsid w:val="173DCA0F"/>
    <w:rsid w:val="1770F025"/>
    <w:rsid w:val="17A39575"/>
    <w:rsid w:val="17C4AC2B"/>
    <w:rsid w:val="185CE0ED"/>
    <w:rsid w:val="18623E09"/>
    <w:rsid w:val="1886C71C"/>
    <w:rsid w:val="188B1FB5"/>
    <w:rsid w:val="18943539"/>
    <w:rsid w:val="18AFE5A8"/>
    <w:rsid w:val="18C833FF"/>
    <w:rsid w:val="18D6C7A8"/>
    <w:rsid w:val="19103549"/>
    <w:rsid w:val="19318DC6"/>
    <w:rsid w:val="193AE811"/>
    <w:rsid w:val="1947329E"/>
    <w:rsid w:val="19B9E9E5"/>
    <w:rsid w:val="1A22977D"/>
    <w:rsid w:val="1A27E035"/>
    <w:rsid w:val="1A4C06D4"/>
    <w:rsid w:val="1A7BC437"/>
    <w:rsid w:val="1AB89A29"/>
    <w:rsid w:val="1AD3F149"/>
    <w:rsid w:val="1AF567CA"/>
    <w:rsid w:val="1B031619"/>
    <w:rsid w:val="1B3FF35B"/>
    <w:rsid w:val="1B7BCEE3"/>
    <w:rsid w:val="1B99DECB"/>
    <w:rsid w:val="1BC40859"/>
    <w:rsid w:val="1BC66AE6"/>
    <w:rsid w:val="1BE7A1BE"/>
    <w:rsid w:val="1BF57682"/>
    <w:rsid w:val="1C2B69BD"/>
    <w:rsid w:val="1C34722B"/>
    <w:rsid w:val="1C6F1CA5"/>
    <w:rsid w:val="1C70AE36"/>
    <w:rsid w:val="1CC64099"/>
    <w:rsid w:val="1CF0FE23"/>
    <w:rsid w:val="1D036A05"/>
    <w:rsid w:val="1D1A2D86"/>
    <w:rsid w:val="1D38E4FB"/>
    <w:rsid w:val="1D410FE2"/>
    <w:rsid w:val="1E5068A2"/>
    <w:rsid w:val="1E758BB5"/>
    <w:rsid w:val="1E810CAC"/>
    <w:rsid w:val="1E8F3323"/>
    <w:rsid w:val="1EE8DE96"/>
    <w:rsid w:val="1EF12A16"/>
    <w:rsid w:val="1EFC333F"/>
    <w:rsid w:val="1F0BEA9E"/>
    <w:rsid w:val="1F1F2D50"/>
    <w:rsid w:val="1F2B8529"/>
    <w:rsid w:val="1F4CFE05"/>
    <w:rsid w:val="1F54271A"/>
    <w:rsid w:val="1F63D2AD"/>
    <w:rsid w:val="1FAF0E80"/>
    <w:rsid w:val="1FB49736"/>
    <w:rsid w:val="1FE2014A"/>
    <w:rsid w:val="1FEB7C43"/>
    <w:rsid w:val="1FEFBAE4"/>
    <w:rsid w:val="2042DB26"/>
    <w:rsid w:val="20500D17"/>
    <w:rsid w:val="20AD3784"/>
    <w:rsid w:val="20D03B6F"/>
    <w:rsid w:val="20FFA30E"/>
    <w:rsid w:val="21365A7E"/>
    <w:rsid w:val="213787EC"/>
    <w:rsid w:val="21F75898"/>
    <w:rsid w:val="2214E897"/>
    <w:rsid w:val="229B736F"/>
    <w:rsid w:val="22A5AB5E"/>
    <w:rsid w:val="231AFDA9"/>
    <w:rsid w:val="23200001"/>
    <w:rsid w:val="233BBA60"/>
    <w:rsid w:val="23E66F2A"/>
    <w:rsid w:val="23FA85D5"/>
    <w:rsid w:val="24646D8B"/>
    <w:rsid w:val="24A669D7"/>
    <w:rsid w:val="252EF95A"/>
    <w:rsid w:val="254821B7"/>
    <w:rsid w:val="25781D3A"/>
    <w:rsid w:val="25CA3434"/>
    <w:rsid w:val="25D1DA03"/>
    <w:rsid w:val="260BB850"/>
    <w:rsid w:val="261250FF"/>
    <w:rsid w:val="2625B5A6"/>
    <w:rsid w:val="2674E9DD"/>
    <w:rsid w:val="276EE492"/>
    <w:rsid w:val="27D8F6B9"/>
    <w:rsid w:val="27D91423"/>
    <w:rsid w:val="27E18CE6"/>
    <w:rsid w:val="2806A941"/>
    <w:rsid w:val="283C1BB9"/>
    <w:rsid w:val="28582B19"/>
    <w:rsid w:val="289C7B40"/>
    <w:rsid w:val="28A546CD"/>
    <w:rsid w:val="28B4CE9B"/>
    <w:rsid w:val="28F32022"/>
    <w:rsid w:val="28F56344"/>
    <w:rsid w:val="290AB4F3"/>
    <w:rsid w:val="295153F8"/>
    <w:rsid w:val="296543EE"/>
    <w:rsid w:val="2977857C"/>
    <w:rsid w:val="29BC763D"/>
    <w:rsid w:val="2A0A5803"/>
    <w:rsid w:val="2A5E0E5F"/>
    <w:rsid w:val="2AD2ED58"/>
    <w:rsid w:val="2B1B7309"/>
    <w:rsid w:val="2B40953C"/>
    <w:rsid w:val="2B5965A1"/>
    <w:rsid w:val="2B9222D3"/>
    <w:rsid w:val="2B9292D8"/>
    <w:rsid w:val="2BBC773D"/>
    <w:rsid w:val="2C147E1B"/>
    <w:rsid w:val="2C474809"/>
    <w:rsid w:val="2C79A34C"/>
    <w:rsid w:val="2CA8B792"/>
    <w:rsid w:val="2CD05D68"/>
    <w:rsid w:val="2CEF63B8"/>
    <w:rsid w:val="2CFF7709"/>
    <w:rsid w:val="2D01800E"/>
    <w:rsid w:val="2D217B55"/>
    <w:rsid w:val="2D3A9F3F"/>
    <w:rsid w:val="2D726F26"/>
    <w:rsid w:val="2D72EACC"/>
    <w:rsid w:val="2D777916"/>
    <w:rsid w:val="2D8B076E"/>
    <w:rsid w:val="2DD77A48"/>
    <w:rsid w:val="2E0DCF21"/>
    <w:rsid w:val="2E1E7FFB"/>
    <w:rsid w:val="2E29A35B"/>
    <w:rsid w:val="2E3D86FA"/>
    <w:rsid w:val="2EAC473B"/>
    <w:rsid w:val="2EFAB8F1"/>
    <w:rsid w:val="2F1B2754"/>
    <w:rsid w:val="2F2E9256"/>
    <w:rsid w:val="2F3D53D0"/>
    <w:rsid w:val="2F649F0C"/>
    <w:rsid w:val="2F75D1A3"/>
    <w:rsid w:val="2FCC97EC"/>
    <w:rsid w:val="2FDF3CD2"/>
    <w:rsid w:val="2FEF18BE"/>
    <w:rsid w:val="302BD599"/>
    <w:rsid w:val="30570B1B"/>
    <w:rsid w:val="30A73282"/>
    <w:rsid w:val="310B2E44"/>
    <w:rsid w:val="310F3966"/>
    <w:rsid w:val="312FB5EB"/>
    <w:rsid w:val="31487FAB"/>
    <w:rsid w:val="3161441D"/>
    <w:rsid w:val="31A11BF4"/>
    <w:rsid w:val="31A3CE8B"/>
    <w:rsid w:val="31B963FD"/>
    <w:rsid w:val="31D68ED9"/>
    <w:rsid w:val="31DAB85C"/>
    <w:rsid w:val="3218F10D"/>
    <w:rsid w:val="321EE59B"/>
    <w:rsid w:val="324A8518"/>
    <w:rsid w:val="32800C0E"/>
    <w:rsid w:val="328E8B18"/>
    <w:rsid w:val="3297917E"/>
    <w:rsid w:val="32A60F90"/>
    <w:rsid w:val="33557666"/>
    <w:rsid w:val="33B836B6"/>
    <w:rsid w:val="3400792C"/>
    <w:rsid w:val="3462BBF2"/>
    <w:rsid w:val="348C4AB2"/>
    <w:rsid w:val="3498E4DF"/>
    <w:rsid w:val="34D561F6"/>
    <w:rsid w:val="34FFB0D2"/>
    <w:rsid w:val="3522A1C5"/>
    <w:rsid w:val="35350EC6"/>
    <w:rsid w:val="35489E61"/>
    <w:rsid w:val="35599339"/>
    <w:rsid w:val="3564140A"/>
    <w:rsid w:val="359AB6BF"/>
    <w:rsid w:val="35AC9554"/>
    <w:rsid w:val="35CA3A12"/>
    <w:rsid w:val="36474DCF"/>
    <w:rsid w:val="364C4E7A"/>
    <w:rsid w:val="36646090"/>
    <w:rsid w:val="368D1728"/>
    <w:rsid w:val="36ACFDE9"/>
    <w:rsid w:val="36B8B95F"/>
    <w:rsid w:val="37121A2D"/>
    <w:rsid w:val="3716510C"/>
    <w:rsid w:val="371BD0BC"/>
    <w:rsid w:val="3748C086"/>
    <w:rsid w:val="378A8A99"/>
    <w:rsid w:val="38878F6F"/>
    <w:rsid w:val="38B61012"/>
    <w:rsid w:val="38B71D3C"/>
    <w:rsid w:val="390074E5"/>
    <w:rsid w:val="3906D302"/>
    <w:rsid w:val="39303A17"/>
    <w:rsid w:val="395E0ACC"/>
    <w:rsid w:val="396C5602"/>
    <w:rsid w:val="397EEE91"/>
    <w:rsid w:val="3991D2FF"/>
    <w:rsid w:val="3996055C"/>
    <w:rsid w:val="39AAE2A2"/>
    <w:rsid w:val="39ABC66F"/>
    <w:rsid w:val="39C4B7EA"/>
    <w:rsid w:val="3A6E5C26"/>
    <w:rsid w:val="3A8F0CFF"/>
    <w:rsid w:val="3A9AE3F1"/>
    <w:rsid w:val="3AAC65CC"/>
    <w:rsid w:val="3AB07FF1"/>
    <w:rsid w:val="3AC4F736"/>
    <w:rsid w:val="3AFDD5A9"/>
    <w:rsid w:val="3B2DD0C8"/>
    <w:rsid w:val="3B2EC635"/>
    <w:rsid w:val="3B449E6D"/>
    <w:rsid w:val="3B529E57"/>
    <w:rsid w:val="3B60884B"/>
    <w:rsid w:val="3B9743A9"/>
    <w:rsid w:val="3BBF67C9"/>
    <w:rsid w:val="3BF7C70A"/>
    <w:rsid w:val="3BFC49F4"/>
    <w:rsid w:val="3C039A8B"/>
    <w:rsid w:val="3C319C22"/>
    <w:rsid w:val="3CA0C0F5"/>
    <w:rsid w:val="3CB68F53"/>
    <w:rsid w:val="3CB9E0C3"/>
    <w:rsid w:val="3CDCBEDF"/>
    <w:rsid w:val="3CE22C0F"/>
    <w:rsid w:val="3CF8B54E"/>
    <w:rsid w:val="3D006562"/>
    <w:rsid w:val="3D044632"/>
    <w:rsid w:val="3D3EF432"/>
    <w:rsid w:val="3D6FD1CE"/>
    <w:rsid w:val="3DBCDF2B"/>
    <w:rsid w:val="3DDB4044"/>
    <w:rsid w:val="3E32B725"/>
    <w:rsid w:val="3E44F5CB"/>
    <w:rsid w:val="3E8A3F19"/>
    <w:rsid w:val="3E95BBAF"/>
    <w:rsid w:val="3ECEE476"/>
    <w:rsid w:val="3EE27EFF"/>
    <w:rsid w:val="3F295A22"/>
    <w:rsid w:val="3F409E1F"/>
    <w:rsid w:val="3F42216F"/>
    <w:rsid w:val="3F4799D1"/>
    <w:rsid w:val="3F81F75E"/>
    <w:rsid w:val="3FEAB666"/>
    <w:rsid w:val="3FF0349C"/>
    <w:rsid w:val="40023758"/>
    <w:rsid w:val="402109FE"/>
    <w:rsid w:val="40218FB3"/>
    <w:rsid w:val="402E1230"/>
    <w:rsid w:val="40455256"/>
    <w:rsid w:val="40F25E6D"/>
    <w:rsid w:val="410D4E8E"/>
    <w:rsid w:val="4131A738"/>
    <w:rsid w:val="417767E7"/>
    <w:rsid w:val="41C9C73D"/>
    <w:rsid w:val="41DA9733"/>
    <w:rsid w:val="428E2ECE"/>
    <w:rsid w:val="42B67C0C"/>
    <w:rsid w:val="42E59E01"/>
    <w:rsid w:val="43133848"/>
    <w:rsid w:val="439C0C1C"/>
    <w:rsid w:val="43AE0C52"/>
    <w:rsid w:val="43B1B6F3"/>
    <w:rsid w:val="43C331AB"/>
    <w:rsid w:val="43FCE494"/>
    <w:rsid w:val="4418F5AA"/>
    <w:rsid w:val="4472B4E1"/>
    <w:rsid w:val="44D84973"/>
    <w:rsid w:val="44D999BF"/>
    <w:rsid w:val="45042FAF"/>
    <w:rsid w:val="45410416"/>
    <w:rsid w:val="4542A278"/>
    <w:rsid w:val="454D70FD"/>
    <w:rsid w:val="454D8754"/>
    <w:rsid w:val="45949DD5"/>
    <w:rsid w:val="45D47A6B"/>
    <w:rsid w:val="460B1C4E"/>
    <w:rsid w:val="46117131"/>
    <w:rsid w:val="4622D29E"/>
    <w:rsid w:val="464AA936"/>
    <w:rsid w:val="465070DD"/>
    <w:rsid w:val="466FE5F8"/>
    <w:rsid w:val="46B17783"/>
    <w:rsid w:val="46FD996A"/>
    <w:rsid w:val="47069309"/>
    <w:rsid w:val="471D5646"/>
    <w:rsid w:val="47211FBC"/>
    <w:rsid w:val="4746C6E4"/>
    <w:rsid w:val="47A3F443"/>
    <w:rsid w:val="48032846"/>
    <w:rsid w:val="4806302B"/>
    <w:rsid w:val="483BD071"/>
    <w:rsid w:val="484F7E58"/>
    <w:rsid w:val="497B49B6"/>
    <w:rsid w:val="498D7B36"/>
    <w:rsid w:val="49D958A9"/>
    <w:rsid w:val="49EBDF42"/>
    <w:rsid w:val="4A20F877"/>
    <w:rsid w:val="4A7660D3"/>
    <w:rsid w:val="4A77897C"/>
    <w:rsid w:val="4A7E8AE3"/>
    <w:rsid w:val="4AA3678D"/>
    <w:rsid w:val="4B158020"/>
    <w:rsid w:val="4B17EC7D"/>
    <w:rsid w:val="4BB55504"/>
    <w:rsid w:val="4BD729D4"/>
    <w:rsid w:val="4C23B06C"/>
    <w:rsid w:val="4C578CE6"/>
    <w:rsid w:val="4C5F46A0"/>
    <w:rsid w:val="4C71B2B2"/>
    <w:rsid w:val="4C78B5FC"/>
    <w:rsid w:val="4C86CEF6"/>
    <w:rsid w:val="4C93E231"/>
    <w:rsid w:val="4CA0C25D"/>
    <w:rsid w:val="4CCE53A3"/>
    <w:rsid w:val="4CD9A14E"/>
    <w:rsid w:val="4CF61937"/>
    <w:rsid w:val="4CFD7769"/>
    <w:rsid w:val="4D07BBB2"/>
    <w:rsid w:val="4D0C9538"/>
    <w:rsid w:val="4D0F9BA2"/>
    <w:rsid w:val="4D180DE7"/>
    <w:rsid w:val="4D78139A"/>
    <w:rsid w:val="4D98487F"/>
    <w:rsid w:val="4DB62BA5"/>
    <w:rsid w:val="4E2E4698"/>
    <w:rsid w:val="4E8F21E8"/>
    <w:rsid w:val="4F029452"/>
    <w:rsid w:val="4F65ED9D"/>
    <w:rsid w:val="4FCA60D1"/>
    <w:rsid w:val="4FFC74FA"/>
    <w:rsid w:val="50221379"/>
    <w:rsid w:val="5033EA33"/>
    <w:rsid w:val="50905E73"/>
    <w:rsid w:val="50B5099D"/>
    <w:rsid w:val="510A8B31"/>
    <w:rsid w:val="51296186"/>
    <w:rsid w:val="5149DD22"/>
    <w:rsid w:val="51675354"/>
    <w:rsid w:val="51807BB1"/>
    <w:rsid w:val="5181E4D8"/>
    <w:rsid w:val="51A9D55D"/>
    <w:rsid w:val="526C511E"/>
    <w:rsid w:val="528D532B"/>
    <w:rsid w:val="52A7EE76"/>
    <w:rsid w:val="52C875B5"/>
    <w:rsid w:val="52D994A7"/>
    <w:rsid w:val="52E2A645"/>
    <w:rsid w:val="53056018"/>
    <w:rsid w:val="536C2E3B"/>
    <w:rsid w:val="53819490"/>
    <w:rsid w:val="53C69368"/>
    <w:rsid w:val="5426C8C6"/>
    <w:rsid w:val="54316FE0"/>
    <w:rsid w:val="545BB85A"/>
    <w:rsid w:val="5491C2B1"/>
    <w:rsid w:val="54BB6905"/>
    <w:rsid w:val="54D60402"/>
    <w:rsid w:val="5518DE10"/>
    <w:rsid w:val="5589FE37"/>
    <w:rsid w:val="55C13D8A"/>
    <w:rsid w:val="5624EAA5"/>
    <w:rsid w:val="567EBEA5"/>
    <w:rsid w:val="57046B29"/>
    <w:rsid w:val="5781BED0"/>
    <w:rsid w:val="57BFA794"/>
    <w:rsid w:val="57D694D8"/>
    <w:rsid w:val="57E85C8F"/>
    <w:rsid w:val="57F09520"/>
    <w:rsid w:val="5808C585"/>
    <w:rsid w:val="58123230"/>
    <w:rsid w:val="5824148D"/>
    <w:rsid w:val="582ADD09"/>
    <w:rsid w:val="5848E358"/>
    <w:rsid w:val="5850C1CD"/>
    <w:rsid w:val="5893D80C"/>
    <w:rsid w:val="58DB92A2"/>
    <w:rsid w:val="58FC74B9"/>
    <w:rsid w:val="5909AC1D"/>
    <w:rsid w:val="592A2C7D"/>
    <w:rsid w:val="593CA64B"/>
    <w:rsid w:val="5945B72E"/>
    <w:rsid w:val="5969FB23"/>
    <w:rsid w:val="59A6692A"/>
    <w:rsid w:val="59C5980A"/>
    <w:rsid w:val="5A0636A7"/>
    <w:rsid w:val="5A647C2F"/>
    <w:rsid w:val="5AE1878F"/>
    <w:rsid w:val="5AE3FA2B"/>
    <w:rsid w:val="5B032172"/>
    <w:rsid w:val="5B622C2B"/>
    <w:rsid w:val="5B98A9EE"/>
    <w:rsid w:val="5D142A87"/>
    <w:rsid w:val="5D371A54"/>
    <w:rsid w:val="5D4A247A"/>
    <w:rsid w:val="5D847138"/>
    <w:rsid w:val="5D86D5DA"/>
    <w:rsid w:val="5DA7AB57"/>
    <w:rsid w:val="5DCD8625"/>
    <w:rsid w:val="5DDBC68D"/>
    <w:rsid w:val="5E08D0D0"/>
    <w:rsid w:val="5E5BEB12"/>
    <w:rsid w:val="5EA2C6B8"/>
    <w:rsid w:val="5EAD3338"/>
    <w:rsid w:val="5ED2EAB5"/>
    <w:rsid w:val="5F570A99"/>
    <w:rsid w:val="5FA1234F"/>
    <w:rsid w:val="600E7B87"/>
    <w:rsid w:val="603DDC2B"/>
    <w:rsid w:val="605D3E60"/>
    <w:rsid w:val="605D7036"/>
    <w:rsid w:val="609E8AD1"/>
    <w:rsid w:val="60A39C72"/>
    <w:rsid w:val="60DD48BD"/>
    <w:rsid w:val="6134D906"/>
    <w:rsid w:val="613728CD"/>
    <w:rsid w:val="614A908F"/>
    <w:rsid w:val="614CB605"/>
    <w:rsid w:val="6170DC4C"/>
    <w:rsid w:val="61DF349F"/>
    <w:rsid w:val="6217ADB8"/>
    <w:rsid w:val="6290A8AB"/>
    <w:rsid w:val="6291754C"/>
    <w:rsid w:val="629DD0D1"/>
    <w:rsid w:val="62ADB57A"/>
    <w:rsid w:val="62D37117"/>
    <w:rsid w:val="63069B02"/>
    <w:rsid w:val="63845133"/>
    <w:rsid w:val="638ACD24"/>
    <w:rsid w:val="63B38A4E"/>
    <w:rsid w:val="63B55DA4"/>
    <w:rsid w:val="63BF892F"/>
    <w:rsid w:val="63F96E2C"/>
    <w:rsid w:val="6405E78F"/>
    <w:rsid w:val="64614183"/>
    <w:rsid w:val="646C951C"/>
    <w:rsid w:val="64B8EC53"/>
    <w:rsid w:val="64BD0566"/>
    <w:rsid w:val="64EDC0D6"/>
    <w:rsid w:val="65034C5F"/>
    <w:rsid w:val="6503C6BE"/>
    <w:rsid w:val="65162B89"/>
    <w:rsid w:val="6523D9D8"/>
    <w:rsid w:val="653176DC"/>
    <w:rsid w:val="659F9F74"/>
    <w:rsid w:val="65ACCC27"/>
    <w:rsid w:val="65E5767B"/>
    <w:rsid w:val="660E681E"/>
    <w:rsid w:val="66163A41"/>
    <w:rsid w:val="661A4120"/>
    <w:rsid w:val="663A73C5"/>
    <w:rsid w:val="663E51B5"/>
    <w:rsid w:val="664687B4"/>
    <w:rsid w:val="669181CA"/>
    <w:rsid w:val="66A9ADC6"/>
    <w:rsid w:val="66E8CF5E"/>
    <w:rsid w:val="66EFC563"/>
    <w:rsid w:val="67F4A628"/>
    <w:rsid w:val="680055E3"/>
    <w:rsid w:val="6866F4A8"/>
    <w:rsid w:val="68706FA1"/>
    <w:rsid w:val="6877DDF9"/>
    <w:rsid w:val="690811AA"/>
    <w:rsid w:val="69241487"/>
    <w:rsid w:val="6934B2A6"/>
    <w:rsid w:val="695809CC"/>
    <w:rsid w:val="69907689"/>
    <w:rsid w:val="699EE196"/>
    <w:rsid w:val="69AC8CB6"/>
    <w:rsid w:val="69D737E1"/>
    <w:rsid w:val="69EFE5DF"/>
    <w:rsid w:val="6A02C509"/>
    <w:rsid w:val="6AD08307"/>
    <w:rsid w:val="6AD2744A"/>
    <w:rsid w:val="6B2066CD"/>
    <w:rsid w:val="6B730842"/>
    <w:rsid w:val="6B8B095C"/>
    <w:rsid w:val="6B8BB640"/>
    <w:rsid w:val="6B98143D"/>
    <w:rsid w:val="6BAC68C0"/>
    <w:rsid w:val="6BAE414D"/>
    <w:rsid w:val="6BF79330"/>
    <w:rsid w:val="6C3FB26C"/>
    <w:rsid w:val="6CB91B00"/>
    <w:rsid w:val="6CC05F97"/>
    <w:rsid w:val="6CD3CB5C"/>
    <w:rsid w:val="6CE62AB4"/>
    <w:rsid w:val="6CF47471"/>
    <w:rsid w:val="6D213D6E"/>
    <w:rsid w:val="6D43E0C4"/>
    <w:rsid w:val="6D60165B"/>
    <w:rsid w:val="6DA262D7"/>
    <w:rsid w:val="6DB3ECB8"/>
    <w:rsid w:val="6DE522B4"/>
    <w:rsid w:val="6E9B974E"/>
    <w:rsid w:val="6EAAA904"/>
    <w:rsid w:val="6ED293E4"/>
    <w:rsid w:val="6EDB5F7D"/>
    <w:rsid w:val="6EFA008E"/>
    <w:rsid w:val="6F06B507"/>
    <w:rsid w:val="6F485C73"/>
    <w:rsid w:val="6F4FBD19"/>
    <w:rsid w:val="703767AF"/>
    <w:rsid w:val="70467965"/>
    <w:rsid w:val="7058DE30"/>
    <w:rsid w:val="706A2673"/>
    <w:rsid w:val="70749AB0"/>
    <w:rsid w:val="70BDA070"/>
    <w:rsid w:val="70C7F2D2"/>
    <w:rsid w:val="70E52E79"/>
    <w:rsid w:val="712224CB"/>
    <w:rsid w:val="7133B487"/>
    <w:rsid w:val="71422F7A"/>
    <w:rsid w:val="714599E8"/>
    <w:rsid w:val="71E249C6"/>
    <w:rsid w:val="71E5D09F"/>
    <w:rsid w:val="71ED76DC"/>
    <w:rsid w:val="72156290"/>
    <w:rsid w:val="727FFD35"/>
    <w:rsid w:val="728EC261"/>
    <w:rsid w:val="72A0453A"/>
    <w:rsid w:val="72A9D2D6"/>
    <w:rsid w:val="7305304E"/>
    <w:rsid w:val="7327DD04"/>
    <w:rsid w:val="73291751"/>
    <w:rsid w:val="732CFCFD"/>
    <w:rsid w:val="73343B39"/>
    <w:rsid w:val="7341C39B"/>
    <w:rsid w:val="73726F0D"/>
    <w:rsid w:val="737E1A27"/>
    <w:rsid w:val="7408F93B"/>
    <w:rsid w:val="7410B82F"/>
    <w:rsid w:val="7478168A"/>
    <w:rsid w:val="748D52C8"/>
    <w:rsid w:val="74AF611D"/>
    <w:rsid w:val="74B4F826"/>
    <w:rsid w:val="74CDB9A7"/>
    <w:rsid w:val="750098D6"/>
    <w:rsid w:val="75536C98"/>
    <w:rsid w:val="755550C6"/>
    <w:rsid w:val="757B5C8A"/>
    <w:rsid w:val="75AC8890"/>
    <w:rsid w:val="75BECD90"/>
    <w:rsid w:val="76015D1B"/>
    <w:rsid w:val="7625B5E2"/>
    <w:rsid w:val="76727ACE"/>
    <w:rsid w:val="76BF2ED8"/>
    <w:rsid w:val="76BF8B42"/>
    <w:rsid w:val="76C2126F"/>
    <w:rsid w:val="76F12127"/>
    <w:rsid w:val="771FB050"/>
    <w:rsid w:val="77565FF5"/>
    <w:rsid w:val="776E0702"/>
    <w:rsid w:val="77791A82"/>
    <w:rsid w:val="778DAD07"/>
    <w:rsid w:val="77A91ED1"/>
    <w:rsid w:val="77BF7B5E"/>
    <w:rsid w:val="77D09425"/>
    <w:rsid w:val="7800037A"/>
    <w:rsid w:val="780542C9"/>
    <w:rsid w:val="780889ED"/>
    <w:rsid w:val="78287F16"/>
    <w:rsid w:val="78713D7E"/>
    <w:rsid w:val="78A5453F"/>
    <w:rsid w:val="78B0C8F7"/>
    <w:rsid w:val="78CB71DB"/>
    <w:rsid w:val="7944D3DE"/>
    <w:rsid w:val="79625457"/>
    <w:rsid w:val="79C8FBC9"/>
    <w:rsid w:val="79CF1EE3"/>
    <w:rsid w:val="7A022BFC"/>
    <w:rsid w:val="7A27AFD0"/>
    <w:rsid w:val="7A2BF25A"/>
    <w:rsid w:val="7A5C811C"/>
    <w:rsid w:val="7A7BD67E"/>
    <w:rsid w:val="7A852175"/>
    <w:rsid w:val="7ACB8667"/>
    <w:rsid w:val="7ACFE963"/>
    <w:rsid w:val="7AEE9457"/>
    <w:rsid w:val="7B178CAE"/>
    <w:rsid w:val="7B1D49A7"/>
    <w:rsid w:val="7B45EBF1"/>
    <w:rsid w:val="7B8C5542"/>
    <w:rsid w:val="7BB1DC6D"/>
    <w:rsid w:val="7BFDE5D1"/>
    <w:rsid w:val="7C1A1164"/>
    <w:rsid w:val="7C7F3C50"/>
    <w:rsid w:val="7C856C8A"/>
    <w:rsid w:val="7CE1BC52"/>
    <w:rsid w:val="7D03DDB1"/>
    <w:rsid w:val="7D1594E1"/>
    <w:rsid w:val="7D25C53C"/>
    <w:rsid w:val="7D98583B"/>
    <w:rsid w:val="7DB46962"/>
    <w:rsid w:val="7DC5B5D7"/>
    <w:rsid w:val="7E184501"/>
    <w:rsid w:val="7E47C8D8"/>
    <w:rsid w:val="7E4F993D"/>
    <w:rsid w:val="7E87A981"/>
    <w:rsid w:val="7EA08041"/>
    <w:rsid w:val="7EC5EF2F"/>
    <w:rsid w:val="7ECBEF51"/>
    <w:rsid w:val="7ECD9D3D"/>
    <w:rsid w:val="7ED4A087"/>
    <w:rsid w:val="7EED7C1D"/>
    <w:rsid w:val="7F3BE837"/>
    <w:rsid w:val="7F4A9F01"/>
    <w:rsid w:val="7FC0A482"/>
    <w:rsid w:val="7FCF1D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7CD8AD5"/>
  <w15:docId w15:val="{557461DC-B2A3-44C7-A835-8E16DE4330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paragraph" w:styleId="TOC1">
    <w:name w:val="toc 1"/>
    <w:basedOn w:val="Normal"/>
    <w:next w:val="Normal"/>
    <w:autoRedefine/>
    <w:uiPriority w:val="39"/>
    <w:unhideWhenUsed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pPr>
      <w:spacing w:after="100"/>
      <w:ind w:left="440"/>
    </w:p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643761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CB02AD"/>
    <w:rPr>
      <w:color w:val="954F72" w:themeColor="followed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7B4DA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9080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295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982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opendata.vancouver.ca/" TargetMode="External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34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3.png"/><Relationship Id="rId32" Type="http://schemas.openxmlformats.org/officeDocument/2006/relationships/header" Target="header1.xml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31" Type="http://schemas.openxmlformats.org/officeDocument/2006/relationships/hyperlink" Target="https://opendata.vancouver.ca/pages/home/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hyperlink" Target="https://calculator.aws/" TargetMode="External"/><Relationship Id="rId35" Type="http://schemas.openxmlformats.org/officeDocument/2006/relationships/theme" Target="theme/theme1.xml"/><Relationship Id="rId8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fa11bfe6-331a-46b0-b8fa-25fba50b14eb">
      <Terms xmlns="http://schemas.microsoft.com/office/infopath/2007/PartnerControls"/>
    </lcf76f155ced4ddcb4097134ff3c332f>
    <ContentType0 xmlns="fa11bfe6-331a-46b0-b8fa-25fba50b14eb" xsi:nil="true"/>
    <TaxCatchAll xmlns="92c6c90a-2042-4852-a79b-94ece10f712a" xsi:nil="true"/>
  </documentManagement>
</p: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1D2060B840C7C4DA3DA04CE58333E5B" ma:contentTypeVersion="15" ma:contentTypeDescription="Create a new document." ma:contentTypeScope="" ma:versionID="8c12af1e2c7d980be54040e26246ce0d">
  <xsd:schema xmlns:xsd="http://www.w3.org/2001/XMLSchema" xmlns:xs="http://www.w3.org/2001/XMLSchema" xmlns:p="http://schemas.microsoft.com/office/2006/metadata/properties" xmlns:ns2="fa11bfe6-331a-46b0-b8fa-25fba50b14eb" xmlns:ns3="92c6c90a-2042-4852-a79b-94ece10f712a" targetNamespace="http://schemas.microsoft.com/office/2006/metadata/properties" ma:root="true" ma:fieldsID="e1600d9d05a86d5f4326700c113fd604" ns2:_="" ns3:_="">
    <xsd:import namespace="fa11bfe6-331a-46b0-b8fa-25fba50b14eb"/>
    <xsd:import namespace="92c6c90a-2042-4852-a79b-94ece10f712a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LengthInSeconds" minOccurs="0"/>
                <xsd:element ref="ns2:MediaServiceObjectDetectorVersions" minOccurs="0"/>
                <xsd:element ref="ns2:ContentType0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a11bfe6-331a-46b0-b8fa-25fba50b14e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lcf76f155ced4ddcb4097134ff3c332f" ma:index="13" nillable="true" ma:taxonomy="true" ma:internalName="lcf76f155ced4ddcb4097134ff3c332f" ma:taxonomyFieldName="MediaServiceImageTags" ma:displayName="Image Tags" ma:readOnly="false" ma:fieldId="{5cf76f15-5ced-4ddc-b409-7134ff3c332f}" ma:taxonomyMulti="true" ma:sspId="5c95d3fb-baf3-48f9-acdd-2801d4749b3d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8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LengthInSeconds" ma:index="19" nillable="true" ma:displayName="MediaLengthInSeconds" ma:hidden="true" ma:internalName="MediaLengthInSeconds" ma:readOnly="true">
      <xsd:simpleType>
        <xsd:restriction base="dms:Unknown"/>
      </xsd:simpleType>
    </xsd:element>
    <xsd:element name="MediaServiceObjectDetectorVersions" ma:index="2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ContentType0" ma:index="21" nillable="true" ma:displayName="ContentType" ma:format="Dropdown" ma:internalName="ContentType0">
      <xsd:simpleType>
        <xsd:restriction base="dms:Choice">
          <xsd:enumeration value="Lecture"/>
          <xsd:enumeration value="Assignment"/>
          <xsd:enumeration value="Rubric"/>
          <xsd:enumeration value="Policy"/>
          <xsd:enumeration value="Choice 5"/>
        </xsd:restriction>
      </xsd:simpleType>
    </xsd:element>
    <xsd:element name="MediaServiceSearchProperties" ma:index="22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2c6c90a-2042-4852-a79b-94ece10f712a" elementFormDefault="qualified">
    <xsd:import namespace="http://schemas.microsoft.com/office/2006/documentManagement/types"/>
    <xsd:import namespace="http://schemas.microsoft.com/office/infopath/2007/PartnerControls"/>
    <xsd:element name="TaxCatchAll" ma:index="14" nillable="true" ma:displayName="Taxonomy Catch All Column" ma:hidden="true" ma:list="{059373ac-7222-4640-b4d9-4b6ac82942d4}" ma:internalName="TaxCatchAll" ma:showField="CatchAllData" ma:web="92c6c90a-2042-4852-a79b-94ece10f712a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2E2D8E76-8826-4DE8-BC77-B9D4723D90CA}">
  <ds:schemaRefs>
    <ds:schemaRef ds:uri="http://schemas.microsoft.com/office/2006/metadata/properties"/>
    <ds:schemaRef ds:uri="http://schemas.microsoft.com/office/infopath/2007/PartnerControls"/>
    <ds:schemaRef ds:uri="fa11bfe6-331a-46b0-b8fa-25fba50b14eb"/>
    <ds:schemaRef ds:uri="92c6c90a-2042-4852-a79b-94ece10f712a"/>
  </ds:schemaRefs>
</ds:datastoreItem>
</file>

<file path=customXml/itemProps2.xml><?xml version="1.0" encoding="utf-8"?>
<ds:datastoreItem xmlns:ds="http://schemas.openxmlformats.org/officeDocument/2006/customXml" ds:itemID="{F8B9666B-CE55-47FE-9D44-432F5E6E4E2D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BD4737AD-D1DF-4749-BC58-6C520B1AF66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a11bfe6-331a-46b0-b8fa-25fba50b14eb"/>
    <ds:schemaRef ds:uri="92c6c90a-2042-4852-a79b-94ece10f712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0840D131-88C0-4D81-98C9-3391DC330DB6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11</Pages>
  <Words>910</Words>
  <Characters>5193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Mahmood Dehkordi</dc:creator>
  <cp:keywords/>
  <dc:description/>
  <cp:lastModifiedBy>GiridharKazhuperumpakkamSrinivasaraghavan</cp:lastModifiedBy>
  <cp:revision>3</cp:revision>
  <dcterms:created xsi:type="dcterms:W3CDTF">2024-08-27T23:52:00Z</dcterms:created>
  <dcterms:modified xsi:type="dcterms:W3CDTF">2024-09-18T04:21:00Z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0x01010051D2060B840C7C4DA3DA04CE58333E5B</vt:lpwstr>
  </property>
  <property fmtid="{D5CDD505-2E9C-101B-9397-08002B2CF9AE}" pid="3" name="MediaServiceImageTags">
    <vt:lpwstr/>
  </property>
  <property fmtid="{D5CDD505-2E9C-101B-9397-08002B2CF9AE}" pid="4" name="GrammarlyDocumentId">
    <vt:lpwstr>ae18ee354f6a7bd77abf773015dbcfb7b40e040d85657ad338f04ba68a6609d9</vt:lpwstr>
  </property>
</Properties>
</file>