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5C" w:rsidRDefault="00A3238E" w:rsidP="00A3238E">
      <w:pPr>
        <w:ind w:left="-851" w:right="-897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 25/01/2022</w:t>
      </w:r>
    </w:p>
    <w:p w:rsidR="00A3238E" w:rsidRDefault="00A3238E" w:rsidP="00A3238E">
      <w:pPr>
        <w:ind w:left="-851" w:right="-897"/>
        <w:rPr>
          <w:rFonts w:ascii="Algerian" w:hAnsi="Algerian"/>
          <w:color w:val="833C0B" w:themeColor="accent2" w:themeShade="80"/>
          <w:sz w:val="44"/>
          <w:szCs w:val="44"/>
          <w:u w:val="thick"/>
        </w:rPr>
      </w:pPr>
      <w:r>
        <w:rPr>
          <w:sz w:val="28"/>
          <w:szCs w:val="28"/>
        </w:rPr>
        <w:t xml:space="preserve">                                                        </w:t>
      </w:r>
      <w:r w:rsidRPr="00A3238E">
        <w:rPr>
          <w:rFonts w:ascii="Algerian" w:hAnsi="Algerian"/>
          <w:color w:val="833C0B" w:themeColor="accent2" w:themeShade="80"/>
          <w:sz w:val="44"/>
          <w:szCs w:val="44"/>
          <w:u w:val="thick"/>
        </w:rPr>
        <w:t xml:space="preserve">EXPERIMENT NO. 3 </w:t>
      </w:r>
    </w:p>
    <w:p w:rsidR="00A3238E" w:rsidRPr="00CD0DD3" w:rsidRDefault="00CD0DD3" w:rsidP="00A3238E">
      <w:pPr>
        <w:ind w:left="-993" w:right="-897"/>
        <w:rPr>
          <w:rFonts w:cstheme="minorHAnsi"/>
          <w:color w:val="002060"/>
          <w:sz w:val="36"/>
          <w:szCs w:val="36"/>
        </w:rPr>
      </w:pPr>
      <w:r w:rsidRPr="00CD0DD3">
        <w:rPr>
          <w:rFonts w:cstheme="minorHAnsi"/>
          <w:color w:val="002060"/>
          <w:sz w:val="36"/>
          <w:szCs w:val="36"/>
        </w:rPr>
        <w:t xml:space="preserve">Q. </w:t>
      </w:r>
      <w:r w:rsidR="00A3238E" w:rsidRPr="00CD0DD3">
        <w:rPr>
          <w:rFonts w:cstheme="minorHAnsi"/>
          <w:color w:val="002060"/>
          <w:sz w:val="36"/>
          <w:szCs w:val="36"/>
        </w:rPr>
        <w:t>To study and Demonstrate Multi-way Decision Control Structures (Switch case)</w:t>
      </w:r>
    </w:p>
    <w:p w:rsidR="00A3238E" w:rsidRDefault="00A3238E" w:rsidP="00A3238E">
      <w:pPr>
        <w:ind w:left="-993" w:right="-897"/>
        <w:rPr>
          <w:rFonts w:cstheme="minorHAnsi"/>
          <w:sz w:val="32"/>
          <w:szCs w:val="32"/>
        </w:rPr>
      </w:pPr>
      <w:r w:rsidRPr="00CD0DD3">
        <w:rPr>
          <w:rFonts w:cstheme="minorHAnsi"/>
          <w:sz w:val="32"/>
          <w:szCs w:val="32"/>
          <w:u w:val="single"/>
        </w:rPr>
        <w:t>PROGRAM STATEMENT</w:t>
      </w:r>
      <w:r>
        <w:rPr>
          <w:rFonts w:cstheme="minorHAnsi"/>
          <w:sz w:val="32"/>
          <w:szCs w:val="32"/>
        </w:rPr>
        <w:t>:</w:t>
      </w:r>
    </w:p>
    <w:p w:rsidR="00A3238E" w:rsidRPr="00A3238E" w:rsidRDefault="00A3238E" w:rsidP="005817D2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a) Write a menu driven C program which will accept a 5-Digit number and depending on the user choice c</w:t>
      </w:r>
      <w:r w:rsidR="005817D2">
        <w:rPr>
          <w:rFonts w:cstheme="minorHAnsi"/>
          <w:sz w:val="32"/>
          <w:szCs w:val="32"/>
        </w:rPr>
        <w:t>ode will perform the following.</w:t>
      </w:r>
    </w:p>
    <w:tbl>
      <w:tblPr>
        <w:tblStyle w:val="TableGrid"/>
        <w:tblW w:w="7513" w:type="dxa"/>
        <w:tblInd w:w="846" w:type="dxa"/>
        <w:tblLook w:val="04A0" w:firstRow="1" w:lastRow="0" w:firstColumn="1" w:lastColumn="0" w:noHBand="0" w:noVBand="1"/>
      </w:tblPr>
      <w:tblGrid>
        <w:gridCol w:w="2835"/>
        <w:gridCol w:w="4678"/>
      </w:tblGrid>
      <w:tr w:rsidR="00A3238E" w:rsidTr="00A3238E">
        <w:tc>
          <w:tcPr>
            <w:tcW w:w="2835" w:type="dxa"/>
          </w:tcPr>
          <w:p w:rsidR="00A3238E" w:rsidRDefault="00A3238E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Choice code</w:t>
            </w:r>
          </w:p>
        </w:tc>
        <w:tc>
          <w:tcPr>
            <w:tcW w:w="4678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Action</w:t>
            </w:r>
          </w:p>
        </w:tc>
      </w:tr>
      <w:tr w:rsidR="00A3238E" w:rsidTr="00A3238E">
        <w:tc>
          <w:tcPr>
            <w:tcW w:w="2835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4678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Reverse of a number </w:t>
            </w:r>
          </w:p>
        </w:tc>
      </w:tr>
      <w:tr w:rsidR="00A3238E" w:rsidTr="00A3238E">
        <w:tc>
          <w:tcPr>
            <w:tcW w:w="2835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4678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Multiplication of the digits</w:t>
            </w:r>
          </w:p>
        </w:tc>
      </w:tr>
      <w:tr w:rsidR="00A3238E" w:rsidTr="00A3238E">
        <w:tc>
          <w:tcPr>
            <w:tcW w:w="2835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4678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Square root</w:t>
            </w:r>
          </w:p>
        </w:tc>
      </w:tr>
      <w:tr w:rsidR="00A3238E" w:rsidTr="00A3238E">
        <w:tc>
          <w:tcPr>
            <w:tcW w:w="2835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Otherwise</w:t>
            </w:r>
          </w:p>
        </w:tc>
        <w:tc>
          <w:tcPr>
            <w:tcW w:w="4678" w:type="dxa"/>
          </w:tcPr>
          <w:p w:rsidR="00A3238E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Exit with Error</w:t>
            </w:r>
          </w:p>
        </w:tc>
      </w:tr>
    </w:tbl>
    <w:p w:rsidR="005817D2" w:rsidRDefault="005817D2" w:rsidP="00A3238E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b) Write a menu driven C program to perform bitwise operations on decimal number. </w:t>
      </w:r>
    </w:p>
    <w:p w:rsidR="005817D2" w:rsidRPr="00A3238E" w:rsidRDefault="005817D2" w:rsidP="00A3238E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669"/>
        <w:gridCol w:w="4508"/>
      </w:tblGrid>
      <w:tr w:rsidR="005817D2" w:rsidTr="005817D2">
        <w:tc>
          <w:tcPr>
            <w:tcW w:w="2669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Choice code</w:t>
            </w:r>
          </w:p>
        </w:tc>
        <w:tc>
          <w:tcPr>
            <w:tcW w:w="4508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Action</w:t>
            </w:r>
          </w:p>
        </w:tc>
      </w:tr>
      <w:tr w:rsidR="005817D2" w:rsidTr="005817D2">
        <w:tc>
          <w:tcPr>
            <w:tcW w:w="2669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</w:t>
            </w:r>
          </w:p>
        </w:tc>
        <w:tc>
          <w:tcPr>
            <w:tcW w:w="4508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Bitwise AND</w:t>
            </w:r>
          </w:p>
        </w:tc>
      </w:tr>
      <w:tr w:rsidR="005817D2" w:rsidTr="005817D2">
        <w:tc>
          <w:tcPr>
            <w:tcW w:w="2669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</w:p>
        </w:tc>
        <w:tc>
          <w:tcPr>
            <w:tcW w:w="4508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Bitwise OR</w:t>
            </w:r>
          </w:p>
        </w:tc>
      </w:tr>
      <w:tr w:rsidR="005817D2" w:rsidTr="005817D2">
        <w:tc>
          <w:tcPr>
            <w:tcW w:w="2669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</w:p>
        </w:tc>
        <w:tc>
          <w:tcPr>
            <w:tcW w:w="4508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Bitwise XOR</w:t>
            </w:r>
          </w:p>
        </w:tc>
      </w:tr>
      <w:tr w:rsidR="005817D2" w:rsidTr="005817D2">
        <w:tc>
          <w:tcPr>
            <w:tcW w:w="2669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</w:t>
            </w:r>
          </w:p>
        </w:tc>
        <w:tc>
          <w:tcPr>
            <w:tcW w:w="4508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Bitwise NOT</w:t>
            </w:r>
          </w:p>
        </w:tc>
      </w:tr>
      <w:tr w:rsidR="005817D2" w:rsidTr="005817D2">
        <w:tc>
          <w:tcPr>
            <w:tcW w:w="2669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Otherwise</w:t>
            </w:r>
          </w:p>
        </w:tc>
        <w:tc>
          <w:tcPr>
            <w:tcW w:w="4508" w:type="dxa"/>
          </w:tcPr>
          <w:p w:rsidR="005817D2" w:rsidRDefault="005817D2" w:rsidP="00A3238E">
            <w:pPr>
              <w:ind w:right="-897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Invalid Choice</w:t>
            </w:r>
          </w:p>
        </w:tc>
      </w:tr>
    </w:tbl>
    <w:p w:rsidR="005817D2" w:rsidRDefault="005817D2" w:rsidP="00A3238E">
      <w:pPr>
        <w:ind w:left="-993" w:right="-897"/>
        <w:rPr>
          <w:rFonts w:cstheme="minorHAnsi"/>
          <w:sz w:val="32"/>
          <w:szCs w:val="32"/>
        </w:rPr>
      </w:pPr>
    </w:p>
    <w:p w:rsidR="005817D2" w:rsidRDefault="005817D2" w:rsidP="00A3238E">
      <w:pPr>
        <w:ind w:left="-993" w:right="-897"/>
        <w:rPr>
          <w:rFonts w:ascii="Algerian" w:hAnsi="Algerian" w:cstheme="minorHAnsi"/>
          <w:sz w:val="36"/>
          <w:szCs w:val="36"/>
          <w:u w:val="double"/>
        </w:rPr>
      </w:pPr>
      <w:r>
        <w:rPr>
          <w:rFonts w:cstheme="minorHAnsi"/>
          <w:sz w:val="32"/>
          <w:szCs w:val="32"/>
        </w:rPr>
        <w:t xml:space="preserve"> </w:t>
      </w:r>
      <w:r w:rsidRPr="005817D2">
        <w:rPr>
          <w:rFonts w:ascii="Algerian" w:hAnsi="Algerian" w:cstheme="minorHAnsi"/>
          <w:sz w:val="36"/>
          <w:szCs w:val="36"/>
          <w:u w:val="double"/>
        </w:rPr>
        <w:t>THEORY:</w:t>
      </w:r>
    </w:p>
    <w:p w:rsidR="005817D2" w:rsidRDefault="001C0C18" w:rsidP="00A3238E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all the programs listed above, we have to use switch case statement. </w:t>
      </w:r>
    </w:p>
    <w:p w:rsidR="004864ED" w:rsidRDefault="001C0C18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a multiple or multiway branching decision making statement. When we use nested if-else statement to check more than 1 condition then the complexity of a program increases in case of a lot of conditions. Thus, the program is difficult to read and maintain. So, to overcome this problem, C provides ‘switch case’. Switch case checks the value of an expression against a case values, if condition matches the case values then the contro</w:t>
      </w:r>
      <w:r w:rsidR="004864ED">
        <w:rPr>
          <w:rFonts w:cstheme="minorHAnsi"/>
          <w:sz w:val="32"/>
          <w:szCs w:val="32"/>
        </w:rPr>
        <w:t xml:space="preserve">l is transferred to that point. The case statements </w:t>
      </w:r>
      <w:r w:rsidR="004864ED">
        <w:rPr>
          <w:rFonts w:cstheme="minorHAnsi"/>
          <w:sz w:val="32"/>
          <w:szCs w:val="32"/>
        </w:rPr>
        <w:lastRenderedPageBreak/>
        <w:t>are executed in sequential order, but the order of the cases (including the default case) does not matter.</w:t>
      </w:r>
    </w:p>
    <w:p w:rsidR="004864ED" w:rsidRDefault="004864ED" w:rsidP="004864ED">
      <w:pPr>
        <w:ind w:left="-993" w:right="-897"/>
        <w:rPr>
          <w:rFonts w:cstheme="minorHAnsi"/>
          <w:sz w:val="32"/>
          <w:szCs w:val="32"/>
        </w:rPr>
      </w:pPr>
      <w:r w:rsidRPr="00CD0DD3">
        <w:rPr>
          <w:rFonts w:cstheme="minorHAnsi"/>
          <w:sz w:val="32"/>
          <w:szCs w:val="32"/>
          <w:u w:val="single"/>
        </w:rPr>
        <w:t>SYNTAX</w:t>
      </w:r>
      <w:r>
        <w:rPr>
          <w:rFonts w:cstheme="minorHAnsi"/>
          <w:sz w:val="32"/>
          <w:szCs w:val="32"/>
        </w:rPr>
        <w:t>:</w:t>
      </w:r>
    </w:p>
    <w:p w:rsidR="004864ED" w:rsidRDefault="004864ED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Switch (switch-expression)</w:t>
      </w:r>
    </w:p>
    <w:p w:rsidR="004864ED" w:rsidRDefault="004864ED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{</w:t>
      </w:r>
    </w:p>
    <w:p w:rsidR="004864ED" w:rsidRDefault="004864ED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proofErr w:type="gramStart"/>
      <w:r>
        <w:rPr>
          <w:rFonts w:cstheme="minorHAnsi"/>
          <w:sz w:val="32"/>
          <w:szCs w:val="32"/>
        </w:rPr>
        <w:t>case</w:t>
      </w:r>
      <w:proofErr w:type="gramEnd"/>
      <w:r>
        <w:rPr>
          <w:rFonts w:cstheme="minorHAnsi"/>
          <w:sz w:val="32"/>
          <w:szCs w:val="32"/>
        </w:rPr>
        <w:t xml:space="preserve"> value1: statement(s)1;</w:t>
      </w:r>
    </w:p>
    <w:p w:rsidR="001C0C18" w:rsidRDefault="004864ED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proofErr w:type="gramStart"/>
      <w:r>
        <w:rPr>
          <w:rFonts w:cstheme="minorHAnsi"/>
          <w:sz w:val="32"/>
          <w:szCs w:val="32"/>
        </w:rPr>
        <w:t>case</w:t>
      </w:r>
      <w:proofErr w:type="gramEnd"/>
      <w:r>
        <w:rPr>
          <w:rFonts w:cstheme="minorHAnsi"/>
          <w:sz w:val="32"/>
          <w:szCs w:val="32"/>
        </w:rPr>
        <w:t xml:space="preserve"> value2: statement(s)2;</w:t>
      </w:r>
    </w:p>
    <w:p w:rsidR="00995DFE" w:rsidRDefault="00995DFE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proofErr w:type="gramStart"/>
      <w:r>
        <w:rPr>
          <w:rFonts w:cstheme="minorHAnsi"/>
          <w:sz w:val="32"/>
          <w:szCs w:val="32"/>
        </w:rPr>
        <w:t>break</w:t>
      </w:r>
      <w:proofErr w:type="gramEnd"/>
      <w:r>
        <w:rPr>
          <w:rFonts w:cstheme="minorHAnsi"/>
          <w:sz w:val="32"/>
          <w:szCs w:val="32"/>
        </w:rPr>
        <w:t>;</w:t>
      </w:r>
    </w:p>
    <w:p w:rsidR="00995DFE" w:rsidRDefault="00995DFE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proofErr w:type="gramStart"/>
      <w:r>
        <w:rPr>
          <w:rFonts w:cstheme="minorHAnsi"/>
          <w:sz w:val="32"/>
          <w:szCs w:val="32"/>
        </w:rPr>
        <w:t>case</w:t>
      </w:r>
      <w:proofErr w:type="gramEnd"/>
      <w:r>
        <w:rPr>
          <w:rFonts w:cstheme="minorHAnsi"/>
          <w:sz w:val="32"/>
          <w:szCs w:val="32"/>
        </w:rPr>
        <w:t xml:space="preserve"> value2: statement(s)2;</w:t>
      </w:r>
    </w:p>
    <w:p w:rsidR="00995DFE" w:rsidRDefault="00995DFE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…..</w:t>
      </w:r>
    </w:p>
    <w:p w:rsidR="00995DFE" w:rsidRDefault="00995DFE" w:rsidP="004864ED">
      <w:pPr>
        <w:ind w:left="-993" w:right="-897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case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valueN</w:t>
      </w:r>
      <w:proofErr w:type="spellEnd"/>
      <w:r>
        <w:rPr>
          <w:rFonts w:cstheme="minorHAnsi"/>
          <w:sz w:val="32"/>
          <w:szCs w:val="32"/>
        </w:rPr>
        <w:t>: statement(s)N;</w:t>
      </w:r>
    </w:p>
    <w:p w:rsidR="00995DFE" w:rsidRDefault="00995DFE" w:rsidP="004864ED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proofErr w:type="gramStart"/>
      <w:r>
        <w:rPr>
          <w:rFonts w:cstheme="minorHAnsi"/>
          <w:sz w:val="32"/>
          <w:szCs w:val="32"/>
        </w:rPr>
        <w:t>break</w:t>
      </w:r>
      <w:proofErr w:type="gramEnd"/>
      <w:r>
        <w:rPr>
          <w:rFonts w:cstheme="minorHAnsi"/>
          <w:sz w:val="32"/>
          <w:szCs w:val="32"/>
        </w:rPr>
        <w:t>;</w:t>
      </w:r>
    </w:p>
    <w:p w:rsidR="00995DFE" w:rsidRDefault="00995DFE" w:rsidP="004864ED">
      <w:pPr>
        <w:ind w:left="-993" w:right="-897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default</w:t>
      </w:r>
      <w:proofErr w:type="gramEnd"/>
      <w:r>
        <w:rPr>
          <w:rFonts w:cstheme="minorHAnsi"/>
          <w:sz w:val="32"/>
          <w:szCs w:val="32"/>
        </w:rPr>
        <w:t>: statement(s)-for default;</w:t>
      </w:r>
    </w:p>
    <w:p w:rsidR="005817D2" w:rsidRPr="00CD0DD3" w:rsidRDefault="00995DFE" w:rsidP="00CD0DD3">
      <w:pPr>
        <w:ind w:left="-993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:rsidR="005817D2" w:rsidRDefault="005817D2" w:rsidP="00A3238E">
      <w:pPr>
        <w:ind w:left="-993" w:right="-897"/>
        <w:rPr>
          <w:rFonts w:ascii="Algerian" w:hAnsi="Algerian" w:cstheme="minorHAnsi"/>
          <w:sz w:val="36"/>
          <w:szCs w:val="36"/>
          <w:u w:val="double"/>
        </w:rPr>
      </w:pPr>
    </w:p>
    <w:p w:rsidR="005817D2" w:rsidRDefault="005817D2" w:rsidP="00A323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CD0DD3">
        <w:rPr>
          <w:rFonts w:cstheme="minorHAnsi"/>
          <w:color w:val="000000" w:themeColor="text1"/>
          <w:sz w:val="32"/>
          <w:szCs w:val="32"/>
          <w:u w:val="single"/>
        </w:rPr>
        <w:t>Program a)</w:t>
      </w:r>
      <w:r>
        <w:rPr>
          <w:rFonts w:cstheme="minorHAnsi"/>
          <w:color w:val="000000" w:themeColor="text1"/>
          <w:sz w:val="32"/>
          <w:szCs w:val="32"/>
        </w:rPr>
        <w:t xml:space="preserve">: 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>#include &lt;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stdio.h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&gt;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>#include &lt;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math.h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&gt;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int</w:t>
      </w:r>
      <w:proofErr w:type="spellEnd"/>
      <w:proofErr w:type="gramEnd"/>
      <w:r w:rsidRPr="00EA3C8E">
        <w:rPr>
          <w:rFonts w:cstheme="minorHAnsi"/>
          <w:color w:val="000000" w:themeColor="text1"/>
          <w:sz w:val="32"/>
          <w:szCs w:val="32"/>
        </w:rPr>
        <w:t xml:space="preserve"> main()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>{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int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 xml:space="preserve"> old,number,code,rev,d1,d2,d3,d4,d5,multi;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double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squart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"Enter a 5-Digit number: ");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scanf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"%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d",&amp;number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old=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number;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lastRenderedPageBreak/>
        <w:t xml:space="preserve">    d1=number%10;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number=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number/10;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d2=number%10;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number=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number/10;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d3=number%10;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number=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number/10;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d4=number%10;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number=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number/10;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d5=number%10;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"1-Reverse the number, 2-Multiplication of digits,3-Sqaure root of number\n");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"Enter choice code: ");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scanf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"%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d",&amp;code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switch(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code)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{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case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 xml:space="preserve"> 1: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rev=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d1*10000+d2*1000+d3*100+d4*10+d5;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"Reversed number is %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d",rev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break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case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 xml:space="preserve"> 2: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multi=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d1*d2*d3*d4*d5;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"Multiplication of digits of number:%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d",multi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break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case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 xml:space="preserve"> 3: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squart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=</w:t>
      </w:r>
      <w:proofErr w:type="spellStart"/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sqrt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(old);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"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Sqaure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 xml:space="preserve"> root of given number is %lf",</w:t>
      </w:r>
      <w:proofErr w:type="spellStart"/>
      <w:r w:rsidRPr="00EA3C8E">
        <w:rPr>
          <w:rFonts w:cstheme="minorHAnsi"/>
          <w:color w:val="000000" w:themeColor="text1"/>
          <w:sz w:val="32"/>
          <w:szCs w:val="32"/>
        </w:rPr>
        <w:t>squart</w:t>
      </w:r>
      <w:proofErr w:type="spellEnd"/>
      <w:r w:rsidRPr="00EA3C8E">
        <w:rPr>
          <w:rFonts w:cstheme="minorHAnsi"/>
          <w:color w:val="000000" w:themeColor="text1"/>
          <w:sz w:val="32"/>
          <w:szCs w:val="32"/>
        </w:rPr>
        <w:t>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lastRenderedPageBreak/>
        <w:t xml:space="preserve"> 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break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default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>: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="00630B8F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="00630B8F">
        <w:rPr>
          <w:rFonts w:cstheme="minorHAnsi"/>
          <w:color w:val="000000" w:themeColor="text1"/>
          <w:sz w:val="32"/>
          <w:szCs w:val="32"/>
        </w:rPr>
        <w:t>"Error!!!</w:t>
      </w:r>
      <w:r w:rsidRPr="00EA3C8E">
        <w:rPr>
          <w:rFonts w:cstheme="minorHAnsi"/>
          <w:color w:val="000000" w:themeColor="text1"/>
          <w:sz w:val="32"/>
          <w:szCs w:val="32"/>
        </w:rPr>
        <w:t>");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}</w:t>
      </w:r>
    </w:p>
    <w:p w:rsidR="00EA3C8E" w:rsidRPr="00EA3C8E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gramStart"/>
      <w:r w:rsidRPr="00EA3C8E">
        <w:rPr>
          <w:rFonts w:cstheme="minorHAnsi"/>
          <w:color w:val="000000" w:themeColor="text1"/>
          <w:sz w:val="32"/>
          <w:szCs w:val="32"/>
        </w:rPr>
        <w:t>return</w:t>
      </w:r>
      <w:proofErr w:type="gramEnd"/>
      <w:r w:rsidRPr="00EA3C8E">
        <w:rPr>
          <w:rFonts w:cstheme="minorHAnsi"/>
          <w:color w:val="000000" w:themeColor="text1"/>
          <w:sz w:val="32"/>
          <w:szCs w:val="32"/>
        </w:rPr>
        <w:t xml:space="preserve"> 0;</w:t>
      </w:r>
    </w:p>
    <w:p w:rsidR="00025E2F" w:rsidRDefault="00EA3C8E" w:rsidP="00EA3C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EA3C8E">
        <w:rPr>
          <w:rFonts w:cstheme="minorHAnsi"/>
          <w:color w:val="000000" w:themeColor="text1"/>
          <w:sz w:val="32"/>
          <w:szCs w:val="32"/>
        </w:rPr>
        <w:t>}</w:t>
      </w:r>
    </w:p>
    <w:p w:rsidR="005817D2" w:rsidRPr="00CD0DD3" w:rsidRDefault="009B185D" w:rsidP="00A3238E">
      <w:pPr>
        <w:ind w:left="-993" w:right="-897"/>
        <w:rPr>
          <w:rFonts w:cstheme="minorHAnsi"/>
          <w:color w:val="000000" w:themeColor="text1"/>
          <w:sz w:val="32"/>
          <w:szCs w:val="32"/>
          <w:u w:val="single"/>
        </w:rPr>
      </w:pPr>
      <w:r w:rsidRPr="00CD0DD3">
        <w:rPr>
          <w:rFonts w:cstheme="minorHAnsi"/>
          <w:color w:val="000000" w:themeColor="text1"/>
          <w:sz w:val="32"/>
          <w:szCs w:val="32"/>
          <w:u w:val="single"/>
        </w:rPr>
        <w:t>OUTPUT a)</w:t>
      </w:r>
    </w:p>
    <w:p w:rsidR="009B185D" w:rsidRDefault="009B185D" w:rsidP="00A323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FAC859" wp14:editId="7033C924">
            <wp:extent cx="5731510" cy="1877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9E" w:rsidRDefault="00B8729E" w:rsidP="00A323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4E5205" wp14:editId="649D25D3">
            <wp:extent cx="5714509" cy="15144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334" cy="15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F1" w:rsidRDefault="00C035F1" w:rsidP="00A323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0B2B2EF" wp14:editId="40DA1B58">
            <wp:extent cx="5731510" cy="1381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8F" w:rsidRDefault="00630B8F" w:rsidP="00A3238E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FD0FB1E" wp14:editId="28C803D8">
            <wp:extent cx="5731510" cy="1612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5B" w:rsidRPr="00CD0DD3" w:rsidRDefault="0057675B" w:rsidP="00A3238E">
      <w:pPr>
        <w:ind w:left="-993" w:right="-897"/>
        <w:rPr>
          <w:noProof/>
          <w:sz w:val="32"/>
          <w:szCs w:val="32"/>
          <w:u w:val="single"/>
          <w:lang w:eastAsia="en-IN"/>
        </w:rPr>
      </w:pPr>
      <w:r w:rsidRPr="00CD0DD3">
        <w:rPr>
          <w:noProof/>
          <w:sz w:val="32"/>
          <w:szCs w:val="32"/>
          <w:u w:val="single"/>
          <w:lang w:eastAsia="en-IN"/>
        </w:rPr>
        <w:lastRenderedPageBreak/>
        <w:t>Program b)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>#include &lt;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stdio.h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&gt;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int</w:t>
      </w:r>
      <w:proofErr w:type="spellEnd"/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main()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>{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int</w:t>
      </w:r>
      <w:proofErr w:type="spellEnd"/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a,b,c,d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char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code;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"CODES :A-Bitwise AND,B-Bitwise OR, C-Bitwise XOR,D-Bitwise NOT\n");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"Enter the choice code: ");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scanf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"%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c",&amp;code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"Enter two numbers: ");</w:t>
      </w:r>
    </w:p>
    <w:p w:rsidR="004717B9" w:rsidRPr="004717B9" w:rsidRDefault="00A10BFF" w:rsidP="00A10BFF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</w:rPr>
        <w:t>scanf</w:t>
      </w:r>
      <w:proofErr w:type="spellEnd"/>
      <w:r>
        <w:rPr>
          <w:rFonts w:cstheme="minorHAnsi"/>
          <w:color w:val="000000" w:themeColor="text1"/>
          <w:sz w:val="32"/>
          <w:szCs w:val="32"/>
        </w:rPr>
        <w:t>(</w:t>
      </w:r>
      <w:proofErr w:type="gramEnd"/>
      <w:r>
        <w:rPr>
          <w:rFonts w:cstheme="minorHAnsi"/>
          <w:color w:val="000000" w:themeColor="text1"/>
          <w:sz w:val="32"/>
          <w:szCs w:val="32"/>
        </w:rPr>
        <w:t>"%d" "%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d",&amp;a,&amp;b</w:t>
      </w:r>
      <w:proofErr w:type="spellEnd"/>
      <w:r>
        <w:rPr>
          <w:rFonts w:cstheme="minorHAnsi"/>
          <w:color w:val="000000" w:themeColor="text1"/>
          <w:sz w:val="32"/>
          <w:szCs w:val="32"/>
        </w:rPr>
        <w:t>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switch(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code)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{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case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'A':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c=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a&amp;b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a&amp;b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=%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d",c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break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case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'B':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c=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a|b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a|b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=%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d",c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break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case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'C':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c=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a^b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a^b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=%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d",c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break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lastRenderedPageBreak/>
        <w:t xml:space="preserve">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case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'D':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c=~a;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d=~b;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"~a=%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d",c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"\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n~b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=%</w:t>
      </w:r>
      <w:proofErr w:type="spellStart"/>
      <w:r w:rsidRPr="004717B9">
        <w:rPr>
          <w:rFonts w:cstheme="minorHAnsi"/>
          <w:color w:val="000000" w:themeColor="text1"/>
          <w:sz w:val="32"/>
          <w:szCs w:val="32"/>
        </w:rPr>
        <w:t>d",d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break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default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: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printf</w:t>
      </w:r>
      <w:proofErr w:type="spellEnd"/>
      <w:r w:rsidRPr="004717B9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>"Invalid choice");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 } </w:t>
      </w:r>
    </w:p>
    <w:p w:rsidR="004717B9" w:rsidRPr="004717B9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 xml:space="preserve">   </w:t>
      </w:r>
      <w:proofErr w:type="gramStart"/>
      <w:r w:rsidRPr="004717B9">
        <w:rPr>
          <w:rFonts w:cstheme="minorHAnsi"/>
          <w:color w:val="000000" w:themeColor="text1"/>
          <w:sz w:val="32"/>
          <w:szCs w:val="32"/>
        </w:rPr>
        <w:t>return</w:t>
      </w:r>
      <w:proofErr w:type="gramEnd"/>
      <w:r w:rsidRPr="004717B9">
        <w:rPr>
          <w:rFonts w:cstheme="minorHAnsi"/>
          <w:color w:val="000000" w:themeColor="text1"/>
          <w:sz w:val="32"/>
          <w:szCs w:val="32"/>
        </w:rPr>
        <w:t xml:space="preserve"> 0;     </w:t>
      </w:r>
    </w:p>
    <w:p w:rsidR="0057675B" w:rsidRDefault="004717B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 w:rsidRPr="004717B9">
        <w:rPr>
          <w:rFonts w:cstheme="minorHAnsi"/>
          <w:color w:val="000000" w:themeColor="text1"/>
          <w:sz w:val="32"/>
          <w:szCs w:val="32"/>
        </w:rPr>
        <w:t>}</w:t>
      </w:r>
    </w:p>
    <w:p w:rsidR="00A10BFF" w:rsidRPr="00CD0DD3" w:rsidRDefault="00A10BFF" w:rsidP="004717B9">
      <w:pPr>
        <w:ind w:left="-993" w:right="-897"/>
        <w:rPr>
          <w:rFonts w:cstheme="minorHAnsi"/>
          <w:color w:val="000000" w:themeColor="text1"/>
          <w:sz w:val="32"/>
          <w:szCs w:val="32"/>
          <w:u w:val="single"/>
        </w:rPr>
      </w:pPr>
      <w:r w:rsidRPr="00CD0DD3">
        <w:rPr>
          <w:rFonts w:cstheme="minorHAnsi"/>
          <w:color w:val="000000" w:themeColor="text1"/>
          <w:sz w:val="32"/>
          <w:szCs w:val="32"/>
          <w:u w:val="single"/>
        </w:rPr>
        <w:t>OUTPUT b)</w:t>
      </w:r>
    </w:p>
    <w:p w:rsidR="00A10BFF" w:rsidRDefault="00A10BFF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4A35696" wp14:editId="62CDA506">
            <wp:extent cx="549592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FF" w:rsidRDefault="001F0BA3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31854CA" wp14:editId="1EDBDFA9">
            <wp:extent cx="55626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99" w:rsidRDefault="00FF2199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D4BBB3C" wp14:editId="70F5D0C4">
            <wp:extent cx="54864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BD" w:rsidRDefault="00561DBD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489CC72B" wp14:editId="7CC91481">
            <wp:extent cx="561975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D1" w:rsidRPr="00CD0DD3" w:rsidRDefault="002319D1" w:rsidP="004717B9">
      <w:pPr>
        <w:ind w:left="-993" w:right="-897"/>
        <w:rPr>
          <w:rFonts w:ascii="Algerian" w:hAnsi="Algerian" w:cstheme="minorHAnsi"/>
          <w:color w:val="990000"/>
          <w:sz w:val="36"/>
          <w:szCs w:val="36"/>
        </w:rPr>
      </w:pPr>
      <w:r w:rsidRPr="00CD0DD3">
        <w:rPr>
          <w:rFonts w:ascii="Algerian" w:hAnsi="Algerian" w:cstheme="minorHAnsi"/>
          <w:color w:val="990000"/>
          <w:sz w:val="36"/>
          <w:szCs w:val="36"/>
          <w:u w:val="double"/>
        </w:rPr>
        <w:t>CONCLUSION</w:t>
      </w:r>
      <w:r w:rsidRPr="00CD0DD3">
        <w:rPr>
          <w:rFonts w:ascii="Algerian" w:hAnsi="Algerian" w:cstheme="minorHAnsi"/>
          <w:color w:val="990000"/>
          <w:sz w:val="36"/>
          <w:szCs w:val="36"/>
        </w:rPr>
        <w:t>:</w:t>
      </w:r>
    </w:p>
    <w:p w:rsidR="002319D1" w:rsidRPr="0057675B" w:rsidRDefault="002319D1" w:rsidP="004717B9">
      <w:pPr>
        <w:ind w:left="-993" w:right="-897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 </w:t>
      </w:r>
      <w:r w:rsidR="00C83D82">
        <w:rPr>
          <w:rFonts w:cstheme="minorHAnsi"/>
          <w:color w:val="000000" w:themeColor="text1"/>
          <w:sz w:val="32"/>
          <w:szCs w:val="32"/>
        </w:rPr>
        <w:t xml:space="preserve">We learned about how to use switch case statements and also get to know practically how much more convenient it is in programming. </w:t>
      </w:r>
      <w:r w:rsidR="00C74D7B">
        <w:rPr>
          <w:rFonts w:cstheme="minorHAnsi"/>
          <w:color w:val="000000" w:themeColor="text1"/>
          <w:sz w:val="32"/>
          <w:szCs w:val="32"/>
        </w:rPr>
        <w:t>However, it is good programming style to follow the logical sequence of the cases and place the default case at the e</w:t>
      </w:r>
      <w:bookmarkStart w:id="0" w:name="_GoBack"/>
      <w:bookmarkEnd w:id="0"/>
      <w:r w:rsidR="00C74D7B">
        <w:rPr>
          <w:rFonts w:cstheme="minorHAnsi"/>
          <w:color w:val="000000" w:themeColor="text1"/>
          <w:sz w:val="32"/>
          <w:szCs w:val="32"/>
        </w:rPr>
        <w:t>nd.</w:t>
      </w:r>
    </w:p>
    <w:sectPr w:rsidR="002319D1" w:rsidRPr="0057675B" w:rsidSect="00A3238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E"/>
    <w:rsid w:val="00025E2F"/>
    <w:rsid w:val="000E5DA7"/>
    <w:rsid w:val="001C0C18"/>
    <w:rsid w:val="001F0BA3"/>
    <w:rsid w:val="002319D1"/>
    <w:rsid w:val="004717B9"/>
    <w:rsid w:val="004864ED"/>
    <w:rsid w:val="004C06F3"/>
    <w:rsid w:val="004C1099"/>
    <w:rsid w:val="004E4211"/>
    <w:rsid w:val="00561DBD"/>
    <w:rsid w:val="0057675B"/>
    <w:rsid w:val="005817D2"/>
    <w:rsid w:val="00630B8F"/>
    <w:rsid w:val="00995DFE"/>
    <w:rsid w:val="009B185D"/>
    <w:rsid w:val="00A10BFF"/>
    <w:rsid w:val="00A3238E"/>
    <w:rsid w:val="00B8729E"/>
    <w:rsid w:val="00C035F1"/>
    <w:rsid w:val="00C74D7B"/>
    <w:rsid w:val="00C83D82"/>
    <w:rsid w:val="00CD0DD3"/>
    <w:rsid w:val="00EA3C8E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817"/>
  <w15:chartTrackingRefBased/>
  <w15:docId w15:val="{F11A2951-A27D-4392-ADF2-EC919EB3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19</cp:revision>
  <dcterms:created xsi:type="dcterms:W3CDTF">2022-01-25T05:47:00Z</dcterms:created>
  <dcterms:modified xsi:type="dcterms:W3CDTF">2022-01-25T15:17:00Z</dcterms:modified>
</cp:coreProperties>
</file>