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Документация на проекта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1. Въведение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Проектът представлява уеб приложение, разработено с ASP.NET Core MVC, предназначено за управление на продукти в магазин за компютри и периферия. Приложението поддържа пълна CRUD функционалност и използва InMemory база данни.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2. Използвани технологии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ASP.NET Core 5.0 MVC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C# и Razor Views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Entity Framework Core (InMemory Provider)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Bootstrap 5 за стил и оформление</w:t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3. Структура на проекта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Проектът е организиран по MVC архитектура: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Модел: Product.cs (Id, Name, Price)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Контролер: ProductsController.cs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Изгледи: Index, Create, Edit, Delete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Данни: ApplicationDbContext.cs с InMemory база</w:t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tl w:val="0"/>
        </w:rPr>
        <w:t xml:space="preserve">4. Функционалности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Приложението поддържа следните основни действия: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Преглед на всички продукти (Index страница)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Добавяне на нов продукт (Create)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Редактиране на съществуващ продукт (Edit)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Изтриване на продукт с потвърждение (Delete)</w:t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tl w:val="0"/>
        </w:rPr>
        <w:t xml:space="preserve">5. Интерфейс и дизайн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Приложението използва Bootstrap за съвременен и адаптивен дизайн. Менюто за навигация е центрирано и съдържа линк към списъка с продукти.</w:t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tl w:val="0"/>
        </w:rPr>
        <w:t xml:space="preserve">6. Демонстрация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При представяне на проекта, може да се следва следната последователност: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1. Отваряне на приложението и показване на началната страница.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2. Добавяне на нов продукт чрез формата.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3. Редактиране на съществуващ продукт.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4. Изтриване на продукт и показване на потвърждението.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5. Подчертаване на използвания Bootstrap и MVC архитектурата.</w:t>
      </w:r>
    </w:p>
    <w:p w:rsidR="00000000" w:rsidDel="00000000" w:rsidP="00000000" w:rsidRDefault="00000000" w:rsidRPr="00000000" w14:paraId="0000001E">
      <w:pPr>
        <w:pStyle w:val="Heading1"/>
        <w:rPr/>
      </w:pPr>
      <w:r w:rsidDel="00000000" w:rsidR="00000000" w:rsidRPr="00000000">
        <w:rPr>
          <w:rtl w:val="0"/>
        </w:rPr>
        <w:t xml:space="preserve">7. Заключение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Проектът е завършен CRUD уеб интерфейс, готов за разширения – например с логин система, категории продукти, или реална SQL база.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