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3D" w:rsidRDefault="001A3F3D" w:rsidP="001A3F3D">
      <w:pPr>
        <w:pStyle w:val="1"/>
        <w:jc w:val="center"/>
      </w:pPr>
      <w:r>
        <w:rPr>
          <w:rFonts w:hint="eastAsia"/>
        </w:rPr>
        <w:t>关于汽车价格预测</w:t>
      </w:r>
    </w:p>
    <w:p w:rsidR="000D26B5" w:rsidRPr="00DE7E6C" w:rsidRDefault="000D26B5" w:rsidP="00DE7E6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摘要</w:t>
      </w:r>
      <w:r w:rsidRPr="00DE7E6C">
        <w:rPr>
          <w:rFonts w:asciiTheme="minorEastAsia" w:hAnsiTheme="minorEastAsia" w:hint="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本文通过对汽车咨询公司的不同汽车价格</w:t>
      </w:r>
      <w:proofErr w:type="gramStart"/>
      <w:r w:rsidRPr="00DE7E6C">
        <w:rPr>
          <w:rFonts w:asciiTheme="minorEastAsia" w:hAnsiTheme="minorEastAsia"/>
          <w:sz w:val="24"/>
          <w:szCs w:val="24"/>
        </w:rPr>
        <w:t>数据集</w:t>
      </w:r>
      <w:r w:rsidRPr="00DE7E6C">
        <w:rPr>
          <w:rFonts w:asciiTheme="minorEastAsia" w:hAnsiTheme="minorEastAsia" w:hint="eastAsia"/>
          <w:sz w:val="24"/>
          <w:szCs w:val="24"/>
        </w:rPr>
        <w:t>做分析</w:t>
      </w:r>
      <w:proofErr w:type="gramEnd"/>
      <w:r w:rsidRPr="00DE7E6C">
        <w:rPr>
          <w:rFonts w:asciiTheme="minorEastAsia" w:hAnsiTheme="minorEastAsia" w:hint="eastAsia"/>
          <w:sz w:val="24"/>
          <w:szCs w:val="24"/>
        </w:rPr>
        <w:t>,旨在哪些变量对预测汽车价格具有重要意义,这些变量对汽车价格的描述程度如何</w:t>
      </w:r>
    </w:p>
    <w:p w:rsidR="000D26B5" w:rsidRPr="00DE7E6C" w:rsidRDefault="000D26B5" w:rsidP="00DE7E6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0D26B5" w:rsidRPr="00DE7E6C" w:rsidRDefault="000D26B5" w:rsidP="00DE7E6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关键词</w:t>
      </w:r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相关分析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Pr="00560CC6" w:rsidRDefault="005A2173" w:rsidP="00560CC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proofErr w:type="spellStart"/>
      <w:r w:rsidRPr="009A5EFC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7F34D7" w:rsidRPr="00560CC6" w:rsidRDefault="007F34D7" w:rsidP="00560CC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B14B4" w:rsidRPr="00560CC6" w:rsidRDefault="007F34D7" w:rsidP="00560CC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</w:p>
    <w:p w:rsidR="007F34D7" w:rsidRDefault="007F34D7" w:rsidP="00560CC6">
      <w:pPr>
        <w:spacing w:line="360" w:lineRule="auto"/>
      </w:pPr>
      <w:r w:rsidRPr="00560CC6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>
      <w:pPr>
        <w:rPr>
          <w:rFonts w:hint="eastAsia"/>
        </w:rPr>
      </w:pPr>
    </w:p>
    <w:p w:rsidR="00677AA0" w:rsidRDefault="006A76FC" w:rsidP="005D5CF4">
      <w:pPr>
        <w:pStyle w:val="2"/>
        <w:jc w:val="center"/>
      </w:pPr>
      <w:r>
        <w:lastRenderedPageBreak/>
        <w:t>正文</w:t>
      </w:r>
    </w:p>
    <w:p w:rsidR="005D5CF4" w:rsidRPr="00850613" w:rsidRDefault="005D5CF4" w:rsidP="0085061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</w:t>
      </w:r>
      <w:proofErr w:type="gramStart"/>
      <w:r w:rsidRPr="00850613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850613">
        <w:rPr>
          <w:rFonts w:asciiTheme="minorEastAsia" w:hAnsiTheme="minorEastAsia" w:hint="eastAsia"/>
          <w:sz w:val="24"/>
          <w:szCs w:val="24"/>
        </w:rPr>
        <w:t>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</w:t>
      </w:r>
      <w:proofErr w:type="gramStart"/>
      <w:r w:rsidR="0012524C" w:rsidRPr="00850613">
        <w:rPr>
          <w:rFonts w:asciiTheme="minorEastAsia" w:hAnsiTheme="minorEastAsia" w:hint="eastAsia"/>
          <w:sz w:val="24"/>
          <w:szCs w:val="24"/>
        </w:rPr>
        <w:t>脚根</w:t>
      </w:r>
      <w:proofErr w:type="gramEnd"/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850613" w:rsidRDefault="00D11AF0" w:rsidP="00D11AF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数据预处理:</w:t>
      </w:r>
    </w:p>
    <w:p w:rsidR="00D11AF0" w:rsidRDefault="00D11AF0" w:rsidP="00D11AF0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</w:p>
    <w:p w:rsidR="004712F4" w:rsidRPr="00DD0E3D" w:rsidRDefault="004712F4" w:rsidP="00702F15">
      <w:pPr>
        <w:pStyle w:val="a5"/>
        <w:ind w:left="73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4447A4" w:rsidRDefault="000B73FB" w:rsidP="00594305">
            <w:pPr>
              <w:pStyle w:val="a5"/>
              <w:ind w:firstLineChars="0" w:firstLine="0"/>
            </w:pPr>
            <w:proofErr w:type="spellStart"/>
            <w:r w:rsidRPr="000B73FB">
              <w:t>Car_ID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</w:pPr>
            <w:proofErr w:type="spellStart"/>
            <w:r w:rsidRPr="00A018F3">
              <w:t>Symboling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</w:pPr>
            <w:proofErr w:type="spellStart"/>
            <w:r w:rsidRPr="00A018F3">
              <w:t>carCompany</w:t>
            </w:r>
            <w:proofErr w:type="spellEnd"/>
          </w:p>
        </w:tc>
        <w:tc>
          <w:tcPr>
            <w:tcW w:w="830" w:type="dxa"/>
          </w:tcPr>
          <w:p w:rsidR="004447A4" w:rsidRDefault="00150DDA" w:rsidP="00594305">
            <w:pPr>
              <w:pStyle w:val="a5"/>
              <w:ind w:firstLineChars="0" w:firstLine="0"/>
            </w:pPr>
            <w:proofErr w:type="spellStart"/>
            <w:r w:rsidRPr="00150DDA">
              <w:t>fueltype</w:t>
            </w:r>
            <w:proofErr w:type="spellEnd"/>
          </w:p>
        </w:tc>
        <w:tc>
          <w:tcPr>
            <w:tcW w:w="830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30" w:type="dxa"/>
          </w:tcPr>
          <w:p w:rsidR="004447A4" w:rsidRDefault="00664FEC" w:rsidP="00594305">
            <w:pPr>
              <w:pStyle w:val="a5"/>
              <w:ind w:firstLineChars="0" w:firstLine="0"/>
            </w:pPr>
            <w:proofErr w:type="spellStart"/>
            <w:r w:rsidRPr="00664FEC">
              <w:t>doornumber</w:t>
            </w:r>
            <w:proofErr w:type="spellEnd"/>
          </w:p>
        </w:tc>
        <w:tc>
          <w:tcPr>
            <w:tcW w:w="830" w:type="dxa"/>
          </w:tcPr>
          <w:p w:rsidR="004447A4" w:rsidRDefault="007041E5" w:rsidP="00594305">
            <w:pPr>
              <w:pStyle w:val="a5"/>
              <w:ind w:firstLineChars="0" w:firstLine="0"/>
            </w:pPr>
            <w:proofErr w:type="spellStart"/>
            <w:r w:rsidRPr="007041E5">
              <w:t>carbody</w:t>
            </w:r>
            <w:proofErr w:type="spellEnd"/>
          </w:p>
        </w:tc>
        <w:tc>
          <w:tcPr>
            <w:tcW w:w="830" w:type="dxa"/>
          </w:tcPr>
          <w:p w:rsidR="004447A4" w:rsidRDefault="00A56531" w:rsidP="00594305">
            <w:pPr>
              <w:pStyle w:val="a5"/>
              <w:ind w:firstLineChars="0" w:firstLine="0"/>
            </w:pPr>
            <w:proofErr w:type="spellStart"/>
            <w:r w:rsidRPr="00A56531">
              <w:t>drivewheel</w:t>
            </w:r>
            <w:proofErr w:type="spellEnd"/>
          </w:p>
        </w:tc>
        <w:tc>
          <w:tcPr>
            <w:tcW w:w="830" w:type="dxa"/>
          </w:tcPr>
          <w:p w:rsidR="004447A4" w:rsidRDefault="00331D57" w:rsidP="00594305">
            <w:pPr>
              <w:pStyle w:val="a5"/>
              <w:ind w:firstLineChars="0" w:firstLine="0"/>
            </w:pPr>
            <w:proofErr w:type="spellStart"/>
            <w:r w:rsidRPr="00331D57">
              <w:t>enginelocation</w:t>
            </w:r>
            <w:proofErr w:type="spellEnd"/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594305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</w:p>
    <w:p w:rsidR="00F12D79" w:rsidRPr="00702F15" w:rsidRDefault="00702F15" w:rsidP="00D13A04">
      <w:pPr>
        <w:pStyle w:val="a5"/>
        <w:ind w:left="73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</w:t>
      </w:r>
      <w:r>
        <w:rPr>
          <w:rFonts w:ascii="Times New Roman" w:hAnsi="Times New Roman" w:cs="Times New Roman" w:hint="eastAsia"/>
        </w:rPr>
        <w:t>部分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proofErr w:type="spellStart"/>
            <w:r w:rsidRPr="009C0237">
              <w:t>carlength</w:t>
            </w:r>
            <w:proofErr w:type="spellEnd"/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proofErr w:type="spellStart"/>
            <w:r w:rsidRPr="002041C4">
              <w:t>carwidth</w:t>
            </w:r>
            <w:proofErr w:type="spellEnd"/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proofErr w:type="spellStart"/>
            <w:r w:rsidRPr="00CE1490">
              <w:t>carheight</w:t>
            </w:r>
            <w:proofErr w:type="spellEnd"/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  <w:proofErr w:type="spellEnd"/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proofErr w:type="spellStart"/>
            <w:r w:rsidRPr="00040D72">
              <w:t>enginetype</w:t>
            </w:r>
            <w:proofErr w:type="spellEnd"/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proofErr w:type="spellStart"/>
            <w:r w:rsidRPr="00976EF7">
              <w:t>cylindernumber</w:t>
            </w:r>
            <w:proofErr w:type="spellEnd"/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proofErr w:type="spellStart"/>
            <w:r w:rsidRPr="00985D10">
              <w:t>enginesize</w:t>
            </w:r>
            <w:proofErr w:type="spellEnd"/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proofErr w:type="spellStart"/>
            <w:r w:rsidRPr="007E5023">
              <w:t>fuelsystem</w:t>
            </w:r>
            <w:proofErr w:type="spellEnd"/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60FE2" w:rsidRDefault="00560FE2" w:rsidP="00560FE2">
      <w:pPr>
        <w:pStyle w:val="a5"/>
        <w:ind w:left="730" w:firstLineChars="0" w:firstLine="0"/>
        <w:jc w:val="center"/>
      </w:pPr>
    </w:p>
    <w:p w:rsidR="00595A59" w:rsidRPr="00ED2257" w:rsidRDefault="00ED2257" w:rsidP="00ED2257">
      <w:pPr>
        <w:pStyle w:val="a5"/>
        <w:ind w:left="73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</w:t>
      </w:r>
      <w:r>
        <w:rPr>
          <w:rFonts w:ascii="Times New Roman" w:hAnsi="Times New Roman" w:cs="Times New Roman" w:hint="eastAsia"/>
        </w:rPr>
        <w:t>部分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proofErr w:type="spellStart"/>
            <w:r w:rsidRPr="005B0E28">
              <w:t>boreratio</w:t>
            </w:r>
            <w:proofErr w:type="spellEnd"/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proofErr w:type="spellStart"/>
            <w:r w:rsidRPr="00CC195F">
              <w:t>compressionratio</w:t>
            </w:r>
            <w:proofErr w:type="spellEnd"/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proofErr w:type="spellStart"/>
            <w:r w:rsidRPr="004D49AF">
              <w:t>peakrpm</w:t>
            </w:r>
            <w:proofErr w:type="spellEnd"/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proofErr w:type="spellStart"/>
            <w:r w:rsidRPr="00DA2A4B">
              <w:t>citympg</w:t>
            </w:r>
            <w:proofErr w:type="spellEnd"/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proofErr w:type="spellStart"/>
            <w:r w:rsidRPr="00D91740">
              <w:t>highwaympg</w:t>
            </w:r>
            <w:proofErr w:type="spellEnd"/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</w:t>
            </w:r>
            <w:proofErr w:type="gramStart"/>
            <w:r w:rsidRPr="002B00F5">
              <w:t>镗孔率</w:t>
            </w:r>
            <w:proofErr w:type="gramEnd"/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560FE2" w:rsidP="00560FE2">
      <w:pPr>
        <w:pStyle w:val="a5"/>
        <w:ind w:left="730" w:firstLineChars="0" w:firstLine="0"/>
        <w:jc w:val="center"/>
      </w:pPr>
    </w:p>
    <w:p w:rsidR="00595A59" w:rsidRDefault="00595A59" w:rsidP="00594305">
      <w:pPr>
        <w:pStyle w:val="a5"/>
        <w:ind w:left="730" w:firstLineChars="0" w:firstLine="0"/>
      </w:pPr>
    </w:p>
    <w:p w:rsidR="00D11AF0" w:rsidRPr="000D5A73" w:rsidRDefault="00D11AF0" w:rsidP="000D5A73">
      <w:pPr>
        <w:pStyle w:val="a5"/>
        <w:numPr>
          <w:ilvl w:val="1"/>
          <w:numId w:val="1"/>
        </w:numPr>
        <w:spacing w:line="360" w:lineRule="auto"/>
        <w:ind w:left="726" w:firstLineChars="0" w:hanging="369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proofErr w:type="spellStart"/>
      <w:r w:rsidR="006426D0" w:rsidRPr="000D5A73">
        <w:rPr>
          <w:rFonts w:asciiTheme="minorEastAsia" w:hAnsiTheme="minorEastAsia"/>
          <w:sz w:val="24"/>
          <w:szCs w:val="24"/>
        </w:rPr>
        <w:t>Car_ID</w:t>
      </w:r>
      <w:proofErr w:type="spellEnd"/>
      <w:r w:rsidR="00D56B00" w:rsidRPr="000D5A73">
        <w:rPr>
          <w:rFonts w:asciiTheme="minorEastAsia" w:hAnsiTheme="minorEastAsia" w:hint="eastAsia"/>
          <w:sz w:val="24"/>
          <w:szCs w:val="24"/>
        </w:rPr>
        <w:t>与数据无关</w:t>
      </w:r>
      <w:r w:rsidR="00D56B00" w:rsidRPr="000D5A73">
        <w:rPr>
          <w:rFonts w:asciiTheme="minorEastAsia" w:hAnsiTheme="minorEastAsia" w:hint="eastAsia"/>
          <w:sz w:val="24"/>
          <w:szCs w:val="24"/>
        </w:rPr>
        <w:lastRenderedPageBreak/>
        <w:t>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,转换之后对数据</w:t>
      </w:r>
      <w:proofErr w:type="gramStart"/>
      <w:r w:rsidR="009713B7" w:rsidRPr="000D5A73">
        <w:rPr>
          <w:rFonts w:asciiTheme="minorEastAsia" w:hAnsiTheme="minorEastAsia" w:hint="eastAsia"/>
          <w:sz w:val="24"/>
          <w:szCs w:val="24"/>
        </w:rPr>
        <w:t>进行热图展示</w:t>
      </w:r>
      <w:proofErr w:type="gramEnd"/>
      <w:r w:rsidR="009713B7" w:rsidRPr="000D5A73">
        <w:rPr>
          <w:rFonts w:asciiTheme="minorEastAsia" w:hAnsiTheme="minorEastAsia" w:hint="eastAsia"/>
          <w:sz w:val="24"/>
          <w:szCs w:val="24"/>
        </w:rPr>
        <w:t>如下: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D24664" w:rsidRDefault="00D24664" w:rsidP="00D24664"/>
    <w:p w:rsidR="00A2721C" w:rsidRPr="000D5A73" w:rsidRDefault="009E64F6" w:rsidP="000D5A73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</w:t>
      </w:r>
      <w:proofErr w:type="gramStart"/>
      <w:r w:rsidR="00F9660E" w:rsidRPr="000D5A73">
        <w:rPr>
          <w:rFonts w:asciiTheme="minorEastAsia" w:hAnsiTheme="minorEastAsia" w:hint="eastAsia"/>
          <w:sz w:val="24"/>
          <w:szCs w:val="24"/>
        </w:rPr>
        <w:t>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</w:t>
      </w:r>
      <w:proofErr w:type="gramEnd"/>
      <w:r w:rsidR="00A2721C" w:rsidRPr="000D5A73">
        <w:rPr>
          <w:rFonts w:asciiTheme="minorEastAsia" w:hAnsiTheme="minorEastAsia" w:hint="eastAsia"/>
          <w:sz w:val="24"/>
          <w:szCs w:val="24"/>
        </w:rPr>
        <w:t>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再求协方差,再求主成分</w:t>
      </w: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A57932">
        <w:rPr>
          <w:rFonts w:ascii="Times New Roman" w:hAnsi="Times New Roman" w:cs="Times New Roman"/>
          <w:sz w:val="24"/>
          <w:szCs w:val="24"/>
        </w:rPr>
        <w:t>2.1</w:t>
      </w:r>
      <w:r w:rsidRPr="000D5A73">
        <w:rPr>
          <w:rFonts w:asciiTheme="minorEastAsia" w:hAnsiTheme="minorEastAsia" w:hint="eastAsia"/>
          <w:sz w:val="24"/>
          <w:szCs w:val="24"/>
        </w:rPr>
        <w:t>对数进行标准化,标准化结果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C5519A" w:rsidRDefault="00C5519A" w:rsidP="00D6407D">
      <w:pPr>
        <w:pStyle w:val="a5"/>
        <w:ind w:left="360" w:firstLineChars="0" w:firstLine="0"/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获取数据的协方差矩阵,结果如下图: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lastRenderedPageBreak/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96085C" w:rsidRDefault="0096085C" w:rsidP="00D6407D">
      <w:pPr>
        <w:pStyle w:val="a5"/>
        <w:ind w:left="360" w:firstLineChars="0" w:firstLine="0"/>
      </w:pPr>
      <w:r w:rsidRPr="00190159">
        <w:rPr>
          <w:rFonts w:ascii="Times New Roman" w:hAnsi="Times New Roman" w:cs="Times New Roman"/>
          <w:sz w:val="24"/>
          <w:szCs w:val="24"/>
        </w:rPr>
        <w:t>2.3</w:t>
      </w:r>
      <w:r>
        <w:rPr>
          <w:rFonts w:hint="eastAsia"/>
        </w:rPr>
        <w:t>,</w:t>
      </w: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,并将其按照最大方差旋转结果如图</w:t>
      </w:r>
      <w:r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246C88" w:rsidRPr="00F065F6" w:rsidRDefault="00212796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t>5</w:t>
      </w:r>
    </w:p>
    <w:p w:rsidR="003B14B4" w:rsidRPr="00532C2A" w:rsidRDefault="003B14B4" w:rsidP="00D6407D">
      <w:pPr>
        <w:pStyle w:val="a5"/>
        <w:ind w:left="360" w:firstLineChars="0" w:firstLine="0"/>
        <w:rPr>
          <w:rFonts w:hint="eastAsia"/>
          <w:sz w:val="24"/>
          <w:szCs w:val="24"/>
        </w:rPr>
      </w:pPr>
      <w:r w:rsidRPr="00BC248E">
        <w:rPr>
          <w:rFonts w:hint="eastAsia"/>
          <w:sz w:val="24"/>
          <w:szCs w:val="24"/>
        </w:rPr>
        <w:t>故可以得出</w:t>
      </w:r>
      <w:r w:rsidR="00532C2A">
        <w:rPr>
          <w:rFonts w:hint="eastAsia"/>
          <w:sz w:val="24"/>
          <w:szCs w:val="24"/>
        </w:rPr>
        <w:t>:</w:t>
      </w:r>
    </w:p>
    <w:p w:rsidR="009713B7" w:rsidRPr="00647654" w:rsidRDefault="002004DA" w:rsidP="006476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</w:t>
      </w:r>
      <w:r w:rsidR="00B31063" w:rsidRPr="00647654">
        <w:rPr>
          <w:rFonts w:asciiTheme="minorEastAsia" w:hAnsiTheme="minorEastAsia" w:hint="eastAsia"/>
          <w:sz w:val="24"/>
          <w:szCs w:val="24"/>
        </w:rPr>
        <w:lastRenderedPageBreak/>
        <w:t>于数据中已有的类别数据,我们采用决策树或随机森林进行建模,便可以很好的来预测与制定合理的价格</w:t>
      </w:r>
      <w:r w:rsidR="00B354D9" w:rsidRPr="00647654">
        <w:rPr>
          <w:rFonts w:asciiTheme="minorEastAsia" w:hAnsiTheme="minorEastAsia" w:hint="eastAsia"/>
          <w:sz w:val="24"/>
          <w:szCs w:val="24"/>
        </w:rPr>
        <w:t>,</w:t>
      </w:r>
    </w:p>
    <w:p w:rsidR="00B354D9" w:rsidRPr="00647654" w:rsidRDefault="00B354D9" w:rsidP="006476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建模之后,我们对模型评估如下图:</w:t>
      </w:r>
    </w:p>
    <w:p w:rsidR="003351C5" w:rsidRDefault="00E534F4" w:rsidP="00380A0E">
      <w:pPr>
        <w:jc w:val="center"/>
      </w:pPr>
      <w:r w:rsidRPr="00E534F4">
        <w:rPr>
          <w:noProof/>
        </w:rPr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380A0E" w:rsidRDefault="00380A0E" w:rsidP="006C7A46">
      <w:pPr>
        <w:rPr>
          <w:rFonts w:hint="eastAsia"/>
        </w:rPr>
      </w:pPr>
    </w:p>
    <w:p w:rsidR="00626F48" w:rsidRPr="00626F48" w:rsidRDefault="00626F48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rPr>
          <w:rFonts w:hint="eastAsia"/>
        </w:rPr>
      </w:pPr>
    </w:p>
    <w:p w:rsidR="006C7A46" w:rsidRDefault="006C7A46" w:rsidP="006C7A46">
      <w:pPr>
        <w:pStyle w:val="2"/>
        <w:jc w:val="center"/>
      </w:pPr>
      <w:r>
        <w:lastRenderedPageBreak/>
        <w:t>结论</w:t>
      </w:r>
    </w:p>
    <w:p w:rsidR="005A2475" w:rsidRDefault="00531346" w:rsidP="005A247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从以上主成分分析的结果来说</w:t>
      </w:r>
      <w:r w:rsidR="006D1E0F">
        <w:t>,</w:t>
      </w:r>
      <w:r w:rsidR="004C3F5F">
        <w:rPr>
          <w:rFonts w:hint="eastAsia"/>
        </w:rPr>
        <w:t>第一特征值</w:t>
      </w:r>
      <w:r w:rsidR="0025065B">
        <w:rPr>
          <w:rFonts w:hint="eastAsia"/>
        </w:rPr>
        <w:t>占比</w:t>
      </w:r>
      <w:r w:rsidR="0025065B">
        <w:t>0</w:t>
      </w:r>
      <w:r w:rsidR="0025065B">
        <w:rPr>
          <w:rFonts w:hint="eastAsia"/>
        </w:rPr>
        <w:t>.</w:t>
      </w:r>
      <w:r w:rsidR="0025065B">
        <w:t>32</w:t>
      </w:r>
      <w:r w:rsidR="0025065B">
        <w:rPr>
          <w:rFonts w:hint="eastAsia"/>
        </w:rPr>
        <w:t>,</w:t>
      </w:r>
      <w:r w:rsidR="0025065B">
        <w:rPr>
          <w:rFonts w:hint="eastAsia"/>
        </w:rPr>
        <w:t>其比重最高</w:t>
      </w:r>
      <w:r w:rsidR="0025065B">
        <w:rPr>
          <w:rFonts w:hint="eastAsia"/>
        </w:rPr>
        <w:t>,</w:t>
      </w:r>
      <w:r w:rsidR="004C3F5F">
        <w:rPr>
          <w:rFonts w:hint="eastAsia"/>
        </w:rPr>
        <w:t>第二特征值</w:t>
      </w:r>
      <w:r w:rsidR="002A78B0">
        <w:rPr>
          <w:rFonts w:hint="eastAsia"/>
        </w:rPr>
        <w:t>0.</w:t>
      </w:r>
      <w:r w:rsidR="002A78B0">
        <w:t>15</w:t>
      </w:r>
      <w:r w:rsidR="00A369DE">
        <w:rPr>
          <w:rFonts w:hint="eastAsia"/>
        </w:rPr>
        <w:t>,</w:t>
      </w:r>
      <w:r w:rsidR="006D5147">
        <w:rPr>
          <w:rFonts w:hint="eastAsia"/>
        </w:rPr>
        <w:t>与第一特征值相比差距悬殊</w:t>
      </w:r>
      <w:r w:rsidR="002613A3">
        <w:rPr>
          <w:rFonts w:hint="eastAsia"/>
        </w:rPr>
        <w:t>,</w:t>
      </w:r>
      <w:r w:rsidR="00032238">
        <w:rPr>
          <w:rFonts w:hint="eastAsia"/>
        </w:rPr>
        <w:t>故从第一个</w:t>
      </w:r>
      <w:r w:rsidR="002613A3">
        <w:rPr>
          <w:rFonts w:hint="eastAsia"/>
        </w:rPr>
        <w:t>特征值</w:t>
      </w:r>
      <w:r w:rsidR="00032238">
        <w:rPr>
          <w:rFonts w:hint="eastAsia"/>
        </w:rPr>
        <w:t>中</w:t>
      </w:r>
      <w:proofErr w:type="spellStart"/>
      <w:r w:rsidR="00032238" w:rsidRPr="00032238">
        <w:rPr>
          <w:rFonts w:ascii="等线" w:eastAsia="等线" w:hAnsi="等线" w:cs="宋体" w:hint="eastAsia"/>
          <w:color w:val="000000"/>
          <w:kern w:val="0"/>
          <w:sz w:val="22"/>
        </w:rPr>
        <w:t>carwidth</w:t>
      </w:r>
      <w:proofErr w:type="spellEnd"/>
      <w:r w:rsidR="0074730E"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 w:rsidR="0074730E" w:rsidRPr="0074730E">
        <w:rPr>
          <w:rFonts w:ascii="等线" w:eastAsia="等线" w:hAnsi="等线" w:hint="eastAsia"/>
          <w:color w:val="000000"/>
          <w:sz w:val="22"/>
        </w:rPr>
        <w:t xml:space="preserve"> </w:t>
      </w:r>
      <w:proofErr w:type="spellStart"/>
      <w:r w:rsidR="0074730E" w:rsidRPr="0074730E">
        <w:rPr>
          <w:rFonts w:ascii="等线" w:eastAsia="等线" w:hAnsi="等线" w:cs="宋体" w:hint="eastAsia"/>
          <w:color w:val="000000"/>
          <w:kern w:val="0"/>
          <w:sz w:val="22"/>
        </w:rPr>
        <w:t>carbweight</w:t>
      </w:r>
      <w:proofErr w:type="spellEnd"/>
      <w:r w:rsidR="005A2475"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 w:rsidR="008F4BAA" w:rsidRPr="008F4BAA">
        <w:rPr>
          <w:rFonts w:ascii="等线" w:eastAsia="等线" w:hAnsi="等线" w:hint="eastAsia"/>
          <w:color w:val="000000"/>
          <w:sz w:val="22"/>
        </w:rPr>
        <w:t xml:space="preserve"> </w:t>
      </w:r>
      <w:proofErr w:type="spellStart"/>
      <w:r w:rsidR="008F4BAA" w:rsidRPr="008F4BAA">
        <w:rPr>
          <w:rFonts w:ascii="等线" w:eastAsia="等线" w:hAnsi="等线" w:cs="宋体" w:hint="eastAsia"/>
          <w:color w:val="000000"/>
          <w:kern w:val="0"/>
          <w:sz w:val="22"/>
        </w:rPr>
        <w:t>enginesize</w:t>
      </w:r>
      <w:proofErr w:type="spellEnd"/>
      <w:r w:rsidR="008F4BAA"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 w:rsidR="005A2475" w:rsidRPr="005A2475">
        <w:rPr>
          <w:rFonts w:ascii="等线" w:eastAsia="等线" w:hAnsi="等线" w:hint="eastAsia"/>
          <w:color w:val="000000"/>
          <w:sz w:val="22"/>
        </w:rPr>
        <w:t xml:space="preserve"> </w:t>
      </w:r>
      <w:r w:rsidR="005A2475" w:rsidRPr="005A2475">
        <w:rPr>
          <w:rFonts w:ascii="等线" w:eastAsia="等线" w:hAnsi="等线" w:cs="宋体" w:hint="eastAsia"/>
          <w:color w:val="000000"/>
          <w:kern w:val="0"/>
          <w:sz w:val="22"/>
        </w:rPr>
        <w:t>horsepower</w:t>
      </w:r>
      <w:r w:rsidR="00B1726A"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 w:rsidR="00B1726A" w:rsidRPr="00B1726A">
        <w:rPr>
          <w:rFonts w:ascii="等线" w:eastAsia="等线" w:hAnsi="等线" w:hint="eastAsia"/>
          <w:color w:val="000000"/>
          <w:sz w:val="22"/>
        </w:rPr>
        <w:t xml:space="preserve"> </w:t>
      </w:r>
      <w:proofErr w:type="spellStart"/>
      <w:r w:rsidR="00B1726A" w:rsidRPr="00B1726A">
        <w:rPr>
          <w:rFonts w:ascii="等线" w:eastAsia="等线" w:hAnsi="等线" w:cs="宋体" w:hint="eastAsia"/>
          <w:color w:val="000000"/>
          <w:kern w:val="0"/>
          <w:sz w:val="22"/>
        </w:rPr>
        <w:t>citympg</w:t>
      </w:r>
      <w:proofErr w:type="spellEnd"/>
      <w:r w:rsidR="00782698"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 w:rsidR="00782698" w:rsidRPr="00782698">
        <w:t xml:space="preserve"> </w:t>
      </w:r>
      <w:proofErr w:type="spellStart"/>
      <w:r w:rsidR="00782698" w:rsidRPr="00782698">
        <w:rPr>
          <w:rFonts w:ascii="等线" w:eastAsia="等线" w:hAnsi="等线" w:cs="宋体"/>
          <w:color w:val="000000"/>
          <w:kern w:val="0"/>
          <w:sz w:val="22"/>
        </w:rPr>
        <w:t>highwaympg</w:t>
      </w:r>
      <w:proofErr w:type="spellEnd"/>
      <w:r w:rsidR="00786AF8">
        <w:rPr>
          <w:rFonts w:ascii="等线" w:eastAsia="等线" w:hAnsi="等线" w:cs="宋体" w:hint="eastAsia"/>
          <w:color w:val="000000"/>
          <w:kern w:val="0"/>
          <w:sz w:val="22"/>
        </w:rPr>
        <w:t>,主要是这几个因素影响价格</w:t>
      </w:r>
      <w:r w:rsidR="0071009B">
        <w:rPr>
          <w:rFonts w:ascii="等线" w:eastAsia="等线" w:hAnsi="等线" w:cs="宋体" w:hint="eastAsia"/>
          <w:color w:val="000000"/>
          <w:kern w:val="0"/>
          <w:sz w:val="22"/>
        </w:rPr>
        <w:t>,汽车公司在这几个关键因素点上提高质量,有利于公司在市场上扎稳脚跟,</w:t>
      </w:r>
    </w:p>
    <w:p w:rsidR="0071009B" w:rsidRPr="00B1726A" w:rsidRDefault="0071009B" w:rsidP="005A2475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同时利用现有数据进行数据建模,</w:t>
      </w:r>
      <w:r w:rsidR="00252E69">
        <w:rPr>
          <w:rFonts w:ascii="等线" w:eastAsia="等线" w:hAnsi="等线" w:cs="宋体" w:hint="eastAsia"/>
          <w:color w:val="000000"/>
          <w:kern w:val="0"/>
          <w:sz w:val="22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:rsidR="005E20C1" w:rsidRPr="006D1E0F" w:rsidRDefault="005E20C1" w:rsidP="005E20C1">
      <w:pPr>
        <w:rPr>
          <w:rFonts w:hint="eastAsia"/>
        </w:rPr>
      </w:pPr>
    </w:p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8F2F1D" w:rsidRDefault="008F2F1D" w:rsidP="005E20C1"/>
    <w:p w:rsidR="008F2F1D" w:rsidRDefault="008F2F1D" w:rsidP="005E20C1"/>
    <w:p w:rsidR="008F2F1D" w:rsidRDefault="008F2F1D" w:rsidP="005E20C1"/>
    <w:p w:rsidR="008F2F1D" w:rsidRDefault="008F2F1D" w:rsidP="005E20C1"/>
    <w:p w:rsidR="008F2F1D" w:rsidRDefault="008F2F1D" w:rsidP="005E20C1"/>
    <w:p w:rsidR="008F2F1D" w:rsidRDefault="008F2F1D" w:rsidP="005E20C1"/>
    <w:p w:rsidR="008F2F1D" w:rsidRDefault="008F2F1D" w:rsidP="005E20C1"/>
    <w:p w:rsidR="008F2F1D" w:rsidRDefault="008F2F1D" w:rsidP="005E20C1"/>
    <w:p w:rsidR="008F2F1D" w:rsidRDefault="008F2F1D" w:rsidP="005E20C1"/>
    <w:p w:rsidR="008F2F1D" w:rsidRDefault="008F2F1D" w:rsidP="005E20C1"/>
    <w:p w:rsidR="005F683F" w:rsidRDefault="005F683F" w:rsidP="005E20C1">
      <w:pPr>
        <w:rPr>
          <w:rFonts w:hint="eastAsia"/>
        </w:rPr>
      </w:pPr>
    </w:p>
    <w:p w:rsidR="005F683F" w:rsidRDefault="005F683F" w:rsidP="005F683F">
      <w:pPr>
        <w:pStyle w:val="2"/>
        <w:jc w:val="center"/>
      </w:pPr>
      <w:r>
        <w:t>参考文献</w:t>
      </w:r>
    </w:p>
    <w:p w:rsidR="009130E8" w:rsidRDefault="009130E8" w:rsidP="009130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>
        <w:rPr>
          <w:rFonts w:ascii="Arial" w:hAnsi="Arial" w:cs="Arial"/>
          <w:color w:val="333333"/>
          <w:szCs w:val="21"/>
          <w:shd w:val="clear" w:color="auto" w:fill="FFFFFF"/>
        </w:rPr>
        <w:t>刘国钧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陈绍业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图书目录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高等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教育出版社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,1957:15-18.</w:t>
      </w:r>
    </w:p>
    <w:p w:rsidR="00546D83" w:rsidRPr="009130E8" w:rsidRDefault="00546D83" w:rsidP="009130E8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>
        <w:rPr>
          <w:rFonts w:ascii="Arial" w:hAnsi="Arial" w:cs="Arial"/>
          <w:color w:val="333333"/>
          <w:szCs w:val="21"/>
          <w:shd w:val="clear" w:color="auto" w:fill="FFFFFF"/>
        </w:rPr>
        <w:t>刘国钧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陈绍业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图书目录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高等教育出版社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,1957:15-18.</w:t>
      </w:r>
    </w:p>
    <w:sectPr w:rsidR="00546D83" w:rsidRPr="0091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26BD7"/>
    <w:rsid w:val="00032238"/>
    <w:rsid w:val="00040D72"/>
    <w:rsid w:val="00092A82"/>
    <w:rsid w:val="000B73FB"/>
    <w:rsid w:val="000D26B5"/>
    <w:rsid w:val="000D5A73"/>
    <w:rsid w:val="00110416"/>
    <w:rsid w:val="00112704"/>
    <w:rsid w:val="0012524C"/>
    <w:rsid w:val="00141A89"/>
    <w:rsid w:val="00150DDA"/>
    <w:rsid w:val="00162231"/>
    <w:rsid w:val="00183E86"/>
    <w:rsid w:val="00190159"/>
    <w:rsid w:val="001A3F3D"/>
    <w:rsid w:val="001C41D0"/>
    <w:rsid w:val="001D61EE"/>
    <w:rsid w:val="001F1DCC"/>
    <w:rsid w:val="002004DA"/>
    <w:rsid w:val="002041C4"/>
    <w:rsid w:val="00212796"/>
    <w:rsid w:val="0023183E"/>
    <w:rsid w:val="00246C88"/>
    <w:rsid w:val="0025065B"/>
    <w:rsid w:val="00252E69"/>
    <w:rsid w:val="002613A3"/>
    <w:rsid w:val="002A78B0"/>
    <w:rsid w:val="002B00F5"/>
    <w:rsid w:val="00303D97"/>
    <w:rsid w:val="00323F7F"/>
    <w:rsid w:val="00331D57"/>
    <w:rsid w:val="003351C5"/>
    <w:rsid w:val="003452E2"/>
    <w:rsid w:val="00380A0E"/>
    <w:rsid w:val="003855A4"/>
    <w:rsid w:val="003908CA"/>
    <w:rsid w:val="003B14B4"/>
    <w:rsid w:val="003B5F41"/>
    <w:rsid w:val="003E210F"/>
    <w:rsid w:val="003F24E1"/>
    <w:rsid w:val="00400160"/>
    <w:rsid w:val="00437CCA"/>
    <w:rsid w:val="00440362"/>
    <w:rsid w:val="0044240C"/>
    <w:rsid w:val="004447A4"/>
    <w:rsid w:val="004668C7"/>
    <w:rsid w:val="004712F4"/>
    <w:rsid w:val="004C3F5F"/>
    <w:rsid w:val="004D49AF"/>
    <w:rsid w:val="004E1D61"/>
    <w:rsid w:val="00527A0D"/>
    <w:rsid w:val="00531346"/>
    <w:rsid w:val="00532C2A"/>
    <w:rsid w:val="00546D83"/>
    <w:rsid w:val="00560CC6"/>
    <w:rsid w:val="00560FE2"/>
    <w:rsid w:val="00594305"/>
    <w:rsid w:val="00595A59"/>
    <w:rsid w:val="005A2173"/>
    <w:rsid w:val="005A2475"/>
    <w:rsid w:val="005A3ADA"/>
    <w:rsid w:val="005B0E28"/>
    <w:rsid w:val="005B3DA9"/>
    <w:rsid w:val="005D5CF4"/>
    <w:rsid w:val="005E20C1"/>
    <w:rsid w:val="005E3134"/>
    <w:rsid w:val="005F50F6"/>
    <w:rsid w:val="005F683F"/>
    <w:rsid w:val="00626F48"/>
    <w:rsid w:val="00636383"/>
    <w:rsid w:val="006426D0"/>
    <w:rsid w:val="00647654"/>
    <w:rsid w:val="00664FEC"/>
    <w:rsid w:val="00677AA0"/>
    <w:rsid w:val="0069562C"/>
    <w:rsid w:val="006A4FD6"/>
    <w:rsid w:val="006A76FC"/>
    <w:rsid w:val="006C3F2B"/>
    <w:rsid w:val="006C7A46"/>
    <w:rsid w:val="006D1E0F"/>
    <w:rsid w:val="006D5147"/>
    <w:rsid w:val="006F06F6"/>
    <w:rsid w:val="006F4D56"/>
    <w:rsid w:val="00702F15"/>
    <w:rsid w:val="007037BB"/>
    <w:rsid w:val="007041E5"/>
    <w:rsid w:val="0071009B"/>
    <w:rsid w:val="00723235"/>
    <w:rsid w:val="0072742E"/>
    <w:rsid w:val="0073161F"/>
    <w:rsid w:val="0074730E"/>
    <w:rsid w:val="00761D49"/>
    <w:rsid w:val="007719F2"/>
    <w:rsid w:val="00782698"/>
    <w:rsid w:val="00786AF8"/>
    <w:rsid w:val="007A73F5"/>
    <w:rsid w:val="007C6010"/>
    <w:rsid w:val="007D516C"/>
    <w:rsid w:val="007E5023"/>
    <w:rsid w:val="007E726E"/>
    <w:rsid w:val="007F34D7"/>
    <w:rsid w:val="00810428"/>
    <w:rsid w:val="00850613"/>
    <w:rsid w:val="008F2F1D"/>
    <w:rsid w:val="008F4BAA"/>
    <w:rsid w:val="00903931"/>
    <w:rsid w:val="009130E8"/>
    <w:rsid w:val="00914653"/>
    <w:rsid w:val="009453A7"/>
    <w:rsid w:val="0096085C"/>
    <w:rsid w:val="009713B7"/>
    <w:rsid w:val="009737A4"/>
    <w:rsid w:val="009766F5"/>
    <w:rsid w:val="00976EF7"/>
    <w:rsid w:val="00985D10"/>
    <w:rsid w:val="009A5EFC"/>
    <w:rsid w:val="009B7281"/>
    <w:rsid w:val="009C0237"/>
    <w:rsid w:val="009E64F6"/>
    <w:rsid w:val="009F646A"/>
    <w:rsid w:val="00A018F3"/>
    <w:rsid w:val="00A2721C"/>
    <w:rsid w:val="00A369DE"/>
    <w:rsid w:val="00A56531"/>
    <w:rsid w:val="00A57932"/>
    <w:rsid w:val="00AB54EB"/>
    <w:rsid w:val="00B03435"/>
    <w:rsid w:val="00B1726A"/>
    <w:rsid w:val="00B20A97"/>
    <w:rsid w:val="00B31063"/>
    <w:rsid w:val="00B354D9"/>
    <w:rsid w:val="00B82105"/>
    <w:rsid w:val="00BB7F92"/>
    <w:rsid w:val="00BC248E"/>
    <w:rsid w:val="00C249B3"/>
    <w:rsid w:val="00C3534C"/>
    <w:rsid w:val="00C44C30"/>
    <w:rsid w:val="00C5198C"/>
    <w:rsid w:val="00C52AA8"/>
    <w:rsid w:val="00C5519A"/>
    <w:rsid w:val="00C70AA8"/>
    <w:rsid w:val="00C77D7B"/>
    <w:rsid w:val="00CC195F"/>
    <w:rsid w:val="00CC5C6D"/>
    <w:rsid w:val="00CD23E0"/>
    <w:rsid w:val="00CE1490"/>
    <w:rsid w:val="00D01EA9"/>
    <w:rsid w:val="00D11AF0"/>
    <w:rsid w:val="00D13A04"/>
    <w:rsid w:val="00D24664"/>
    <w:rsid w:val="00D41515"/>
    <w:rsid w:val="00D51F93"/>
    <w:rsid w:val="00D56B00"/>
    <w:rsid w:val="00D605AD"/>
    <w:rsid w:val="00D61661"/>
    <w:rsid w:val="00D6407D"/>
    <w:rsid w:val="00D8549C"/>
    <w:rsid w:val="00D91740"/>
    <w:rsid w:val="00DA2A4B"/>
    <w:rsid w:val="00DA5EA0"/>
    <w:rsid w:val="00DD0E3D"/>
    <w:rsid w:val="00DE7E6C"/>
    <w:rsid w:val="00E074F9"/>
    <w:rsid w:val="00E129F9"/>
    <w:rsid w:val="00E432F4"/>
    <w:rsid w:val="00E46E03"/>
    <w:rsid w:val="00E534F4"/>
    <w:rsid w:val="00E5637E"/>
    <w:rsid w:val="00EB0E08"/>
    <w:rsid w:val="00EB6B39"/>
    <w:rsid w:val="00ED2257"/>
    <w:rsid w:val="00EE3071"/>
    <w:rsid w:val="00F065F6"/>
    <w:rsid w:val="00F066BD"/>
    <w:rsid w:val="00F12D79"/>
    <w:rsid w:val="00F27808"/>
    <w:rsid w:val="00F71781"/>
    <w:rsid w:val="00F77D80"/>
    <w:rsid w:val="00F9660E"/>
    <w:rsid w:val="00FA1B0C"/>
    <w:rsid w:val="00FB559D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88F7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8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168</cp:revision>
  <dcterms:created xsi:type="dcterms:W3CDTF">2020-12-07T03:07:00Z</dcterms:created>
  <dcterms:modified xsi:type="dcterms:W3CDTF">2021-01-06T16:05:00Z</dcterms:modified>
</cp:coreProperties>
</file>