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9"/>
        <w:gridCol w:w="4463"/>
        <w:gridCol w:w="2433"/>
      </w:tblGrid>
      <w:tr w:rsidR="006E1945" w:rsidRPr="00D359CC" w:rsidTr="004720C9">
        <w:trPr>
          <w:trHeight w:hRule="exact" w:val="907"/>
          <w:jc w:val="center"/>
        </w:trPr>
        <w:tc>
          <w:tcPr>
            <w:tcW w:w="3629" w:type="dxa"/>
            <w:vAlign w:val="center"/>
          </w:tcPr>
          <w:p w:rsidR="006E1945" w:rsidRPr="00D359CC" w:rsidRDefault="006E1945" w:rsidP="00880A9B">
            <w:pPr>
              <w:jc w:val="left"/>
              <w:rPr>
                <w:rFonts w:cstheme="minorHAnsi"/>
                <w:b/>
                <w:sz w:val="60"/>
                <w:szCs w:val="60"/>
              </w:rPr>
            </w:pPr>
            <w:proofErr w:type="spellStart"/>
            <w:r w:rsidRPr="00D359CC">
              <w:rPr>
                <w:rFonts w:cstheme="minorHAnsi"/>
                <w:b/>
                <w:sz w:val="60"/>
                <w:szCs w:val="60"/>
              </w:rPr>
              <w:t>Zheren</w:t>
            </w:r>
            <w:proofErr w:type="spellEnd"/>
            <w:r w:rsidRPr="00D359CC">
              <w:rPr>
                <w:rFonts w:cstheme="minorHAnsi"/>
                <w:b/>
                <w:sz w:val="60"/>
                <w:szCs w:val="60"/>
              </w:rPr>
              <w:t xml:space="preserve"> Ma</w:t>
            </w:r>
          </w:p>
        </w:tc>
        <w:tc>
          <w:tcPr>
            <w:tcW w:w="6896" w:type="dxa"/>
            <w:gridSpan w:val="2"/>
            <w:vAlign w:val="center"/>
          </w:tcPr>
          <w:p w:rsidR="00897DBF" w:rsidRPr="008F4417" w:rsidRDefault="00897DBF" w:rsidP="00897DBF">
            <w:pPr>
              <w:rPr>
                <w:rFonts w:cstheme="minorHAnsi"/>
                <w:sz w:val="22"/>
              </w:rPr>
            </w:pPr>
            <w:r w:rsidRPr="008F4417">
              <w:rPr>
                <w:rFonts w:cstheme="minorHAnsi"/>
                <w:sz w:val="22"/>
              </w:rPr>
              <w:t>Phone</w:t>
            </w:r>
            <w:r w:rsidR="0025037F">
              <w:rPr>
                <w:rFonts w:cstheme="minorHAnsi" w:hint="eastAsia"/>
                <w:sz w:val="22"/>
              </w:rPr>
              <w:t xml:space="preserve"> #</w:t>
            </w:r>
            <w:r w:rsidRPr="008F4417">
              <w:rPr>
                <w:rFonts w:cstheme="minorHAnsi"/>
                <w:sz w:val="22"/>
              </w:rPr>
              <w:t>:</w:t>
            </w:r>
            <w:r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512</w:t>
            </w:r>
            <w:r w:rsidR="00ED16D9">
              <w:rPr>
                <w:rFonts w:cstheme="minorHAnsi" w:hint="eastAsia"/>
                <w:sz w:val="22"/>
              </w:rPr>
              <w:t>-</w:t>
            </w:r>
            <w:r>
              <w:rPr>
                <w:rFonts w:cstheme="minorHAnsi" w:hint="eastAsia"/>
                <w:sz w:val="22"/>
              </w:rPr>
              <w:t>8658134</w:t>
            </w:r>
          </w:p>
          <w:p w:rsidR="006E1945" w:rsidRPr="008F4417" w:rsidRDefault="00897DBF" w:rsidP="00897DBF">
            <w:pPr>
              <w:jc w:val="left"/>
              <w:rPr>
                <w:rFonts w:cstheme="minorHAnsi"/>
                <w:sz w:val="22"/>
              </w:rPr>
            </w:pPr>
            <w:r w:rsidRPr="008F4417">
              <w:rPr>
                <w:rFonts w:cstheme="minorHAnsi"/>
                <w:sz w:val="22"/>
              </w:rPr>
              <w:t xml:space="preserve">Email: </w:t>
            </w:r>
            <w:hyperlink r:id="rId8" w:history="1">
              <w:r w:rsidR="00D019D5" w:rsidRPr="002E5630">
                <w:rPr>
                  <w:rStyle w:val="Hyperlink"/>
                  <w:rFonts w:cstheme="minorHAnsi"/>
                  <w:sz w:val="22"/>
                  <w:szCs w:val="22"/>
                </w:rPr>
                <w:t>zhrm@</w:t>
              </w:r>
              <w:r w:rsidR="00D019D5" w:rsidRPr="002E5630">
                <w:rPr>
                  <w:rStyle w:val="Hyperlink"/>
                  <w:rFonts w:cstheme="minorHAnsi" w:hint="eastAsia"/>
                  <w:sz w:val="22"/>
                  <w:szCs w:val="22"/>
                </w:rPr>
                <w:t>utexas</w:t>
              </w:r>
              <w:r w:rsidR="00D019D5" w:rsidRPr="002E5630">
                <w:rPr>
                  <w:rStyle w:val="Hyperlink"/>
                  <w:rFonts w:cstheme="minorHAnsi"/>
                  <w:sz w:val="22"/>
                  <w:szCs w:val="22"/>
                </w:rPr>
                <w:t>.</w:t>
              </w:r>
              <w:r w:rsidR="00D019D5" w:rsidRPr="002E5630">
                <w:rPr>
                  <w:rStyle w:val="Hyperlink"/>
                  <w:rFonts w:cstheme="minorHAnsi" w:hint="eastAsia"/>
                  <w:sz w:val="22"/>
                  <w:szCs w:val="22"/>
                </w:rPr>
                <w:t>edu</w:t>
              </w:r>
            </w:hyperlink>
          </w:p>
        </w:tc>
      </w:tr>
      <w:tr w:rsidR="004E7802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4E7802" w:rsidRPr="00D359CC" w:rsidRDefault="004E7802" w:rsidP="00880A9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1945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6E1945" w:rsidRPr="00D359CC" w:rsidRDefault="006E1945" w:rsidP="00880A9B">
            <w:pPr>
              <w:rPr>
                <w:rFonts w:cstheme="minorHAnsi"/>
                <w:sz w:val="24"/>
                <w:szCs w:val="24"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6E1945" w:rsidRPr="00D359CC" w:rsidTr="00866733">
        <w:trPr>
          <w:trHeight w:hRule="exact" w:val="113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3F51D8" w:rsidRDefault="003F51D8" w:rsidP="00BC1EE0">
            <w:pPr>
              <w:spacing w:line="280" w:lineRule="exac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sz w:val="22"/>
              </w:rPr>
              <w:t>The University of Texas at Austin (UT)</w:t>
            </w:r>
            <w:r w:rsidRPr="00146281">
              <w:rPr>
                <w:rFonts w:cstheme="minorHAnsi"/>
                <w:sz w:val="22"/>
              </w:rPr>
              <w:t xml:space="preserve"> </w:t>
            </w:r>
            <w:r w:rsidR="00BC1EE0">
              <w:rPr>
                <w:rFonts w:cstheme="minorHAnsi"/>
                <w:sz w:val="22"/>
              </w:rPr>
              <w:t xml:space="preserve">     PhD student</w:t>
            </w:r>
            <w:r>
              <w:rPr>
                <w:rFonts w:cstheme="minorHAnsi" w:hint="eastAsia"/>
                <w:sz w:val="22"/>
              </w:rPr>
              <w:t xml:space="preserve"> in </w:t>
            </w:r>
            <w:r w:rsidR="002D7D4D">
              <w:rPr>
                <w:rFonts w:cstheme="minorHAnsi" w:hint="eastAsia"/>
                <w:sz w:val="22"/>
              </w:rPr>
              <w:t xml:space="preserve">Mechanical Engineering     </w:t>
            </w:r>
            <w:r w:rsidR="00BC1EE0">
              <w:rPr>
                <w:rFonts w:cstheme="minorHAnsi"/>
                <w:sz w:val="22"/>
              </w:rPr>
              <w:t xml:space="preserve">    </w:t>
            </w:r>
            <w:r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1760" w:id="834284800"/>
              </w:rPr>
              <w:t>Sep. 2013</w:t>
            </w:r>
            <w:r w:rsidRPr="00895117">
              <w:rPr>
                <w:rFonts w:cstheme="minorHAnsi"/>
                <w:i/>
                <w:spacing w:val="7"/>
                <w:kern w:val="0"/>
                <w:sz w:val="22"/>
                <w:fitText w:val="1760" w:id="834284800"/>
              </w:rPr>
              <w:t>-</w:t>
            </w:r>
            <w:r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1760" w:id="834284800"/>
              </w:rPr>
              <w:t>presen</w:t>
            </w:r>
            <w:r w:rsidRPr="00895117">
              <w:rPr>
                <w:rFonts w:cstheme="minorHAnsi" w:hint="eastAsia"/>
                <w:i/>
                <w:spacing w:val="29"/>
                <w:kern w:val="0"/>
                <w:sz w:val="22"/>
                <w:fitText w:val="1760" w:id="834284800"/>
              </w:rPr>
              <w:t>t</w:t>
            </w:r>
          </w:p>
          <w:p w:rsidR="003F51D8" w:rsidRDefault="003F51D8" w:rsidP="003F1466">
            <w:pPr>
              <w:spacing w:line="280" w:lineRule="exac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kern w:val="0"/>
                <w:sz w:val="22"/>
              </w:rPr>
              <w:t xml:space="preserve">Current </w:t>
            </w:r>
            <w:r w:rsidRPr="001A30C5">
              <w:rPr>
                <w:rFonts w:cstheme="minorHAnsi" w:hint="eastAsia"/>
                <w:kern w:val="0"/>
                <w:sz w:val="22"/>
              </w:rPr>
              <w:t>GPA:</w:t>
            </w:r>
            <w:r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  <w:r w:rsidRPr="005355B1">
              <w:rPr>
                <w:rFonts w:cstheme="minorHAnsi" w:hint="eastAsia"/>
                <w:b/>
                <w:i/>
                <w:kern w:val="0"/>
                <w:sz w:val="22"/>
              </w:rPr>
              <w:t xml:space="preserve">4.0/4.0 </w:t>
            </w:r>
            <w:r w:rsidR="005C1F89">
              <w:rPr>
                <w:rFonts w:cstheme="minorHAnsi" w:hint="eastAsia"/>
                <w:i/>
                <w:kern w:val="0"/>
                <w:sz w:val="22"/>
              </w:rPr>
              <w:t xml:space="preserve">              </w:t>
            </w:r>
            <w:r w:rsidR="002D7D4D">
              <w:rPr>
                <w:rFonts w:cstheme="minorHAnsi" w:hint="eastAsia"/>
                <w:i/>
                <w:kern w:val="0"/>
                <w:sz w:val="22"/>
              </w:rPr>
              <w:t xml:space="preserve">   </w:t>
            </w:r>
            <w:r w:rsidR="004720C9"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</w:p>
          <w:p w:rsidR="00F411D3" w:rsidRPr="00146281" w:rsidRDefault="00F411D3" w:rsidP="002D7D4D">
            <w:pPr>
              <w:spacing w:line="280" w:lineRule="exact"/>
              <w:jc w:val="distribute"/>
              <w:rPr>
                <w:rFonts w:cstheme="minorHAnsi"/>
                <w:sz w:val="22"/>
              </w:rPr>
            </w:pPr>
            <w:r w:rsidRPr="00146281">
              <w:rPr>
                <w:rFonts w:cstheme="minorHAnsi"/>
                <w:sz w:val="22"/>
              </w:rPr>
              <w:t>Shanghai Jiao Tong University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3F1466">
              <w:rPr>
                <w:rFonts w:cstheme="minorHAnsi"/>
                <w:sz w:val="22"/>
              </w:rPr>
              <w:t xml:space="preserve">(SJTU)    </w:t>
            </w:r>
            <w:r w:rsidR="002D7D4D">
              <w:rPr>
                <w:rFonts w:cstheme="minorHAnsi" w:hint="eastAsia"/>
                <w:sz w:val="22"/>
              </w:rPr>
              <w:t xml:space="preserve"> </w:t>
            </w:r>
            <w:r w:rsidRPr="00146281">
              <w:rPr>
                <w:rFonts w:cstheme="minorHAnsi"/>
                <w:sz w:val="22"/>
              </w:rPr>
              <w:t xml:space="preserve">B.S. in Mechanical Engineering         </w:t>
            </w:r>
            <w:r w:rsidR="002D7D4D">
              <w:rPr>
                <w:rFonts w:cstheme="minorHAnsi" w:hint="eastAsia"/>
                <w:sz w:val="22"/>
              </w:rPr>
              <w:t xml:space="preserve">     </w:t>
            </w:r>
            <w:r w:rsidRPr="006C7D9D">
              <w:rPr>
                <w:rFonts w:cstheme="minorHAnsi"/>
                <w:i/>
                <w:kern w:val="0"/>
                <w:sz w:val="22"/>
                <w:fitText w:val="1877" w:id="447968257"/>
              </w:rPr>
              <w:t>Sep. 2009-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877" w:id="447968257"/>
              </w:rPr>
              <w:t>July. 201</w:t>
            </w:r>
            <w:r w:rsidRPr="006C7D9D">
              <w:rPr>
                <w:rFonts w:cstheme="minorHAnsi" w:hint="eastAsia"/>
                <w:i/>
                <w:spacing w:val="52"/>
                <w:kern w:val="0"/>
                <w:sz w:val="22"/>
                <w:fitText w:val="1877" w:id="447968257"/>
              </w:rPr>
              <w:t>3</w:t>
            </w:r>
          </w:p>
          <w:p w:rsidR="00F411D3" w:rsidRDefault="00F411D3" w:rsidP="00F411D3">
            <w:pPr>
              <w:spacing w:line="28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Overall </w:t>
            </w:r>
            <w:r w:rsidRPr="00ED291B">
              <w:rPr>
                <w:rFonts w:cstheme="minorHAnsi"/>
                <w:sz w:val="22"/>
              </w:rPr>
              <w:t xml:space="preserve">GPA: </w:t>
            </w:r>
            <w:r w:rsidRPr="005355B1">
              <w:rPr>
                <w:rFonts w:cstheme="minorHAnsi"/>
                <w:b/>
                <w:i/>
                <w:sz w:val="22"/>
              </w:rPr>
              <w:t>91.07/100</w:t>
            </w:r>
            <w:bookmarkStart w:id="0" w:name="_GoBack"/>
            <w:bookmarkEnd w:id="0"/>
          </w:p>
          <w:p w:rsidR="006E1945" w:rsidRPr="00372B6D" w:rsidRDefault="006E1945" w:rsidP="003F51D8">
            <w:pPr>
              <w:spacing w:line="280" w:lineRule="exact"/>
              <w:rPr>
                <w:rFonts w:cstheme="minorHAnsi"/>
                <w:i/>
                <w:sz w:val="22"/>
              </w:rPr>
            </w:pPr>
          </w:p>
        </w:tc>
      </w:tr>
      <w:tr w:rsidR="00866733" w:rsidRPr="00D359CC" w:rsidTr="00866733">
        <w:trPr>
          <w:trHeight w:hRule="exact" w:val="113"/>
          <w:jc w:val="center"/>
        </w:trPr>
        <w:tc>
          <w:tcPr>
            <w:tcW w:w="10525" w:type="dxa"/>
            <w:gridSpan w:val="3"/>
          </w:tcPr>
          <w:p w:rsidR="00866733" w:rsidRPr="006D57F0" w:rsidRDefault="00866733">
            <w:pPr>
              <w:rPr>
                <w:rFonts w:cstheme="minorHAnsi"/>
                <w:sz w:val="22"/>
              </w:rPr>
            </w:pPr>
          </w:p>
        </w:tc>
      </w:tr>
      <w:tr w:rsidR="00866733" w:rsidRPr="00D359CC" w:rsidTr="00866733">
        <w:trPr>
          <w:trHeight w:hRule="exact" w:val="340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</w:tcPr>
          <w:p w:rsidR="00866733" w:rsidRPr="006D57F0" w:rsidRDefault="00866733" w:rsidP="00057CE8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>GRADUATE LEVEL COURSEWORK</w:t>
            </w:r>
          </w:p>
        </w:tc>
      </w:tr>
      <w:tr w:rsidR="00866733" w:rsidRPr="00D359CC" w:rsidTr="00B00A76">
        <w:trPr>
          <w:trHeight w:hRule="exact" w:val="96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</w:tcPr>
          <w:p w:rsidR="00866733" w:rsidRPr="005948BF" w:rsidRDefault="00866733" w:rsidP="00DD4D00">
            <w:r w:rsidRPr="006D57F0">
              <w:rPr>
                <w:rFonts w:cstheme="minorHAnsi" w:hint="eastAsia"/>
                <w:sz w:val="22"/>
              </w:rPr>
              <w:t>Linear System Analysis, Advanced Vehicle Powertrain System, Modeling of Multi-energy System, Introduction to Modern Control, Time-</w:t>
            </w:r>
            <w:r w:rsidR="00815614">
              <w:rPr>
                <w:rFonts w:cstheme="minorHAnsi" w:hint="eastAsia"/>
                <w:sz w:val="22"/>
              </w:rPr>
              <w:t>s</w:t>
            </w:r>
            <w:r w:rsidRPr="006D57F0">
              <w:rPr>
                <w:rFonts w:cstheme="minorHAnsi" w:hint="eastAsia"/>
                <w:sz w:val="22"/>
              </w:rPr>
              <w:t xml:space="preserve">eries Modeling/Analysis/Control, Optimal Control Theory, </w:t>
            </w:r>
            <w:r w:rsidR="00DD4D00">
              <w:rPr>
                <w:rFonts w:cstheme="minorHAnsi"/>
                <w:sz w:val="22"/>
              </w:rPr>
              <w:t>Computational Fluid Mechanics</w:t>
            </w:r>
            <w:r w:rsidR="00E55BEA">
              <w:rPr>
                <w:rFonts w:cstheme="minorHAnsi" w:hint="eastAsia"/>
                <w:sz w:val="22"/>
              </w:rPr>
              <w:t>, Multi-variable Control System,</w:t>
            </w:r>
            <w:r w:rsidR="009B1DEC">
              <w:rPr>
                <w:rFonts w:cstheme="minorHAnsi" w:hint="eastAsia"/>
                <w:sz w:val="22"/>
              </w:rPr>
              <w:t xml:space="preserve"> </w:t>
            </w:r>
            <w:r w:rsidR="00E55BEA">
              <w:rPr>
                <w:rFonts w:cstheme="minorHAnsi" w:hint="eastAsia"/>
                <w:sz w:val="22"/>
              </w:rPr>
              <w:t>Digital Signal Processing</w:t>
            </w:r>
            <w:r w:rsidR="00A263A1">
              <w:rPr>
                <w:rFonts w:cstheme="minorHAnsi" w:hint="eastAsia"/>
                <w:sz w:val="22"/>
              </w:rPr>
              <w:t xml:space="preserve">, </w:t>
            </w:r>
            <w:r w:rsidR="00802373">
              <w:rPr>
                <w:rFonts w:cstheme="minorHAnsi"/>
                <w:sz w:val="22"/>
              </w:rPr>
              <w:t>D</w:t>
            </w:r>
            <w:r w:rsidR="00917234">
              <w:rPr>
                <w:rFonts w:cstheme="minorHAnsi"/>
                <w:sz w:val="22"/>
              </w:rPr>
              <w:t>igital Control, Stochastic Systems and Control</w:t>
            </w:r>
          </w:p>
        </w:tc>
      </w:tr>
      <w:tr w:rsidR="006E1945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6E1945" w:rsidRPr="00D359CC" w:rsidRDefault="006E1945" w:rsidP="00880A9B">
            <w:pPr>
              <w:rPr>
                <w:rFonts w:cstheme="minorHAnsi"/>
                <w:color w:val="FF0000"/>
              </w:rPr>
            </w:pPr>
          </w:p>
        </w:tc>
      </w:tr>
      <w:tr w:rsidR="006E1945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6E1945" w:rsidRPr="00D359CC" w:rsidRDefault="006E1945" w:rsidP="00880A9B">
            <w:pPr>
              <w:rPr>
                <w:rFonts w:cstheme="minorHAnsi"/>
                <w:b/>
                <w:sz w:val="24"/>
                <w:szCs w:val="24"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924CF7" w:rsidRPr="00EA0B31" w:rsidRDefault="00924CF7" w:rsidP="00203C06">
            <w:pPr>
              <w:pStyle w:val="ListParagraph"/>
              <w:numPr>
                <w:ilvl w:val="0"/>
                <w:numId w:val="16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="001957DF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>
              <w:rPr>
                <w:rFonts w:cstheme="minorHAnsi"/>
                <w:sz w:val="22"/>
              </w:rPr>
              <w:t xml:space="preserve">Modeling of </w:t>
            </w:r>
            <w:r w:rsidR="00EB0E62">
              <w:rPr>
                <w:rFonts w:cstheme="minorHAnsi"/>
                <w:sz w:val="22"/>
              </w:rPr>
              <w:t>c</w:t>
            </w:r>
            <w:r>
              <w:rPr>
                <w:rFonts w:cstheme="minorHAnsi"/>
                <w:sz w:val="22"/>
              </w:rPr>
              <w:t xml:space="preserve">oupled </w:t>
            </w:r>
            <w:r w:rsidR="00EB0E62">
              <w:rPr>
                <w:rFonts w:cstheme="minorHAnsi"/>
                <w:sz w:val="22"/>
              </w:rPr>
              <w:t>a</w:t>
            </w:r>
            <w:r>
              <w:rPr>
                <w:rFonts w:cstheme="minorHAnsi"/>
                <w:sz w:val="22"/>
              </w:rPr>
              <w:t xml:space="preserve">xial and </w:t>
            </w:r>
            <w:r w:rsidR="00EB0E62">
              <w:rPr>
                <w:rFonts w:cstheme="minorHAnsi"/>
                <w:sz w:val="22"/>
              </w:rPr>
              <w:t>t</w:t>
            </w:r>
            <w:r>
              <w:rPr>
                <w:rFonts w:cstheme="minorHAnsi"/>
                <w:sz w:val="22"/>
              </w:rPr>
              <w:t xml:space="preserve">orsional </w:t>
            </w:r>
            <w:r w:rsidR="00EB0E62">
              <w:rPr>
                <w:rFonts w:cstheme="minorHAnsi"/>
                <w:sz w:val="22"/>
              </w:rPr>
              <w:t>m</w:t>
            </w:r>
            <w:r>
              <w:rPr>
                <w:rFonts w:cstheme="minorHAnsi"/>
                <w:sz w:val="22"/>
              </w:rPr>
              <w:t xml:space="preserve">otion of a </w:t>
            </w:r>
            <w:r w:rsidR="00EB0E62">
              <w:rPr>
                <w:rFonts w:cstheme="minorHAnsi"/>
                <w:sz w:val="22"/>
              </w:rPr>
              <w:t>d</w:t>
            </w:r>
            <w:r>
              <w:rPr>
                <w:rFonts w:cstheme="minorHAnsi"/>
                <w:sz w:val="22"/>
              </w:rPr>
              <w:t xml:space="preserve">rilling </w:t>
            </w:r>
            <w:r w:rsidR="00EB0E62">
              <w:rPr>
                <w:rFonts w:cstheme="minorHAnsi"/>
                <w:sz w:val="22"/>
              </w:rPr>
              <w:t>s</w:t>
            </w:r>
            <w:r>
              <w:rPr>
                <w:rFonts w:cstheme="minorHAnsi"/>
                <w:sz w:val="22"/>
              </w:rPr>
              <w:t xml:space="preserve">ystem”, </w:t>
            </w:r>
            <w:r w:rsidRPr="00E37C5E">
              <w:rPr>
                <w:rFonts w:cstheme="minorHAnsi"/>
                <w:i/>
                <w:sz w:val="22"/>
              </w:rPr>
              <w:t>ASME Dynamic Systems and Control Conference</w:t>
            </w:r>
            <w:r w:rsidR="00203C06">
              <w:rPr>
                <w:rFonts w:cstheme="minorHAnsi"/>
                <w:sz w:val="22"/>
              </w:rPr>
              <w:t xml:space="preserve">, </w:t>
            </w:r>
            <w:r w:rsidR="00203C06" w:rsidRPr="00203C06">
              <w:rPr>
                <w:rFonts w:cstheme="minorHAnsi"/>
                <w:sz w:val="22"/>
              </w:rPr>
              <w:t>pp. V002T20A005</w:t>
            </w:r>
            <w:r w:rsidR="00D81A19">
              <w:rPr>
                <w:rFonts w:cstheme="minorHAnsi"/>
                <w:sz w:val="22"/>
              </w:rPr>
              <w:t xml:space="preserve">, </w:t>
            </w:r>
            <w:r w:rsidR="00D81A19" w:rsidRPr="007020DF">
              <w:rPr>
                <w:rFonts w:cstheme="minorHAnsi"/>
                <w:sz w:val="22"/>
              </w:rPr>
              <w:t>2015</w:t>
            </w:r>
            <w:r w:rsidR="004700CB" w:rsidRPr="007020DF">
              <w:rPr>
                <w:rFonts w:cstheme="minorHAnsi"/>
                <w:sz w:val="22"/>
              </w:rPr>
              <w:t>.</w:t>
            </w:r>
          </w:p>
          <w:p w:rsidR="00924CF7" w:rsidRPr="00787BF4" w:rsidRDefault="00924CF7" w:rsidP="001957DF">
            <w:pPr>
              <w:pStyle w:val="ListParagraph"/>
              <w:numPr>
                <w:ilvl w:val="0"/>
                <w:numId w:val="16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8E0F61">
              <w:rPr>
                <w:rFonts w:cstheme="minorHAnsi"/>
                <w:b/>
                <w:sz w:val="22"/>
              </w:rPr>
              <w:t xml:space="preserve">, </w:t>
            </w:r>
            <w:r>
              <w:rPr>
                <w:rFonts w:cstheme="minorHAnsi" w:hint="eastAsia"/>
                <w:sz w:val="22"/>
              </w:rPr>
              <w:t>Z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Yan</w:t>
            </w:r>
            <w:r w:rsidRPr="008E0F61">
              <w:rPr>
                <w:rFonts w:cstheme="minorHAnsi"/>
                <w:sz w:val="22"/>
              </w:rPr>
              <w:t>, M</w:t>
            </w:r>
            <w:r w:rsidR="00242186">
              <w:rPr>
                <w:rFonts w:cstheme="minorHAnsi"/>
                <w:sz w:val="22"/>
              </w:rPr>
              <w:t>.</w:t>
            </w:r>
            <w:r w:rsidRPr="008E0F61">
              <w:rPr>
                <w:rFonts w:cstheme="minorHAnsi"/>
                <w:sz w:val="22"/>
              </w:rPr>
              <w:t xml:space="preserve"> L. </w:t>
            </w:r>
            <w:proofErr w:type="spellStart"/>
            <w:r w:rsidRPr="008E0F61">
              <w:rPr>
                <w:rFonts w:cstheme="minorHAnsi"/>
                <w:sz w:val="22"/>
              </w:rPr>
              <w:t>Shaltout</w:t>
            </w:r>
            <w:proofErr w:type="spellEnd"/>
            <w:r w:rsidR="001957DF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0D726E">
              <w:rPr>
                <w:rFonts w:cstheme="minorHAnsi"/>
                <w:sz w:val="22"/>
              </w:rPr>
              <w:t xml:space="preserve">Optimal </w:t>
            </w:r>
            <w:r w:rsidR="00EB0E62">
              <w:rPr>
                <w:rFonts w:cstheme="minorHAnsi"/>
                <w:sz w:val="22"/>
              </w:rPr>
              <w:t>r</w:t>
            </w:r>
            <w:r w:rsidRPr="000D726E">
              <w:rPr>
                <w:rFonts w:cstheme="minorHAnsi"/>
                <w:sz w:val="22"/>
              </w:rPr>
              <w:t xml:space="preserve">eal-time </w:t>
            </w:r>
            <w:r w:rsidR="00EB0E62">
              <w:rPr>
                <w:rFonts w:cstheme="minorHAnsi"/>
                <w:sz w:val="22"/>
              </w:rPr>
              <w:t>c</w:t>
            </w:r>
            <w:r w:rsidRPr="000D726E">
              <w:rPr>
                <w:rFonts w:cstheme="minorHAnsi"/>
                <w:sz w:val="22"/>
              </w:rPr>
              <w:t xml:space="preserve">ontrol of </w:t>
            </w:r>
            <w:r w:rsidR="00EB0E62">
              <w:rPr>
                <w:rFonts w:cstheme="minorHAnsi"/>
                <w:sz w:val="22"/>
              </w:rPr>
              <w:t>w</w:t>
            </w:r>
            <w:r w:rsidRPr="000D726E">
              <w:rPr>
                <w:rFonts w:cstheme="minorHAnsi"/>
                <w:sz w:val="22"/>
              </w:rPr>
              <w:t xml:space="preserve">ind </w:t>
            </w:r>
            <w:r w:rsidR="00EB0E62">
              <w:rPr>
                <w:rFonts w:cstheme="minorHAnsi"/>
                <w:sz w:val="22"/>
              </w:rPr>
              <w:t>t</w:t>
            </w:r>
            <w:r w:rsidRPr="000D726E">
              <w:rPr>
                <w:rFonts w:cstheme="minorHAnsi"/>
                <w:sz w:val="22"/>
              </w:rPr>
              <w:t>urbine during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EB0E62">
              <w:rPr>
                <w:rFonts w:cstheme="minorHAnsi"/>
                <w:sz w:val="22"/>
              </w:rPr>
              <w:t>partial l</w:t>
            </w:r>
            <w:r w:rsidRPr="004266FD">
              <w:rPr>
                <w:rFonts w:cstheme="minorHAnsi"/>
                <w:sz w:val="22"/>
              </w:rPr>
              <w:t xml:space="preserve">oad </w:t>
            </w:r>
            <w:r w:rsidR="00EB0E62">
              <w:rPr>
                <w:rFonts w:cstheme="minorHAnsi"/>
                <w:sz w:val="22"/>
              </w:rPr>
              <w:t>o</w:t>
            </w:r>
            <w:r w:rsidRPr="004266FD">
              <w:rPr>
                <w:rFonts w:cstheme="minorHAnsi"/>
                <w:sz w:val="22"/>
              </w:rPr>
              <w:t>peration</w:t>
            </w:r>
            <w:r w:rsidRPr="008E0F61">
              <w:rPr>
                <w:rFonts w:cstheme="minorHAnsi"/>
                <w:sz w:val="22"/>
              </w:rPr>
              <w:t>”</w:t>
            </w:r>
            <w:r w:rsidRPr="008E0F61">
              <w:rPr>
                <w:rFonts w:cstheme="minorHAnsi" w:hint="eastAsia"/>
                <w:sz w:val="22"/>
              </w:rPr>
              <w:t>,</w:t>
            </w:r>
            <w:r>
              <w:t xml:space="preserve"> </w:t>
            </w:r>
            <w:r w:rsidRPr="00C96B85">
              <w:rPr>
                <w:rFonts w:cstheme="minorHAnsi"/>
                <w:i/>
                <w:sz w:val="22"/>
              </w:rPr>
              <w:t xml:space="preserve">IEEE </w:t>
            </w:r>
            <w:r w:rsidRPr="00C96B85">
              <w:rPr>
                <w:rFonts w:cstheme="minorHAnsi" w:hint="eastAsia"/>
                <w:i/>
                <w:sz w:val="22"/>
              </w:rPr>
              <w:t xml:space="preserve">Transactions on Control Systems </w:t>
            </w:r>
            <w:r>
              <w:rPr>
                <w:rFonts w:cstheme="minorHAnsi" w:hint="eastAsia"/>
                <w:i/>
                <w:sz w:val="22"/>
              </w:rPr>
              <w:t>T</w:t>
            </w:r>
            <w:r w:rsidRPr="00C96B85">
              <w:rPr>
                <w:rFonts w:cstheme="minorHAnsi" w:hint="eastAsia"/>
                <w:i/>
                <w:sz w:val="22"/>
              </w:rPr>
              <w:t>echnology</w:t>
            </w:r>
            <w:r w:rsidR="006B631F">
              <w:rPr>
                <w:rFonts w:cstheme="minorHAnsi"/>
                <w:i/>
                <w:sz w:val="22"/>
              </w:rPr>
              <w:t xml:space="preserve">, </w:t>
            </w:r>
            <w:r w:rsidR="00EB0E62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vol. </w:t>
            </w:r>
            <w:r w:rsidR="008237FE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23, no. 6, pp. 2216-2226, 2015.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787BF4" w:rsidRDefault="00924CF7" w:rsidP="00924CF7">
            <w:pPr>
              <w:pStyle w:val="ListParagraph"/>
              <w:numPr>
                <w:ilvl w:val="0"/>
                <w:numId w:val="17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8E0F61">
              <w:rPr>
                <w:rFonts w:cstheme="minorHAnsi"/>
                <w:b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M</w:t>
            </w:r>
            <w:r w:rsidR="00242186">
              <w:rPr>
                <w:rFonts w:cstheme="minorHAnsi"/>
                <w:sz w:val="22"/>
              </w:rPr>
              <w:t>.</w:t>
            </w:r>
            <w:r w:rsidRPr="008E0F61">
              <w:rPr>
                <w:rFonts w:cstheme="minorHAnsi"/>
                <w:sz w:val="22"/>
              </w:rPr>
              <w:t xml:space="preserve"> L. </w:t>
            </w:r>
            <w:proofErr w:type="spellStart"/>
            <w:r w:rsidRPr="008E0F61">
              <w:rPr>
                <w:rFonts w:cstheme="minorHAnsi"/>
                <w:sz w:val="22"/>
              </w:rPr>
              <w:t>Shaltout</w:t>
            </w:r>
            <w:proofErr w:type="spellEnd"/>
            <w:r w:rsidR="00242186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E671E3">
              <w:rPr>
                <w:rFonts w:cstheme="minorHAnsi"/>
                <w:sz w:val="22"/>
              </w:rPr>
              <w:t xml:space="preserve">An </w:t>
            </w:r>
            <w:r w:rsidR="004F7A43">
              <w:rPr>
                <w:rFonts w:cstheme="minorHAnsi"/>
                <w:sz w:val="22"/>
              </w:rPr>
              <w:t>a</w:t>
            </w:r>
            <w:r w:rsidRPr="00E671E3">
              <w:rPr>
                <w:rFonts w:cstheme="minorHAnsi"/>
                <w:sz w:val="22"/>
              </w:rPr>
              <w:t xml:space="preserve">daptive </w:t>
            </w:r>
            <w:r w:rsidR="004F7A43">
              <w:rPr>
                <w:rFonts w:cstheme="minorHAnsi"/>
                <w:sz w:val="22"/>
              </w:rPr>
              <w:t>w</w:t>
            </w:r>
            <w:r w:rsidRPr="00E671E3">
              <w:rPr>
                <w:rFonts w:cstheme="minorHAnsi"/>
                <w:sz w:val="22"/>
              </w:rPr>
              <w:t xml:space="preserve">ind </w:t>
            </w:r>
            <w:r w:rsidR="004F7A43">
              <w:rPr>
                <w:rFonts w:cstheme="minorHAnsi"/>
                <w:sz w:val="22"/>
              </w:rPr>
              <w:t>t</w:t>
            </w:r>
            <w:r w:rsidRPr="00E671E3">
              <w:rPr>
                <w:rFonts w:cstheme="minorHAnsi"/>
                <w:sz w:val="22"/>
              </w:rPr>
              <w:t xml:space="preserve">urbine </w:t>
            </w:r>
            <w:r w:rsidR="004F7A43">
              <w:rPr>
                <w:rFonts w:cstheme="minorHAnsi"/>
                <w:sz w:val="22"/>
              </w:rPr>
              <w:t>c</w:t>
            </w:r>
            <w:r w:rsidRPr="00E671E3">
              <w:rPr>
                <w:rFonts w:cstheme="minorHAnsi"/>
                <w:sz w:val="22"/>
              </w:rPr>
              <w:t xml:space="preserve">ontroller </w:t>
            </w:r>
            <w:r w:rsidR="004F7A43">
              <w:rPr>
                <w:rFonts w:cstheme="minorHAnsi"/>
                <w:sz w:val="22"/>
              </w:rPr>
              <w:t>c</w:t>
            </w:r>
            <w:r w:rsidRPr="00E671E3">
              <w:rPr>
                <w:rFonts w:cstheme="minorHAnsi"/>
                <w:sz w:val="22"/>
              </w:rPr>
              <w:t xml:space="preserve">onsidering </w:t>
            </w:r>
            <w:r w:rsidR="004F7A43">
              <w:rPr>
                <w:rFonts w:cstheme="minorHAnsi"/>
                <w:sz w:val="22"/>
              </w:rPr>
              <w:t>b</w:t>
            </w:r>
            <w:r w:rsidRPr="00E671E3">
              <w:rPr>
                <w:rFonts w:cstheme="minorHAnsi"/>
                <w:sz w:val="22"/>
              </w:rPr>
              <w:t>oth</w:t>
            </w:r>
            <w:r>
              <w:rPr>
                <w:rFonts w:cstheme="minorHAnsi" w:hint="eastAsia"/>
                <w:sz w:val="22"/>
              </w:rPr>
              <w:t xml:space="preserve"> the</w:t>
            </w:r>
            <w:r w:rsidRPr="00E671E3">
              <w:rPr>
                <w:rFonts w:cstheme="minorHAnsi"/>
                <w:sz w:val="22"/>
              </w:rPr>
              <w:t xml:space="preserve"> </w:t>
            </w:r>
            <w:r w:rsidR="004F7A43">
              <w:rPr>
                <w:rFonts w:cstheme="minorHAnsi"/>
                <w:sz w:val="22"/>
              </w:rPr>
              <w:t>s</w:t>
            </w:r>
            <w:r w:rsidRPr="00E671E3">
              <w:rPr>
                <w:rFonts w:cstheme="minorHAnsi"/>
                <w:sz w:val="22"/>
              </w:rPr>
              <w:t xml:space="preserve">ystem </w:t>
            </w:r>
            <w:r w:rsidR="004F7A43">
              <w:rPr>
                <w:rFonts w:cstheme="minorHAnsi"/>
                <w:sz w:val="22"/>
              </w:rPr>
              <w:t>p</w:t>
            </w:r>
            <w:r w:rsidRPr="00E671E3">
              <w:rPr>
                <w:rFonts w:cstheme="minorHAnsi"/>
                <w:sz w:val="22"/>
              </w:rPr>
              <w:t xml:space="preserve">erformance and </w:t>
            </w:r>
            <w:r w:rsidR="004F7A43">
              <w:rPr>
                <w:rFonts w:cstheme="minorHAnsi"/>
                <w:sz w:val="22"/>
              </w:rPr>
              <w:t>f</w:t>
            </w:r>
            <w:r w:rsidRPr="00E671E3">
              <w:rPr>
                <w:rFonts w:cstheme="minorHAnsi"/>
                <w:sz w:val="22"/>
              </w:rPr>
              <w:t>atigue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4F7A43">
              <w:rPr>
                <w:rFonts w:cstheme="minorHAnsi"/>
                <w:sz w:val="22"/>
              </w:rPr>
              <w:t>l</w:t>
            </w:r>
            <w:r w:rsidRPr="00E671E3">
              <w:rPr>
                <w:rFonts w:cstheme="minorHAnsi"/>
                <w:sz w:val="22"/>
              </w:rPr>
              <w:t>oading”</w:t>
            </w:r>
            <w:r w:rsidRPr="00E671E3">
              <w:rPr>
                <w:rFonts w:cstheme="minorHAnsi" w:hint="eastAsia"/>
                <w:sz w:val="22"/>
              </w:rPr>
              <w:t>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1806DF">
              <w:rPr>
                <w:rFonts w:ascii="Calibri" w:eastAsia="Times New Roman" w:hAnsi="Calibri" w:cs="Times New Roman"/>
                <w:i/>
                <w:iCs/>
                <w:color w:val="222222"/>
                <w:kern w:val="0"/>
                <w:sz w:val="22"/>
                <w:shd w:val="clear" w:color="auto" w:fill="FFFFFF"/>
                <w:lang w:eastAsia="en-US"/>
              </w:rPr>
              <w:t>Journal of Dynamic Systems, Measurement, and Control,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 </w:t>
            </w:r>
            <w:r w:rsidR="00046F97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vol. 137, no. 11, p.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 111007</w:t>
            </w:r>
            <w:r w:rsidR="00046F97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, 2015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.</w:t>
            </w:r>
          </w:p>
          <w:p w:rsidR="00924CF7" w:rsidRPr="00652C5A" w:rsidRDefault="00924CF7" w:rsidP="00FE61BB">
            <w:pPr>
              <w:pStyle w:val="ListParagraph"/>
              <w:numPr>
                <w:ilvl w:val="0"/>
                <w:numId w:val="17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9E17D9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="00FE61BB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FE61BB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AC2565">
              <w:rPr>
                <w:rFonts w:cstheme="minorHAnsi"/>
                <w:sz w:val="22"/>
              </w:rPr>
              <w:t xml:space="preserve">Optimal </w:t>
            </w:r>
            <w:r w:rsidR="001F0EE2">
              <w:rPr>
                <w:rFonts w:cstheme="minorHAnsi"/>
                <w:sz w:val="22"/>
              </w:rPr>
              <w:t>p</w:t>
            </w:r>
            <w:r w:rsidRPr="00AC2565">
              <w:rPr>
                <w:rFonts w:cstheme="minorHAnsi"/>
                <w:sz w:val="22"/>
              </w:rPr>
              <w:t xml:space="preserve">ower </w:t>
            </w:r>
            <w:r w:rsidR="001F0EE2">
              <w:rPr>
                <w:rFonts w:cstheme="minorHAnsi"/>
                <w:sz w:val="22"/>
              </w:rPr>
              <w:t>d</w:t>
            </w:r>
            <w:r w:rsidRPr="00AC2565">
              <w:rPr>
                <w:rFonts w:cstheme="minorHAnsi"/>
                <w:sz w:val="22"/>
              </w:rPr>
              <w:t xml:space="preserve">ispatch and </w:t>
            </w:r>
            <w:r w:rsidR="001F0EE2">
              <w:rPr>
                <w:rFonts w:cstheme="minorHAnsi"/>
                <w:sz w:val="22"/>
              </w:rPr>
              <w:t>c</w:t>
            </w:r>
            <w:r w:rsidRPr="00AC2565">
              <w:rPr>
                <w:rFonts w:cstheme="minorHAnsi"/>
                <w:sz w:val="22"/>
              </w:rPr>
              <w:t xml:space="preserve">ontrol of </w:t>
            </w:r>
            <w:r>
              <w:rPr>
                <w:rFonts w:cstheme="minorHAnsi" w:hint="eastAsia"/>
                <w:sz w:val="22"/>
              </w:rPr>
              <w:t xml:space="preserve">a </w:t>
            </w:r>
            <w:r w:rsidR="001F0EE2">
              <w:rPr>
                <w:rFonts w:cstheme="minorHAnsi"/>
                <w:sz w:val="22"/>
              </w:rPr>
              <w:t>w</w:t>
            </w:r>
            <w:r w:rsidRPr="00AC2565">
              <w:rPr>
                <w:rFonts w:cstheme="minorHAnsi"/>
                <w:sz w:val="22"/>
              </w:rPr>
              <w:t xml:space="preserve">ind </w:t>
            </w:r>
            <w:r w:rsidR="001F0EE2">
              <w:rPr>
                <w:rFonts w:cstheme="minorHAnsi"/>
                <w:sz w:val="22"/>
              </w:rPr>
              <w:t>t</w:t>
            </w:r>
            <w:r w:rsidRPr="00AC2565">
              <w:rPr>
                <w:rFonts w:cstheme="minorHAnsi"/>
                <w:sz w:val="22"/>
              </w:rPr>
              <w:t xml:space="preserve">urbine and </w:t>
            </w:r>
            <w:r w:rsidR="001F0EE2">
              <w:rPr>
                <w:rFonts w:cstheme="minorHAnsi"/>
                <w:sz w:val="22"/>
              </w:rPr>
              <w:t>b</w:t>
            </w:r>
            <w:r w:rsidRPr="00AC2565">
              <w:rPr>
                <w:rFonts w:cstheme="minorHAnsi"/>
                <w:sz w:val="22"/>
              </w:rPr>
              <w:t xml:space="preserve">attery </w:t>
            </w:r>
            <w:r w:rsidR="001F0EE2">
              <w:rPr>
                <w:rFonts w:cstheme="minorHAnsi"/>
                <w:sz w:val="22"/>
              </w:rPr>
              <w:t>h</w:t>
            </w:r>
            <w:r w:rsidRPr="00AC2565">
              <w:rPr>
                <w:rFonts w:cstheme="minorHAnsi"/>
                <w:sz w:val="22"/>
              </w:rPr>
              <w:t xml:space="preserve">ybrid </w:t>
            </w:r>
            <w:r w:rsidR="001F0EE2">
              <w:rPr>
                <w:rFonts w:cstheme="minorHAnsi"/>
                <w:sz w:val="22"/>
              </w:rPr>
              <w:t>s</w:t>
            </w:r>
            <w:r w:rsidRPr="00AC2565">
              <w:rPr>
                <w:rFonts w:cstheme="minorHAnsi"/>
                <w:sz w:val="22"/>
              </w:rPr>
              <w:t>ystem</w:t>
            </w:r>
            <w:r w:rsidRPr="00E671E3">
              <w:rPr>
                <w:rFonts w:cstheme="minorHAnsi"/>
                <w:sz w:val="22"/>
              </w:rPr>
              <w:t>”</w:t>
            </w:r>
            <w:r w:rsidRPr="00E671E3">
              <w:rPr>
                <w:rFonts w:cstheme="minorHAnsi" w:hint="eastAsia"/>
                <w:sz w:val="22"/>
              </w:rPr>
              <w:t>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AE1A01">
              <w:rPr>
                <w:rFonts w:ascii="Calibri" w:eastAsia="Times New Roman" w:hAnsi="Calibri" w:cs="Times New Roman"/>
                <w:i/>
                <w:iCs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American Control Conference (ACC), </w:t>
            </w:r>
            <w:r w:rsidRPr="00AE1A01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pp. 3052-3057</w:t>
            </w:r>
            <w:r w:rsidR="00554EBA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, 2015</w:t>
            </w:r>
            <w:r w:rsidRPr="00AE1A01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D74E3A" w:rsidRDefault="00924CF7" w:rsidP="00480A60">
            <w:pPr>
              <w:pStyle w:val="ListParagraph"/>
              <w:numPr>
                <w:ilvl w:val="0"/>
                <w:numId w:val="18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8603F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C53953">
              <w:rPr>
                <w:rFonts w:cstheme="minorHAnsi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M</w:t>
            </w:r>
            <w:r w:rsidR="00667E69">
              <w:rPr>
                <w:rFonts w:cstheme="minorHAnsi"/>
                <w:sz w:val="22"/>
              </w:rPr>
              <w:t xml:space="preserve">. </w:t>
            </w:r>
            <w:r w:rsidRPr="008E0F61">
              <w:rPr>
                <w:rFonts w:cstheme="minorHAnsi"/>
                <w:sz w:val="22"/>
              </w:rPr>
              <w:t xml:space="preserve">L. </w:t>
            </w:r>
            <w:proofErr w:type="spellStart"/>
            <w:r w:rsidRPr="008E0F61">
              <w:rPr>
                <w:rFonts w:cstheme="minorHAnsi"/>
                <w:sz w:val="22"/>
              </w:rPr>
              <w:t>Shaltout</w:t>
            </w:r>
            <w:proofErr w:type="spellEnd"/>
            <w:r w:rsidR="00480A60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C173E0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97474A">
              <w:rPr>
                <w:rFonts w:cstheme="minorHAnsi"/>
                <w:sz w:val="22"/>
              </w:rPr>
              <w:t>A</w:t>
            </w:r>
            <w:r>
              <w:rPr>
                <w:rFonts w:cstheme="minorHAnsi" w:hint="eastAsia"/>
                <w:sz w:val="22"/>
              </w:rPr>
              <w:t>daptive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g</w:t>
            </w:r>
            <w:r>
              <w:rPr>
                <w:rFonts w:cstheme="minorHAnsi" w:hint="eastAsia"/>
                <w:sz w:val="22"/>
              </w:rPr>
              <w:t>ain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m</w:t>
            </w:r>
            <w:r>
              <w:rPr>
                <w:rFonts w:cstheme="minorHAnsi" w:hint="eastAsia"/>
                <w:sz w:val="22"/>
              </w:rPr>
              <w:t>odified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o</w:t>
            </w:r>
            <w:r>
              <w:rPr>
                <w:rFonts w:cstheme="minorHAnsi" w:hint="eastAsia"/>
                <w:sz w:val="22"/>
              </w:rPr>
              <w:t>ptimal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t</w:t>
            </w:r>
            <w:r>
              <w:rPr>
                <w:rFonts w:cstheme="minorHAnsi" w:hint="eastAsia"/>
                <w:sz w:val="22"/>
              </w:rPr>
              <w:t>orque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c</w:t>
            </w:r>
            <w:r>
              <w:rPr>
                <w:rFonts w:cstheme="minorHAnsi" w:hint="eastAsia"/>
                <w:sz w:val="22"/>
              </w:rPr>
              <w:t>ontroller</w:t>
            </w:r>
            <w:r w:rsidRPr="0097474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for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w</w:t>
            </w:r>
            <w:r>
              <w:rPr>
                <w:rFonts w:cstheme="minorHAnsi" w:hint="eastAsia"/>
                <w:sz w:val="22"/>
              </w:rPr>
              <w:t>ind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t</w:t>
            </w:r>
            <w:r>
              <w:rPr>
                <w:rFonts w:cstheme="minorHAnsi" w:hint="eastAsia"/>
                <w:sz w:val="22"/>
              </w:rPr>
              <w:t>urbine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p</w:t>
            </w:r>
            <w:r>
              <w:rPr>
                <w:rFonts w:cstheme="minorHAnsi" w:hint="eastAsia"/>
                <w:sz w:val="22"/>
              </w:rPr>
              <w:t>artial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l</w:t>
            </w:r>
            <w:r>
              <w:rPr>
                <w:rFonts w:cstheme="minorHAnsi" w:hint="eastAsia"/>
                <w:sz w:val="22"/>
              </w:rPr>
              <w:t>oad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o</w:t>
            </w:r>
            <w:r>
              <w:rPr>
                <w:rFonts w:cstheme="minorHAnsi" w:hint="eastAsia"/>
                <w:sz w:val="22"/>
              </w:rPr>
              <w:t>peration</w:t>
            </w:r>
            <w:r w:rsidRPr="008E0F61">
              <w:rPr>
                <w:rFonts w:cstheme="minorHAnsi"/>
                <w:sz w:val="22"/>
              </w:rPr>
              <w:t>”</w:t>
            </w:r>
            <w:r>
              <w:rPr>
                <w:rFonts w:cstheme="minorHAnsi" w:hint="eastAsia"/>
                <w:sz w:val="22"/>
              </w:rPr>
              <w:t xml:space="preserve">, </w:t>
            </w:r>
            <w:r w:rsidR="00CD6367">
              <w:rPr>
                <w:rFonts w:cstheme="minorHAnsi"/>
                <w:i/>
                <w:sz w:val="22"/>
              </w:rPr>
              <w:t xml:space="preserve">ASME </w:t>
            </w:r>
            <w:r w:rsidRPr="00E37C5E">
              <w:rPr>
                <w:rFonts w:cstheme="minorHAnsi"/>
                <w:i/>
                <w:sz w:val="22"/>
              </w:rPr>
              <w:t>Dynamic Systems and Control Conference</w:t>
            </w:r>
            <w:r>
              <w:rPr>
                <w:rFonts w:cstheme="minorHAnsi"/>
                <w:sz w:val="22"/>
              </w:rPr>
              <w:t>, pp. V002T18A002 -V002T18A002</w:t>
            </w:r>
            <w:r w:rsidR="007B24CA" w:rsidRPr="007020DF">
              <w:rPr>
                <w:rFonts w:cstheme="minorHAnsi"/>
                <w:sz w:val="22"/>
              </w:rPr>
              <w:t xml:space="preserve">, </w:t>
            </w:r>
            <w:r w:rsidR="00C735D8" w:rsidRPr="007020DF">
              <w:rPr>
                <w:rFonts w:cstheme="minorHAnsi"/>
                <w:sz w:val="22"/>
              </w:rPr>
              <w:t>2014</w:t>
            </w:r>
            <w:r w:rsidRPr="00C53953"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C56BC7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C173E0">
              <w:rPr>
                <w:rFonts w:cstheme="minorHAnsi"/>
                <w:b/>
                <w:sz w:val="22"/>
              </w:rPr>
              <w:t xml:space="preserve">. </w:t>
            </w:r>
            <w:r w:rsidRPr="0077079C">
              <w:rPr>
                <w:rFonts w:cstheme="minorHAnsi" w:hint="eastAsia"/>
                <w:b/>
                <w:sz w:val="22"/>
              </w:rPr>
              <w:t>Ma</w:t>
            </w:r>
            <w:r w:rsidRPr="00D74E3A">
              <w:rPr>
                <w:rFonts w:cstheme="minorHAnsi"/>
                <w:sz w:val="22"/>
              </w:rPr>
              <w:t>,</w:t>
            </w:r>
            <w:r>
              <w:t xml:space="preserve"> </w:t>
            </w:r>
            <w:r w:rsidRPr="00D74E3A">
              <w:rPr>
                <w:rFonts w:cstheme="minorHAnsi"/>
                <w:sz w:val="22"/>
              </w:rPr>
              <w:t>L</w:t>
            </w:r>
            <w:r w:rsidR="00C56BC7">
              <w:rPr>
                <w:rFonts w:cstheme="minorHAnsi"/>
                <w:sz w:val="22"/>
              </w:rPr>
              <w:t>.</w:t>
            </w:r>
            <w:r w:rsidRPr="00D74E3A">
              <w:rPr>
                <w:rFonts w:cstheme="minorHAnsi"/>
                <w:sz w:val="22"/>
              </w:rPr>
              <w:t xml:space="preserve"> Gong, Y</w:t>
            </w:r>
            <w:r w:rsidR="00C56BC7">
              <w:rPr>
                <w:rFonts w:cstheme="minorHAnsi"/>
                <w:sz w:val="22"/>
              </w:rPr>
              <w:t>.</w:t>
            </w:r>
            <w:r w:rsidRPr="00D74E3A">
              <w:rPr>
                <w:rFonts w:cstheme="minorHAnsi"/>
                <w:sz w:val="22"/>
              </w:rPr>
              <w:t xml:space="preserve"> Li</w:t>
            </w:r>
            <w:r w:rsidR="00C56BC7">
              <w:rPr>
                <w:rFonts w:cstheme="minorHAnsi"/>
                <w:sz w:val="22"/>
              </w:rPr>
              <w:t xml:space="preserve"> and</w:t>
            </w:r>
            <w:r w:rsidRPr="00D74E3A">
              <w:rPr>
                <w:rFonts w:cstheme="minorHAnsi"/>
                <w:sz w:val="22"/>
              </w:rPr>
              <w:t xml:space="preserve"> </w:t>
            </w:r>
            <w:r w:rsidRPr="00F7792A">
              <w:rPr>
                <w:rFonts w:cstheme="minorHAnsi"/>
                <w:sz w:val="22"/>
              </w:rPr>
              <w:t>C</w:t>
            </w:r>
            <w:r w:rsidR="00C56BC7">
              <w:rPr>
                <w:rFonts w:cstheme="minorHAnsi"/>
                <w:sz w:val="22"/>
              </w:rPr>
              <w:t>.</w:t>
            </w:r>
            <w:r w:rsidRPr="00F7792A">
              <w:rPr>
                <w:rFonts w:cstheme="minorHAnsi"/>
                <w:sz w:val="22"/>
              </w:rPr>
              <w:t xml:space="preserve"> Liu</w:t>
            </w:r>
            <w:r>
              <w:rPr>
                <w:rFonts w:cstheme="minorHAnsi" w:hint="eastAsia"/>
                <w:sz w:val="22"/>
              </w:rPr>
              <w:t>,</w:t>
            </w:r>
            <w:r w:rsidRPr="006E1D26">
              <w:rPr>
                <w:rFonts w:cstheme="minorHAnsi"/>
                <w:i/>
                <w:sz w:val="22"/>
              </w:rPr>
              <w:t xml:space="preserve"> </w:t>
            </w:r>
            <w:r w:rsidRPr="001B1304">
              <w:rPr>
                <w:rFonts w:cstheme="minorHAnsi"/>
                <w:sz w:val="22"/>
              </w:rPr>
              <w:t>“CMAC-based real-time calculation of the effective welding current during AC resistance spot welding”</w:t>
            </w:r>
            <w:r w:rsidRPr="001B1304">
              <w:rPr>
                <w:rFonts w:cstheme="minorHAnsi" w:hint="eastAsia"/>
                <w:sz w:val="22"/>
              </w:rPr>
              <w:t xml:space="preserve">, </w:t>
            </w:r>
            <w:r w:rsidRPr="001B1304">
              <w:rPr>
                <w:rFonts w:cstheme="minorHAnsi"/>
                <w:i/>
                <w:sz w:val="22"/>
              </w:rPr>
              <w:t>Mechatronics and Automation (ICMA), IEEE International Conference</w:t>
            </w:r>
            <w:r>
              <w:rPr>
                <w:rFonts w:cstheme="minorHAnsi" w:hint="eastAsia"/>
                <w:sz w:val="22"/>
              </w:rPr>
              <w:t>,</w:t>
            </w:r>
            <w:r w:rsidRPr="00D74E3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pp.</w:t>
            </w:r>
            <w:r w:rsidRPr="00D74E3A">
              <w:rPr>
                <w:rFonts w:cstheme="minorHAnsi"/>
                <w:sz w:val="22"/>
              </w:rPr>
              <w:t xml:space="preserve"> 1669-1674</w:t>
            </w:r>
            <w:r w:rsidR="005A32A9">
              <w:rPr>
                <w:rFonts w:cstheme="minorHAnsi"/>
                <w:sz w:val="22"/>
              </w:rPr>
              <w:t>, 2013</w:t>
            </w:r>
            <w:r w:rsidRPr="00D74E3A">
              <w:rPr>
                <w:rFonts w:cstheme="minorHAnsi"/>
                <w:sz w:val="22"/>
              </w:rPr>
              <w:t>.</w:t>
            </w:r>
          </w:p>
          <w:p w:rsidR="00BC67AC" w:rsidRPr="00BC67AC" w:rsidRDefault="00BC67AC" w:rsidP="00BC67AC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BC67AC">
              <w:rPr>
                <w:rFonts w:cstheme="minorHAnsi"/>
                <w:b/>
                <w:sz w:val="22"/>
              </w:rPr>
              <w:t>Z. Ma</w:t>
            </w:r>
            <w:r w:rsidRPr="00BC67AC">
              <w:rPr>
                <w:rFonts w:cstheme="minorHAnsi"/>
                <w:sz w:val="22"/>
              </w:rPr>
              <w:t xml:space="preserve">, M. </w:t>
            </w:r>
            <w:r w:rsidR="004258A8">
              <w:rPr>
                <w:rFonts w:cstheme="minorHAnsi"/>
                <w:sz w:val="22"/>
              </w:rPr>
              <w:t xml:space="preserve">L. </w:t>
            </w:r>
            <w:proofErr w:type="spellStart"/>
            <w:r w:rsidRPr="00BC67AC">
              <w:rPr>
                <w:rFonts w:cstheme="minorHAnsi"/>
                <w:sz w:val="22"/>
              </w:rPr>
              <w:t>Shaltout</w:t>
            </w:r>
            <w:proofErr w:type="spellEnd"/>
            <w:r w:rsidRPr="00BC67AC">
              <w:rPr>
                <w:rFonts w:cstheme="minorHAnsi"/>
                <w:sz w:val="22"/>
              </w:rPr>
              <w:t xml:space="preserve">, and D. Chen, “Optimal power dispatch and control of an integrated wind turbine and battery system”, </w:t>
            </w:r>
            <w:r>
              <w:rPr>
                <w:rFonts w:cstheme="minorHAnsi"/>
                <w:sz w:val="22"/>
              </w:rPr>
              <w:t>in press</w:t>
            </w:r>
            <w:r w:rsidRPr="00BC67AC">
              <w:rPr>
                <w:rFonts w:cstheme="minorHAnsi"/>
                <w:sz w:val="22"/>
              </w:rPr>
              <w:t xml:space="preserve">, </w:t>
            </w:r>
            <w:r w:rsidRPr="00BC67AC">
              <w:rPr>
                <w:rFonts w:cstheme="minorHAnsi"/>
                <w:i/>
                <w:sz w:val="22"/>
              </w:rPr>
              <w:t>IEEE Transactions on Control Systems Technology</w:t>
            </w:r>
            <w:r w:rsidRPr="00BC67AC">
              <w:rPr>
                <w:rFonts w:cstheme="minorHAnsi"/>
                <w:sz w:val="22"/>
              </w:rPr>
              <w:t>.</w:t>
            </w:r>
          </w:p>
          <w:p w:rsidR="00BC67AC" w:rsidRPr="004258A8" w:rsidRDefault="007F14F5" w:rsidP="002D3211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F14F5">
              <w:rPr>
                <w:rFonts w:cstheme="minorHAnsi"/>
                <w:b/>
                <w:sz w:val="22"/>
              </w:rPr>
              <w:t>Z. Ma</w:t>
            </w:r>
            <w:r w:rsidRPr="00EE5059">
              <w:rPr>
                <w:rFonts w:cstheme="minorHAnsi"/>
                <w:sz w:val="22"/>
              </w:rPr>
              <w:t xml:space="preserve">, B. Li and Z. Yan, “Wearable driver drowsiness detection using electrooculography signal”, </w:t>
            </w:r>
            <w:r w:rsidRPr="00EE5059">
              <w:rPr>
                <w:rFonts w:cstheme="minorHAnsi"/>
                <w:i/>
                <w:sz w:val="22"/>
              </w:rPr>
              <w:t>IEEE Radio Wireless Week</w:t>
            </w:r>
            <w:r w:rsidR="00F73CA4" w:rsidRPr="00EE5059">
              <w:rPr>
                <w:rFonts w:cstheme="minorHAnsi"/>
                <w:sz w:val="22"/>
              </w:rPr>
              <w:t>, 2016.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FB234B" w:rsidRDefault="00924CF7" w:rsidP="00CB115A">
            <w:pPr>
              <w:pStyle w:val="ListParagraph"/>
              <w:numPr>
                <w:ilvl w:val="0"/>
                <w:numId w:val="20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FB234B">
              <w:rPr>
                <w:rFonts w:cstheme="minorHAnsi"/>
                <w:sz w:val="22"/>
              </w:rPr>
              <w:t>C</w:t>
            </w:r>
            <w:r w:rsidR="00383EA2">
              <w:rPr>
                <w:rFonts w:cstheme="minorHAnsi"/>
                <w:sz w:val="22"/>
              </w:rPr>
              <w:t>.</w:t>
            </w:r>
            <w:r w:rsidRPr="00FB234B">
              <w:rPr>
                <w:rFonts w:cstheme="minorHAnsi"/>
                <w:sz w:val="22"/>
              </w:rPr>
              <w:t xml:space="preserve"> Li,</w:t>
            </w:r>
            <w:r w:rsidRPr="00FB234B">
              <w:rPr>
                <w:rFonts w:cstheme="minorHAnsi"/>
                <w:b/>
                <w:sz w:val="22"/>
              </w:rPr>
              <w:t xml:space="preserve"> </w:t>
            </w:r>
            <w:r w:rsidRPr="0077079C">
              <w:rPr>
                <w:rFonts w:cstheme="minorHAnsi"/>
                <w:b/>
                <w:sz w:val="22"/>
              </w:rPr>
              <w:t>Z</w:t>
            </w:r>
            <w:r w:rsidR="00F07FA3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/>
                <w:b/>
                <w:sz w:val="22"/>
              </w:rPr>
              <w:t xml:space="preserve"> Ma</w:t>
            </w:r>
            <w:r w:rsidRPr="00FB234B">
              <w:rPr>
                <w:rFonts w:cstheme="minorHAnsi"/>
                <w:sz w:val="22"/>
              </w:rPr>
              <w:t xml:space="preserve">, </w:t>
            </w:r>
            <w:r w:rsidR="009A668C">
              <w:rPr>
                <w:rFonts w:cstheme="minorHAnsi"/>
                <w:sz w:val="22"/>
              </w:rPr>
              <w:t>L</w:t>
            </w:r>
            <w:r w:rsidR="00F07FA3">
              <w:rPr>
                <w:rFonts w:cstheme="minorHAnsi"/>
                <w:sz w:val="22"/>
              </w:rPr>
              <w:t xml:space="preserve">. </w:t>
            </w:r>
            <w:r w:rsidR="009A668C">
              <w:rPr>
                <w:rFonts w:cstheme="minorHAnsi"/>
                <w:sz w:val="22"/>
              </w:rPr>
              <w:t>Yao</w:t>
            </w:r>
            <w:r w:rsidR="00CB115A">
              <w:rPr>
                <w:rFonts w:cstheme="minorHAnsi"/>
                <w:sz w:val="22"/>
              </w:rPr>
              <w:t xml:space="preserve"> and</w:t>
            </w:r>
            <w:r w:rsidRPr="00FB234B">
              <w:rPr>
                <w:rFonts w:cstheme="minorHAnsi"/>
                <w:sz w:val="22"/>
              </w:rPr>
              <w:t xml:space="preserve"> D</w:t>
            </w:r>
            <w:r w:rsidR="00CB115A">
              <w:rPr>
                <w:rFonts w:cstheme="minorHAnsi"/>
                <w:sz w:val="22"/>
              </w:rPr>
              <w:t>.</w:t>
            </w:r>
            <w:r w:rsidRPr="00FB234B">
              <w:rPr>
                <w:rFonts w:cstheme="minorHAnsi"/>
                <w:sz w:val="22"/>
              </w:rPr>
              <w:t xml:space="preserve"> Zhang,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1B1304">
              <w:rPr>
                <w:rFonts w:cstheme="minorHAnsi"/>
                <w:sz w:val="22"/>
              </w:rPr>
              <w:t>“Improvements on EMG-based handwriting recognition with DTW algorithm”,</w:t>
            </w:r>
            <w:r w:rsidRPr="00FB234B">
              <w:rPr>
                <w:rFonts w:cstheme="minorHAnsi"/>
                <w:sz w:val="22"/>
              </w:rPr>
              <w:t xml:space="preserve"> </w:t>
            </w:r>
            <w:r w:rsidRPr="001B1304">
              <w:rPr>
                <w:rFonts w:cstheme="minorHAnsi"/>
                <w:i/>
                <w:sz w:val="22"/>
              </w:rPr>
              <w:t>Engineering in Medicine and Biology Society (EMBC)</w:t>
            </w:r>
            <w:r w:rsidRPr="001B1304">
              <w:rPr>
                <w:rFonts w:cstheme="minorHAnsi" w:hint="eastAsia"/>
                <w:i/>
                <w:sz w:val="22"/>
              </w:rPr>
              <w:t xml:space="preserve">, </w:t>
            </w:r>
            <w:r w:rsidRPr="001B1304">
              <w:rPr>
                <w:rFonts w:cstheme="minorHAnsi"/>
                <w:i/>
                <w:sz w:val="22"/>
              </w:rPr>
              <w:t>35th Annual International Conference of the IEEE</w:t>
            </w:r>
            <w:r>
              <w:rPr>
                <w:rFonts w:cstheme="minorHAnsi" w:hint="eastAsia"/>
                <w:sz w:val="22"/>
              </w:rPr>
              <w:t xml:space="preserve">, pp. </w:t>
            </w:r>
            <w:r w:rsidRPr="00156A08">
              <w:rPr>
                <w:rFonts w:cstheme="minorHAnsi"/>
                <w:sz w:val="22"/>
              </w:rPr>
              <w:t>2144-2147</w:t>
            </w:r>
            <w:r w:rsidR="00947BDE">
              <w:rPr>
                <w:rFonts w:cstheme="minorHAnsi"/>
                <w:sz w:val="22"/>
              </w:rPr>
              <w:t>, 2013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14351D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14351D" w:rsidRPr="00FB234B" w:rsidRDefault="00242186" w:rsidP="00242186">
            <w:pPr>
              <w:pStyle w:val="ListParagraph"/>
              <w:numPr>
                <w:ilvl w:val="0"/>
                <w:numId w:val="20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155A20">
              <w:rPr>
                <w:rFonts w:cstheme="minorHAnsi"/>
                <w:sz w:val="22"/>
              </w:rPr>
              <w:t>L. Gong, Y. Xi,</w:t>
            </w:r>
            <w:r w:rsidRPr="00242186">
              <w:rPr>
                <w:rFonts w:cstheme="minorHAnsi"/>
                <w:b/>
                <w:sz w:val="22"/>
              </w:rPr>
              <w:t xml:space="preserve"> Z. Ma</w:t>
            </w:r>
            <w:r w:rsidRPr="00155A20">
              <w:rPr>
                <w:rFonts w:cstheme="minorHAnsi"/>
                <w:sz w:val="22"/>
              </w:rPr>
              <w:t xml:space="preserve">, and C. Liu. "Modeling, identification and simulation of DC resistance spot welding process for aluminum alloy 5182", </w:t>
            </w:r>
            <w:r w:rsidRPr="006D6224">
              <w:rPr>
                <w:rFonts w:cstheme="minorHAnsi"/>
                <w:i/>
                <w:sz w:val="22"/>
              </w:rPr>
              <w:t xml:space="preserve">Journal of Shanghai </w:t>
            </w:r>
            <w:proofErr w:type="spellStart"/>
            <w:r w:rsidRPr="006D6224">
              <w:rPr>
                <w:rFonts w:cstheme="minorHAnsi"/>
                <w:i/>
                <w:sz w:val="22"/>
              </w:rPr>
              <w:t>Jiaotong</w:t>
            </w:r>
            <w:proofErr w:type="spellEnd"/>
            <w:r w:rsidRPr="006D6224">
              <w:rPr>
                <w:rFonts w:cstheme="minorHAnsi"/>
                <w:i/>
                <w:sz w:val="22"/>
              </w:rPr>
              <w:t xml:space="preserve"> University</w:t>
            </w:r>
            <w:r w:rsidRPr="00155A20">
              <w:rPr>
                <w:rFonts w:cstheme="minorHAnsi"/>
                <w:sz w:val="22"/>
              </w:rPr>
              <w:t>, vol. 18, no. 1, pp. 101-104, 2013.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rPr>
                <w:rFonts w:cstheme="minorHAnsi"/>
                <w:b/>
                <w:bCs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AE7E73" w:rsidP="00880A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SELECTED </w:t>
            </w:r>
            <w:r w:rsidR="00924CF7" w:rsidRPr="00D359CC">
              <w:rPr>
                <w:rFonts w:cstheme="minorHAnsi"/>
                <w:b/>
                <w:bCs/>
                <w:sz w:val="24"/>
                <w:szCs w:val="24"/>
              </w:rPr>
              <w:t>RESEARCH EXPERIENCES</w:t>
            </w:r>
          </w:p>
        </w:tc>
      </w:tr>
      <w:tr w:rsidR="00B61373" w:rsidRPr="00D359CC" w:rsidTr="00B61373">
        <w:trPr>
          <w:trHeight w:hRule="exact"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83134A" w:rsidRPr="00435D5F" w:rsidRDefault="00C551F8" w:rsidP="00461AE8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C551F8">
              <w:rPr>
                <w:rFonts w:cstheme="minorHAnsi"/>
                <w:b/>
                <w:i/>
                <w:sz w:val="22"/>
              </w:rPr>
              <w:t>Multi-Phase Kick Modeling and Automation</w:t>
            </w:r>
            <w:r w:rsidR="0083134A">
              <w:rPr>
                <w:rFonts w:cstheme="minorHAnsi" w:hint="eastAsia"/>
                <w:b/>
                <w:i/>
                <w:sz w:val="22"/>
              </w:rPr>
              <w:t xml:space="preserve">    </w:t>
            </w:r>
            <w:r>
              <w:rPr>
                <w:rFonts w:cstheme="minorHAnsi"/>
                <w:b/>
                <w:i/>
                <w:sz w:val="22"/>
              </w:rPr>
              <w:t xml:space="preserve">     </w:t>
            </w:r>
            <w:r w:rsidR="0083134A">
              <w:rPr>
                <w:rFonts w:cstheme="minorHAnsi" w:hint="eastAsia"/>
                <w:b/>
                <w:i/>
                <w:sz w:val="22"/>
              </w:rPr>
              <w:t xml:space="preserve">                      </w:t>
            </w:r>
            <w:r w:rsidR="0083134A">
              <w:rPr>
                <w:rFonts w:cstheme="minorHAnsi"/>
                <w:b/>
                <w:i/>
                <w:sz w:val="22"/>
              </w:rPr>
              <w:t xml:space="preserve"> </w:t>
            </w:r>
            <w:r w:rsidR="00461AE8">
              <w:rPr>
                <w:rFonts w:cstheme="minorHAnsi"/>
                <w:b/>
                <w:i/>
                <w:sz w:val="22"/>
              </w:rPr>
              <w:t xml:space="preserve">       </w:t>
            </w:r>
            <w:r w:rsidR="00461AE8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Sep</w:t>
            </w:r>
            <w:r w:rsidR="0083134A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. 201</w:t>
            </w:r>
            <w:r w:rsidR="0083134A" w:rsidRPr="008905B5">
              <w:rPr>
                <w:rFonts w:cstheme="minorHAnsi" w:hint="eastAsia"/>
                <w:i/>
                <w:spacing w:val="15"/>
                <w:kern w:val="0"/>
                <w:sz w:val="22"/>
                <w:fitText w:val="1915" w:id="1109067776"/>
              </w:rPr>
              <w:t>5</w:t>
            </w:r>
            <w:r w:rsidR="0083134A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-</w:t>
            </w:r>
            <w:r w:rsidR="00461AE8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presen</w:t>
            </w:r>
            <w:r w:rsidR="00461AE8" w:rsidRPr="008905B5">
              <w:rPr>
                <w:rFonts w:cstheme="minorHAnsi"/>
                <w:i/>
                <w:spacing w:val="67"/>
                <w:kern w:val="0"/>
                <w:sz w:val="22"/>
                <w:fitText w:val="1915" w:id="1109067776"/>
              </w:rPr>
              <w:t>t</w:t>
            </w:r>
          </w:p>
          <w:p w:rsidR="00B61373" w:rsidRDefault="00067D75" w:rsidP="00A573AA">
            <w:pPr>
              <w:spacing w:line="280" w:lineRule="exact"/>
              <w:ind w:left="330" w:hangingChars="150" w:hanging="330"/>
              <w:jc w:val="distribute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/>
                <w:i/>
                <w:sz w:val="22"/>
              </w:rPr>
              <w:t xml:space="preserve">  </w:t>
            </w:r>
            <w:r w:rsidR="0083134A" w:rsidRPr="00A36F34">
              <w:rPr>
                <w:rFonts w:cstheme="minorHAnsi"/>
                <w:i/>
                <w:sz w:val="22"/>
              </w:rPr>
              <w:t xml:space="preserve">Advisor: </w:t>
            </w:r>
            <w:proofErr w:type="spellStart"/>
            <w:r w:rsidR="0083134A">
              <w:rPr>
                <w:rFonts w:cstheme="minorHAnsi" w:hint="eastAsia"/>
                <w:i/>
                <w:sz w:val="22"/>
              </w:rPr>
              <w:t>Dongmei</w:t>
            </w:r>
            <w:proofErr w:type="spellEnd"/>
            <w:r w:rsidR="0083134A">
              <w:rPr>
                <w:rFonts w:cstheme="minorHAnsi" w:hint="eastAsia"/>
                <w:i/>
                <w:sz w:val="22"/>
              </w:rPr>
              <w:t xml:space="preserve"> Chen</w:t>
            </w:r>
            <w:r>
              <w:rPr>
                <w:rFonts w:cstheme="minorHAnsi"/>
                <w:i/>
                <w:sz w:val="22"/>
              </w:rPr>
              <w:t xml:space="preserve"> and Eric Van </w:t>
            </w:r>
            <w:proofErr w:type="spellStart"/>
            <w:r>
              <w:rPr>
                <w:rFonts w:cstheme="minorHAnsi"/>
                <w:i/>
                <w:sz w:val="22"/>
              </w:rPr>
              <w:t>Oort</w:t>
            </w:r>
            <w:proofErr w:type="spellEnd"/>
            <w:r w:rsidR="0083134A">
              <w:rPr>
                <w:rFonts w:cstheme="minorHAnsi" w:hint="eastAsia"/>
                <w:i/>
                <w:sz w:val="22"/>
              </w:rPr>
              <w:t xml:space="preserve"> </w:t>
            </w:r>
            <w:r w:rsidR="00FE6638">
              <w:rPr>
                <w:rFonts w:cstheme="minorHAnsi" w:hint="eastAsia"/>
                <w:i/>
                <w:sz w:val="22"/>
              </w:rPr>
              <w:t xml:space="preserve">        </w:t>
            </w:r>
            <w:r w:rsidR="00FE6638">
              <w:rPr>
                <w:rFonts w:cstheme="minorHAnsi"/>
                <w:i/>
                <w:sz w:val="22"/>
              </w:rPr>
              <w:t xml:space="preserve">  </w:t>
            </w:r>
            <w:r w:rsidR="00FE6638">
              <w:rPr>
                <w:rFonts w:cstheme="minorHAnsi" w:hint="eastAsia"/>
                <w:i/>
                <w:sz w:val="22"/>
              </w:rPr>
              <w:t xml:space="preserve">            </w:t>
            </w:r>
            <w:r w:rsidR="0083134A">
              <w:rPr>
                <w:rFonts w:cstheme="minorHAnsi" w:hint="eastAsia"/>
                <w:i/>
                <w:sz w:val="22"/>
              </w:rPr>
              <w:t xml:space="preserve">Department of </w:t>
            </w:r>
            <w:r w:rsidR="00A573AA">
              <w:rPr>
                <w:rFonts w:cstheme="minorHAnsi"/>
                <w:i/>
                <w:sz w:val="22"/>
              </w:rPr>
              <w:t>Petroleum</w:t>
            </w:r>
            <w:r w:rsidR="0083134A">
              <w:rPr>
                <w:rFonts w:cstheme="minorHAnsi" w:hint="eastAsia"/>
                <w:i/>
                <w:sz w:val="22"/>
              </w:rPr>
              <w:t xml:space="preserve"> Engineering, UT</w:t>
            </w:r>
          </w:p>
        </w:tc>
      </w:tr>
      <w:tr w:rsidR="00CE28FA" w:rsidRPr="00D359CC" w:rsidTr="00DE647F">
        <w:trPr>
          <w:trHeight w:hRule="exact" w:val="1728"/>
          <w:jc w:val="center"/>
        </w:trPr>
        <w:tc>
          <w:tcPr>
            <w:tcW w:w="10525" w:type="dxa"/>
            <w:gridSpan w:val="3"/>
            <w:vAlign w:val="center"/>
          </w:tcPr>
          <w:p w:rsidR="00B33A0A" w:rsidRDefault="00B33A0A" w:rsidP="00B33A0A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Proposed </w:t>
            </w:r>
            <w:r w:rsidRPr="00B33A0A">
              <w:rPr>
                <w:rFonts w:cstheme="minorHAnsi"/>
                <w:sz w:val="22"/>
              </w:rPr>
              <w:t>a novel multi-phase modeling tool that can be deployed in combination with suitable hydraulic models for MPD well control</w:t>
            </w:r>
            <w:r>
              <w:rPr>
                <w:rFonts w:cstheme="minorHAnsi" w:hint="eastAsia"/>
                <w:sz w:val="22"/>
              </w:rPr>
              <w:t xml:space="preserve">. </w:t>
            </w:r>
          </w:p>
          <w:p w:rsidR="00467F0C" w:rsidRPr="00467F0C" w:rsidRDefault="00670E4E" w:rsidP="00467F0C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Developed a software package that can</w:t>
            </w:r>
            <w:r w:rsidR="00467F0C" w:rsidRPr="00467F0C">
              <w:rPr>
                <w:rFonts w:cstheme="minorHAnsi"/>
                <w:sz w:val="22"/>
              </w:rPr>
              <w:t xml:space="preserve"> handle many complexities which occur during a MPD well control incident such as handling multiple kicks from one or several formations, dynamic well control, automated choke control, sudden pump start up/shut off, non-Newtonian drilling fluids, arbitrary wellbore path (including directional and horizontal wells), area discontinuity, etc.</w:t>
            </w:r>
          </w:p>
        </w:tc>
      </w:tr>
      <w:tr w:rsidR="00924CF7" w:rsidRPr="00D359CC" w:rsidTr="00B61373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F267C3" w:rsidP="00CD569C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b/>
                <w:i/>
                <w:sz w:val="22"/>
              </w:rPr>
              <w:t>Modeling and</w:t>
            </w:r>
            <w:r w:rsidR="003873EC">
              <w:rPr>
                <w:rFonts w:cstheme="minorHAnsi"/>
                <w:b/>
                <w:i/>
                <w:sz w:val="22"/>
              </w:rPr>
              <w:t xml:space="preserve"> Simulation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of </w:t>
            </w:r>
            <w:r w:rsidR="0032623D">
              <w:rPr>
                <w:rFonts w:cstheme="minorHAnsi"/>
                <w:b/>
                <w:i/>
                <w:sz w:val="22"/>
              </w:rPr>
              <w:t xml:space="preserve">Vibrations in </w:t>
            </w:r>
            <w:r w:rsidR="00B76237">
              <w:rPr>
                <w:rFonts w:cstheme="minorHAnsi"/>
                <w:b/>
                <w:i/>
                <w:sz w:val="22"/>
              </w:rPr>
              <w:t>a</w:t>
            </w:r>
            <w:r w:rsidR="003873EC">
              <w:rPr>
                <w:rFonts w:cstheme="minorHAnsi"/>
                <w:b/>
                <w:i/>
                <w:sz w:val="22"/>
              </w:rPr>
              <w:t xml:space="preserve"> </w:t>
            </w:r>
            <w:r w:rsidR="00924CF7">
              <w:rPr>
                <w:rFonts w:cstheme="minorHAnsi" w:hint="eastAsia"/>
                <w:b/>
                <w:i/>
                <w:sz w:val="22"/>
              </w:rPr>
              <w:t xml:space="preserve">Drilling System         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</w:t>
            </w:r>
            <w:r w:rsidR="0032623D">
              <w:rPr>
                <w:rFonts w:cstheme="minorHAnsi" w:hint="eastAsia"/>
                <w:b/>
                <w:i/>
                <w:sz w:val="22"/>
              </w:rPr>
              <w:t xml:space="preserve">     </w:t>
            </w:r>
            <w:r w:rsidR="0032623D">
              <w:rPr>
                <w:rFonts w:cstheme="minorHAnsi"/>
                <w:b/>
                <w:i/>
                <w:sz w:val="22"/>
              </w:rPr>
              <w:t xml:space="preserve"> 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F</w:t>
            </w:r>
            <w:r w:rsidR="00E3031E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e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b</w:t>
            </w:r>
            <w:r w:rsidR="00924CF7" w:rsidRPr="008905B5">
              <w:rPr>
                <w:rFonts w:cstheme="minorHAnsi"/>
                <w:i/>
                <w:kern w:val="0"/>
                <w:sz w:val="22"/>
                <w:fitText w:val="1920" w:id="630223362"/>
              </w:rPr>
              <w:t>. 201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5</w:t>
            </w:r>
            <w:r w:rsidR="00924CF7" w:rsidRPr="008905B5">
              <w:rPr>
                <w:rFonts w:cstheme="minorHAnsi"/>
                <w:i/>
                <w:kern w:val="0"/>
                <w:sz w:val="22"/>
                <w:fitText w:val="1920" w:id="630223362"/>
              </w:rPr>
              <w:t>-</w:t>
            </w:r>
            <w:r w:rsidR="008C3B02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May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. 201</w:t>
            </w:r>
            <w:r w:rsidR="00882DE0" w:rsidRPr="008905B5">
              <w:rPr>
                <w:rFonts w:cstheme="minorHAnsi" w:hint="eastAsia"/>
                <w:i/>
                <w:spacing w:val="30"/>
                <w:kern w:val="0"/>
                <w:sz w:val="22"/>
                <w:fitText w:val="1920" w:id="630223362"/>
              </w:rPr>
              <w:t>5</w:t>
            </w:r>
          </w:p>
          <w:p w:rsidR="00924CF7" w:rsidRPr="001364EA" w:rsidRDefault="00924CF7" w:rsidP="00A26C7E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proofErr w:type="spellStart"/>
            <w:r>
              <w:rPr>
                <w:rFonts w:cstheme="minorHAnsi" w:hint="eastAsia"/>
                <w:i/>
                <w:sz w:val="22"/>
              </w:rPr>
              <w:t>Dongmei</w:t>
            </w:r>
            <w:proofErr w:type="spellEnd"/>
            <w:r>
              <w:rPr>
                <w:rFonts w:cstheme="minorHAnsi" w:hint="eastAsia"/>
                <w:i/>
                <w:sz w:val="22"/>
              </w:rPr>
              <w:t xml:space="preserve"> Chen </w:t>
            </w:r>
            <w:r w:rsidR="00A26C7E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>
              <w:rPr>
                <w:rFonts w:cstheme="minorHAnsi"/>
                <w:i/>
                <w:sz w:val="22"/>
              </w:rPr>
              <w:t xml:space="preserve">          </w:t>
            </w:r>
            <w:r>
              <w:rPr>
                <w:rFonts w:cstheme="minorHAnsi" w:hint="eastAsia"/>
                <w:i/>
                <w:sz w:val="22"/>
              </w:rPr>
              <w:t xml:space="preserve">  Department of Mechanical Engineering, UT</w:t>
            </w:r>
          </w:p>
        </w:tc>
      </w:tr>
      <w:tr w:rsidR="00924CF7" w:rsidRPr="00D359CC" w:rsidTr="00AE4721">
        <w:trPr>
          <w:trHeight w:hRule="exact" w:val="562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32623D" w:rsidP="00A65CED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Modeled</w:t>
            </w:r>
            <w:r w:rsidR="00924CF7">
              <w:rPr>
                <w:rFonts w:cstheme="minorHAnsi" w:hint="eastAsia"/>
                <w:sz w:val="22"/>
              </w:rPr>
              <w:t xml:space="preserve"> drill string by using a distributed drill pipe model and a comprehensive rock-bit interaction model. </w:t>
            </w:r>
          </w:p>
          <w:p w:rsidR="00671266" w:rsidRDefault="00257C15" w:rsidP="007D2F87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Simulated</w:t>
            </w:r>
            <w:r w:rsidR="0032623D">
              <w:rPr>
                <w:rFonts w:cstheme="minorHAnsi"/>
                <w:sz w:val="22"/>
              </w:rPr>
              <w:t xml:space="preserve"> vibrations </w:t>
            </w:r>
            <w:r>
              <w:rPr>
                <w:rFonts w:cstheme="minorHAnsi"/>
                <w:sz w:val="22"/>
              </w:rPr>
              <w:t>in drilling system including bit</w:t>
            </w:r>
            <w:r w:rsidR="00671266">
              <w:rPr>
                <w:rFonts w:cstheme="minorHAnsi"/>
                <w:sz w:val="22"/>
              </w:rPr>
              <w:t>-</w:t>
            </w:r>
            <w:r>
              <w:rPr>
                <w:rFonts w:cstheme="minorHAnsi"/>
                <w:sz w:val="22"/>
              </w:rPr>
              <w:t>bounce, stick</w:t>
            </w:r>
            <w:r w:rsidR="00671266">
              <w:rPr>
                <w:rFonts w:cstheme="minorHAnsi"/>
                <w:sz w:val="22"/>
              </w:rPr>
              <w:t>-</w:t>
            </w:r>
            <w:r>
              <w:rPr>
                <w:rFonts w:cstheme="minorHAnsi"/>
                <w:sz w:val="22"/>
              </w:rPr>
              <w:t xml:space="preserve">slip and </w:t>
            </w:r>
            <w:r w:rsidR="00671266">
              <w:rPr>
                <w:rFonts w:cstheme="minorHAnsi"/>
                <w:sz w:val="22"/>
              </w:rPr>
              <w:t>bit whirl.</w:t>
            </w:r>
          </w:p>
          <w:p w:rsidR="00924CF7" w:rsidRDefault="00257C15" w:rsidP="00671266">
            <w:pPr>
              <w:pStyle w:val="ListParagraph"/>
              <w:spacing w:line="280" w:lineRule="exact"/>
              <w:ind w:left="1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</w:t>
            </w:r>
          </w:p>
          <w:p w:rsidR="00924CF7" w:rsidRPr="00A65CED" w:rsidRDefault="00924CF7" w:rsidP="00A65CED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1364EA" w:rsidRDefault="00924CF7" w:rsidP="001364EA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924CF7" w:rsidP="001364EA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1364EA">
              <w:rPr>
                <w:rFonts w:cstheme="minorHAnsi"/>
                <w:b/>
                <w:i/>
                <w:sz w:val="22"/>
              </w:rPr>
              <w:t xml:space="preserve">Optimal Power Dispatch and Control of </w:t>
            </w:r>
            <w:r>
              <w:rPr>
                <w:rFonts w:cstheme="minorHAnsi" w:hint="eastAsia"/>
                <w:b/>
                <w:i/>
                <w:sz w:val="22"/>
              </w:rPr>
              <w:t xml:space="preserve">a </w:t>
            </w:r>
            <w:r w:rsidRPr="001364EA">
              <w:rPr>
                <w:rFonts w:cstheme="minorHAnsi"/>
                <w:b/>
                <w:i/>
                <w:sz w:val="22"/>
              </w:rPr>
              <w:t>Wind Turbine and Battery Hybrid System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</w:t>
            </w:r>
            <w:r w:rsidRPr="00895117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June</w:t>
            </w:r>
            <w:r w:rsidRPr="00895117">
              <w:rPr>
                <w:rFonts w:cstheme="minorHAnsi"/>
                <w:i/>
                <w:w w:val="99"/>
                <w:kern w:val="0"/>
                <w:sz w:val="22"/>
                <w:fitText w:val="1920" w:id="630223362"/>
              </w:rPr>
              <w:t>. 201</w:t>
            </w:r>
            <w:r w:rsidRPr="00895117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4</w:t>
            </w:r>
            <w:r w:rsidRPr="00895117">
              <w:rPr>
                <w:rFonts w:cstheme="minorHAnsi"/>
                <w:i/>
                <w:w w:val="99"/>
                <w:kern w:val="0"/>
                <w:sz w:val="22"/>
                <w:fitText w:val="1920" w:id="630223362"/>
              </w:rPr>
              <w:t>-</w:t>
            </w:r>
            <w:r w:rsidR="00544F20" w:rsidRPr="00895117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Nov</w:t>
            </w:r>
            <w:r w:rsidRPr="00895117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. 201</w:t>
            </w:r>
            <w:r w:rsidRPr="00895117">
              <w:rPr>
                <w:rFonts w:cstheme="minorHAnsi" w:hint="eastAsia"/>
                <w:i/>
                <w:spacing w:val="127"/>
                <w:w w:val="99"/>
                <w:kern w:val="0"/>
                <w:sz w:val="22"/>
                <w:fitText w:val="1920" w:id="630223362"/>
              </w:rPr>
              <w:t>4</w:t>
            </w:r>
          </w:p>
          <w:p w:rsidR="00924CF7" w:rsidRPr="00277AB1" w:rsidRDefault="00924CF7" w:rsidP="00E0236F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proofErr w:type="spellStart"/>
            <w:r>
              <w:rPr>
                <w:rFonts w:cstheme="minorHAnsi" w:hint="eastAsia"/>
                <w:i/>
                <w:sz w:val="22"/>
              </w:rPr>
              <w:t>Dongmei</w:t>
            </w:r>
            <w:proofErr w:type="spellEnd"/>
            <w:r>
              <w:rPr>
                <w:rFonts w:cstheme="minorHAnsi" w:hint="eastAsia"/>
                <w:i/>
                <w:sz w:val="22"/>
              </w:rPr>
              <w:t xml:space="preserve"> Chen </w:t>
            </w:r>
            <w:r w:rsidR="00E0236F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>
              <w:rPr>
                <w:rFonts w:cstheme="minorHAnsi"/>
                <w:i/>
                <w:sz w:val="22"/>
              </w:rPr>
              <w:t xml:space="preserve">          </w:t>
            </w:r>
            <w:r>
              <w:rPr>
                <w:rFonts w:cstheme="minorHAnsi" w:hint="eastAsia"/>
                <w:i/>
                <w:sz w:val="22"/>
              </w:rPr>
              <w:t xml:space="preserve">  Department of Mechanical Engineering, UT</w:t>
            </w:r>
          </w:p>
        </w:tc>
      </w:tr>
      <w:tr w:rsidR="00924CF7" w:rsidRPr="00D359CC" w:rsidTr="004720C9">
        <w:trPr>
          <w:trHeight w:hRule="exact" w:val="1134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E83CD4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052E94">
              <w:rPr>
                <w:rFonts w:cstheme="minorHAnsi"/>
                <w:sz w:val="22"/>
              </w:rPr>
              <w:t xml:space="preserve">Developed an efficient and reliable power scheduling </w:t>
            </w:r>
            <w:r>
              <w:rPr>
                <w:rFonts w:cstheme="minorHAnsi" w:hint="eastAsia"/>
                <w:sz w:val="22"/>
              </w:rPr>
              <w:t xml:space="preserve">approach </w:t>
            </w:r>
            <w:r w:rsidRPr="00052E94">
              <w:rPr>
                <w:rFonts w:cstheme="minorHAnsi"/>
                <w:sz w:val="22"/>
              </w:rPr>
              <w:t xml:space="preserve">that </w:t>
            </w:r>
            <w:r w:rsidR="009C3D81">
              <w:rPr>
                <w:rFonts w:cstheme="minorHAnsi"/>
                <w:sz w:val="22"/>
              </w:rPr>
              <w:t>applied model predictive control (MPC)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061B22">
              <w:rPr>
                <w:rFonts w:cstheme="minorHAnsi"/>
                <w:sz w:val="22"/>
              </w:rPr>
              <w:t>to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E83CD4">
              <w:rPr>
                <w:rFonts w:cstheme="minorHAnsi"/>
                <w:sz w:val="22"/>
              </w:rPr>
              <w:t xml:space="preserve">probabilistic wind </w:t>
            </w:r>
            <w:r w:rsidR="006D3321">
              <w:rPr>
                <w:rFonts w:cstheme="minorHAnsi"/>
                <w:sz w:val="22"/>
              </w:rPr>
              <w:t xml:space="preserve">speed </w:t>
            </w:r>
            <w:r w:rsidRPr="00E83CD4">
              <w:rPr>
                <w:rFonts w:cstheme="minorHAnsi"/>
                <w:sz w:val="22"/>
              </w:rPr>
              <w:t>forecast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157919" w:rsidRDefault="00924CF7" w:rsidP="00C23CB0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224238">
              <w:rPr>
                <w:rFonts w:cstheme="minorHAnsi"/>
                <w:sz w:val="22"/>
              </w:rPr>
              <w:t>Proposed a real-time</w:t>
            </w:r>
            <w:r>
              <w:rPr>
                <w:rFonts w:cstheme="minorHAnsi" w:hint="eastAsia"/>
                <w:sz w:val="22"/>
              </w:rPr>
              <w:t xml:space="preserve"> active power</w:t>
            </w:r>
            <w:r w:rsidRPr="00224238">
              <w:rPr>
                <w:rFonts w:cstheme="minorHAnsi"/>
                <w:sz w:val="22"/>
              </w:rPr>
              <w:t xml:space="preserve"> controller that </w:t>
            </w:r>
            <w:r w:rsidR="00B05730">
              <w:rPr>
                <w:rFonts w:cstheme="minorHAnsi"/>
                <w:sz w:val="22"/>
              </w:rPr>
              <w:t xml:space="preserve">enhances power reference tracking and </w:t>
            </w:r>
            <w:r>
              <w:rPr>
                <w:rFonts w:cstheme="minorHAnsi" w:hint="eastAsia"/>
                <w:sz w:val="22"/>
              </w:rPr>
              <w:t>optimizes the performances of hybrid system under instantaneously varying wind speed.</w:t>
            </w: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277AB1" w:rsidRDefault="00924CF7" w:rsidP="00B57CC4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924CF7" w:rsidP="00B57CC4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277AB1">
              <w:rPr>
                <w:rFonts w:cstheme="minorHAnsi"/>
                <w:b/>
                <w:i/>
                <w:sz w:val="22"/>
              </w:rPr>
              <w:t>Wind Turbine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Control D</w:t>
            </w:r>
            <w:r w:rsidRPr="000033D8">
              <w:rPr>
                <w:rFonts w:cstheme="minorHAnsi"/>
                <w:b/>
                <w:i/>
                <w:sz w:val="22"/>
              </w:rPr>
              <w:t>uring Partial Load Operation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                   </w:t>
            </w:r>
            <w:r w:rsidRPr="006C7D9D">
              <w:rPr>
                <w:rFonts w:cstheme="minorHAnsi"/>
                <w:i/>
                <w:kern w:val="0"/>
                <w:sz w:val="22"/>
                <w:fitText w:val="1920" w:id="630223362"/>
              </w:rPr>
              <w:t>Sep. 201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3</w:t>
            </w:r>
            <w:r w:rsidRPr="006C7D9D">
              <w:rPr>
                <w:rFonts w:cstheme="minorHAnsi"/>
                <w:i/>
                <w:kern w:val="0"/>
                <w:sz w:val="22"/>
                <w:fitText w:val="1920" w:id="630223362"/>
              </w:rPr>
              <w:t>-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May. 201</w:t>
            </w:r>
            <w:r w:rsidRPr="006C7D9D">
              <w:rPr>
                <w:rFonts w:cstheme="minorHAnsi" w:hint="eastAsia"/>
                <w:i/>
                <w:spacing w:val="30"/>
                <w:kern w:val="0"/>
                <w:sz w:val="22"/>
                <w:fitText w:val="1920" w:id="630223362"/>
              </w:rPr>
              <w:t>4</w:t>
            </w:r>
          </w:p>
          <w:p w:rsidR="00924CF7" w:rsidRDefault="00924CF7" w:rsidP="006229F5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proofErr w:type="spellStart"/>
            <w:r>
              <w:rPr>
                <w:rFonts w:cstheme="minorHAnsi" w:hint="eastAsia"/>
                <w:i/>
                <w:sz w:val="22"/>
              </w:rPr>
              <w:t>Dongmei</w:t>
            </w:r>
            <w:proofErr w:type="spellEnd"/>
            <w:r>
              <w:rPr>
                <w:rFonts w:cstheme="minorHAnsi" w:hint="eastAsia"/>
                <w:i/>
                <w:sz w:val="22"/>
              </w:rPr>
              <w:t xml:space="preserve"> Chen </w:t>
            </w:r>
            <w:r w:rsidR="006229F5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 w:rsidRPr="00A36F34">
              <w:rPr>
                <w:rFonts w:cstheme="minorHAnsi"/>
                <w:i/>
                <w:sz w:val="22"/>
              </w:rPr>
              <w:t xml:space="preserve">           </w:t>
            </w:r>
            <w:r>
              <w:rPr>
                <w:rFonts w:cstheme="minorHAnsi" w:hint="eastAsia"/>
                <w:i/>
                <w:sz w:val="22"/>
              </w:rPr>
              <w:t xml:space="preserve"> Department of Mechanical Engineering, UT</w:t>
            </w:r>
          </w:p>
        </w:tc>
      </w:tr>
      <w:tr w:rsidR="00924CF7" w:rsidRPr="00D359CC" w:rsidTr="004720C9">
        <w:trPr>
          <w:trHeight w:hRule="exact" w:val="1701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D05C4A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Designed a dynamic-programming-based controller and improved</w:t>
            </w:r>
            <w:r w:rsidRPr="00111DD0">
              <w:rPr>
                <w:rFonts w:cstheme="minorHAnsi"/>
                <w:sz w:val="22"/>
              </w:rPr>
              <w:t xml:space="preserve"> wind energy </w:t>
            </w:r>
            <w:r>
              <w:rPr>
                <w:rFonts w:cstheme="minorHAnsi" w:hint="eastAsia"/>
                <w:sz w:val="22"/>
              </w:rPr>
              <w:t xml:space="preserve">capture compared to the baseline </w:t>
            </w:r>
            <w:r>
              <w:rPr>
                <w:rFonts w:cstheme="minorHAnsi"/>
                <w:sz w:val="22"/>
              </w:rPr>
              <w:t>control</w:t>
            </w:r>
            <w:r>
              <w:rPr>
                <w:rFonts w:cstheme="minorHAnsi" w:hint="eastAsia"/>
                <w:sz w:val="22"/>
              </w:rPr>
              <w:t xml:space="preserve"> under fluctuating wind profiles.</w:t>
            </w:r>
          </w:p>
          <w:p w:rsidR="00924CF7" w:rsidRPr="00EB0FD9" w:rsidRDefault="00924CF7" w:rsidP="00B37A06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Proposed </w:t>
            </w:r>
            <w:r w:rsidRPr="00EB0FD9">
              <w:rPr>
                <w:rFonts w:cstheme="minorHAnsi"/>
                <w:sz w:val="22"/>
              </w:rPr>
              <w:t>a</w:t>
            </w:r>
            <w:r>
              <w:rPr>
                <w:rFonts w:cstheme="minorHAnsi" w:hint="eastAsia"/>
                <w:sz w:val="22"/>
              </w:rPr>
              <w:t>n</w:t>
            </w:r>
            <w:r w:rsidRPr="00EB0FD9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 xml:space="preserve">adaptive </w:t>
            </w:r>
            <w:r w:rsidRPr="00EB0FD9">
              <w:rPr>
                <w:rFonts w:cstheme="minorHAnsi"/>
                <w:sz w:val="22"/>
              </w:rPr>
              <w:t>gain modified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EB0FD9">
              <w:rPr>
                <w:rFonts w:cstheme="minorHAnsi"/>
                <w:sz w:val="22"/>
              </w:rPr>
              <w:t>optimal torque controller</w:t>
            </w:r>
            <w:r>
              <w:rPr>
                <w:rFonts w:cstheme="minorHAnsi" w:hint="eastAsia"/>
                <w:sz w:val="22"/>
              </w:rPr>
              <w:t xml:space="preserve"> which improved turbine performances</w:t>
            </w:r>
            <w:r>
              <w:rPr>
                <w:rFonts w:cstheme="minorHAnsi"/>
                <w:sz w:val="22"/>
              </w:rPr>
              <w:t xml:space="preserve"> in terms of wind energy </w:t>
            </w:r>
            <w:r>
              <w:rPr>
                <w:rFonts w:cstheme="minorHAnsi" w:hint="eastAsia"/>
                <w:sz w:val="22"/>
              </w:rPr>
              <w:t>har</w:t>
            </w:r>
            <w:r w:rsidRPr="002161CE">
              <w:rPr>
                <w:rFonts w:cstheme="minorHAnsi"/>
                <w:sz w:val="22"/>
              </w:rPr>
              <w:t>vesting and fatigue loading mitigation, and better robustness</w:t>
            </w:r>
            <w:r>
              <w:rPr>
                <w:rFonts w:cstheme="minorHAnsi" w:hint="eastAsia"/>
                <w:sz w:val="22"/>
              </w:rPr>
              <w:t xml:space="preserve"> against</w:t>
            </w:r>
            <w:r w:rsidRPr="00B37A06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model</w:t>
            </w:r>
            <w:r w:rsidRPr="00B37A06">
              <w:rPr>
                <w:rFonts w:cstheme="minorHAnsi"/>
                <w:sz w:val="22"/>
              </w:rPr>
              <w:t xml:space="preserve"> uncertainties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D75DB2" w:rsidRDefault="00924CF7" w:rsidP="00B77761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Developed a user interface, </w:t>
            </w:r>
            <w:proofErr w:type="spellStart"/>
            <w:r>
              <w:rPr>
                <w:rFonts w:cstheme="minorHAnsi" w:hint="eastAsia"/>
                <w:sz w:val="22"/>
              </w:rPr>
              <w:t>WTSim</w:t>
            </w:r>
            <w:proofErr w:type="spellEnd"/>
            <w:r>
              <w:rPr>
                <w:rFonts w:cstheme="minorHAnsi" w:hint="eastAsia"/>
                <w:sz w:val="22"/>
              </w:rPr>
              <w:t xml:space="preserve"> that connects the NREL software FAST, </w:t>
            </w:r>
            <w:proofErr w:type="spellStart"/>
            <w:r>
              <w:rPr>
                <w:rFonts w:cstheme="minorHAnsi" w:hint="eastAsia"/>
                <w:sz w:val="22"/>
              </w:rPr>
              <w:t>Turbsim</w:t>
            </w:r>
            <w:proofErr w:type="spellEnd"/>
            <w:r>
              <w:rPr>
                <w:rFonts w:cstheme="minorHAnsi" w:hint="eastAsia"/>
                <w:sz w:val="22"/>
              </w:rPr>
              <w:t xml:space="preserve">, </w:t>
            </w:r>
            <w:proofErr w:type="spellStart"/>
            <w:r>
              <w:rPr>
                <w:rFonts w:cstheme="minorHAnsi" w:hint="eastAsia"/>
                <w:sz w:val="22"/>
              </w:rPr>
              <w:t>WT_Perf</w:t>
            </w:r>
            <w:proofErr w:type="spellEnd"/>
            <w:r>
              <w:rPr>
                <w:rFonts w:cstheme="minorHAnsi" w:hint="eastAsia"/>
                <w:sz w:val="22"/>
              </w:rPr>
              <w:t xml:space="preserve">, </w:t>
            </w:r>
            <w:proofErr w:type="spellStart"/>
            <w:r>
              <w:rPr>
                <w:rFonts w:cstheme="minorHAnsi" w:hint="eastAsia"/>
                <w:sz w:val="22"/>
              </w:rPr>
              <w:t>Mlife</w:t>
            </w:r>
            <w:proofErr w:type="spellEnd"/>
            <w:r>
              <w:rPr>
                <w:rFonts w:cstheme="minorHAnsi" w:hint="eastAsia"/>
                <w:sz w:val="22"/>
              </w:rPr>
              <w:t xml:space="preserve"> to </w:t>
            </w:r>
            <w:proofErr w:type="spellStart"/>
            <w:r>
              <w:rPr>
                <w:rFonts w:cstheme="minorHAnsi" w:hint="eastAsia"/>
                <w:sz w:val="22"/>
              </w:rPr>
              <w:t>Matlab</w:t>
            </w:r>
            <w:proofErr w:type="spellEnd"/>
            <w:r>
              <w:rPr>
                <w:rFonts w:cstheme="minorHAnsi" w:hint="eastAsia"/>
                <w:sz w:val="22"/>
              </w:rPr>
              <w:t xml:space="preserve">-Simulink and used </w:t>
            </w:r>
            <w:proofErr w:type="spellStart"/>
            <w:r>
              <w:rPr>
                <w:rFonts w:cstheme="minorHAnsi" w:hint="eastAsia"/>
                <w:sz w:val="22"/>
              </w:rPr>
              <w:t>WTSim</w:t>
            </w:r>
            <w:proofErr w:type="spellEnd"/>
            <w:r>
              <w:rPr>
                <w:rFonts w:cstheme="minorHAnsi" w:hint="eastAsia"/>
                <w:sz w:val="22"/>
              </w:rPr>
              <w:t xml:space="preserve"> for controller validation and fatigue analysis.</w:t>
            </w: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880A9B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spacing w:line="236" w:lineRule="exact"/>
              <w:rPr>
                <w:rFonts w:cstheme="minorHAnsi"/>
                <w:b/>
                <w:i/>
                <w:szCs w:val="21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C32853" w:rsidRDefault="00924CF7" w:rsidP="00880A9B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C32853">
              <w:rPr>
                <w:rFonts w:cstheme="minorHAnsi"/>
                <w:b/>
                <w:i/>
                <w:sz w:val="22"/>
              </w:rPr>
              <w:t>Electromyography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</w:t>
            </w:r>
            <w:r w:rsidRPr="00C32853">
              <w:rPr>
                <w:rFonts w:cstheme="minorHAnsi"/>
                <w:b/>
                <w:i/>
                <w:sz w:val="22"/>
              </w:rPr>
              <w:t>(EMG)-based Handwriting Recognition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       </w:t>
            </w:r>
            <w:r w:rsidRPr="00C32853">
              <w:rPr>
                <w:rFonts w:cstheme="minorHAnsi"/>
                <w:b/>
                <w:i/>
                <w:sz w:val="22"/>
              </w:rPr>
              <w:t xml:space="preserve">          </w:t>
            </w:r>
            <w:r w:rsidRPr="00A44DBA">
              <w:rPr>
                <w:rFonts w:cstheme="minorHAnsi"/>
                <w:i/>
                <w:kern w:val="0"/>
                <w:sz w:val="22"/>
                <w:fitText w:val="1877" w:id="375010819"/>
              </w:rPr>
              <w:t>Aug. 2012-Nov. 2012</w:t>
            </w:r>
          </w:p>
          <w:p w:rsidR="00924CF7" w:rsidRPr="005C3832" w:rsidRDefault="00924CF7" w:rsidP="00703B21">
            <w:pPr>
              <w:spacing w:line="280" w:lineRule="exact"/>
              <w:ind w:leftChars="-60" w:left="95" w:hangingChars="100" w:hanging="221"/>
              <w:rPr>
                <w:rFonts w:cstheme="minorHAnsi"/>
                <w:i/>
                <w:szCs w:val="21"/>
              </w:rPr>
            </w:pPr>
            <w:r w:rsidRPr="00C32853">
              <w:rPr>
                <w:rFonts w:cstheme="minorHAnsi"/>
                <w:b/>
                <w:i/>
                <w:sz w:val="22"/>
              </w:rPr>
              <w:t xml:space="preserve">  </w:t>
            </w:r>
            <w:r w:rsidRPr="005C3832">
              <w:rPr>
                <w:rFonts w:cstheme="minorHAnsi"/>
                <w:b/>
                <w:i/>
                <w:sz w:val="22"/>
              </w:rPr>
              <w:t xml:space="preserve"> </w:t>
            </w:r>
            <w:r w:rsidRPr="005C3832">
              <w:rPr>
                <w:rFonts w:cstheme="minorHAnsi"/>
                <w:i/>
                <w:sz w:val="22"/>
              </w:rPr>
              <w:t xml:space="preserve">Advisor: </w:t>
            </w:r>
            <w:proofErr w:type="spellStart"/>
            <w:r w:rsidRPr="005C3832">
              <w:rPr>
                <w:rFonts w:cstheme="minorHAnsi"/>
                <w:i/>
                <w:sz w:val="22"/>
              </w:rPr>
              <w:t>Dingguo</w:t>
            </w:r>
            <w:proofErr w:type="spellEnd"/>
            <w:r w:rsidRPr="005C3832">
              <w:rPr>
                <w:rFonts w:cstheme="minorHAnsi"/>
                <w:i/>
                <w:sz w:val="22"/>
              </w:rPr>
              <w:t xml:space="preserve"> Zhang </w:t>
            </w:r>
            <w:r w:rsidR="00703B21">
              <w:rPr>
                <w:rFonts w:cstheme="minorHAnsi" w:hint="eastAsia"/>
                <w:i/>
                <w:sz w:val="22"/>
              </w:rPr>
              <w:t xml:space="preserve">                                       </w:t>
            </w:r>
            <w:r w:rsidRPr="005C3832">
              <w:rPr>
                <w:rFonts w:cstheme="minorHAnsi"/>
                <w:i/>
                <w:sz w:val="22"/>
              </w:rPr>
              <w:t xml:space="preserve">           Institute of Robotics, SJTU</w:t>
            </w:r>
          </w:p>
        </w:tc>
      </w:tr>
      <w:tr w:rsidR="00924CF7" w:rsidRPr="00D359CC" w:rsidTr="004720C9">
        <w:trPr>
          <w:trHeight w:hRule="exact" w:val="851"/>
          <w:jc w:val="center"/>
        </w:trPr>
        <w:tc>
          <w:tcPr>
            <w:tcW w:w="10525" w:type="dxa"/>
            <w:gridSpan w:val="3"/>
            <w:vAlign w:val="center"/>
          </w:tcPr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Improved the</w:t>
            </w:r>
            <w:r w:rsidRPr="003F2CCD">
              <w:rPr>
                <w:rFonts w:cstheme="minorHAnsi"/>
                <w:sz w:val="22"/>
              </w:rPr>
              <w:t xml:space="preserve"> Dynamic Time Warping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3F2CCD">
              <w:rPr>
                <w:rFonts w:cstheme="minorHAnsi"/>
                <w:sz w:val="22"/>
              </w:rPr>
              <w:t xml:space="preserve">(DTW) algorithm </w:t>
            </w:r>
            <w:r>
              <w:rPr>
                <w:rFonts w:cstheme="minorHAnsi" w:hint="eastAsia"/>
                <w:sz w:val="22"/>
              </w:rPr>
              <w:t>for</w:t>
            </w:r>
            <w:r w:rsidRPr="003F2CCD">
              <w:rPr>
                <w:rFonts w:cstheme="minorHAnsi"/>
                <w:sz w:val="22"/>
              </w:rPr>
              <w:t xml:space="preserve"> EMG recognition of writing lower-case letter</w:t>
            </w:r>
            <w:r>
              <w:rPr>
                <w:rFonts w:cstheme="minorHAnsi" w:hint="eastAsia"/>
                <w:sz w:val="22"/>
              </w:rPr>
              <w:t>s.</w:t>
            </w:r>
          </w:p>
          <w:p w:rsidR="00924CF7" w:rsidRPr="00D359CC" w:rsidRDefault="00924CF7" w:rsidP="0059125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</w:rPr>
            </w:pPr>
            <w:r w:rsidRPr="003F2CCD">
              <w:rPr>
                <w:rFonts w:cstheme="minorHAnsi"/>
                <w:sz w:val="22"/>
              </w:rPr>
              <w:t xml:space="preserve">Increased the average recognition accuracy by 9.2% compared </w:t>
            </w:r>
            <w:r>
              <w:rPr>
                <w:rFonts w:cstheme="minorHAnsi" w:hint="eastAsia"/>
                <w:sz w:val="22"/>
              </w:rPr>
              <w:t>to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the conventional approach by using</w:t>
            </w:r>
            <w:r w:rsidRPr="003F2CCD">
              <w:rPr>
                <w:rFonts w:cstheme="minorHAnsi"/>
                <w:sz w:val="22"/>
              </w:rPr>
              <w:t xml:space="preserve"> a </w:t>
            </w:r>
            <w:proofErr w:type="spellStart"/>
            <w:r w:rsidRPr="003F2CCD">
              <w:rPr>
                <w:rFonts w:cstheme="minorHAnsi"/>
                <w:sz w:val="22"/>
              </w:rPr>
              <w:t>Mahalanobis</w:t>
            </w:r>
            <w:proofErr w:type="spellEnd"/>
            <w:r>
              <w:rPr>
                <w:rFonts w:cstheme="minorHAnsi" w:hint="eastAsia"/>
                <w:sz w:val="22"/>
              </w:rPr>
              <w:t>-</w:t>
            </w:r>
            <w:r w:rsidRPr="003F2CCD">
              <w:rPr>
                <w:rFonts w:cstheme="minorHAnsi"/>
                <w:sz w:val="22"/>
              </w:rPr>
              <w:t>Distance</w:t>
            </w:r>
            <w:r>
              <w:rPr>
                <w:rFonts w:cstheme="minorHAnsi" w:hint="eastAsia"/>
                <w:sz w:val="22"/>
              </w:rPr>
              <w:t>-based</w:t>
            </w:r>
            <w:r w:rsidRPr="003F2CCD">
              <w:rPr>
                <w:rFonts w:cstheme="minorHAnsi"/>
                <w:sz w:val="22"/>
              </w:rPr>
              <w:t xml:space="preserve"> repetitive </w:t>
            </w:r>
            <w:r>
              <w:rPr>
                <w:rFonts w:cstheme="minorHAnsi" w:hint="eastAsia"/>
                <w:sz w:val="22"/>
              </w:rPr>
              <w:t>template-making</w:t>
            </w:r>
            <w:r w:rsidRPr="003F2CCD">
              <w:rPr>
                <w:rFonts w:cstheme="minorHAnsi"/>
                <w:sz w:val="22"/>
              </w:rPr>
              <w:t xml:space="preserve"> method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F07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>INTERNSHIP</w:t>
            </w:r>
          </w:p>
        </w:tc>
      </w:tr>
      <w:tr w:rsidR="004561BB" w:rsidRPr="00D359CC" w:rsidTr="00291A37">
        <w:trPr>
          <w:trHeight w:hRule="exact"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C75B26" w:rsidRPr="00BE2753" w:rsidRDefault="00C037E3" w:rsidP="00C75B26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proofErr w:type="spellStart"/>
            <w:r>
              <w:rPr>
                <w:rFonts w:cstheme="minorHAnsi" w:hint="eastAsia"/>
                <w:b/>
                <w:i/>
                <w:sz w:val="22"/>
              </w:rPr>
              <w:t>DeltaV</w:t>
            </w:r>
            <w:proofErr w:type="spellEnd"/>
            <w:r>
              <w:rPr>
                <w:rFonts w:cstheme="minorHAnsi" w:hint="eastAsia"/>
                <w:b/>
                <w:i/>
                <w:sz w:val="22"/>
              </w:rPr>
              <w:t xml:space="preserve"> </w:t>
            </w:r>
            <w:r w:rsidR="00720E7B">
              <w:rPr>
                <w:rFonts w:cstheme="minorHAnsi" w:hint="eastAsia"/>
                <w:b/>
                <w:i/>
                <w:sz w:val="22"/>
              </w:rPr>
              <w:t>Process Control I</w:t>
            </w:r>
            <w:r>
              <w:rPr>
                <w:rFonts w:cstheme="minorHAnsi" w:hint="eastAsia"/>
                <w:b/>
                <w:i/>
                <w:sz w:val="22"/>
              </w:rPr>
              <w:t xml:space="preserve">ntern                              </w:t>
            </w:r>
            <w:r w:rsidR="00C75B26" w:rsidRPr="00BE2753">
              <w:rPr>
                <w:rFonts w:cstheme="minorHAnsi"/>
                <w:b/>
                <w:i/>
                <w:sz w:val="22"/>
              </w:rPr>
              <w:t xml:space="preserve">                     </w:t>
            </w:r>
            <w:r w:rsidR="00DD070F" w:rsidRPr="00895117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May</w:t>
            </w:r>
            <w:r w:rsidR="00DD070F" w:rsidRPr="00895117">
              <w:rPr>
                <w:rFonts w:cstheme="minorHAnsi"/>
                <w:i/>
                <w:w w:val="97"/>
                <w:kern w:val="0"/>
                <w:sz w:val="22"/>
                <w:fitText w:val="1877" w:id="375010821"/>
              </w:rPr>
              <w:t>. 201</w:t>
            </w:r>
            <w:r w:rsidR="00DD070F" w:rsidRPr="00895117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5</w:t>
            </w:r>
            <w:r w:rsidR="00DD070F" w:rsidRPr="00895117">
              <w:rPr>
                <w:rFonts w:cstheme="minorHAnsi"/>
                <w:i/>
                <w:w w:val="97"/>
                <w:kern w:val="0"/>
                <w:sz w:val="22"/>
                <w:fitText w:val="1877" w:id="375010821"/>
              </w:rPr>
              <w:t>-Aug. 20</w:t>
            </w:r>
            <w:r w:rsidR="00DD070F" w:rsidRPr="00895117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1</w:t>
            </w:r>
            <w:r w:rsidR="00DD070F" w:rsidRPr="00895117">
              <w:rPr>
                <w:rFonts w:cstheme="minorHAnsi" w:hint="eastAsia"/>
                <w:i/>
                <w:spacing w:val="82"/>
                <w:w w:val="97"/>
                <w:kern w:val="0"/>
                <w:sz w:val="22"/>
                <w:fitText w:val="1877" w:id="375010821"/>
              </w:rPr>
              <w:t>5</w:t>
            </w:r>
          </w:p>
          <w:p w:rsidR="004561BB" w:rsidRPr="00BE2753" w:rsidRDefault="00481E57" w:rsidP="00481E57">
            <w:pPr>
              <w:spacing w:line="280" w:lineRule="exact"/>
              <w:ind w:left="330" w:hangingChars="150" w:hanging="330"/>
              <w:jc w:val="distribute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 w:hint="eastAsia"/>
                <w:i/>
                <w:sz w:val="22"/>
              </w:rPr>
              <w:t xml:space="preserve">  </w:t>
            </w:r>
            <w:r w:rsidR="00A81934">
              <w:rPr>
                <w:rFonts w:cstheme="minorHAnsi" w:hint="eastAsia"/>
                <w:i/>
                <w:sz w:val="22"/>
              </w:rPr>
              <w:t>Manager</w:t>
            </w:r>
            <w:r w:rsidR="00A81934" w:rsidRPr="005C3832">
              <w:rPr>
                <w:rFonts w:cstheme="minorHAnsi"/>
                <w:i/>
                <w:sz w:val="22"/>
              </w:rPr>
              <w:t xml:space="preserve">: </w:t>
            </w:r>
            <w:r w:rsidR="00855191">
              <w:rPr>
                <w:rFonts w:cstheme="minorHAnsi" w:hint="eastAsia"/>
                <w:i/>
                <w:sz w:val="22"/>
              </w:rPr>
              <w:t>Dirk Thiele</w:t>
            </w:r>
            <w:r w:rsidR="00A81934" w:rsidRPr="005C3832">
              <w:rPr>
                <w:rFonts w:cstheme="minorHAnsi"/>
                <w:i/>
                <w:sz w:val="22"/>
              </w:rPr>
              <w:t xml:space="preserve"> </w:t>
            </w:r>
            <w:r w:rsidR="00A81934">
              <w:rPr>
                <w:rFonts w:cstheme="minorHAnsi" w:hint="eastAsia"/>
                <w:i/>
                <w:sz w:val="22"/>
              </w:rPr>
              <w:t xml:space="preserve">                          </w:t>
            </w:r>
            <w:r w:rsidR="00A81934" w:rsidRPr="005C3832">
              <w:rPr>
                <w:rFonts w:cstheme="minorHAnsi"/>
                <w:i/>
                <w:sz w:val="22"/>
              </w:rPr>
              <w:t xml:space="preserve">   </w:t>
            </w:r>
            <w:r w:rsidR="00A81934" w:rsidRPr="005C3832">
              <w:rPr>
                <w:rFonts w:cstheme="minorHAnsi" w:hint="eastAsia"/>
                <w:i/>
                <w:sz w:val="22"/>
              </w:rPr>
              <w:t xml:space="preserve"> </w:t>
            </w:r>
            <w:r w:rsidR="00BB6FA5">
              <w:rPr>
                <w:rFonts w:cstheme="minorHAnsi" w:hint="eastAsia"/>
                <w:i/>
                <w:sz w:val="22"/>
              </w:rPr>
              <w:t xml:space="preserve">              </w:t>
            </w:r>
            <w:r>
              <w:rPr>
                <w:rFonts w:cstheme="minorHAnsi" w:hint="eastAsia"/>
                <w:i/>
                <w:sz w:val="22"/>
              </w:rPr>
              <w:t xml:space="preserve">    </w:t>
            </w:r>
            <w:r w:rsidR="00BB6FA5">
              <w:rPr>
                <w:rFonts w:cstheme="minorHAnsi" w:hint="eastAsia"/>
                <w:i/>
                <w:sz w:val="22"/>
              </w:rPr>
              <w:t>Emerson Process Management</w:t>
            </w:r>
          </w:p>
        </w:tc>
      </w:tr>
      <w:tr w:rsidR="004561BB" w:rsidRPr="00D359CC" w:rsidTr="004844C1">
        <w:trPr>
          <w:trHeight w:hRule="exact" w:val="1191"/>
          <w:jc w:val="center"/>
        </w:trPr>
        <w:tc>
          <w:tcPr>
            <w:tcW w:w="10525" w:type="dxa"/>
            <w:gridSpan w:val="3"/>
            <w:vAlign w:val="center"/>
          </w:tcPr>
          <w:p w:rsidR="00667617" w:rsidRPr="003F2CCD" w:rsidRDefault="00087F83" w:rsidP="00667617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Developed VBA-based spreadsheet for automating data analysis and report generation</w:t>
            </w:r>
            <w:r w:rsidR="005A1DA2">
              <w:rPr>
                <w:rFonts w:cstheme="minorHAnsi"/>
                <w:sz w:val="22"/>
              </w:rPr>
              <w:t>.</w:t>
            </w:r>
          </w:p>
          <w:p w:rsidR="004561BB" w:rsidRPr="006B1D9D" w:rsidRDefault="00087F83" w:rsidP="006B1D9D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 w:hint="eastAsia"/>
                <w:sz w:val="22"/>
              </w:rPr>
              <w:t>Implemented algorithms for</w:t>
            </w:r>
            <w:r w:rsidR="00CB5B54">
              <w:rPr>
                <w:rFonts w:cstheme="minorHAnsi" w:hint="eastAsia"/>
                <w:sz w:val="22"/>
              </w:rPr>
              <w:t xml:space="preserve"> predicting variance of process variables and</w:t>
            </w:r>
            <w:r>
              <w:rPr>
                <w:rFonts w:cstheme="minorHAnsi" w:hint="eastAsia"/>
                <w:sz w:val="22"/>
              </w:rPr>
              <w:t xml:space="preserve"> identifying interacting control loops based on power spectrum analysis</w:t>
            </w:r>
            <w:r w:rsidR="005A1DA2">
              <w:rPr>
                <w:rFonts w:cstheme="minorHAnsi"/>
                <w:sz w:val="22"/>
              </w:rPr>
              <w:t>.</w:t>
            </w:r>
          </w:p>
          <w:p w:rsidR="006B1D9D" w:rsidRPr="004F2530" w:rsidRDefault="004F2530" w:rsidP="006B1D9D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4F2530">
              <w:rPr>
                <w:rFonts w:cstheme="minorHAnsi" w:hint="eastAsia"/>
                <w:sz w:val="22"/>
              </w:rPr>
              <w:t xml:space="preserve">Applied </w:t>
            </w:r>
            <w:r>
              <w:rPr>
                <w:rFonts w:cstheme="minorHAnsi" w:hint="eastAsia"/>
                <w:sz w:val="22"/>
              </w:rPr>
              <w:t>Microsoft Power BI to create cloud-based dynamic reports</w:t>
            </w:r>
            <w:r w:rsidR="005A1DA2">
              <w:rPr>
                <w:rFonts w:cstheme="minorHAnsi"/>
                <w:sz w:val="22"/>
              </w:rPr>
              <w:t>.</w:t>
            </w:r>
          </w:p>
        </w:tc>
      </w:tr>
      <w:tr w:rsidR="00ED1681" w:rsidRPr="00D359CC" w:rsidTr="00ED1681">
        <w:trPr>
          <w:trHeight w:hRule="exact" w:val="57"/>
          <w:jc w:val="center"/>
        </w:trPr>
        <w:tc>
          <w:tcPr>
            <w:tcW w:w="10525" w:type="dxa"/>
            <w:gridSpan w:val="3"/>
            <w:vAlign w:val="center"/>
          </w:tcPr>
          <w:p w:rsidR="00ED1681" w:rsidRDefault="00ED1681" w:rsidP="00CB20E1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291A37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BE2753" w:rsidRDefault="00AA4465" w:rsidP="00CB20E1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b/>
                <w:i/>
                <w:sz w:val="22"/>
              </w:rPr>
              <w:t>ST</w:t>
            </w:r>
            <w:r w:rsidR="007B4B89">
              <w:rPr>
                <w:rFonts w:cstheme="minorHAnsi" w:hint="eastAsia"/>
                <w:b/>
                <w:i/>
                <w:sz w:val="22"/>
              </w:rPr>
              <w:t xml:space="preserve"> International </w:t>
            </w:r>
            <w:r w:rsidR="00D900FC">
              <w:rPr>
                <w:rFonts w:cstheme="minorHAnsi" w:hint="eastAsia"/>
                <w:b/>
                <w:i/>
                <w:sz w:val="22"/>
              </w:rPr>
              <w:t>S</w:t>
            </w:r>
            <w:r w:rsidR="007B4B89">
              <w:rPr>
                <w:rFonts w:cstheme="minorHAnsi" w:hint="eastAsia"/>
                <w:b/>
                <w:i/>
                <w:sz w:val="22"/>
              </w:rPr>
              <w:t xml:space="preserve">cholarship </w:t>
            </w:r>
            <w:r w:rsidR="00D900FC">
              <w:rPr>
                <w:rFonts w:cstheme="minorHAnsi" w:hint="eastAsia"/>
                <w:b/>
                <w:i/>
                <w:sz w:val="22"/>
              </w:rPr>
              <w:t>I</w:t>
            </w:r>
            <w:r w:rsidR="007B4B89">
              <w:rPr>
                <w:rFonts w:cstheme="minorHAnsi" w:hint="eastAsia"/>
                <w:b/>
                <w:i/>
                <w:sz w:val="22"/>
              </w:rPr>
              <w:t>ntern</w:t>
            </w:r>
            <w:r w:rsidR="00B13A04">
              <w:rPr>
                <w:rFonts w:cstheme="minorHAnsi" w:hint="eastAsia"/>
                <w:b/>
                <w:i/>
                <w:sz w:val="22"/>
              </w:rPr>
              <w:t xml:space="preserve">                </w:t>
            </w:r>
            <w:r w:rsidR="00D900FC">
              <w:rPr>
                <w:rFonts w:cstheme="minorHAnsi" w:hint="eastAsia"/>
                <w:b/>
                <w:i/>
                <w:sz w:val="22"/>
              </w:rPr>
              <w:t xml:space="preserve">                               </w:t>
            </w:r>
            <w:r w:rsidR="00924CF7" w:rsidRPr="006C7D9D">
              <w:rPr>
                <w:rFonts w:cstheme="minorHAnsi"/>
                <w:i/>
                <w:kern w:val="0"/>
                <w:sz w:val="22"/>
                <w:fitText w:val="1877" w:id="375010821"/>
              </w:rPr>
              <w:t>Jul. 2012-Aug. 201</w:t>
            </w:r>
            <w:r w:rsidR="00924CF7" w:rsidRPr="006C7D9D">
              <w:rPr>
                <w:rFonts w:cstheme="minorHAnsi"/>
                <w:i/>
                <w:spacing w:val="112"/>
                <w:kern w:val="0"/>
                <w:sz w:val="22"/>
                <w:fitText w:val="1877" w:id="375010821"/>
              </w:rPr>
              <w:t>2</w:t>
            </w:r>
          </w:p>
          <w:p w:rsidR="00924CF7" w:rsidRPr="005C3832" w:rsidRDefault="00924CF7" w:rsidP="00845CED">
            <w:pPr>
              <w:spacing w:line="280" w:lineRule="exact"/>
              <w:ind w:leftChars="50" w:left="315" w:hangingChars="95" w:hanging="210"/>
              <w:rPr>
                <w:rFonts w:cstheme="minorHAnsi"/>
                <w:i/>
                <w:sz w:val="22"/>
              </w:rPr>
            </w:pPr>
            <w:r w:rsidRPr="005C3832">
              <w:rPr>
                <w:rFonts w:cstheme="minorHAnsi"/>
                <w:b/>
                <w:i/>
                <w:sz w:val="22"/>
              </w:rPr>
              <w:t xml:space="preserve"> </w:t>
            </w:r>
            <w:r w:rsidR="00845CED">
              <w:rPr>
                <w:rFonts w:cstheme="minorHAnsi" w:hint="eastAsia"/>
                <w:i/>
                <w:sz w:val="22"/>
              </w:rPr>
              <w:t>Manager</w:t>
            </w:r>
            <w:r w:rsidRPr="005C3832">
              <w:rPr>
                <w:rFonts w:cstheme="minorHAnsi"/>
                <w:i/>
                <w:sz w:val="22"/>
              </w:rPr>
              <w:t xml:space="preserve">: Richard Chin </w:t>
            </w:r>
            <w:r w:rsidR="00B1140A">
              <w:rPr>
                <w:rFonts w:cstheme="minorHAnsi" w:hint="eastAsia"/>
                <w:i/>
                <w:sz w:val="22"/>
              </w:rPr>
              <w:t xml:space="preserve">                          </w:t>
            </w:r>
            <w:r w:rsidRPr="005C3832">
              <w:rPr>
                <w:rFonts w:cstheme="minorHAnsi"/>
                <w:i/>
                <w:sz w:val="22"/>
              </w:rPr>
              <w:t xml:space="preserve">   </w:t>
            </w:r>
            <w:r w:rsidRPr="005C3832">
              <w:rPr>
                <w:rFonts w:cstheme="minorHAnsi" w:hint="eastAsia"/>
                <w:i/>
                <w:sz w:val="22"/>
              </w:rPr>
              <w:t xml:space="preserve">  </w:t>
            </w:r>
            <w:r w:rsidR="00845CED">
              <w:rPr>
                <w:rFonts w:cstheme="minorHAnsi" w:hint="eastAsia"/>
                <w:i/>
                <w:sz w:val="22"/>
              </w:rPr>
              <w:t xml:space="preserve"> </w:t>
            </w:r>
            <w:r w:rsidRPr="005C3832">
              <w:rPr>
                <w:rFonts w:cstheme="minorHAnsi" w:hint="eastAsia"/>
                <w:i/>
                <w:sz w:val="22"/>
              </w:rPr>
              <w:t xml:space="preserve"> </w:t>
            </w:r>
            <w:r w:rsidRPr="005C3832">
              <w:rPr>
                <w:rFonts w:cstheme="minorHAnsi"/>
                <w:i/>
                <w:sz w:val="22"/>
              </w:rPr>
              <w:t>ST Kinetics, Singapore Technologies Engineering</w:t>
            </w:r>
          </w:p>
        </w:tc>
      </w:tr>
      <w:tr w:rsidR="00924CF7" w:rsidRPr="00D359CC" w:rsidTr="004720C9">
        <w:trPr>
          <w:trHeight w:hRule="exact" w:val="1134"/>
          <w:jc w:val="center"/>
        </w:trPr>
        <w:tc>
          <w:tcPr>
            <w:tcW w:w="10525" w:type="dxa"/>
            <w:gridSpan w:val="3"/>
            <w:vAlign w:val="center"/>
          </w:tcPr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3F2CCD">
              <w:rPr>
                <w:rFonts w:cstheme="minorHAnsi"/>
                <w:sz w:val="22"/>
              </w:rPr>
              <w:t>Applied Pure Pursuit</w:t>
            </w:r>
            <w:r>
              <w:rPr>
                <w:rFonts w:cstheme="minorHAnsi" w:hint="eastAsia"/>
                <w:sz w:val="22"/>
              </w:rPr>
              <w:t xml:space="preserve"> algorithm</w:t>
            </w:r>
            <w:r w:rsidRPr="003F2CCD">
              <w:rPr>
                <w:rFonts w:cstheme="minorHAnsi"/>
                <w:sz w:val="22"/>
              </w:rPr>
              <w:t xml:space="preserve"> to </w:t>
            </w:r>
            <w:r w:rsidR="001C74F1">
              <w:rPr>
                <w:rFonts w:cstheme="minorHAnsi" w:hint="eastAsia"/>
                <w:sz w:val="22"/>
              </w:rPr>
              <w:t>AGV</w:t>
            </w:r>
            <w:r w:rsidRPr="003F2CCD">
              <w:rPr>
                <w:rFonts w:cstheme="minorHAnsi"/>
                <w:sz w:val="22"/>
              </w:rPr>
              <w:t xml:space="preserve"> guidance </w:t>
            </w:r>
            <w:r>
              <w:rPr>
                <w:rFonts w:cstheme="minorHAnsi" w:hint="eastAsia"/>
                <w:sz w:val="22"/>
              </w:rPr>
              <w:t>for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tracking a given path with GPS measurement errors.</w:t>
            </w:r>
          </w:p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3F2CCD">
              <w:rPr>
                <w:rFonts w:cstheme="minorHAnsi"/>
                <w:sz w:val="22"/>
              </w:rPr>
              <w:t>Prevent</w:t>
            </w:r>
            <w:r>
              <w:rPr>
                <w:rFonts w:cstheme="minorHAnsi" w:hint="eastAsia"/>
                <w:sz w:val="22"/>
              </w:rPr>
              <w:t>ed</w:t>
            </w:r>
            <w:r w:rsidRPr="003F2CCD">
              <w:rPr>
                <w:rFonts w:cstheme="minorHAnsi"/>
                <w:sz w:val="22"/>
              </w:rPr>
              <w:t xml:space="preserve"> the vehicle from cutting corner</w:t>
            </w:r>
            <w:r>
              <w:rPr>
                <w:rFonts w:cstheme="minorHAnsi" w:hint="eastAsia"/>
                <w:sz w:val="22"/>
              </w:rPr>
              <w:t>s</w:t>
            </w:r>
            <w:r w:rsidRPr="003F2CCD">
              <w:rPr>
                <w:rFonts w:cstheme="minorHAnsi"/>
                <w:sz w:val="22"/>
              </w:rPr>
              <w:t xml:space="preserve"> by </w:t>
            </w:r>
            <w:r>
              <w:rPr>
                <w:rFonts w:cstheme="minorHAnsi" w:hint="eastAsia"/>
                <w:sz w:val="22"/>
              </w:rPr>
              <w:t xml:space="preserve">using </w:t>
            </w:r>
            <w:r w:rsidRPr="003F2CCD">
              <w:rPr>
                <w:rFonts w:cstheme="minorHAnsi"/>
                <w:sz w:val="22"/>
              </w:rPr>
              <w:t>a nonlinear funct</w:t>
            </w:r>
            <w:r>
              <w:rPr>
                <w:rFonts w:cstheme="minorHAnsi"/>
                <w:sz w:val="22"/>
              </w:rPr>
              <w:t xml:space="preserve">ion that better </w:t>
            </w:r>
            <w:r>
              <w:rPr>
                <w:rFonts w:cstheme="minorHAnsi" w:hint="eastAsia"/>
                <w:sz w:val="22"/>
              </w:rPr>
              <w:t>represents</w:t>
            </w:r>
            <w:r>
              <w:rPr>
                <w:rFonts w:cstheme="minorHAnsi"/>
                <w:sz w:val="22"/>
              </w:rPr>
              <w:t xml:space="preserve"> human</w:t>
            </w:r>
            <w:r>
              <w:rPr>
                <w:rFonts w:cstheme="minorHAnsi" w:hint="eastAsia"/>
                <w:sz w:val="22"/>
              </w:rPr>
              <w:t xml:space="preserve"> drivers</w:t>
            </w:r>
            <w:r>
              <w:rPr>
                <w:rFonts w:cstheme="minorHAnsi"/>
                <w:sz w:val="22"/>
              </w:rPr>
              <w:t>’</w:t>
            </w:r>
            <w:r>
              <w:rPr>
                <w:rFonts w:cstheme="minorHAnsi" w:hint="eastAsia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judg</w:t>
            </w:r>
            <w:r w:rsidRPr="003F2CCD">
              <w:rPr>
                <w:rFonts w:cstheme="minorHAnsi"/>
                <w:sz w:val="22"/>
              </w:rPr>
              <w:t>ment and look-ahead distance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D359CC" w:rsidRDefault="00924CF7" w:rsidP="002B0466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</w:rPr>
            </w:pPr>
            <w:r>
              <w:rPr>
                <w:rFonts w:cstheme="minorHAnsi" w:hint="eastAsia"/>
                <w:sz w:val="22"/>
              </w:rPr>
              <w:t>Implemented the guidance law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 xml:space="preserve">on an OpenGL-based platform </w:t>
            </w:r>
            <w:r w:rsidRPr="003F2CCD">
              <w:rPr>
                <w:rFonts w:cstheme="minorHAnsi"/>
                <w:sz w:val="22"/>
              </w:rPr>
              <w:t xml:space="preserve">and achieved </w:t>
            </w:r>
            <w:r>
              <w:rPr>
                <w:rFonts w:cstheme="minorHAnsi" w:hint="eastAsia"/>
                <w:sz w:val="22"/>
              </w:rPr>
              <w:t>accurate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guidance</w:t>
            </w:r>
            <w:r>
              <w:rPr>
                <w:rFonts w:cstheme="minorHAnsi"/>
                <w:sz w:val="22"/>
              </w:rPr>
              <w:t xml:space="preserve"> performance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177E8D">
            <w:pPr>
              <w:spacing w:line="250" w:lineRule="exact"/>
              <w:ind w:left="361" w:hangingChars="150" w:hanging="361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1D5F34">
            <w:pPr>
              <w:spacing w:line="250" w:lineRule="exact"/>
              <w:jc w:val="left"/>
              <w:rPr>
                <w:rFonts w:cstheme="minorHAnsi"/>
                <w:b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 xml:space="preserve">AWARDS &amp; </w:t>
            </w:r>
            <w:r>
              <w:rPr>
                <w:rFonts w:cstheme="minorHAnsi" w:hint="eastAsia"/>
                <w:b/>
                <w:bCs/>
                <w:sz w:val="24"/>
                <w:szCs w:val="24"/>
              </w:rPr>
              <w:t>ACTIVITIES</w:t>
            </w:r>
          </w:p>
        </w:tc>
      </w:tr>
      <w:tr w:rsidR="00924CF7" w:rsidRPr="00D359CC" w:rsidTr="00D52E9A">
        <w:trPr>
          <w:trHeight w:hRule="exact" w:val="1701"/>
          <w:jc w:val="center"/>
        </w:trPr>
        <w:tc>
          <w:tcPr>
            <w:tcW w:w="8092" w:type="dxa"/>
            <w:gridSpan w:val="2"/>
            <w:tcBorders>
              <w:top w:val="single" w:sz="12" w:space="0" w:color="auto"/>
            </w:tcBorders>
            <w:vAlign w:val="center"/>
          </w:tcPr>
          <w:p w:rsidR="00D52E9A" w:rsidRPr="00D52E9A" w:rsidRDefault="00D52E9A" w:rsidP="00753C31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kern w:val="0"/>
                <w:sz w:val="22"/>
              </w:rPr>
              <w:t>Research</w:t>
            </w:r>
            <w:r w:rsidRPr="00181A57">
              <w:rPr>
                <w:rFonts w:cstheme="minorHAnsi" w:hint="eastAsia"/>
                <w:kern w:val="0"/>
                <w:sz w:val="22"/>
              </w:rPr>
              <w:t xml:space="preserve"> assistant</w:t>
            </w:r>
            <w:r>
              <w:rPr>
                <w:rFonts w:cstheme="minorHAnsi" w:hint="eastAsia"/>
                <w:kern w:val="0"/>
                <w:sz w:val="22"/>
              </w:rPr>
              <w:t xml:space="preserve"> in UT</w:t>
            </w:r>
          </w:p>
          <w:p w:rsidR="00924CF7" w:rsidRPr="00DD785C" w:rsidRDefault="00924CF7" w:rsidP="00753C31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 w:rsidRPr="00181A57">
              <w:rPr>
                <w:rFonts w:cstheme="minorHAnsi" w:hint="eastAsia"/>
                <w:kern w:val="0"/>
                <w:sz w:val="22"/>
              </w:rPr>
              <w:t>Teaching assistant</w:t>
            </w:r>
            <w:r>
              <w:rPr>
                <w:rFonts w:cstheme="minorHAnsi" w:hint="eastAsia"/>
                <w:kern w:val="0"/>
                <w:sz w:val="22"/>
              </w:rPr>
              <w:t xml:space="preserve"> of the course Engineering Computational Methods in UT</w:t>
            </w:r>
          </w:p>
          <w:p w:rsidR="00924CF7" w:rsidRPr="00753C31" w:rsidRDefault="00924CF7" w:rsidP="00DD785C">
            <w:pPr>
              <w:spacing w:line="280" w:lineRule="exact"/>
              <w:jc w:val="left"/>
              <w:rPr>
                <w:rFonts w:cstheme="minorHAnsi"/>
                <w:kern w:val="0"/>
                <w:sz w:val="22"/>
              </w:rPr>
            </w:pPr>
            <w:r w:rsidRPr="00753C31">
              <w:rPr>
                <w:rFonts w:cstheme="minorHAnsi"/>
                <w:kern w:val="0"/>
                <w:sz w:val="22"/>
              </w:rPr>
              <w:t xml:space="preserve">Excellent </w:t>
            </w:r>
            <w:r w:rsidRPr="00753C31">
              <w:rPr>
                <w:rFonts w:cstheme="minorHAnsi" w:hint="eastAsia"/>
                <w:kern w:val="0"/>
                <w:sz w:val="22"/>
              </w:rPr>
              <w:t>G</w:t>
            </w:r>
            <w:r>
              <w:rPr>
                <w:rFonts w:cstheme="minorHAnsi" w:hint="eastAsia"/>
                <w:kern w:val="0"/>
                <w:sz w:val="22"/>
              </w:rPr>
              <w:t>raduate</w:t>
            </w:r>
            <w:r w:rsidRPr="00753C31">
              <w:rPr>
                <w:rFonts w:cstheme="minorHAnsi"/>
                <w:kern w:val="0"/>
                <w:sz w:val="22"/>
              </w:rPr>
              <w:t xml:space="preserve"> </w:t>
            </w:r>
            <w:r>
              <w:rPr>
                <w:rFonts w:cstheme="minorHAnsi" w:hint="eastAsia"/>
                <w:kern w:val="0"/>
                <w:sz w:val="22"/>
              </w:rPr>
              <w:t>o</w:t>
            </w:r>
            <w:r w:rsidRPr="00753C31">
              <w:rPr>
                <w:rFonts w:cstheme="minorHAnsi"/>
                <w:kern w:val="0"/>
                <w:sz w:val="22"/>
              </w:rPr>
              <w:t xml:space="preserve">f </w:t>
            </w:r>
            <w:r>
              <w:rPr>
                <w:rFonts w:cstheme="minorHAnsi" w:hint="eastAsia"/>
                <w:sz w:val="22"/>
              </w:rPr>
              <w:t>Shanghai Jiao Tong University (5%)</w:t>
            </w:r>
          </w:p>
          <w:p w:rsidR="00924CF7" w:rsidRPr="00DD785C" w:rsidRDefault="00924CF7" w:rsidP="00DD785C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Second prize of National Undergraduate Mathematical M</w:t>
            </w:r>
            <w:r>
              <w:rPr>
                <w:rFonts w:cstheme="minorHAnsi"/>
                <w:sz w:val="22"/>
              </w:rPr>
              <w:t>odeling</w:t>
            </w:r>
            <w:r>
              <w:rPr>
                <w:rFonts w:cstheme="minorHAnsi" w:hint="eastAsia"/>
                <w:sz w:val="22"/>
              </w:rPr>
              <w:t xml:space="preserve"> Contest (5%)</w:t>
            </w:r>
          </w:p>
          <w:p w:rsidR="00924CF7" w:rsidRPr="00A5720A" w:rsidRDefault="00924CF7" w:rsidP="00B57FB1">
            <w:pPr>
              <w:spacing w:line="280" w:lineRule="exact"/>
              <w:ind w:left="330" w:hangingChars="150" w:hanging="330"/>
              <w:jc w:val="left"/>
              <w:rPr>
                <w:rFonts w:cstheme="minorHAnsi"/>
                <w:b/>
                <w:bCs/>
                <w:sz w:val="22"/>
              </w:rPr>
            </w:pPr>
            <w:r w:rsidRPr="00A5720A">
              <w:rPr>
                <w:rFonts w:cstheme="minorHAnsi"/>
                <w:sz w:val="22"/>
              </w:rPr>
              <w:t>Scholarship of Singapore Technolog</w:t>
            </w:r>
            <w:r>
              <w:rPr>
                <w:rFonts w:cstheme="minorHAnsi" w:hint="eastAsia"/>
                <w:sz w:val="22"/>
              </w:rPr>
              <w:t>ies</w:t>
            </w:r>
            <w:r w:rsidRPr="00A5720A">
              <w:rPr>
                <w:rFonts w:cstheme="minorHAnsi"/>
                <w:sz w:val="22"/>
              </w:rPr>
              <w:t xml:space="preserve"> Engineering</w:t>
            </w:r>
            <w:r>
              <w:rPr>
                <w:rFonts w:cstheme="minorHAnsi" w:hint="eastAsia"/>
                <w:sz w:val="22"/>
              </w:rPr>
              <w:t xml:space="preserve"> (2%)</w:t>
            </w:r>
          </w:p>
          <w:p w:rsidR="00924CF7" w:rsidRPr="0064364A" w:rsidRDefault="00924CF7" w:rsidP="007409AD">
            <w:pPr>
              <w:spacing w:line="280" w:lineRule="exact"/>
              <w:ind w:left="2"/>
              <w:jc w:val="left"/>
              <w:rPr>
                <w:rFonts w:cstheme="minorHAnsi"/>
                <w:sz w:val="22"/>
              </w:rPr>
            </w:pPr>
            <w:r w:rsidRPr="00A5720A">
              <w:rPr>
                <w:rFonts w:cstheme="minorHAnsi"/>
                <w:sz w:val="22"/>
              </w:rPr>
              <w:t xml:space="preserve">First Prize of Academic Excellence Scholarship of </w:t>
            </w:r>
            <w:r>
              <w:rPr>
                <w:rFonts w:cstheme="minorHAnsi" w:hint="eastAsia"/>
                <w:sz w:val="22"/>
              </w:rPr>
              <w:t>Shanghai Jiao Tong University (3%)</w:t>
            </w:r>
          </w:p>
        </w:tc>
        <w:tc>
          <w:tcPr>
            <w:tcW w:w="2433" w:type="dxa"/>
            <w:tcBorders>
              <w:top w:val="single" w:sz="12" w:space="0" w:color="auto"/>
            </w:tcBorders>
            <w:vAlign w:val="center"/>
          </w:tcPr>
          <w:p w:rsidR="00D52E9A" w:rsidRDefault="00924CF7" w:rsidP="00D52E9A">
            <w:pPr>
              <w:spacing w:line="280" w:lineRule="exact"/>
              <w:ind w:left="330" w:hangingChars="150" w:hanging="330"/>
              <w:jc w:val="righ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  <w:r w:rsidR="00822B55"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Jan</w:t>
            </w:r>
            <w:r w:rsidR="00D52E9A"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201</w:t>
            </w:r>
            <w:r w:rsidR="00822B55"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5</w:t>
            </w:r>
            <w:r w:rsidR="00D52E9A"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 xml:space="preserve">- </w:t>
            </w:r>
            <w:r w:rsidR="00822B55"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May</w:t>
            </w:r>
            <w:r w:rsidR="00D52E9A"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</w:t>
            </w:r>
            <w:r w:rsidR="00D52E9A"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1</w:t>
            </w:r>
            <w:r w:rsidR="009A3C08" w:rsidRPr="00895117">
              <w:rPr>
                <w:rFonts w:cstheme="minorHAnsi"/>
                <w:i/>
                <w:spacing w:val="22"/>
                <w:kern w:val="0"/>
                <w:sz w:val="22"/>
                <w:fitText w:val="2090" w:id="840710400"/>
              </w:rPr>
              <w:t>6</w:t>
            </w:r>
          </w:p>
          <w:p w:rsidR="00924CF7" w:rsidRDefault="00924CF7" w:rsidP="00BC1EE0">
            <w:pPr>
              <w:spacing w:line="280" w:lineRule="exact"/>
              <w:ind w:left="351" w:hangingChars="150" w:hanging="351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Sep. 201</w:t>
            </w:r>
            <w:r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3</w:t>
            </w:r>
            <w:r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 xml:space="preserve">- </w:t>
            </w:r>
            <w:r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Dec</w:t>
            </w:r>
            <w:r w:rsidRPr="00895117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</w:t>
            </w:r>
            <w:r w:rsidRPr="00895117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1</w:t>
            </w:r>
            <w:r w:rsidRPr="00895117">
              <w:rPr>
                <w:rFonts w:cstheme="minorHAnsi" w:hint="eastAsia"/>
                <w:i/>
                <w:spacing w:val="67"/>
                <w:kern w:val="0"/>
                <w:sz w:val="22"/>
                <w:fitText w:val="2090" w:id="840710400"/>
              </w:rPr>
              <w:t>4</w:t>
            </w:r>
          </w:p>
          <w:p w:rsidR="00924CF7" w:rsidRDefault="00924CF7" w:rsidP="00D81A19">
            <w:pPr>
              <w:spacing w:line="280" w:lineRule="exact"/>
              <w:ind w:left="360" w:hangingChars="150" w:hanging="360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5911CF">
              <w:rPr>
                <w:rFonts w:cstheme="minorHAnsi" w:hint="eastAsia"/>
                <w:i/>
                <w:spacing w:val="10"/>
                <w:kern w:val="0"/>
                <w:sz w:val="22"/>
                <w:fitText w:val="1034" w:id="630229761"/>
              </w:rPr>
              <w:t>May</w:t>
            </w:r>
            <w:r w:rsidRPr="005911CF">
              <w:rPr>
                <w:rFonts w:cstheme="minorHAnsi"/>
                <w:i/>
                <w:spacing w:val="10"/>
                <w:kern w:val="0"/>
                <w:sz w:val="22"/>
                <w:fitText w:val="1034" w:id="630229761"/>
              </w:rPr>
              <w:t>. 20</w:t>
            </w:r>
            <w:r w:rsidRPr="005911CF">
              <w:rPr>
                <w:rFonts w:cstheme="minorHAnsi" w:hint="eastAsia"/>
                <w:i/>
                <w:spacing w:val="10"/>
                <w:kern w:val="0"/>
                <w:sz w:val="22"/>
                <w:fitText w:val="1034" w:id="630229761"/>
              </w:rPr>
              <w:t>1</w:t>
            </w:r>
            <w:r w:rsidRPr="005911CF">
              <w:rPr>
                <w:rFonts w:cstheme="minorHAnsi" w:hint="eastAsia"/>
                <w:i/>
                <w:spacing w:val="4"/>
                <w:kern w:val="0"/>
                <w:sz w:val="22"/>
                <w:fitText w:val="1034" w:id="630229761"/>
              </w:rPr>
              <w:t>3</w:t>
            </w:r>
          </w:p>
          <w:p w:rsidR="00924CF7" w:rsidRDefault="00924CF7" w:rsidP="00203C06">
            <w:pPr>
              <w:spacing w:line="280" w:lineRule="exact"/>
              <w:ind w:left="351" w:hangingChars="150" w:hanging="351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6C7D9D">
              <w:rPr>
                <w:rFonts w:cstheme="minorHAnsi"/>
                <w:i/>
                <w:spacing w:val="7"/>
                <w:kern w:val="0"/>
                <w:sz w:val="22"/>
                <w:fitText w:val="945" w:id="199028480"/>
              </w:rPr>
              <w:t>Oct. 201</w:t>
            </w:r>
            <w:r w:rsidRPr="006C7D9D">
              <w:rPr>
                <w:rFonts w:cstheme="minorHAnsi"/>
                <w:i/>
                <w:spacing w:val="22"/>
                <w:kern w:val="0"/>
                <w:sz w:val="22"/>
                <w:fitText w:val="945" w:id="199028480"/>
              </w:rPr>
              <w:t>2</w:t>
            </w:r>
          </w:p>
          <w:p w:rsidR="00924CF7" w:rsidRPr="00D359CC" w:rsidRDefault="00924CF7" w:rsidP="00D81A19">
            <w:pPr>
              <w:spacing w:line="280" w:lineRule="exact"/>
              <w:ind w:left="357" w:hangingChars="150" w:hanging="357"/>
              <w:jc w:val="right"/>
              <w:rPr>
                <w:rFonts w:cstheme="minorHAnsi"/>
                <w:bCs/>
                <w:i/>
                <w:szCs w:val="21"/>
              </w:rPr>
            </w:pPr>
            <w:r w:rsidRPr="00D81A19">
              <w:rPr>
                <w:rFonts w:cstheme="minorHAnsi"/>
                <w:bCs/>
                <w:i/>
                <w:spacing w:val="14"/>
                <w:kern w:val="0"/>
                <w:szCs w:val="21"/>
                <w:fitText w:val="1701" w:id="447981312"/>
              </w:rPr>
              <w:t>2010, 2011, 2012</w:t>
            </w:r>
          </w:p>
          <w:p w:rsidR="00924CF7" w:rsidRPr="0064364A" w:rsidRDefault="00924CF7" w:rsidP="007209AC">
            <w:pPr>
              <w:spacing w:line="280" w:lineRule="exact"/>
              <w:ind w:left="315" w:hangingChars="150" w:hanging="315"/>
              <w:jc w:val="right"/>
              <w:rPr>
                <w:rFonts w:cstheme="minorHAnsi"/>
                <w:bCs/>
                <w:i/>
                <w:szCs w:val="21"/>
              </w:rPr>
            </w:pPr>
            <w:r>
              <w:rPr>
                <w:rFonts w:cstheme="minorHAnsi" w:hint="eastAsia"/>
                <w:bCs/>
                <w:i/>
                <w:kern w:val="0"/>
                <w:szCs w:val="21"/>
              </w:rPr>
              <w:t xml:space="preserve">  </w:t>
            </w:r>
            <w:r w:rsidRPr="005911CF">
              <w:rPr>
                <w:rFonts w:cstheme="minorHAnsi"/>
                <w:bCs/>
                <w:i/>
                <w:spacing w:val="15"/>
                <w:kern w:val="0"/>
                <w:szCs w:val="21"/>
                <w:fitText w:val="1092" w:id="447981313"/>
              </w:rPr>
              <w:t>2011, 201</w:t>
            </w:r>
            <w:r w:rsidRPr="005911CF">
              <w:rPr>
                <w:rFonts w:cstheme="minorHAnsi"/>
                <w:bCs/>
                <w:i/>
                <w:spacing w:val="6"/>
                <w:kern w:val="0"/>
                <w:szCs w:val="21"/>
                <w:fitText w:val="1092" w:id="447981313"/>
              </w:rPr>
              <w:t>2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spacing w:line="250" w:lineRule="exact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1C3D31">
            <w:pPr>
              <w:spacing w:line="250" w:lineRule="exact"/>
              <w:jc w:val="left"/>
              <w:rPr>
                <w:rFonts w:cstheme="minorHAnsi"/>
                <w:bCs/>
                <w:i/>
                <w:kern w:val="0"/>
                <w:szCs w:val="21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 xml:space="preserve">COMPUTER </w:t>
            </w:r>
            <w:r w:rsidRPr="00D359CC">
              <w:rPr>
                <w:rFonts w:cstheme="minorHAnsi"/>
                <w:b/>
                <w:bCs/>
                <w:sz w:val="24"/>
                <w:szCs w:val="24"/>
              </w:rPr>
              <w:t>SKILLS</w:t>
            </w:r>
          </w:p>
        </w:tc>
      </w:tr>
      <w:tr w:rsidR="00924CF7" w:rsidRPr="00D359CC" w:rsidTr="004720C9">
        <w:trPr>
          <w:trHeight w:hRule="exact" w:val="340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924CF7" w:rsidRPr="009B75F6" w:rsidRDefault="00924CF7" w:rsidP="000017CE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proofErr w:type="spellStart"/>
            <w:r w:rsidRPr="009B75F6">
              <w:rPr>
                <w:rFonts w:cstheme="minorHAnsi"/>
                <w:sz w:val="22"/>
              </w:rPr>
              <w:t>M</w:t>
            </w:r>
            <w:r>
              <w:rPr>
                <w:rFonts w:cstheme="minorHAnsi" w:hint="eastAsia"/>
                <w:sz w:val="22"/>
              </w:rPr>
              <w:t>atlab</w:t>
            </w:r>
            <w:proofErr w:type="spellEnd"/>
            <w:r>
              <w:rPr>
                <w:rFonts w:cstheme="minorHAnsi" w:hint="eastAsia"/>
                <w:sz w:val="22"/>
              </w:rPr>
              <w:t>/Simulink</w:t>
            </w:r>
            <w:r w:rsidRPr="009B75F6">
              <w:rPr>
                <w:rFonts w:cstheme="minorHAnsi"/>
                <w:sz w:val="22"/>
              </w:rPr>
              <w:t xml:space="preserve">, C++, </w:t>
            </w:r>
            <w:r>
              <w:rPr>
                <w:rFonts w:cstheme="minorHAnsi" w:hint="eastAsia"/>
                <w:sz w:val="22"/>
              </w:rPr>
              <w:t xml:space="preserve">Python, </w:t>
            </w:r>
            <w:r w:rsidR="005911CF">
              <w:rPr>
                <w:rFonts w:cstheme="minorHAnsi"/>
                <w:sz w:val="22"/>
              </w:rPr>
              <w:t xml:space="preserve">Java, </w:t>
            </w:r>
            <w:r w:rsidR="001171A7">
              <w:rPr>
                <w:rFonts w:cstheme="minorHAnsi"/>
                <w:sz w:val="22"/>
              </w:rPr>
              <w:t xml:space="preserve">html, </w:t>
            </w:r>
            <w:proofErr w:type="spellStart"/>
            <w:r w:rsidRPr="009B75F6">
              <w:rPr>
                <w:rFonts w:cstheme="minorHAnsi"/>
                <w:sz w:val="22"/>
              </w:rPr>
              <w:t>Unigraphics</w:t>
            </w:r>
            <w:proofErr w:type="spellEnd"/>
            <w:r w:rsidRPr="009B75F6">
              <w:rPr>
                <w:rFonts w:cstheme="minorHAnsi"/>
                <w:sz w:val="22"/>
              </w:rPr>
              <w:t>, AutoCAD</w:t>
            </w:r>
            <w:r w:rsidR="009419B2">
              <w:rPr>
                <w:rFonts w:cstheme="minorHAnsi" w:hint="eastAsia"/>
                <w:sz w:val="22"/>
              </w:rPr>
              <w:t>, VBA, Microsoft Power BI</w:t>
            </w:r>
            <w:r w:rsidR="008F2583">
              <w:rPr>
                <w:rFonts w:cstheme="minorHAnsi"/>
                <w:sz w:val="22"/>
              </w:rPr>
              <w:t xml:space="preserve">, </w:t>
            </w:r>
            <w:proofErr w:type="spellStart"/>
            <w:r w:rsidR="008F2583">
              <w:rPr>
                <w:rFonts w:cstheme="minorHAnsi"/>
                <w:sz w:val="22"/>
              </w:rPr>
              <w:t>DeltaV</w:t>
            </w:r>
            <w:proofErr w:type="spellEnd"/>
          </w:p>
        </w:tc>
      </w:tr>
    </w:tbl>
    <w:p w:rsidR="00CD5C1C" w:rsidRPr="0086704B" w:rsidRDefault="00CD5C1C"/>
    <w:sectPr w:rsidR="00CD5C1C" w:rsidRPr="0086704B" w:rsidSect="00A44DBA">
      <w:footerReference w:type="default" r:id="rId9"/>
      <w:pgSz w:w="11906" w:h="16838"/>
      <w:pgMar w:top="1134" w:right="737" w:bottom="1134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117" w:rsidRDefault="00895117" w:rsidP="006E1945">
      <w:r>
        <w:separator/>
      </w:r>
    </w:p>
  </w:endnote>
  <w:endnote w:type="continuationSeparator" w:id="0">
    <w:p w:rsidR="00895117" w:rsidRDefault="00895117" w:rsidP="006E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14432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A7673" w:rsidRDefault="007A7673" w:rsidP="007A767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1E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1E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117" w:rsidRDefault="00895117" w:rsidP="006E1945">
      <w:r>
        <w:separator/>
      </w:r>
    </w:p>
  </w:footnote>
  <w:footnote w:type="continuationSeparator" w:id="0">
    <w:p w:rsidR="00895117" w:rsidRDefault="00895117" w:rsidP="006E1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9CD"/>
    <w:multiLevelType w:val="hybridMultilevel"/>
    <w:tmpl w:val="A7804F66"/>
    <w:lvl w:ilvl="0" w:tplc="D152D0A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D77E9"/>
    <w:multiLevelType w:val="multilevel"/>
    <w:tmpl w:val="DF2C1D7A"/>
    <w:styleLink w:val="Mypaper1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1AFB57AB"/>
    <w:multiLevelType w:val="multilevel"/>
    <w:tmpl w:val="D76E2A8E"/>
    <w:styleLink w:val="Mypaper3"/>
    <w:lvl w:ilvl="0">
      <w:start w:val="1"/>
      <w:numFmt w:val="decimal"/>
      <w:suff w:val="space"/>
      <w:lvlText w:val="%1."/>
      <w:lvlJc w:val="left"/>
      <w:pPr>
        <w:ind w:left="0" w:firstLine="420"/>
      </w:pPr>
      <w:rPr>
        <w:rFonts w:ascii="Times New Roman" w:eastAsia="宋体" w:hAnsi="Times New Roman" w:cs="Times New Roman" w:hint="default"/>
        <w:b w:val="0"/>
        <w:i w:val="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0016AD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4">
    <w:nsid w:val="266C273A"/>
    <w:multiLevelType w:val="multilevel"/>
    <w:tmpl w:val="88A6C48A"/>
    <w:styleLink w:val="Mypaper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0"/>
      </w:pPr>
      <w:rPr>
        <w:rFonts w:ascii="Times New Roman" w:eastAsia="宋体" w:hAnsi="Times New Roman" w:hint="default"/>
        <w:sz w:val="24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</w:abstractNum>
  <w:abstractNum w:abstractNumId="5">
    <w:nsid w:val="2A013257"/>
    <w:multiLevelType w:val="hybridMultilevel"/>
    <w:tmpl w:val="F2CC403E"/>
    <w:lvl w:ilvl="0" w:tplc="D152D0A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DC2FBA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87744A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7">
    <w:nsid w:val="34DA5742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8">
    <w:nsid w:val="5C9F77E8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9">
    <w:nsid w:val="6F9E5D11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10">
    <w:nsid w:val="7DE51CB7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right"/>
        <w:pPr>
          <w:ind w:left="3780" w:hanging="420"/>
        </w:pPr>
        <w:rPr>
          <w:rFonts w:hint="eastAsia"/>
        </w:rPr>
      </w:lvl>
    </w:lvlOverride>
  </w:num>
  <w:num w:numId="12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right"/>
        <w:pPr>
          <w:ind w:left="3780" w:hanging="420"/>
        </w:pPr>
        <w:rPr>
          <w:rFonts w:hint="eastAsia"/>
        </w:rPr>
      </w:lvl>
    </w:lvlOverride>
  </w:num>
  <w:num w:numId="13">
    <w:abstractNumId w:val="4"/>
  </w:num>
  <w:num w:numId="14">
    <w:abstractNumId w:val="4"/>
  </w:num>
  <w:num w:numId="15">
    <w:abstractNumId w:val="3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76"/>
    <w:rsid w:val="00001336"/>
    <w:rsid w:val="000017CE"/>
    <w:rsid w:val="000021EE"/>
    <w:rsid w:val="00002DE0"/>
    <w:rsid w:val="000033D8"/>
    <w:rsid w:val="0000424D"/>
    <w:rsid w:val="000046A4"/>
    <w:rsid w:val="00007472"/>
    <w:rsid w:val="00007F6D"/>
    <w:rsid w:val="00013B43"/>
    <w:rsid w:val="00015C5F"/>
    <w:rsid w:val="00017B15"/>
    <w:rsid w:val="000238AE"/>
    <w:rsid w:val="0002522B"/>
    <w:rsid w:val="0003364C"/>
    <w:rsid w:val="00033CD8"/>
    <w:rsid w:val="000367F4"/>
    <w:rsid w:val="00046C77"/>
    <w:rsid w:val="00046D3A"/>
    <w:rsid w:val="00046F97"/>
    <w:rsid w:val="000478E1"/>
    <w:rsid w:val="0005026C"/>
    <w:rsid w:val="00051B6B"/>
    <w:rsid w:val="00052E94"/>
    <w:rsid w:val="00053FFA"/>
    <w:rsid w:val="00057CE8"/>
    <w:rsid w:val="00061B22"/>
    <w:rsid w:val="00067D75"/>
    <w:rsid w:val="0007052C"/>
    <w:rsid w:val="00071911"/>
    <w:rsid w:val="00076DB5"/>
    <w:rsid w:val="00077AF1"/>
    <w:rsid w:val="0008126B"/>
    <w:rsid w:val="00083940"/>
    <w:rsid w:val="00087F83"/>
    <w:rsid w:val="00092439"/>
    <w:rsid w:val="000936C2"/>
    <w:rsid w:val="00093F1D"/>
    <w:rsid w:val="0009424E"/>
    <w:rsid w:val="000A613F"/>
    <w:rsid w:val="000B054B"/>
    <w:rsid w:val="000B3C2B"/>
    <w:rsid w:val="000B59C1"/>
    <w:rsid w:val="000C42CA"/>
    <w:rsid w:val="000C73E7"/>
    <w:rsid w:val="000D0B44"/>
    <w:rsid w:val="000D3A8A"/>
    <w:rsid w:val="000D548B"/>
    <w:rsid w:val="000D5684"/>
    <w:rsid w:val="000D726E"/>
    <w:rsid w:val="000E0610"/>
    <w:rsid w:val="000E1A96"/>
    <w:rsid w:val="000E2CAC"/>
    <w:rsid w:val="000E5C65"/>
    <w:rsid w:val="000E7073"/>
    <w:rsid w:val="000F18BD"/>
    <w:rsid w:val="000F46F8"/>
    <w:rsid w:val="000F59DF"/>
    <w:rsid w:val="00100CA3"/>
    <w:rsid w:val="00105D3F"/>
    <w:rsid w:val="001119FC"/>
    <w:rsid w:val="00111DD0"/>
    <w:rsid w:val="00111E65"/>
    <w:rsid w:val="001134FE"/>
    <w:rsid w:val="001144A4"/>
    <w:rsid w:val="001171A7"/>
    <w:rsid w:val="00120BBC"/>
    <w:rsid w:val="00125994"/>
    <w:rsid w:val="001300D7"/>
    <w:rsid w:val="00133C9D"/>
    <w:rsid w:val="00135FE0"/>
    <w:rsid w:val="001364EA"/>
    <w:rsid w:val="00137DD5"/>
    <w:rsid w:val="0014137D"/>
    <w:rsid w:val="0014351D"/>
    <w:rsid w:val="00147EDE"/>
    <w:rsid w:val="00150AE2"/>
    <w:rsid w:val="00155A20"/>
    <w:rsid w:val="00157919"/>
    <w:rsid w:val="00174D9A"/>
    <w:rsid w:val="00177BE0"/>
    <w:rsid w:val="0018001B"/>
    <w:rsid w:val="00181A57"/>
    <w:rsid w:val="001826CA"/>
    <w:rsid w:val="00183CEA"/>
    <w:rsid w:val="001957DF"/>
    <w:rsid w:val="00195FD8"/>
    <w:rsid w:val="001971BE"/>
    <w:rsid w:val="001A30C5"/>
    <w:rsid w:val="001B060A"/>
    <w:rsid w:val="001B1304"/>
    <w:rsid w:val="001B311C"/>
    <w:rsid w:val="001C1664"/>
    <w:rsid w:val="001C3D31"/>
    <w:rsid w:val="001C74F1"/>
    <w:rsid w:val="001D3C23"/>
    <w:rsid w:val="001D5F34"/>
    <w:rsid w:val="001E08F1"/>
    <w:rsid w:val="001E0AD9"/>
    <w:rsid w:val="001E1C4B"/>
    <w:rsid w:val="001E2B93"/>
    <w:rsid w:val="001E4015"/>
    <w:rsid w:val="001F0EE2"/>
    <w:rsid w:val="001F3602"/>
    <w:rsid w:val="001F49EE"/>
    <w:rsid w:val="002024A9"/>
    <w:rsid w:val="00203C06"/>
    <w:rsid w:val="002044C4"/>
    <w:rsid w:val="0020492B"/>
    <w:rsid w:val="00206070"/>
    <w:rsid w:val="00207944"/>
    <w:rsid w:val="002161CE"/>
    <w:rsid w:val="002226D6"/>
    <w:rsid w:val="00223645"/>
    <w:rsid w:val="00224238"/>
    <w:rsid w:val="0022782F"/>
    <w:rsid w:val="00227D6E"/>
    <w:rsid w:val="002344D8"/>
    <w:rsid w:val="0023652C"/>
    <w:rsid w:val="00242186"/>
    <w:rsid w:val="002445C0"/>
    <w:rsid w:val="00246CC6"/>
    <w:rsid w:val="0025037F"/>
    <w:rsid w:val="002506F2"/>
    <w:rsid w:val="00252AB7"/>
    <w:rsid w:val="0025781C"/>
    <w:rsid w:val="002578B3"/>
    <w:rsid w:val="00257C15"/>
    <w:rsid w:val="00263E70"/>
    <w:rsid w:val="00264095"/>
    <w:rsid w:val="002641E6"/>
    <w:rsid w:val="00265D15"/>
    <w:rsid w:val="00270F20"/>
    <w:rsid w:val="00272935"/>
    <w:rsid w:val="00273FAF"/>
    <w:rsid w:val="00277AB1"/>
    <w:rsid w:val="0028322F"/>
    <w:rsid w:val="00287822"/>
    <w:rsid w:val="00287A02"/>
    <w:rsid w:val="00291A37"/>
    <w:rsid w:val="0029611A"/>
    <w:rsid w:val="00297B82"/>
    <w:rsid w:val="00297FA1"/>
    <w:rsid w:val="002B0466"/>
    <w:rsid w:val="002B1269"/>
    <w:rsid w:val="002B188F"/>
    <w:rsid w:val="002B5480"/>
    <w:rsid w:val="002B5631"/>
    <w:rsid w:val="002B6FAD"/>
    <w:rsid w:val="002C1477"/>
    <w:rsid w:val="002C201C"/>
    <w:rsid w:val="002C336A"/>
    <w:rsid w:val="002C362F"/>
    <w:rsid w:val="002D3211"/>
    <w:rsid w:val="002D7D4D"/>
    <w:rsid w:val="002E1D5B"/>
    <w:rsid w:val="002E311B"/>
    <w:rsid w:val="002E3390"/>
    <w:rsid w:val="002E55E7"/>
    <w:rsid w:val="002E60D8"/>
    <w:rsid w:val="002E6F9F"/>
    <w:rsid w:val="002E760D"/>
    <w:rsid w:val="0030444A"/>
    <w:rsid w:val="003060A3"/>
    <w:rsid w:val="0031001E"/>
    <w:rsid w:val="00320DA4"/>
    <w:rsid w:val="0032623D"/>
    <w:rsid w:val="00332300"/>
    <w:rsid w:val="00335080"/>
    <w:rsid w:val="00335508"/>
    <w:rsid w:val="00335A18"/>
    <w:rsid w:val="00335E90"/>
    <w:rsid w:val="0033712D"/>
    <w:rsid w:val="003401E4"/>
    <w:rsid w:val="0034512B"/>
    <w:rsid w:val="00352840"/>
    <w:rsid w:val="00357AC0"/>
    <w:rsid w:val="00372722"/>
    <w:rsid w:val="0037570F"/>
    <w:rsid w:val="00377F23"/>
    <w:rsid w:val="00381025"/>
    <w:rsid w:val="00381E7E"/>
    <w:rsid w:val="00383EA2"/>
    <w:rsid w:val="00385C33"/>
    <w:rsid w:val="003873EC"/>
    <w:rsid w:val="003977F8"/>
    <w:rsid w:val="003A3C52"/>
    <w:rsid w:val="003A6E03"/>
    <w:rsid w:val="003A7F66"/>
    <w:rsid w:val="003B1F08"/>
    <w:rsid w:val="003B2FCA"/>
    <w:rsid w:val="003B3956"/>
    <w:rsid w:val="003B577A"/>
    <w:rsid w:val="003B661C"/>
    <w:rsid w:val="003C2531"/>
    <w:rsid w:val="003C4093"/>
    <w:rsid w:val="003D0EE4"/>
    <w:rsid w:val="003D31AD"/>
    <w:rsid w:val="003D34E9"/>
    <w:rsid w:val="003D5E63"/>
    <w:rsid w:val="003F1466"/>
    <w:rsid w:val="003F2BF8"/>
    <w:rsid w:val="003F51D8"/>
    <w:rsid w:val="003F53FA"/>
    <w:rsid w:val="00401670"/>
    <w:rsid w:val="004157E6"/>
    <w:rsid w:val="004160E1"/>
    <w:rsid w:val="00416123"/>
    <w:rsid w:val="0042079B"/>
    <w:rsid w:val="004218DA"/>
    <w:rsid w:val="00425701"/>
    <w:rsid w:val="004258A8"/>
    <w:rsid w:val="00425E3D"/>
    <w:rsid w:val="004266FD"/>
    <w:rsid w:val="004348B3"/>
    <w:rsid w:val="00440147"/>
    <w:rsid w:val="004406C6"/>
    <w:rsid w:val="00446434"/>
    <w:rsid w:val="00447120"/>
    <w:rsid w:val="00447993"/>
    <w:rsid w:val="00450557"/>
    <w:rsid w:val="004511C2"/>
    <w:rsid w:val="00453A14"/>
    <w:rsid w:val="00455DA9"/>
    <w:rsid w:val="004561BB"/>
    <w:rsid w:val="00457864"/>
    <w:rsid w:val="00461AE8"/>
    <w:rsid w:val="00464713"/>
    <w:rsid w:val="00467F0C"/>
    <w:rsid w:val="004700CB"/>
    <w:rsid w:val="004720C9"/>
    <w:rsid w:val="00472F90"/>
    <w:rsid w:val="004808F9"/>
    <w:rsid w:val="00480A60"/>
    <w:rsid w:val="00481E57"/>
    <w:rsid w:val="004844C1"/>
    <w:rsid w:val="00484946"/>
    <w:rsid w:val="00486743"/>
    <w:rsid w:val="00487EF0"/>
    <w:rsid w:val="00496719"/>
    <w:rsid w:val="004A0E94"/>
    <w:rsid w:val="004A10A5"/>
    <w:rsid w:val="004A5B90"/>
    <w:rsid w:val="004A5F1D"/>
    <w:rsid w:val="004B56D8"/>
    <w:rsid w:val="004C2954"/>
    <w:rsid w:val="004D0C30"/>
    <w:rsid w:val="004D3BF7"/>
    <w:rsid w:val="004D5CD9"/>
    <w:rsid w:val="004E1683"/>
    <w:rsid w:val="004E64CA"/>
    <w:rsid w:val="004E7802"/>
    <w:rsid w:val="004F039C"/>
    <w:rsid w:val="004F2530"/>
    <w:rsid w:val="004F3C5F"/>
    <w:rsid w:val="004F6C76"/>
    <w:rsid w:val="004F7A43"/>
    <w:rsid w:val="005079B7"/>
    <w:rsid w:val="00513F0F"/>
    <w:rsid w:val="005159B9"/>
    <w:rsid w:val="00526447"/>
    <w:rsid w:val="00526DE4"/>
    <w:rsid w:val="0053406F"/>
    <w:rsid w:val="005342C4"/>
    <w:rsid w:val="005349B5"/>
    <w:rsid w:val="005355B1"/>
    <w:rsid w:val="00542A35"/>
    <w:rsid w:val="00543BB9"/>
    <w:rsid w:val="00544F20"/>
    <w:rsid w:val="005509E4"/>
    <w:rsid w:val="00554C77"/>
    <w:rsid w:val="00554EBA"/>
    <w:rsid w:val="00557562"/>
    <w:rsid w:val="00560514"/>
    <w:rsid w:val="00561893"/>
    <w:rsid w:val="005646D7"/>
    <w:rsid w:val="00571468"/>
    <w:rsid w:val="00576B2B"/>
    <w:rsid w:val="005824DE"/>
    <w:rsid w:val="005831F2"/>
    <w:rsid w:val="005903E2"/>
    <w:rsid w:val="005911CF"/>
    <w:rsid w:val="0059125A"/>
    <w:rsid w:val="005934BD"/>
    <w:rsid w:val="005948BF"/>
    <w:rsid w:val="00597FA3"/>
    <w:rsid w:val="005A1DA2"/>
    <w:rsid w:val="005A32A9"/>
    <w:rsid w:val="005A3C6E"/>
    <w:rsid w:val="005A7C4A"/>
    <w:rsid w:val="005B03E5"/>
    <w:rsid w:val="005B2AF0"/>
    <w:rsid w:val="005B4B9B"/>
    <w:rsid w:val="005B5134"/>
    <w:rsid w:val="005C1F89"/>
    <w:rsid w:val="005C597D"/>
    <w:rsid w:val="005C6397"/>
    <w:rsid w:val="005D2707"/>
    <w:rsid w:val="005D7639"/>
    <w:rsid w:val="005E0555"/>
    <w:rsid w:val="005E39B7"/>
    <w:rsid w:val="005E5E7A"/>
    <w:rsid w:val="005E70F2"/>
    <w:rsid w:val="005F2302"/>
    <w:rsid w:val="005F3FEA"/>
    <w:rsid w:val="005F4D90"/>
    <w:rsid w:val="00604E67"/>
    <w:rsid w:val="0060502E"/>
    <w:rsid w:val="006108C1"/>
    <w:rsid w:val="006133F5"/>
    <w:rsid w:val="00614472"/>
    <w:rsid w:val="006176B0"/>
    <w:rsid w:val="006229F5"/>
    <w:rsid w:val="0062324B"/>
    <w:rsid w:val="0063013D"/>
    <w:rsid w:val="00635B1C"/>
    <w:rsid w:val="00635CC8"/>
    <w:rsid w:val="00635D26"/>
    <w:rsid w:val="0064364A"/>
    <w:rsid w:val="006437CA"/>
    <w:rsid w:val="00645BFA"/>
    <w:rsid w:val="006518BF"/>
    <w:rsid w:val="00651B36"/>
    <w:rsid w:val="0066753F"/>
    <w:rsid w:val="00667617"/>
    <w:rsid w:val="00667E69"/>
    <w:rsid w:val="006706D4"/>
    <w:rsid w:val="00670E4E"/>
    <w:rsid w:val="00671266"/>
    <w:rsid w:val="00673FC1"/>
    <w:rsid w:val="0067421F"/>
    <w:rsid w:val="006802C8"/>
    <w:rsid w:val="00680AAD"/>
    <w:rsid w:val="006944CF"/>
    <w:rsid w:val="0069506E"/>
    <w:rsid w:val="006A03DC"/>
    <w:rsid w:val="006A1634"/>
    <w:rsid w:val="006A5E2E"/>
    <w:rsid w:val="006A7263"/>
    <w:rsid w:val="006B1D9D"/>
    <w:rsid w:val="006B631F"/>
    <w:rsid w:val="006C1254"/>
    <w:rsid w:val="006C1F40"/>
    <w:rsid w:val="006C4F7D"/>
    <w:rsid w:val="006C7D9D"/>
    <w:rsid w:val="006D23B0"/>
    <w:rsid w:val="006D2776"/>
    <w:rsid w:val="006D3321"/>
    <w:rsid w:val="006D507F"/>
    <w:rsid w:val="006D5082"/>
    <w:rsid w:val="006D6224"/>
    <w:rsid w:val="006E1945"/>
    <w:rsid w:val="006E465E"/>
    <w:rsid w:val="006E4861"/>
    <w:rsid w:val="006F0DD6"/>
    <w:rsid w:val="006F2581"/>
    <w:rsid w:val="006F4AF9"/>
    <w:rsid w:val="00700CDF"/>
    <w:rsid w:val="00701951"/>
    <w:rsid w:val="007020DF"/>
    <w:rsid w:val="00702E53"/>
    <w:rsid w:val="00703B21"/>
    <w:rsid w:val="00703C08"/>
    <w:rsid w:val="0070408D"/>
    <w:rsid w:val="007209AC"/>
    <w:rsid w:val="00720E7B"/>
    <w:rsid w:val="00721118"/>
    <w:rsid w:val="007242B4"/>
    <w:rsid w:val="00724C4C"/>
    <w:rsid w:val="00740773"/>
    <w:rsid w:val="007409AD"/>
    <w:rsid w:val="00744CA2"/>
    <w:rsid w:val="00753C31"/>
    <w:rsid w:val="00757360"/>
    <w:rsid w:val="0076157B"/>
    <w:rsid w:val="007652CA"/>
    <w:rsid w:val="00765C68"/>
    <w:rsid w:val="00766E5D"/>
    <w:rsid w:val="007674A1"/>
    <w:rsid w:val="0077079C"/>
    <w:rsid w:val="0077243A"/>
    <w:rsid w:val="00772BDD"/>
    <w:rsid w:val="00772F9E"/>
    <w:rsid w:val="00775871"/>
    <w:rsid w:val="00780D1A"/>
    <w:rsid w:val="007865EA"/>
    <w:rsid w:val="007A2499"/>
    <w:rsid w:val="007A4DC6"/>
    <w:rsid w:val="007A7673"/>
    <w:rsid w:val="007B04EA"/>
    <w:rsid w:val="007B24CA"/>
    <w:rsid w:val="007B3617"/>
    <w:rsid w:val="007B4B89"/>
    <w:rsid w:val="007B5200"/>
    <w:rsid w:val="007B6229"/>
    <w:rsid w:val="007B6535"/>
    <w:rsid w:val="007C0BC5"/>
    <w:rsid w:val="007C123A"/>
    <w:rsid w:val="007C3E2D"/>
    <w:rsid w:val="007C4E04"/>
    <w:rsid w:val="007C5D04"/>
    <w:rsid w:val="007D2F87"/>
    <w:rsid w:val="007D5F23"/>
    <w:rsid w:val="007D705D"/>
    <w:rsid w:val="007E3EB7"/>
    <w:rsid w:val="007E735E"/>
    <w:rsid w:val="007F14F5"/>
    <w:rsid w:val="007F26EB"/>
    <w:rsid w:val="00800135"/>
    <w:rsid w:val="00801F84"/>
    <w:rsid w:val="00802373"/>
    <w:rsid w:val="00802750"/>
    <w:rsid w:val="0080284F"/>
    <w:rsid w:val="00811F23"/>
    <w:rsid w:val="00811FF7"/>
    <w:rsid w:val="00815614"/>
    <w:rsid w:val="008177EF"/>
    <w:rsid w:val="00822B55"/>
    <w:rsid w:val="008237FE"/>
    <w:rsid w:val="008273F8"/>
    <w:rsid w:val="0083134A"/>
    <w:rsid w:val="0083214C"/>
    <w:rsid w:val="00834E5D"/>
    <w:rsid w:val="008359DC"/>
    <w:rsid w:val="008420CE"/>
    <w:rsid w:val="00844046"/>
    <w:rsid w:val="00845CED"/>
    <w:rsid w:val="008474B8"/>
    <w:rsid w:val="008475D6"/>
    <w:rsid w:val="00851AFE"/>
    <w:rsid w:val="00853014"/>
    <w:rsid w:val="008534B3"/>
    <w:rsid w:val="0085369E"/>
    <w:rsid w:val="008539E6"/>
    <w:rsid w:val="00855191"/>
    <w:rsid w:val="00857CA8"/>
    <w:rsid w:val="008603F6"/>
    <w:rsid w:val="00860FB6"/>
    <w:rsid w:val="00861301"/>
    <w:rsid w:val="008640A7"/>
    <w:rsid w:val="008653CF"/>
    <w:rsid w:val="00866733"/>
    <w:rsid w:val="0086704B"/>
    <w:rsid w:val="0087134C"/>
    <w:rsid w:val="00873511"/>
    <w:rsid w:val="00873FF1"/>
    <w:rsid w:val="00881B3E"/>
    <w:rsid w:val="00881DA8"/>
    <w:rsid w:val="00882DE0"/>
    <w:rsid w:val="008830BF"/>
    <w:rsid w:val="008843D3"/>
    <w:rsid w:val="00884760"/>
    <w:rsid w:val="00885D94"/>
    <w:rsid w:val="008878DC"/>
    <w:rsid w:val="008905B5"/>
    <w:rsid w:val="00890DF3"/>
    <w:rsid w:val="00893575"/>
    <w:rsid w:val="0089392B"/>
    <w:rsid w:val="00895117"/>
    <w:rsid w:val="00897DBF"/>
    <w:rsid w:val="008A1C6E"/>
    <w:rsid w:val="008A38B9"/>
    <w:rsid w:val="008A5096"/>
    <w:rsid w:val="008B4F8C"/>
    <w:rsid w:val="008B7E2F"/>
    <w:rsid w:val="008C3B02"/>
    <w:rsid w:val="008C4EC8"/>
    <w:rsid w:val="008C5A2B"/>
    <w:rsid w:val="008D1FD3"/>
    <w:rsid w:val="008D3B73"/>
    <w:rsid w:val="008D4E43"/>
    <w:rsid w:val="008E0F61"/>
    <w:rsid w:val="008E4D4E"/>
    <w:rsid w:val="008E7130"/>
    <w:rsid w:val="008F0D11"/>
    <w:rsid w:val="008F1AF1"/>
    <w:rsid w:val="008F2583"/>
    <w:rsid w:val="008F38B9"/>
    <w:rsid w:val="008F6856"/>
    <w:rsid w:val="00917234"/>
    <w:rsid w:val="00924CF7"/>
    <w:rsid w:val="00927F3A"/>
    <w:rsid w:val="00931911"/>
    <w:rsid w:val="00932CC3"/>
    <w:rsid w:val="009409BB"/>
    <w:rsid w:val="009419B2"/>
    <w:rsid w:val="0094397A"/>
    <w:rsid w:val="00947B3E"/>
    <w:rsid w:val="00947BDE"/>
    <w:rsid w:val="00954F81"/>
    <w:rsid w:val="00956276"/>
    <w:rsid w:val="00957321"/>
    <w:rsid w:val="00961D45"/>
    <w:rsid w:val="00963E17"/>
    <w:rsid w:val="009667D1"/>
    <w:rsid w:val="00966B61"/>
    <w:rsid w:val="00970679"/>
    <w:rsid w:val="0097474A"/>
    <w:rsid w:val="009911A8"/>
    <w:rsid w:val="00991F66"/>
    <w:rsid w:val="00996A1D"/>
    <w:rsid w:val="009A1A89"/>
    <w:rsid w:val="009A2FF9"/>
    <w:rsid w:val="009A3C08"/>
    <w:rsid w:val="009A5750"/>
    <w:rsid w:val="009A647C"/>
    <w:rsid w:val="009A668C"/>
    <w:rsid w:val="009B1DEC"/>
    <w:rsid w:val="009B4383"/>
    <w:rsid w:val="009B47E3"/>
    <w:rsid w:val="009B7903"/>
    <w:rsid w:val="009C2C2C"/>
    <w:rsid w:val="009C3D81"/>
    <w:rsid w:val="009C7D3F"/>
    <w:rsid w:val="009D2B5D"/>
    <w:rsid w:val="009D3352"/>
    <w:rsid w:val="009D3972"/>
    <w:rsid w:val="009D66EA"/>
    <w:rsid w:val="009D7037"/>
    <w:rsid w:val="009D751E"/>
    <w:rsid w:val="009E17D9"/>
    <w:rsid w:val="009E6787"/>
    <w:rsid w:val="009F3943"/>
    <w:rsid w:val="009F39AC"/>
    <w:rsid w:val="00A020D0"/>
    <w:rsid w:val="00A1305E"/>
    <w:rsid w:val="00A130D5"/>
    <w:rsid w:val="00A15A0D"/>
    <w:rsid w:val="00A16C4B"/>
    <w:rsid w:val="00A21901"/>
    <w:rsid w:val="00A243A4"/>
    <w:rsid w:val="00A25E24"/>
    <w:rsid w:val="00A263A1"/>
    <w:rsid w:val="00A26C7E"/>
    <w:rsid w:val="00A30C03"/>
    <w:rsid w:val="00A33887"/>
    <w:rsid w:val="00A37097"/>
    <w:rsid w:val="00A44DBA"/>
    <w:rsid w:val="00A46626"/>
    <w:rsid w:val="00A469A8"/>
    <w:rsid w:val="00A509F9"/>
    <w:rsid w:val="00A52867"/>
    <w:rsid w:val="00A57374"/>
    <w:rsid w:val="00A573AA"/>
    <w:rsid w:val="00A6118A"/>
    <w:rsid w:val="00A655F3"/>
    <w:rsid w:val="00A6599F"/>
    <w:rsid w:val="00A65CED"/>
    <w:rsid w:val="00A6628B"/>
    <w:rsid w:val="00A737EF"/>
    <w:rsid w:val="00A81934"/>
    <w:rsid w:val="00A81BBE"/>
    <w:rsid w:val="00A82D14"/>
    <w:rsid w:val="00A86713"/>
    <w:rsid w:val="00A86ABF"/>
    <w:rsid w:val="00A95E3D"/>
    <w:rsid w:val="00A97FC6"/>
    <w:rsid w:val="00AA4465"/>
    <w:rsid w:val="00AA7CB0"/>
    <w:rsid w:val="00AB24F0"/>
    <w:rsid w:val="00AB4C65"/>
    <w:rsid w:val="00AB61AC"/>
    <w:rsid w:val="00AC2565"/>
    <w:rsid w:val="00AC3E1E"/>
    <w:rsid w:val="00AC696E"/>
    <w:rsid w:val="00AC713D"/>
    <w:rsid w:val="00AD0407"/>
    <w:rsid w:val="00AD069F"/>
    <w:rsid w:val="00AD1097"/>
    <w:rsid w:val="00AD2370"/>
    <w:rsid w:val="00AD2536"/>
    <w:rsid w:val="00AE2688"/>
    <w:rsid w:val="00AE3753"/>
    <w:rsid w:val="00AE4721"/>
    <w:rsid w:val="00AE572C"/>
    <w:rsid w:val="00AE6908"/>
    <w:rsid w:val="00AE6AD4"/>
    <w:rsid w:val="00AE7E73"/>
    <w:rsid w:val="00AF4BD0"/>
    <w:rsid w:val="00AF571D"/>
    <w:rsid w:val="00AF5729"/>
    <w:rsid w:val="00AF690C"/>
    <w:rsid w:val="00B00A76"/>
    <w:rsid w:val="00B02702"/>
    <w:rsid w:val="00B0315E"/>
    <w:rsid w:val="00B052A4"/>
    <w:rsid w:val="00B05349"/>
    <w:rsid w:val="00B05730"/>
    <w:rsid w:val="00B05DFF"/>
    <w:rsid w:val="00B06BED"/>
    <w:rsid w:val="00B07BCC"/>
    <w:rsid w:val="00B1140A"/>
    <w:rsid w:val="00B13744"/>
    <w:rsid w:val="00B13A04"/>
    <w:rsid w:val="00B14ED4"/>
    <w:rsid w:val="00B1548D"/>
    <w:rsid w:val="00B21F23"/>
    <w:rsid w:val="00B24BFB"/>
    <w:rsid w:val="00B332E0"/>
    <w:rsid w:val="00B33A0A"/>
    <w:rsid w:val="00B37A06"/>
    <w:rsid w:val="00B44ADD"/>
    <w:rsid w:val="00B57CC4"/>
    <w:rsid w:val="00B57FB1"/>
    <w:rsid w:val="00B61373"/>
    <w:rsid w:val="00B62B2F"/>
    <w:rsid w:val="00B66136"/>
    <w:rsid w:val="00B667FF"/>
    <w:rsid w:val="00B67B33"/>
    <w:rsid w:val="00B76237"/>
    <w:rsid w:val="00B76881"/>
    <w:rsid w:val="00B77761"/>
    <w:rsid w:val="00B866C8"/>
    <w:rsid w:val="00B868DA"/>
    <w:rsid w:val="00B90DC9"/>
    <w:rsid w:val="00B97C39"/>
    <w:rsid w:val="00BA1671"/>
    <w:rsid w:val="00BA17D7"/>
    <w:rsid w:val="00BA4F10"/>
    <w:rsid w:val="00BA5ED4"/>
    <w:rsid w:val="00BA5FAC"/>
    <w:rsid w:val="00BA6385"/>
    <w:rsid w:val="00BB1809"/>
    <w:rsid w:val="00BB52B4"/>
    <w:rsid w:val="00BB5C43"/>
    <w:rsid w:val="00BB6FA5"/>
    <w:rsid w:val="00BB7347"/>
    <w:rsid w:val="00BB746A"/>
    <w:rsid w:val="00BC1EE0"/>
    <w:rsid w:val="00BC49EA"/>
    <w:rsid w:val="00BC5DEE"/>
    <w:rsid w:val="00BC67AC"/>
    <w:rsid w:val="00BD13A6"/>
    <w:rsid w:val="00BD7B9C"/>
    <w:rsid w:val="00BE314D"/>
    <w:rsid w:val="00BE5F23"/>
    <w:rsid w:val="00BE6985"/>
    <w:rsid w:val="00BF150D"/>
    <w:rsid w:val="00BF19CF"/>
    <w:rsid w:val="00BF204E"/>
    <w:rsid w:val="00BF626E"/>
    <w:rsid w:val="00C0154D"/>
    <w:rsid w:val="00C02BE9"/>
    <w:rsid w:val="00C037E3"/>
    <w:rsid w:val="00C05D89"/>
    <w:rsid w:val="00C0710C"/>
    <w:rsid w:val="00C11B1D"/>
    <w:rsid w:val="00C11BBC"/>
    <w:rsid w:val="00C13A5B"/>
    <w:rsid w:val="00C173E0"/>
    <w:rsid w:val="00C23CB0"/>
    <w:rsid w:val="00C272A7"/>
    <w:rsid w:val="00C27ED6"/>
    <w:rsid w:val="00C27F60"/>
    <w:rsid w:val="00C30CFB"/>
    <w:rsid w:val="00C33338"/>
    <w:rsid w:val="00C35532"/>
    <w:rsid w:val="00C3749A"/>
    <w:rsid w:val="00C37E1E"/>
    <w:rsid w:val="00C40CD9"/>
    <w:rsid w:val="00C42B43"/>
    <w:rsid w:val="00C46C31"/>
    <w:rsid w:val="00C47FA0"/>
    <w:rsid w:val="00C50276"/>
    <w:rsid w:val="00C53953"/>
    <w:rsid w:val="00C551F8"/>
    <w:rsid w:val="00C56BC7"/>
    <w:rsid w:val="00C61919"/>
    <w:rsid w:val="00C62053"/>
    <w:rsid w:val="00C64DC0"/>
    <w:rsid w:val="00C66385"/>
    <w:rsid w:val="00C735D8"/>
    <w:rsid w:val="00C75B26"/>
    <w:rsid w:val="00C80080"/>
    <w:rsid w:val="00C83B34"/>
    <w:rsid w:val="00C93302"/>
    <w:rsid w:val="00C96B85"/>
    <w:rsid w:val="00C97D5E"/>
    <w:rsid w:val="00CA1D0E"/>
    <w:rsid w:val="00CA1ECD"/>
    <w:rsid w:val="00CB0453"/>
    <w:rsid w:val="00CB115A"/>
    <w:rsid w:val="00CB20E1"/>
    <w:rsid w:val="00CB2B5F"/>
    <w:rsid w:val="00CB4BAA"/>
    <w:rsid w:val="00CB5016"/>
    <w:rsid w:val="00CB5B54"/>
    <w:rsid w:val="00CB6A2F"/>
    <w:rsid w:val="00CC2B4F"/>
    <w:rsid w:val="00CC2E8A"/>
    <w:rsid w:val="00CC56B5"/>
    <w:rsid w:val="00CD569C"/>
    <w:rsid w:val="00CD5C1C"/>
    <w:rsid w:val="00CD6367"/>
    <w:rsid w:val="00CD6A7A"/>
    <w:rsid w:val="00CE28FA"/>
    <w:rsid w:val="00CF2AF0"/>
    <w:rsid w:val="00CF30EB"/>
    <w:rsid w:val="00CF50B0"/>
    <w:rsid w:val="00CF66F9"/>
    <w:rsid w:val="00D019D5"/>
    <w:rsid w:val="00D03BAE"/>
    <w:rsid w:val="00D05C4A"/>
    <w:rsid w:val="00D05CA8"/>
    <w:rsid w:val="00D11BBC"/>
    <w:rsid w:val="00D1206D"/>
    <w:rsid w:val="00D20FC8"/>
    <w:rsid w:val="00D21471"/>
    <w:rsid w:val="00D22463"/>
    <w:rsid w:val="00D234FA"/>
    <w:rsid w:val="00D2468B"/>
    <w:rsid w:val="00D3027A"/>
    <w:rsid w:val="00D34125"/>
    <w:rsid w:val="00D34364"/>
    <w:rsid w:val="00D34899"/>
    <w:rsid w:val="00D42813"/>
    <w:rsid w:val="00D5041B"/>
    <w:rsid w:val="00D512C5"/>
    <w:rsid w:val="00D51C41"/>
    <w:rsid w:val="00D52E9A"/>
    <w:rsid w:val="00D55403"/>
    <w:rsid w:val="00D600F6"/>
    <w:rsid w:val="00D60FCC"/>
    <w:rsid w:val="00D61C23"/>
    <w:rsid w:val="00D65F83"/>
    <w:rsid w:val="00D709F5"/>
    <w:rsid w:val="00D715F2"/>
    <w:rsid w:val="00D72E6C"/>
    <w:rsid w:val="00D74FC4"/>
    <w:rsid w:val="00D75C5E"/>
    <w:rsid w:val="00D75DB2"/>
    <w:rsid w:val="00D805A0"/>
    <w:rsid w:val="00D81510"/>
    <w:rsid w:val="00D81A19"/>
    <w:rsid w:val="00D84E3A"/>
    <w:rsid w:val="00D8517D"/>
    <w:rsid w:val="00D87F60"/>
    <w:rsid w:val="00D900FC"/>
    <w:rsid w:val="00D946BF"/>
    <w:rsid w:val="00DA169E"/>
    <w:rsid w:val="00DA1B67"/>
    <w:rsid w:val="00DA4162"/>
    <w:rsid w:val="00DA652D"/>
    <w:rsid w:val="00DA6BA3"/>
    <w:rsid w:val="00DB2020"/>
    <w:rsid w:val="00DB49C4"/>
    <w:rsid w:val="00DB6CAC"/>
    <w:rsid w:val="00DC4DB0"/>
    <w:rsid w:val="00DD070F"/>
    <w:rsid w:val="00DD4D00"/>
    <w:rsid w:val="00DD785C"/>
    <w:rsid w:val="00DE4F6B"/>
    <w:rsid w:val="00DE6205"/>
    <w:rsid w:val="00DE647F"/>
    <w:rsid w:val="00DE7934"/>
    <w:rsid w:val="00DF02E6"/>
    <w:rsid w:val="00DF0BDF"/>
    <w:rsid w:val="00DF5882"/>
    <w:rsid w:val="00E0236F"/>
    <w:rsid w:val="00E07965"/>
    <w:rsid w:val="00E3031E"/>
    <w:rsid w:val="00E345BB"/>
    <w:rsid w:val="00E34992"/>
    <w:rsid w:val="00E5027A"/>
    <w:rsid w:val="00E51EB8"/>
    <w:rsid w:val="00E53BDF"/>
    <w:rsid w:val="00E55BEA"/>
    <w:rsid w:val="00E578DC"/>
    <w:rsid w:val="00E61058"/>
    <w:rsid w:val="00E66ED4"/>
    <w:rsid w:val="00E671E3"/>
    <w:rsid w:val="00E730F0"/>
    <w:rsid w:val="00E73961"/>
    <w:rsid w:val="00E73ED2"/>
    <w:rsid w:val="00E81BE3"/>
    <w:rsid w:val="00E82C07"/>
    <w:rsid w:val="00E83146"/>
    <w:rsid w:val="00E83CD4"/>
    <w:rsid w:val="00E9137E"/>
    <w:rsid w:val="00E93869"/>
    <w:rsid w:val="00E94885"/>
    <w:rsid w:val="00E95794"/>
    <w:rsid w:val="00EA2E83"/>
    <w:rsid w:val="00EA2F1D"/>
    <w:rsid w:val="00EA4BF5"/>
    <w:rsid w:val="00EB0E62"/>
    <w:rsid w:val="00EB0FD9"/>
    <w:rsid w:val="00EB5058"/>
    <w:rsid w:val="00EB67B7"/>
    <w:rsid w:val="00EB6FA8"/>
    <w:rsid w:val="00EC4AB7"/>
    <w:rsid w:val="00ED1681"/>
    <w:rsid w:val="00ED16D9"/>
    <w:rsid w:val="00ED291B"/>
    <w:rsid w:val="00ED60DC"/>
    <w:rsid w:val="00ED6992"/>
    <w:rsid w:val="00EE0876"/>
    <w:rsid w:val="00EE5059"/>
    <w:rsid w:val="00EF7549"/>
    <w:rsid w:val="00F021D6"/>
    <w:rsid w:val="00F03970"/>
    <w:rsid w:val="00F065A9"/>
    <w:rsid w:val="00F06B8C"/>
    <w:rsid w:val="00F0778C"/>
    <w:rsid w:val="00F07FA3"/>
    <w:rsid w:val="00F15947"/>
    <w:rsid w:val="00F1787D"/>
    <w:rsid w:val="00F21718"/>
    <w:rsid w:val="00F21AF4"/>
    <w:rsid w:val="00F267C3"/>
    <w:rsid w:val="00F273D9"/>
    <w:rsid w:val="00F274A6"/>
    <w:rsid w:val="00F27F1C"/>
    <w:rsid w:val="00F332AE"/>
    <w:rsid w:val="00F336A0"/>
    <w:rsid w:val="00F34134"/>
    <w:rsid w:val="00F35D4D"/>
    <w:rsid w:val="00F36167"/>
    <w:rsid w:val="00F40B37"/>
    <w:rsid w:val="00F411D3"/>
    <w:rsid w:val="00F422CB"/>
    <w:rsid w:val="00F50115"/>
    <w:rsid w:val="00F511C8"/>
    <w:rsid w:val="00F53EAE"/>
    <w:rsid w:val="00F574C3"/>
    <w:rsid w:val="00F60920"/>
    <w:rsid w:val="00F616D4"/>
    <w:rsid w:val="00F61867"/>
    <w:rsid w:val="00F6245F"/>
    <w:rsid w:val="00F62BB5"/>
    <w:rsid w:val="00F63BF5"/>
    <w:rsid w:val="00F63D91"/>
    <w:rsid w:val="00F72DD6"/>
    <w:rsid w:val="00F73CA4"/>
    <w:rsid w:val="00F84F17"/>
    <w:rsid w:val="00F86899"/>
    <w:rsid w:val="00F928C5"/>
    <w:rsid w:val="00F95550"/>
    <w:rsid w:val="00F957D2"/>
    <w:rsid w:val="00F96C05"/>
    <w:rsid w:val="00FA1133"/>
    <w:rsid w:val="00FA75CA"/>
    <w:rsid w:val="00FB0345"/>
    <w:rsid w:val="00FB1CF8"/>
    <w:rsid w:val="00FB2792"/>
    <w:rsid w:val="00FB3A5F"/>
    <w:rsid w:val="00FB6002"/>
    <w:rsid w:val="00FC139E"/>
    <w:rsid w:val="00FC52D5"/>
    <w:rsid w:val="00FD5A96"/>
    <w:rsid w:val="00FD7BAF"/>
    <w:rsid w:val="00FE0899"/>
    <w:rsid w:val="00FE1437"/>
    <w:rsid w:val="00FE37B7"/>
    <w:rsid w:val="00FE3A0B"/>
    <w:rsid w:val="00FE61BB"/>
    <w:rsid w:val="00FE6638"/>
    <w:rsid w:val="00F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4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aper1">
    <w:name w:val="My paper1"/>
    <w:uiPriority w:val="99"/>
    <w:rsid w:val="00526DE4"/>
    <w:pPr>
      <w:numPr>
        <w:numId w:val="1"/>
      </w:numPr>
    </w:pPr>
  </w:style>
  <w:style w:type="numbering" w:customStyle="1" w:styleId="Mypaper2">
    <w:name w:val="My paper2"/>
    <w:uiPriority w:val="99"/>
    <w:rsid w:val="00F03970"/>
    <w:pPr>
      <w:numPr>
        <w:numId w:val="2"/>
      </w:numPr>
    </w:pPr>
  </w:style>
  <w:style w:type="numbering" w:customStyle="1" w:styleId="Mypaper3">
    <w:name w:val="My paper3"/>
    <w:uiPriority w:val="99"/>
    <w:rsid w:val="00526DE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6E1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9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945"/>
    <w:rPr>
      <w:sz w:val="18"/>
      <w:szCs w:val="18"/>
    </w:rPr>
  </w:style>
  <w:style w:type="table" w:styleId="TableGrid">
    <w:name w:val="Table Grid"/>
    <w:basedOn w:val="TableNormal"/>
    <w:uiPriority w:val="59"/>
    <w:rsid w:val="006E1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94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1945"/>
    <w:rPr>
      <w:strike w:val="0"/>
      <w:dstrike w:val="0"/>
      <w:color w:val="424242"/>
      <w:sz w:val="20"/>
      <w:szCs w:val="20"/>
      <w:u w:val="none"/>
      <w:effect w:val="none"/>
    </w:rPr>
  </w:style>
  <w:style w:type="paragraph" w:styleId="NoSpacing">
    <w:name w:val="No Spacing"/>
    <w:uiPriority w:val="1"/>
    <w:qFormat/>
    <w:rsid w:val="00FE37B7"/>
    <w:pPr>
      <w:ind w:firstLine="360"/>
      <w:jc w:val="both"/>
    </w:pPr>
    <w:rPr>
      <w:rFonts w:ascii="Times New Roman" w:hAnsi="Times New Roman"/>
      <w:kern w:val="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4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aper1">
    <w:name w:val="My paper1"/>
    <w:uiPriority w:val="99"/>
    <w:rsid w:val="00526DE4"/>
    <w:pPr>
      <w:numPr>
        <w:numId w:val="1"/>
      </w:numPr>
    </w:pPr>
  </w:style>
  <w:style w:type="numbering" w:customStyle="1" w:styleId="Mypaper2">
    <w:name w:val="My paper2"/>
    <w:uiPriority w:val="99"/>
    <w:rsid w:val="00F03970"/>
    <w:pPr>
      <w:numPr>
        <w:numId w:val="2"/>
      </w:numPr>
    </w:pPr>
  </w:style>
  <w:style w:type="numbering" w:customStyle="1" w:styleId="Mypaper3">
    <w:name w:val="My paper3"/>
    <w:uiPriority w:val="99"/>
    <w:rsid w:val="00526DE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6E1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9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945"/>
    <w:rPr>
      <w:sz w:val="18"/>
      <w:szCs w:val="18"/>
    </w:rPr>
  </w:style>
  <w:style w:type="table" w:styleId="TableGrid">
    <w:name w:val="Table Grid"/>
    <w:basedOn w:val="TableNormal"/>
    <w:uiPriority w:val="59"/>
    <w:rsid w:val="006E1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94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1945"/>
    <w:rPr>
      <w:strike w:val="0"/>
      <w:dstrike w:val="0"/>
      <w:color w:val="424242"/>
      <w:sz w:val="20"/>
      <w:szCs w:val="20"/>
      <w:u w:val="none"/>
      <w:effect w:val="none"/>
    </w:rPr>
  </w:style>
  <w:style w:type="paragraph" w:styleId="NoSpacing">
    <w:name w:val="No Spacing"/>
    <w:uiPriority w:val="1"/>
    <w:qFormat/>
    <w:rsid w:val="00FE37B7"/>
    <w:pPr>
      <w:ind w:firstLine="360"/>
      <w:jc w:val="both"/>
    </w:pPr>
    <w:rPr>
      <w:rFonts w:ascii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7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rm@utexas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mzhr</dc:creator>
  <cp:lastModifiedBy>mzhr</cp:lastModifiedBy>
  <cp:revision>1629</cp:revision>
  <cp:lastPrinted>2015-08-24T21:17:00Z</cp:lastPrinted>
  <dcterms:created xsi:type="dcterms:W3CDTF">2015-01-25T02:46:00Z</dcterms:created>
  <dcterms:modified xsi:type="dcterms:W3CDTF">2016-02-03T22:09:00Z</dcterms:modified>
</cp:coreProperties>
</file>