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53B32" w14:textId="2A3975ED" w:rsidR="001320E0" w:rsidRDefault="005770C5" w:rsidP="001320E0">
      <w:r>
        <w:t xml:space="preserve">My </w:t>
      </w:r>
      <w:r w:rsidR="001320E0">
        <w:t xml:space="preserve">reserving appointment </w:t>
      </w:r>
      <w:r>
        <w:t>website</w:t>
      </w:r>
      <w:r w:rsidR="001320E0">
        <w:t xml:space="preserve"> project is designed to streamline the method of scheduling appointments between experts and their customers. Whether or not you are a physician, lawyer, representative, or any other carrier issuer, our platform objectives are to simplify the reserving method, saving time for each event involved.</w:t>
      </w:r>
    </w:p>
    <w:p w14:paraId="690CBF49" w14:textId="77777777" w:rsidR="001320E0" w:rsidRDefault="001320E0" w:rsidP="001320E0">
      <w:r>
        <w:t>Key functions:</w:t>
      </w:r>
    </w:p>
    <w:p w14:paraId="2913305B" w14:textId="2063136B" w:rsidR="001320E0" w:rsidRDefault="001320E0" w:rsidP="001320E0">
      <w:r>
        <w:t>1.</w:t>
      </w:r>
      <w:r w:rsidR="005770C5">
        <w:t xml:space="preserve"> </w:t>
      </w:r>
      <w:r>
        <w:t>Person debts: experts can create their debts, imparting essential facts including their call, specialization, contact information, and running hours. Customers can also create their money owed, letting them easily manage their appointments.</w:t>
      </w:r>
    </w:p>
    <w:p w14:paraId="6032EEEB" w14:textId="6A42D144" w:rsidR="001320E0" w:rsidRDefault="001320E0" w:rsidP="001320E0">
      <w:r>
        <w:t>2.</w:t>
      </w:r>
      <w:r w:rsidR="005770C5">
        <w:t xml:space="preserve"> </w:t>
      </w:r>
      <w:r>
        <w:t>Availability control: specialists have the power to set their schedules, specifying their working hours, availability, and any routine appointments. This option enables them to hold an up-to-date and accurate calendar.</w:t>
      </w:r>
    </w:p>
    <w:p w14:paraId="1D04A1BD" w14:textId="1BE7B176" w:rsidR="001320E0" w:rsidRDefault="001320E0" w:rsidP="001320E0">
      <w:r>
        <w:t>3.</w:t>
      </w:r>
      <w:r w:rsidR="005770C5">
        <w:t xml:space="preserve"> </w:t>
      </w:r>
      <w:r>
        <w:t>Clean reserving technique: customers can browse thr</w:t>
      </w:r>
      <w:r w:rsidR="00156795">
        <w:t>ough</w:t>
      </w:r>
      <w:r>
        <w:t xml:space="preserve"> the list of available professionals and their services. They can view the expert's profile, inclusive of their specialization, enjoy, and ratings. Customers can then choose an appropriate time slot and request an appointment.</w:t>
      </w:r>
    </w:p>
    <w:p w14:paraId="55BD8682" w14:textId="7A516756" w:rsidR="001320E0" w:rsidRDefault="005770C5" w:rsidP="001320E0">
      <w:r>
        <w:t>4</w:t>
      </w:r>
      <w:r w:rsidR="001320E0">
        <w:t>.</w:t>
      </w:r>
      <w:r>
        <w:t xml:space="preserve"> </w:t>
      </w:r>
      <w:r w:rsidR="001320E0">
        <w:t>Real-Time Notifications: specialists get hold of instant notifications whilst a client requests an appointment, enabling them to reply right away. Likewise, clients receive confirmation and reminder notifications to keep away from lacking their scheduled appointments.</w:t>
      </w:r>
    </w:p>
    <w:p w14:paraId="62DE0191" w14:textId="63F58B83" w:rsidR="001320E0" w:rsidRDefault="005770C5" w:rsidP="001320E0">
      <w:r>
        <w:t>5</w:t>
      </w:r>
      <w:r w:rsidR="001320E0">
        <w:t>.</w:t>
      </w:r>
      <w:r>
        <w:t xml:space="preserve"> </w:t>
      </w:r>
      <w:r w:rsidR="001320E0">
        <w:t xml:space="preserve">Secure verbal exchange: Our platform </w:t>
      </w:r>
      <w:r w:rsidR="00156795">
        <w:t>provides easy messaging</w:t>
      </w:r>
      <w:r w:rsidR="001320E0">
        <w:t>, allowing specialists and customers to talk directly regarding any specific requirements or queries. This guarantees an unbroken and handy communication channel among each party.</w:t>
      </w:r>
    </w:p>
    <w:p w14:paraId="79EEF76E" w14:textId="43524972" w:rsidR="001320E0" w:rsidRDefault="001320E0" w:rsidP="001320E0">
      <w:r>
        <w:t>6.</w:t>
      </w:r>
      <w:r w:rsidR="005770C5">
        <w:t xml:space="preserve"> </w:t>
      </w:r>
      <w:r>
        <w:t xml:space="preserve">Automated Reminders: To lessen no-indicates and enhance standard efficiency, automated reminders are </w:t>
      </w:r>
      <w:proofErr w:type="spellStart"/>
      <w:r>
        <w:t>despatched</w:t>
      </w:r>
      <w:proofErr w:type="spellEnd"/>
      <w:r>
        <w:t xml:space="preserve"> to clients beforehand of their scheduled appointments. These reminders can be custom designed based totally on the expert's alternatives.</w:t>
      </w:r>
    </w:p>
    <w:p w14:paraId="5F973C68" w14:textId="46D86DE2" w:rsidR="001320E0" w:rsidRDefault="001320E0" w:rsidP="001320E0">
      <w:r>
        <w:t>7.</w:t>
      </w:r>
      <w:r w:rsidR="005770C5">
        <w:t xml:space="preserve"> </w:t>
      </w:r>
      <w:r>
        <w:t>Evaluate and score system: After each appointment, clients can charge and evaluate the professional's services. This feedback gadget enables specialists to hold high-quality popularity and lets clients make knowledgeable selections when deciding on a carrier issuer.</w:t>
      </w:r>
    </w:p>
    <w:p w14:paraId="47F54EF4" w14:textId="77777777" w:rsidR="001320E0" w:rsidRDefault="001320E0" w:rsidP="001320E0">
      <w:r>
        <w:t>Benefits:</w:t>
      </w:r>
    </w:p>
    <w:p w14:paraId="28E2B312" w14:textId="1526578C" w:rsidR="001320E0" w:rsidRDefault="001320E0" w:rsidP="001320E0">
      <w:r>
        <w:t>•Time-saving: specialists no longer want to manipulate appointments manually, resulting in improved productivity. Clients can e-book appointments at their comfort, casting off the need for cellphone calls or physical visits.</w:t>
      </w:r>
    </w:p>
    <w:p w14:paraId="1BFC7782" w14:textId="7AF94848" w:rsidR="001320E0" w:rsidRDefault="001320E0" w:rsidP="001320E0">
      <w:r>
        <w:t xml:space="preserve">•convenience: customers have to get the right of entry to an extensive variety of specialists and might </w:t>
      </w:r>
      <w:proofErr w:type="spellStart"/>
      <w:r>
        <w:t>ebook</w:t>
      </w:r>
      <w:proofErr w:type="spellEnd"/>
      <w:r>
        <w:t xml:space="preserve"> appointments from anywhere at any time, the use of their desired device.</w:t>
      </w:r>
    </w:p>
    <w:p w14:paraId="3F817205" w14:textId="4856FBB9" w:rsidR="001320E0" w:rsidRDefault="001320E0" w:rsidP="001320E0">
      <w:r>
        <w:t>•Step forward agency: experts can effectively manage their schedules, lessen conflicts, and preserve an up-to-date report of appointments. Clients can without problems view their upcoming appointments and preserve music in their bookings.</w:t>
      </w:r>
    </w:p>
    <w:p w14:paraId="640001B5" w14:textId="4C03D4ED" w:rsidR="001320E0" w:rsidRDefault="001320E0" w:rsidP="001320E0">
      <w:r>
        <w:lastRenderedPageBreak/>
        <w:t>•Transparency and Reliability: Our platform guarantees transparency using providing comprehensive data approximately experts, including their qualifications, revel, and evaluations. Clients could make informed selections and believe in their selected carrier provider.</w:t>
      </w:r>
    </w:p>
    <w:p w14:paraId="6D575EA1" w14:textId="44D99556" w:rsidR="00A353BE" w:rsidRDefault="005770C5" w:rsidP="001320E0">
      <w:r>
        <w:t>My</w:t>
      </w:r>
      <w:r w:rsidR="001320E0">
        <w:t xml:space="preserve"> booking appointment </w:t>
      </w:r>
      <w:r>
        <w:t>website</w:t>
      </w:r>
      <w:r w:rsidR="001320E0">
        <w:t xml:space="preserve"> </w:t>
      </w:r>
      <w:r>
        <w:t>ventures</w:t>
      </w:r>
      <w:r w:rsidR="001320E0">
        <w:t xml:space="preserve"> pursuits to simplify the manner of scheduling appointments for experts and customers. Using offering an intuitive and user-friendly platform, we try to decorate comfort, save time, and sell seamless communication. Embracing generation, our challenge brings efficiency and agency to the arena of appointments, reaping rewards from experts and customers.</w:t>
      </w:r>
    </w:p>
    <w:p w14:paraId="4171499C" w14:textId="77777777" w:rsidR="008425C0" w:rsidRDefault="008425C0" w:rsidP="001320E0"/>
    <w:p w14:paraId="548950B9" w14:textId="77777777" w:rsidR="008425C0" w:rsidRDefault="008425C0" w:rsidP="008425C0">
      <w:r>
        <w:t>Scope:</w:t>
      </w:r>
    </w:p>
    <w:p w14:paraId="32EAA84B" w14:textId="77777777" w:rsidR="008425C0" w:rsidRDefault="008425C0" w:rsidP="008425C0"/>
    <w:p w14:paraId="6F470BFA" w14:textId="77777777" w:rsidR="008425C0" w:rsidRDefault="008425C0" w:rsidP="008425C0">
      <w:r>
        <w:t>Multi-platform accessibility: Extend the platform's compatibility to various devices, such as smartphones and tablets, by developing dedicated mobile apps for both professionals and clients. This would enhance convenience and accessibility, allowing users to manage appointments on the go.</w:t>
      </w:r>
    </w:p>
    <w:p w14:paraId="13A361A5" w14:textId="77777777" w:rsidR="008425C0" w:rsidRDefault="008425C0" w:rsidP="008425C0"/>
    <w:p w14:paraId="7DE5B91A" w14:textId="77777777" w:rsidR="008425C0" w:rsidRDefault="008425C0" w:rsidP="008425C0">
      <w:r>
        <w:t>Integration of payment system: Implement a secure and efficient payment gateway to allow clients to make online payments for appointments. This would streamline the process and eliminate the need for manual payments during the appointment.</w:t>
      </w:r>
    </w:p>
    <w:p w14:paraId="70FB0331" w14:textId="77777777" w:rsidR="008425C0" w:rsidRDefault="008425C0" w:rsidP="008425C0"/>
    <w:p w14:paraId="68B66C9A" w14:textId="77777777" w:rsidR="008425C0" w:rsidRDefault="008425C0" w:rsidP="008425C0">
      <w:r>
        <w:t>Calendar synchronization: Provide an option for professionals to sync their platform calendar with external calendars (e.g., Google Calendar, Outlook) to ensure they have all their appointments in one place and avoid conflicts.</w:t>
      </w:r>
    </w:p>
    <w:p w14:paraId="39714F40" w14:textId="77777777" w:rsidR="008425C0" w:rsidRDefault="008425C0" w:rsidP="008425C0"/>
    <w:p w14:paraId="4AFA1507" w14:textId="77777777" w:rsidR="008425C0" w:rsidRDefault="008425C0" w:rsidP="008425C0">
      <w:r>
        <w:t>Multi-language support: Add support for multiple languages to cater to a broader audience and potentially attract international clients and professionals.</w:t>
      </w:r>
    </w:p>
    <w:p w14:paraId="77059205" w14:textId="77777777" w:rsidR="008425C0" w:rsidRDefault="008425C0" w:rsidP="008425C0"/>
    <w:p w14:paraId="2BBFB9E9" w14:textId="77777777" w:rsidR="008425C0" w:rsidRDefault="008425C0" w:rsidP="008425C0">
      <w:r>
        <w:t>Group appointments: Allow professionals to set up group appointment options for classes, workshops, or seminars, enabling multiple clients to book at once.</w:t>
      </w:r>
    </w:p>
    <w:p w14:paraId="754BEF4A" w14:textId="77777777" w:rsidR="008425C0" w:rsidRDefault="008425C0" w:rsidP="008425C0"/>
    <w:p w14:paraId="7D27ED4E" w14:textId="77777777" w:rsidR="008425C0" w:rsidRDefault="008425C0" w:rsidP="008425C0">
      <w:r>
        <w:t>Video conferencing integration: Incorporate video conferencing tools into the platform to facilitate virtual appointments for clients who prefer remote consultations.</w:t>
      </w:r>
    </w:p>
    <w:p w14:paraId="7FC7BA40" w14:textId="31C595C9" w:rsidR="008425C0" w:rsidRDefault="008425C0" w:rsidP="008425C0">
      <w:pPr>
        <w:tabs>
          <w:tab w:val="left" w:pos="1830"/>
        </w:tabs>
      </w:pPr>
      <w:r>
        <w:tab/>
      </w:r>
    </w:p>
    <w:p w14:paraId="2C411F43" w14:textId="77777777" w:rsidR="008425C0" w:rsidRDefault="008425C0" w:rsidP="008425C0">
      <w:r>
        <w:t>Risks:</w:t>
      </w:r>
    </w:p>
    <w:p w14:paraId="59592A79" w14:textId="77777777" w:rsidR="008425C0" w:rsidRDefault="008425C0" w:rsidP="008425C0"/>
    <w:p w14:paraId="4CBF5BB1" w14:textId="77777777" w:rsidR="008425C0" w:rsidRDefault="008425C0" w:rsidP="008425C0">
      <w:r>
        <w:lastRenderedPageBreak/>
        <w:t>Data security and privacy concerns: Storing sensitive personal and appointment-related data requires robust security measures to prevent unauthorized access or data breaches. A data security breach could lead to legal and reputational issues for the platform.</w:t>
      </w:r>
    </w:p>
    <w:p w14:paraId="642D792E" w14:textId="77777777" w:rsidR="008425C0" w:rsidRDefault="008425C0" w:rsidP="008425C0"/>
    <w:p w14:paraId="3F8EB86C" w14:textId="77777777" w:rsidR="008425C0" w:rsidRDefault="008425C0" w:rsidP="008425C0">
      <w:r>
        <w:t>Technical challenges: Developing and maintaining a complex booking and communication system may involve technical hurdles, potential bugs, and system downtime, affecting user experience and credibility.</w:t>
      </w:r>
    </w:p>
    <w:p w14:paraId="6145D17D" w14:textId="77777777" w:rsidR="008425C0" w:rsidRDefault="008425C0" w:rsidP="008425C0"/>
    <w:p w14:paraId="4E828279" w14:textId="77777777" w:rsidR="008425C0" w:rsidRDefault="008425C0" w:rsidP="008425C0">
      <w:r>
        <w:t>User adoption: Convincing both professionals and clients to adopt the platform may be challenging, especially if they are used to traditional appointment methods. Marketing and outreach efforts will be essential to gain user trust and engagement.</w:t>
      </w:r>
    </w:p>
    <w:p w14:paraId="7FD44288" w14:textId="77777777" w:rsidR="008425C0" w:rsidRDefault="008425C0" w:rsidP="008425C0"/>
    <w:p w14:paraId="0D094ECD" w14:textId="77777777" w:rsidR="008425C0" w:rsidRDefault="008425C0" w:rsidP="008425C0">
      <w:r>
        <w:t>Legal and regulatory compliance: Ensure the platform complies with relevant laws and regulations related to data protection, online payments, and healthcare (if applicable), to avoid legal consequences.</w:t>
      </w:r>
    </w:p>
    <w:p w14:paraId="3920B776" w14:textId="77777777" w:rsidR="008425C0" w:rsidRDefault="008425C0" w:rsidP="008425C0"/>
    <w:p w14:paraId="372AEB0E" w14:textId="77777777" w:rsidR="008425C0" w:rsidRDefault="008425C0" w:rsidP="008425C0">
      <w:r>
        <w:t>Handling negative reviews: While the review system is beneficial for maintaining quality, negative feedback from clients could harm a professional's reputation. Establishing a fair and transparent process for handling disputes or false reviews will be crucial.</w:t>
      </w:r>
    </w:p>
    <w:p w14:paraId="048852FA" w14:textId="77777777" w:rsidR="008425C0" w:rsidRDefault="008425C0" w:rsidP="008425C0"/>
    <w:p w14:paraId="7CE400F5" w14:textId="77777777" w:rsidR="008425C0" w:rsidRDefault="008425C0" w:rsidP="008425C0">
      <w:r>
        <w:t>Scalability: As the platform gains popularity and the user base grows, scalability becomes a concern. The infrastructure must be capable of handling increased traffic and appointment requests without performance degradation.</w:t>
      </w:r>
    </w:p>
    <w:p w14:paraId="5205A36D" w14:textId="77777777" w:rsidR="008425C0" w:rsidRDefault="008425C0" w:rsidP="008425C0"/>
    <w:p w14:paraId="526C8564" w14:textId="3D5B6025" w:rsidR="008425C0" w:rsidRPr="001320E0" w:rsidRDefault="008425C0" w:rsidP="008425C0">
      <w:r>
        <w:t>To mitigate these risks, a thorough assessment of security measures, user testing, continuous monitoring, and regular updates will be necessary. Additionally, effective communication with users to address concerns and gather feedback will be vital to ensure the platform's success and sustainability.</w:t>
      </w:r>
    </w:p>
    <w:sectPr w:rsidR="008425C0" w:rsidRPr="00132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93E87"/>
    <w:multiLevelType w:val="multilevel"/>
    <w:tmpl w:val="03E2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EE6F0E"/>
    <w:multiLevelType w:val="multilevel"/>
    <w:tmpl w:val="70A6F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2416418">
    <w:abstractNumId w:val="1"/>
  </w:num>
  <w:num w:numId="2" w16cid:durableId="1715419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AF4"/>
    <w:rsid w:val="001320E0"/>
    <w:rsid w:val="00156795"/>
    <w:rsid w:val="00175AF4"/>
    <w:rsid w:val="005770C5"/>
    <w:rsid w:val="00712CA8"/>
    <w:rsid w:val="008425C0"/>
    <w:rsid w:val="00B50DFE"/>
    <w:rsid w:val="00BB6B18"/>
    <w:rsid w:val="00DC5598"/>
    <w:rsid w:val="00F33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8FDEA"/>
  <w15:chartTrackingRefBased/>
  <w15:docId w15:val="{ACF58529-DA08-4A79-9843-4D8AE2CBC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758717">
      <w:bodyDiv w:val="1"/>
      <w:marLeft w:val="0"/>
      <w:marRight w:val="0"/>
      <w:marTop w:val="0"/>
      <w:marBottom w:val="0"/>
      <w:divBdr>
        <w:top w:val="none" w:sz="0" w:space="0" w:color="auto"/>
        <w:left w:val="none" w:sz="0" w:space="0" w:color="auto"/>
        <w:bottom w:val="none" w:sz="0" w:space="0" w:color="auto"/>
        <w:right w:val="none" w:sz="0" w:space="0" w:color="auto"/>
      </w:divBdr>
    </w:div>
    <w:div w:id="863639011">
      <w:bodyDiv w:val="1"/>
      <w:marLeft w:val="0"/>
      <w:marRight w:val="0"/>
      <w:marTop w:val="0"/>
      <w:marBottom w:val="0"/>
      <w:divBdr>
        <w:top w:val="none" w:sz="0" w:space="0" w:color="auto"/>
        <w:left w:val="none" w:sz="0" w:space="0" w:color="auto"/>
        <w:bottom w:val="none" w:sz="0" w:space="0" w:color="auto"/>
        <w:right w:val="none" w:sz="0" w:space="0" w:color="auto"/>
      </w:divBdr>
    </w:div>
    <w:div w:id="119291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C0C0C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githu</dc:creator>
  <cp:keywords/>
  <dc:description/>
  <cp:lastModifiedBy>kelvin githu</cp:lastModifiedBy>
  <cp:revision>8</cp:revision>
  <dcterms:created xsi:type="dcterms:W3CDTF">2023-07-16T06:45:00Z</dcterms:created>
  <dcterms:modified xsi:type="dcterms:W3CDTF">2023-07-31T09:34:00Z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c3125c48-67cd-4754-9f51-f0b87ae9934b</vt:lpwstr>
  </property>
</Properties>
</file>