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6462" w:rsidRPr="00176462" w:rsidRDefault="00176462" w:rsidP="0017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Here is the comprehensive </w:t>
      </w:r>
      <w:proofErr w:type="spellStart"/>
      <w:r w:rsidRPr="00176462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report material template for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Experiment 2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>, structured to follow the same academic standards and format as the previous experiment.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7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2: Inter-Task Communication using </w:t>
      </w:r>
      <w:proofErr w:type="spellStart"/>
      <w:r w:rsidRPr="0017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FreeRTOS</w:t>
      </w:r>
      <w:proofErr w:type="spellEnd"/>
      <w:r w:rsidRPr="0017646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Queues on STM32F446RE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62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</w:t>
      </w:r>
    </w:p>
    <w:p w:rsidR="00176462" w:rsidRPr="00176462" w:rsidRDefault="00176462" w:rsidP="0017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>To understand the concepts of Inter-Task Communication (ITC) and data sharing in a real-time multitasking environment.</w:t>
      </w:r>
    </w:p>
    <w:p w:rsidR="00176462" w:rsidRPr="00176462" w:rsidRDefault="00176462" w:rsidP="0017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>To safely pass data between independent threads without causing race conditions or data corruption.</w:t>
      </w:r>
    </w:p>
    <w:p w:rsidR="00176462" w:rsidRPr="00176462" w:rsidRDefault="00176462" w:rsidP="0017646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To configure, initialize, and implement </w:t>
      </w:r>
      <w:proofErr w:type="spellStart"/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FreeRTOS</w:t>
      </w:r>
      <w:proofErr w:type="spellEnd"/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Queues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on the STM32F446RE </w:t>
      </w:r>
      <w:proofErr w:type="spellStart"/>
      <w:r w:rsidRPr="00176462">
        <w:rPr>
          <w:rFonts w:ascii="Times New Roman" w:eastAsia="Times New Roman" w:hAnsi="Times New Roman" w:cs="Times New Roman"/>
          <w:sz w:val="24"/>
          <w:szCs w:val="24"/>
        </w:rPr>
        <w:t>Nucleo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board using the CMSIS-RTOS V1 API layer.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62">
        <w:rPr>
          <w:rFonts w:ascii="Times New Roman" w:eastAsia="Times New Roman" w:hAnsi="Times New Roman" w:cs="Times New Roman"/>
          <w:b/>
          <w:bCs/>
          <w:sz w:val="36"/>
          <w:szCs w:val="36"/>
        </w:rPr>
        <w:t>2. Hardware and Software Requirements</w:t>
      </w:r>
    </w:p>
    <w:p w:rsidR="00176462" w:rsidRPr="00176462" w:rsidRDefault="00176462" w:rsidP="00176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* STM32F446RE Nucleo-64 Development Board.</w:t>
      </w:r>
    </w:p>
    <w:p w:rsidR="00176462" w:rsidRPr="00176462" w:rsidRDefault="00176462" w:rsidP="001764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>Mini-B USB Cable.</w:t>
      </w:r>
    </w:p>
    <w:p w:rsidR="00176462" w:rsidRPr="00176462" w:rsidRDefault="00176462" w:rsidP="001764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Software:</w:t>
      </w:r>
    </w:p>
    <w:p w:rsidR="00176462" w:rsidRPr="00176462" w:rsidRDefault="00176462" w:rsidP="001764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>STM32CubeIDE.</w:t>
      </w:r>
    </w:p>
    <w:p w:rsidR="00176462" w:rsidRPr="00176462" w:rsidRDefault="00176462" w:rsidP="0017646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Serial Monitor Client (e.g., </w:t>
      </w:r>
      <w:proofErr w:type="spellStart"/>
      <w:r w:rsidRPr="00176462">
        <w:rPr>
          <w:rFonts w:ascii="Times New Roman" w:eastAsia="Times New Roman" w:hAnsi="Times New Roman" w:cs="Times New Roman"/>
          <w:sz w:val="24"/>
          <w:szCs w:val="24"/>
        </w:rPr>
        <w:t>TeraTerm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176462">
        <w:rPr>
          <w:rFonts w:ascii="Times New Roman" w:eastAsia="Times New Roman" w:hAnsi="Times New Roman" w:cs="Times New Roman"/>
          <w:sz w:val="24"/>
          <w:szCs w:val="24"/>
        </w:rPr>
        <w:t>PuTTY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>) configured to the target baud rate (typically 115200 bps) to observe data transmitted across tasks.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62">
        <w:rPr>
          <w:rFonts w:ascii="Times New Roman" w:eastAsia="Times New Roman" w:hAnsi="Times New Roman" w:cs="Times New Roman"/>
          <w:b/>
          <w:bCs/>
          <w:sz w:val="36"/>
          <w:szCs w:val="36"/>
        </w:rPr>
        <w:t>3. Theoretical Background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462">
        <w:rPr>
          <w:rFonts w:ascii="Times New Roman" w:eastAsia="Times New Roman" w:hAnsi="Times New Roman" w:cs="Times New Roman"/>
          <w:b/>
          <w:bCs/>
          <w:sz w:val="27"/>
          <w:szCs w:val="27"/>
        </w:rPr>
        <w:t>The Challenge of Data Sharing in RTOS</w:t>
      </w:r>
    </w:p>
    <w:p w:rsidR="00176462" w:rsidRPr="00176462" w:rsidRDefault="00176462" w:rsidP="0017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>In a preemptive RTOS, if two tasks attempt to read or modify a shared global variable simultaneously, data corruption can occur due to sudden context switching. To prevent this, an RTOS provides structured synchronization and communication primitives.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176462">
        <w:rPr>
          <w:rFonts w:ascii="Times New Roman" w:eastAsia="Times New Roman" w:hAnsi="Times New Roman" w:cs="Times New Roman"/>
          <w:b/>
          <w:bCs/>
          <w:sz w:val="27"/>
          <w:szCs w:val="27"/>
        </w:rPr>
        <w:t>FreeRTOS</w:t>
      </w:r>
      <w:proofErr w:type="spellEnd"/>
      <w:r w:rsidRPr="001764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Queues</w:t>
      </w:r>
    </w:p>
    <w:p w:rsidR="00176462" w:rsidRPr="00176462" w:rsidRDefault="00176462" w:rsidP="0017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is the primary mechanism for sending data between tasks. It acts as a thread-safe FIFO (First-In, First-Out) buffer managed entirely by the RTOS kernel.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462">
        <w:rPr>
          <w:rFonts w:ascii="Times New Roman" w:eastAsia="Times New Roman" w:hAnsi="Times New Roman" w:cs="Times New Roman"/>
          <w:b/>
          <w:bCs/>
          <w:sz w:val="27"/>
          <w:szCs w:val="27"/>
        </w:rPr>
        <w:t>Key Characteristics of Queues:</w:t>
      </w:r>
    </w:p>
    <w:p w:rsidR="00176462" w:rsidRPr="00176462" w:rsidRDefault="00176462" w:rsidP="0017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Thread Safety: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Queues automatically handle mutual exclusion. The kernel ensures that only one task can access the queue data at any given moment.</w:t>
      </w:r>
    </w:p>
    <w:p w:rsidR="00176462" w:rsidRPr="00176462" w:rsidRDefault="00176462" w:rsidP="0017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Blocking on Queue Access: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Queue Read (Receive):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If a task tries to read from an empty queue, it can enter the </w:t>
      </w:r>
      <w:r w:rsidRPr="00176462">
        <w:rPr>
          <w:rFonts w:ascii="Times New Roman" w:eastAsia="Times New Roman" w:hAnsi="Times New Roman" w:cs="Times New Roman"/>
          <w:i/>
          <w:iCs/>
          <w:sz w:val="24"/>
          <w:szCs w:val="24"/>
        </w:rPr>
        <w:t>Blocked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state, relinquishing CPU execution time until data arrives or a timeout expires.</w:t>
      </w:r>
    </w:p>
    <w:p w:rsidR="00176462" w:rsidRPr="00176462" w:rsidRDefault="00176462" w:rsidP="0017646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Queue Write (Send):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If a task tries to write to a full queue, it can block until space becomes available.</w:t>
      </w:r>
    </w:p>
    <w:p w:rsidR="00176462" w:rsidRPr="00176462" w:rsidRDefault="00176462" w:rsidP="001764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Pass-by-Value vs. Pass-by-Reference: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6462"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queues copy data </w:t>
      </w:r>
      <w:r w:rsidRPr="00176462">
        <w:rPr>
          <w:rFonts w:ascii="Times New Roman" w:eastAsia="Times New Roman" w:hAnsi="Times New Roman" w:cs="Times New Roman"/>
          <w:i/>
          <w:iCs/>
          <w:sz w:val="24"/>
          <w:szCs w:val="24"/>
        </w:rPr>
        <w:t>by value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into the queue buffer. This means if you pass a local integer variable, its actual content is copied, preventing memory access issues if the sending task changes the original variable later.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62">
        <w:rPr>
          <w:rFonts w:ascii="Times New Roman" w:eastAsia="Times New Roman" w:hAnsi="Times New Roman" w:cs="Times New Roman"/>
          <w:b/>
          <w:bCs/>
          <w:sz w:val="36"/>
          <w:szCs w:val="36"/>
        </w:rPr>
        <w:t>4. Architectural Configuration in STM32CubeMX</w:t>
      </w:r>
    </w:p>
    <w:p w:rsidR="00176462" w:rsidRPr="00176462" w:rsidRDefault="00176462" w:rsidP="0017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>To configure a project for Queue communication:</w:t>
      </w:r>
    </w:p>
    <w:p w:rsidR="00176462" w:rsidRPr="00176462" w:rsidRDefault="00176462" w:rsidP="00176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Timebase</w:t>
      </w:r>
      <w:proofErr w:type="spellEnd"/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Source: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r w:rsidRPr="00176462">
        <w:rPr>
          <w:rFonts w:ascii="Courier New" w:eastAsia="Times New Roman" w:hAnsi="Courier New" w:cs="Courier New"/>
          <w:sz w:val="20"/>
        </w:rPr>
        <w:t xml:space="preserve">System Core &gt; SYS &gt;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Timebase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Source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remains set to an alternative timer (e.g.,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TIM1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) so that HAL delays don't conflict with </w:t>
      </w:r>
      <w:proofErr w:type="spellStart"/>
      <w:r w:rsidRPr="00176462">
        <w:rPr>
          <w:rFonts w:ascii="Times New Roman" w:eastAsia="Times New Roman" w:hAnsi="Times New Roman" w:cs="Times New Roman"/>
          <w:sz w:val="24"/>
          <w:szCs w:val="24"/>
        </w:rPr>
        <w:t>FreeRTOS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462" w:rsidRPr="00176462" w:rsidRDefault="00176462" w:rsidP="00176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Middleware Integration: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Under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FREERTOS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, navigate to the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Tasks and Queues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tab.</w:t>
      </w:r>
    </w:p>
    <w:p w:rsidR="00176462" w:rsidRPr="00176462" w:rsidRDefault="00176462" w:rsidP="0017646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Queue Creation: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Under the "Queues" table, select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462" w:rsidRPr="00176462" w:rsidRDefault="00176462" w:rsidP="001764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Set the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Queue Name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176462">
        <w:rPr>
          <w:rFonts w:ascii="Courier New" w:eastAsia="Times New Roman" w:hAnsi="Courier New" w:cs="Courier New"/>
          <w:sz w:val="20"/>
        </w:rPr>
        <w:t>myQueue01Handle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76462" w:rsidRPr="00176462" w:rsidRDefault="00176462" w:rsidP="001764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Define the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Queue Size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(e.g., 16 elements).</w:t>
      </w:r>
    </w:p>
    <w:p w:rsidR="00176462" w:rsidRPr="00176462" w:rsidRDefault="00176462" w:rsidP="0017646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Select the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Item Size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(e.g., </w:t>
      </w:r>
      <w:r w:rsidRPr="00176462">
        <w:rPr>
          <w:rFonts w:ascii="Courier New" w:eastAsia="Times New Roman" w:hAnsi="Courier New" w:cs="Courier New"/>
          <w:sz w:val="20"/>
        </w:rPr>
        <w:t>uint32_t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or a custom data structure).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62">
        <w:rPr>
          <w:rFonts w:ascii="Times New Roman" w:eastAsia="Times New Roman" w:hAnsi="Times New Roman" w:cs="Times New Roman"/>
          <w:b/>
          <w:bCs/>
          <w:sz w:val="36"/>
          <w:szCs w:val="36"/>
        </w:rPr>
        <w:t>5. Firmware Implementation Structure</w:t>
      </w:r>
    </w:p>
    <w:p w:rsidR="00176462" w:rsidRPr="00176462" w:rsidRDefault="00176462" w:rsidP="001764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The following code demonstrates a classic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Producer-Consumer design pattern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ProducerTask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creates a data payload and pushes it into the queue, while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ConsumerTask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blocks until data arrives, extracts it, and routes it to the UART interface.</w:t>
      </w:r>
    </w:p>
    <w:p w:rsidR="00176462" w:rsidRPr="00176462" w:rsidRDefault="00176462" w:rsidP="001764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sz w:val="24"/>
          <w:szCs w:val="24"/>
        </w:rPr>
        <w:t>C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/* Includes ------------------------------------------------------------------*/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#include "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main.h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"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#include "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cmsis_os.h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"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#include &lt;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stdio.h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&gt;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/* Private variables ---------------------------------------------------------*/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// Handles for our communicating tasks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osThreadId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ProducerTaskHandle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osThreadId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ConsumerTaskHandle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// Handle for the Inter-Task Communication Queue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osMessageQId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myQueue01Handle;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/* UART handle for serial monitoring output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extern</w:t>
      </w:r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UART_HandleTypeDef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huart2;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/* Private function prototypes -----------------------------------------------*/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StartProducerTask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(void const * argument)</w:t>
      </w:r>
      <w:r w:rsidRPr="00176462">
        <w:rPr>
          <w:rFonts w:ascii="Courier New" w:eastAsia="Times New Roman" w:hAnsi="Courier New" w:cs="Courier New"/>
          <w:sz w:val="20"/>
        </w:rPr>
        <w:t>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lastRenderedPageBreak/>
        <w:t>void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StartConsumerTask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(void const * argument)</w:t>
      </w:r>
      <w:r w:rsidRPr="00176462">
        <w:rPr>
          <w:rFonts w:ascii="Courier New" w:eastAsia="Times New Roman" w:hAnsi="Courier New" w:cs="Courier New"/>
          <w:sz w:val="20"/>
        </w:rPr>
        <w:t>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main(void)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>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>/* MCU Configuration -------------------------------------------------------*/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HAL_</w:t>
      </w:r>
      <w:proofErr w:type="gramStart"/>
      <w:r w:rsidRPr="00176462">
        <w:rPr>
          <w:rFonts w:ascii="Courier New" w:eastAsia="Times New Roman" w:hAnsi="Courier New" w:cs="Courier New"/>
          <w:sz w:val="20"/>
        </w:rPr>
        <w:t>Init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SystemClock_</w:t>
      </w:r>
      <w:proofErr w:type="gramStart"/>
      <w:r w:rsidRPr="00176462">
        <w:rPr>
          <w:rFonts w:ascii="Courier New" w:eastAsia="Times New Roman" w:hAnsi="Courier New" w:cs="Courier New"/>
          <w:sz w:val="20"/>
        </w:rPr>
        <w:t>Config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MX_GPIO_</w:t>
      </w:r>
      <w:proofErr w:type="gramStart"/>
      <w:r w:rsidRPr="00176462">
        <w:rPr>
          <w:rFonts w:ascii="Courier New" w:eastAsia="Times New Roman" w:hAnsi="Courier New" w:cs="Courier New"/>
          <w:sz w:val="20"/>
        </w:rPr>
        <w:t>Init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MX_USART2_UART_</w:t>
      </w:r>
      <w:proofErr w:type="gramStart"/>
      <w:r w:rsidRPr="00176462">
        <w:rPr>
          <w:rFonts w:ascii="Courier New" w:eastAsia="Times New Roman" w:hAnsi="Courier New" w:cs="Courier New"/>
          <w:sz w:val="20"/>
        </w:rPr>
        <w:t>Init(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>/* --- Create the Queue ---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Defines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a queue capable of holding 16 elements, each of size uint32_t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osMessageQDef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myQueue01, </w:t>
      </w:r>
      <w:r w:rsidRPr="00176462">
        <w:rPr>
          <w:rFonts w:ascii="Courier New" w:eastAsia="Times New Roman" w:hAnsi="Courier New" w:cs="Courier New"/>
          <w:sz w:val="20"/>
          <w:szCs w:val="20"/>
        </w:rPr>
        <w:t>16</w:t>
      </w:r>
      <w:r w:rsidRPr="00176462">
        <w:rPr>
          <w:rFonts w:ascii="Courier New" w:eastAsia="Times New Roman" w:hAnsi="Courier New" w:cs="Courier New"/>
          <w:sz w:val="20"/>
        </w:rPr>
        <w:t xml:space="preserve">, </w:t>
      </w:r>
      <w:r w:rsidRPr="00176462">
        <w:rPr>
          <w:rFonts w:ascii="Courier New" w:eastAsia="Times New Roman" w:hAnsi="Courier New" w:cs="Courier New"/>
          <w:sz w:val="20"/>
          <w:szCs w:val="20"/>
        </w:rPr>
        <w:t>uint32_t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myQueue01Handle =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osMessageCreate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176462">
        <w:rPr>
          <w:rFonts w:ascii="Courier New" w:eastAsia="Times New Roman" w:hAnsi="Courier New" w:cs="Courier New"/>
          <w:sz w:val="20"/>
        </w:rPr>
        <w:t>osMessageQ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(myQueue01), </w:t>
      </w:r>
      <w:r w:rsidRPr="00176462">
        <w:rPr>
          <w:rFonts w:ascii="Courier New" w:eastAsia="Times New Roman" w:hAnsi="Courier New" w:cs="Courier New"/>
          <w:sz w:val="20"/>
          <w:szCs w:val="20"/>
        </w:rPr>
        <w:t>NULL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>/* --- Create the Threads ---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>/* Definition and Creation of the Producer Task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osThreadDef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176462">
        <w:rPr>
          <w:rFonts w:ascii="Courier New" w:eastAsia="Times New Roman" w:hAnsi="Courier New" w:cs="Courier New"/>
          <w:sz w:val="20"/>
        </w:rPr>
        <w:t>ProducerTask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StartProducerTask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osPriorityNormal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r w:rsidRPr="00176462">
        <w:rPr>
          <w:rFonts w:ascii="Courier New" w:eastAsia="Times New Roman" w:hAnsi="Courier New" w:cs="Courier New"/>
          <w:sz w:val="20"/>
          <w:szCs w:val="20"/>
        </w:rPr>
        <w:t>0</w:t>
      </w:r>
      <w:r w:rsidRPr="00176462">
        <w:rPr>
          <w:rFonts w:ascii="Courier New" w:eastAsia="Times New Roman" w:hAnsi="Courier New" w:cs="Courier New"/>
          <w:sz w:val="20"/>
        </w:rPr>
        <w:t xml:space="preserve">, </w:t>
      </w:r>
      <w:r w:rsidRPr="00176462">
        <w:rPr>
          <w:rFonts w:ascii="Courier New" w:eastAsia="Times New Roman" w:hAnsi="Courier New" w:cs="Courier New"/>
          <w:sz w:val="20"/>
          <w:szCs w:val="20"/>
        </w:rPr>
        <w:t>128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ProducerTaskHandle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osThreadCreate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176462">
        <w:rPr>
          <w:rFonts w:ascii="Courier New" w:eastAsia="Times New Roman" w:hAnsi="Courier New" w:cs="Courier New"/>
          <w:sz w:val="20"/>
        </w:rPr>
        <w:t>osThread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ProducerTask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), </w:t>
      </w:r>
      <w:r w:rsidRPr="00176462">
        <w:rPr>
          <w:rFonts w:ascii="Courier New" w:eastAsia="Times New Roman" w:hAnsi="Courier New" w:cs="Courier New"/>
          <w:sz w:val="20"/>
          <w:szCs w:val="20"/>
        </w:rPr>
        <w:t>NULL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>/* Definition and Creation of the Consumer Task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osThreadDef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176462">
        <w:rPr>
          <w:rFonts w:ascii="Courier New" w:eastAsia="Times New Roman" w:hAnsi="Courier New" w:cs="Courier New"/>
          <w:sz w:val="20"/>
        </w:rPr>
        <w:t>ConsumerTask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StartConsumerTask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osPriorityNormal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r w:rsidRPr="00176462">
        <w:rPr>
          <w:rFonts w:ascii="Courier New" w:eastAsia="Times New Roman" w:hAnsi="Courier New" w:cs="Courier New"/>
          <w:sz w:val="20"/>
          <w:szCs w:val="20"/>
        </w:rPr>
        <w:t>0</w:t>
      </w:r>
      <w:r w:rsidRPr="00176462">
        <w:rPr>
          <w:rFonts w:ascii="Courier New" w:eastAsia="Times New Roman" w:hAnsi="Courier New" w:cs="Courier New"/>
          <w:sz w:val="20"/>
        </w:rPr>
        <w:t xml:space="preserve">, </w:t>
      </w:r>
      <w:r w:rsidRPr="00176462">
        <w:rPr>
          <w:rFonts w:ascii="Courier New" w:eastAsia="Times New Roman" w:hAnsi="Courier New" w:cs="Courier New"/>
          <w:sz w:val="20"/>
          <w:szCs w:val="20"/>
        </w:rPr>
        <w:t>128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ConsumerTaskHandle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osThreadCreate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176462">
        <w:rPr>
          <w:rFonts w:ascii="Courier New" w:eastAsia="Times New Roman" w:hAnsi="Courier New" w:cs="Courier New"/>
          <w:sz w:val="20"/>
        </w:rPr>
        <w:t>osThread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ConsumerTask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), </w:t>
      </w:r>
      <w:r w:rsidRPr="00176462">
        <w:rPr>
          <w:rFonts w:ascii="Courier New" w:eastAsia="Times New Roman" w:hAnsi="Courier New" w:cs="Courier New"/>
          <w:sz w:val="20"/>
          <w:szCs w:val="20"/>
        </w:rPr>
        <w:t>NULL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>/* Start the RTOS Scheduler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osKernelStart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(</w:t>
      </w:r>
      <w:r w:rsidRPr="00176462">
        <w:rPr>
          <w:rFonts w:ascii="Courier New" w:eastAsia="Times New Roman" w:hAnsi="Courier New" w:cs="Courier New"/>
          <w:sz w:val="20"/>
          <w:szCs w:val="20"/>
        </w:rPr>
        <w:t>1</w:t>
      </w:r>
      <w:r w:rsidRPr="00176462">
        <w:rPr>
          <w:rFonts w:ascii="Courier New" w:eastAsia="Times New Roman" w:hAnsi="Courier New" w:cs="Courier New"/>
          <w:sz w:val="20"/>
        </w:rPr>
        <w:t>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r w:rsidRPr="00176462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The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kernel controls execution; code execution should never loop here.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}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>}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/*------------------------- Task Implementations -----------------------------*/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/**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 xml:space="preserve">  *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@brief  Producer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Task: Generates data increments and posts them to the queue.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StartProducerTask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(void const * argument)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>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r w:rsidRPr="00176462">
        <w:rPr>
          <w:rFonts w:ascii="Courier New" w:eastAsia="Times New Roman" w:hAnsi="Courier New" w:cs="Courier New"/>
          <w:sz w:val="20"/>
          <w:szCs w:val="20"/>
        </w:rPr>
        <w:t>uint32_t</w:t>
      </w:r>
      <w:r w:rsidRPr="0017646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producer_count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= </w:t>
      </w:r>
      <w:r w:rsidRPr="00176462">
        <w:rPr>
          <w:rFonts w:ascii="Courier New" w:eastAsia="Times New Roman" w:hAnsi="Courier New" w:cs="Courier New"/>
          <w:sz w:val="20"/>
          <w:szCs w:val="20"/>
        </w:rPr>
        <w:t>0</w:t>
      </w:r>
      <w:r w:rsidRPr="00176462">
        <w:rPr>
          <w:rFonts w:ascii="Courier New" w:eastAsia="Times New Roman" w:hAnsi="Courier New" w:cs="Courier New"/>
          <w:sz w:val="20"/>
        </w:rPr>
        <w:t>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for</w:t>
      </w:r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;;)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producer_count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</w:rPr>
        <w:t>++;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r w:rsidRPr="00176462">
        <w:rPr>
          <w:rFonts w:ascii="Courier New" w:eastAsia="Times New Roman" w:hAnsi="Courier New" w:cs="Courier New"/>
          <w:sz w:val="20"/>
          <w:szCs w:val="20"/>
        </w:rPr>
        <w:t>// Send data to the queue. Timeout is set to 0 (non-blocking write)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osStatus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status =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osMessagePut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(myQueue01Handle,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producer_count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r w:rsidRPr="00176462">
        <w:rPr>
          <w:rFonts w:ascii="Courier New" w:eastAsia="Times New Roman" w:hAnsi="Courier New" w:cs="Courier New"/>
          <w:sz w:val="20"/>
          <w:szCs w:val="20"/>
        </w:rPr>
        <w:t>0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if</w:t>
      </w:r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status ==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osOK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  </w:t>
      </w:r>
      <w:r w:rsidRPr="00176462">
        <w:rPr>
          <w:rFonts w:ascii="Courier New" w:eastAsia="Times New Roman" w:hAnsi="Courier New" w:cs="Courier New"/>
          <w:sz w:val="20"/>
          <w:szCs w:val="20"/>
        </w:rPr>
        <w:t>// Data successfully posted to the queue buffer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}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r w:rsidRPr="00176462">
        <w:rPr>
          <w:rFonts w:ascii="Courier New" w:eastAsia="Times New Roman" w:hAnsi="Courier New" w:cs="Courier New"/>
          <w:sz w:val="20"/>
          <w:szCs w:val="20"/>
        </w:rPr>
        <w:t xml:space="preserve">//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Generate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data every 500 milliseconds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osDelay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>500</w:t>
      </w:r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}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>}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>/**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 xml:space="preserve">  *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@brief  Consumer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Task: Blocks until data is available in the queue, then logs it.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  <w:szCs w:val="20"/>
        </w:rPr>
        <w:t xml:space="preserve">  */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void</w:t>
      </w:r>
      <w:proofErr w:type="gramEnd"/>
      <w:r w:rsidRPr="0017646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StartConsumerTask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(void const * argument)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>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osEvent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event;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char</w:t>
      </w:r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uart_buf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[</w:t>
      </w:r>
      <w:r w:rsidRPr="00176462">
        <w:rPr>
          <w:rFonts w:ascii="Courier New" w:eastAsia="Times New Roman" w:hAnsi="Courier New" w:cs="Courier New"/>
          <w:sz w:val="20"/>
          <w:szCs w:val="20"/>
        </w:rPr>
        <w:t>50</w:t>
      </w:r>
      <w:r w:rsidRPr="00176462">
        <w:rPr>
          <w:rFonts w:ascii="Courier New" w:eastAsia="Times New Roman" w:hAnsi="Courier New" w:cs="Courier New"/>
          <w:sz w:val="20"/>
        </w:rPr>
        <w:t>];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for</w:t>
      </w:r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;;)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r w:rsidRPr="00176462">
        <w:rPr>
          <w:rFonts w:ascii="Courier New" w:eastAsia="Times New Roman" w:hAnsi="Courier New" w:cs="Courier New"/>
          <w:sz w:val="20"/>
          <w:szCs w:val="20"/>
        </w:rPr>
        <w:t>// Block indefinitely (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osWaitForever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) until an item arrives in the queue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76462">
        <w:rPr>
          <w:rFonts w:ascii="Courier New" w:eastAsia="Times New Roman" w:hAnsi="Courier New" w:cs="Courier New"/>
          <w:sz w:val="20"/>
        </w:rPr>
        <w:t>event</w:t>
      </w:r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osMessageGet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(myQueue01Handle,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osWaitForever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if</w:t>
      </w:r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176462">
        <w:rPr>
          <w:rFonts w:ascii="Courier New" w:eastAsia="Times New Roman" w:hAnsi="Courier New" w:cs="Courier New"/>
          <w:sz w:val="20"/>
        </w:rPr>
        <w:t>event.status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==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osEventMessage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)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{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  </w:t>
      </w:r>
      <w:r w:rsidRPr="00176462">
        <w:rPr>
          <w:rFonts w:ascii="Courier New" w:eastAsia="Times New Roman" w:hAnsi="Courier New" w:cs="Courier New"/>
          <w:sz w:val="20"/>
          <w:szCs w:val="20"/>
        </w:rPr>
        <w:t>// Extract the sent value from the event container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  </w:t>
      </w:r>
      <w:r w:rsidRPr="00176462">
        <w:rPr>
          <w:rFonts w:ascii="Courier New" w:eastAsia="Times New Roman" w:hAnsi="Courier New" w:cs="Courier New"/>
          <w:sz w:val="20"/>
          <w:szCs w:val="20"/>
        </w:rPr>
        <w:t>uint32_t</w:t>
      </w:r>
      <w:r w:rsidRPr="0017646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received_val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event.value.v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  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  </w:t>
      </w:r>
      <w:r w:rsidRPr="00176462">
        <w:rPr>
          <w:rFonts w:ascii="Courier New" w:eastAsia="Times New Roman" w:hAnsi="Courier New" w:cs="Courier New"/>
          <w:sz w:val="20"/>
          <w:szCs w:val="20"/>
        </w:rPr>
        <w:t>// Print the synchronized data out via UART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proofErr w:type="gramEnd"/>
      <w:r w:rsidRPr="00176462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len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snprintf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uart_buf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sizeof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uart_buf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), </w:t>
      </w:r>
      <w:r w:rsidRPr="00176462">
        <w:rPr>
          <w:rFonts w:ascii="Courier New" w:eastAsia="Times New Roman" w:hAnsi="Courier New" w:cs="Courier New"/>
          <w:sz w:val="20"/>
          <w:szCs w:val="20"/>
        </w:rPr>
        <w:t>"Queue Received Data: %</w:t>
      </w:r>
      <w:proofErr w:type="spellStart"/>
      <w:r w:rsidRPr="00176462">
        <w:rPr>
          <w:rFonts w:ascii="Courier New" w:eastAsia="Times New Roman" w:hAnsi="Courier New" w:cs="Courier New"/>
          <w:sz w:val="20"/>
          <w:szCs w:val="20"/>
        </w:rPr>
        <w:t>lu</w:t>
      </w:r>
      <w:proofErr w:type="spellEnd"/>
      <w:r w:rsidRPr="00176462">
        <w:rPr>
          <w:rFonts w:ascii="Courier New" w:eastAsia="Times New Roman" w:hAnsi="Courier New" w:cs="Courier New"/>
          <w:sz w:val="20"/>
          <w:szCs w:val="20"/>
        </w:rPr>
        <w:t>\r\n"</w:t>
      </w:r>
      <w:r w:rsidRPr="0017646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received_val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 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HAL_UART_</w:t>
      </w:r>
      <w:proofErr w:type="gramStart"/>
      <w:r w:rsidRPr="00176462">
        <w:rPr>
          <w:rFonts w:ascii="Courier New" w:eastAsia="Times New Roman" w:hAnsi="Courier New" w:cs="Courier New"/>
          <w:sz w:val="20"/>
        </w:rPr>
        <w:t>Transmit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&amp;huart2, (</w:t>
      </w:r>
      <w:r w:rsidRPr="00176462">
        <w:rPr>
          <w:rFonts w:ascii="Courier New" w:eastAsia="Times New Roman" w:hAnsi="Courier New" w:cs="Courier New"/>
          <w:sz w:val="20"/>
          <w:szCs w:val="20"/>
        </w:rPr>
        <w:t>uint8_t</w:t>
      </w:r>
      <w:r w:rsidRPr="00176462">
        <w:rPr>
          <w:rFonts w:ascii="Courier New" w:eastAsia="Times New Roman" w:hAnsi="Courier New" w:cs="Courier New"/>
          <w:sz w:val="20"/>
        </w:rPr>
        <w:t>*)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uart_buf</w:t>
      </w:r>
      <w:proofErr w:type="spellEnd"/>
      <w:r w:rsidRPr="00176462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len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, HAL_MAX_DELAY);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  }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 xml:space="preserve">  }</w:t>
      </w:r>
    </w:p>
    <w:p w:rsidR="00176462" w:rsidRPr="00176462" w:rsidRDefault="00176462" w:rsidP="001764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176462">
        <w:rPr>
          <w:rFonts w:ascii="Courier New" w:eastAsia="Times New Roman" w:hAnsi="Courier New" w:cs="Courier New"/>
          <w:sz w:val="20"/>
        </w:rPr>
        <w:t>}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62">
        <w:rPr>
          <w:rFonts w:ascii="Times New Roman" w:eastAsia="Times New Roman" w:hAnsi="Times New Roman" w:cs="Times New Roman"/>
          <w:b/>
          <w:bCs/>
          <w:sz w:val="36"/>
          <w:szCs w:val="36"/>
        </w:rPr>
        <w:t>6. Procedural Steps for Lab Execution</w:t>
      </w:r>
    </w:p>
    <w:p w:rsidR="00176462" w:rsidRPr="00176462" w:rsidRDefault="00176462" w:rsidP="0017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Open Existing Workspace: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Launch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STM32CubeIDE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and open your baseline configuration project.</w:t>
      </w:r>
    </w:p>
    <w:p w:rsidR="00176462" w:rsidRPr="00176462" w:rsidRDefault="00176462" w:rsidP="0017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Configure Middleware Device Engine: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Double-click the project </w:t>
      </w:r>
      <w:r w:rsidRPr="00176462">
        <w:rPr>
          <w:rFonts w:ascii="Courier New" w:eastAsia="Times New Roman" w:hAnsi="Courier New" w:cs="Courier New"/>
          <w:sz w:val="20"/>
        </w:rPr>
        <w:t>.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ioc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file. Navigate to </w:t>
      </w:r>
      <w:r w:rsidRPr="00176462">
        <w:rPr>
          <w:rFonts w:ascii="Courier New" w:eastAsia="Times New Roman" w:hAnsi="Courier New" w:cs="Courier New"/>
          <w:sz w:val="20"/>
        </w:rPr>
        <w:t>Middleware &gt; FREERTOS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462" w:rsidRPr="00176462" w:rsidRDefault="00176462" w:rsidP="0017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Build the Queue Infrastructure: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Open the </w:t>
      </w:r>
      <w:r w:rsidRPr="00176462">
        <w:rPr>
          <w:rFonts w:ascii="Courier New" w:eastAsia="Times New Roman" w:hAnsi="Courier New" w:cs="Courier New"/>
          <w:sz w:val="20"/>
        </w:rPr>
        <w:t>Tasks and Queues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tab. Scroll down to the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Queues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section, click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Add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>, allocate the configuration attributes (</w:t>
      </w:r>
      <w:r w:rsidRPr="00176462">
        <w:rPr>
          <w:rFonts w:ascii="Courier New" w:eastAsia="Times New Roman" w:hAnsi="Courier New" w:cs="Courier New"/>
          <w:sz w:val="20"/>
        </w:rPr>
        <w:t>myQueue01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, Allocation size: </w:t>
      </w:r>
      <w:r w:rsidRPr="00176462">
        <w:rPr>
          <w:rFonts w:ascii="Courier New" w:eastAsia="Times New Roman" w:hAnsi="Courier New" w:cs="Courier New"/>
          <w:sz w:val="20"/>
        </w:rPr>
        <w:t>16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, Data Type: </w:t>
      </w:r>
      <w:r w:rsidRPr="00176462">
        <w:rPr>
          <w:rFonts w:ascii="Courier New" w:eastAsia="Times New Roman" w:hAnsi="Courier New" w:cs="Courier New"/>
          <w:sz w:val="20"/>
        </w:rPr>
        <w:t>uint32_t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>), and click OK.</w:t>
      </w:r>
    </w:p>
    <w:p w:rsidR="00176462" w:rsidRPr="00176462" w:rsidRDefault="00176462" w:rsidP="0017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Define Operating Threads: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Ensure you have two tasks declared: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ProducerTask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ConsumerTask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>, keeping their operational priority balanced.</w:t>
      </w:r>
    </w:p>
    <w:p w:rsidR="00176462" w:rsidRPr="00176462" w:rsidRDefault="00176462" w:rsidP="0017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Generate Code Layout: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Press </w:t>
      </w:r>
      <w:r w:rsidRPr="00176462">
        <w:rPr>
          <w:rFonts w:ascii="Courier New" w:eastAsia="Times New Roman" w:hAnsi="Courier New" w:cs="Courier New"/>
          <w:sz w:val="20"/>
        </w:rPr>
        <w:t>Ctrl + S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to save and auto-generate the updated code block architecture.</w:t>
      </w:r>
    </w:p>
    <w:p w:rsidR="00176462" w:rsidRPr="00176462" w:rsidRDefault="00176462" w:rsidP="0017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 Application Code: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main.c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. Add the logic inside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StartProducerTask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to push increments via </w:t>
      </w:r>
      <w:proofErr w:type="spellStart"/>
      <w:proofErr w:type="gramStart"/>
      <w:r w:rsidRPr="00176462">
        <w:rPr>
          <w:rFonts w:ascii="Courier New" w:eastAsia="Times New Roman" w:hAnsi="Courier New" w:cs="Courier New"/>
          <w:sz w:val="20"/>
        </w:rPr>
        <w:t>osMessagePut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</w:t>
      </w:r>
      <w:proofErr w:type="gramEnd"/>
      <w:r w:rsidRPr="00176462">
        <w:rPr>
          <w:rFonts w:ascii="Courier New" w:eastAsia="Times New Roman" w:hAnsi="Courier New" w:cs="Courier New"/>
          <w:sz w:val="20"/>
        </w:rPr>
        <w:t>)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, and update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StartConsumerTask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to handle the data payloads using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osMessageGet</w:t>
      </w:r>
      <w:proofErr w:type="spellEnd"/>
      <w:r w:rsidRPr="00176462">
        <w:rPr>
          <w:rFonts w:ascii="Courier New" w:eastAsia="Times New Roman" w:hAnsi="Courier New" w:cs="Courier New"/>
          <w:sz w:val="20"/>
        </w:rPr>
        <w:t>()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76462" w:rsidRPr="00176462" w:rsidRDefault="00176462" w:rsidP="0017646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Compile and Run: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Build your binaries, flash the code onto the board, and launch your serial monitor terminal to trace the console results.</w:t>
      </w:r>
    </w:p>
    <w:p w:rsidR="00176462" w:rsidRPr="00176462" w:rsidRDefault="00176462" w:rsidP="001764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646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7. Observations &amp; Verification</w:t>
      </w:r>
    </w:p>
    <w:p w:rsidR="00176462" w:rsidRPr="00176462" w:rsidRDefault="00176462" w:rsidP="001764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Data Flow Logging: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Upon resetting the hardware, the serial terminal output displays sequential increments cleanly at exactly 500ms gaps, verifying that data successfully transitions across isolated execution loops.</w:t>
      </w:r>
    </w:p>
    <w:p w:rsidR="00176462" w:rsidRPr="00176462" w:rsidRDefault="00176462" w:rsidP="0017646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Deterministic Synchronization: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Because the Consumer task is set to </w:t>
      </w:r>
      <w:proofErr w:type="spellStart"/>
      <w:r w:rsidRPr="00176462">
        <w:rPr>
          <w:rFonts w:ascii="Courier New" w:eastAsia="Times New Roman" w:hAnsi="Courier New" w:cs="Courier New"/>
          <w:sz w:val="20"/>
        </w:rPr>
        <w:t>osWaitForever</w:t>
      </w:r>
      <w:proofErr w:type="spell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, it rests in a highly efficient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Blocked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state, consuming zero CPU cycles while waiting. The exact millisecond the Producer puts a value into the </w:t>
      </w:r>
      <w:proofErr w:type="gramStart"/>
      <w:r w:rsidRPr="00176462">
        <w:rPr>
          <w:rFonts w:ascii="Times New Roman" w:eastAsia="Times New Roman" w:hAnsi="Times New Roman" w:cs="Times New Roman"/>
          <w:sz w:val="24"/>
          <w:szCs w:val="24"/>
        </w:rPr>
        <w:t>queue,</w:t>
      </w:r>
      <w:proofErr w:type="gramEnd"/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the kernel immediately transitions the Consumer to the </w:t>
      </w:r>
      <w:r w:rsidRPr="00176462">
        <w:rPr>
          <w:rFonts w:ascii="Times New Roman" w:eastAsia="Times New Roman" w:hAnsi="Times New Roman" w:cs="Times New Roman"/>
          <w:b/>
          <w:bCs/>
          <w:sz w:val="24"/>
          <w:szCs w:val="24"/>
        </w:rPr>
        <w:t>Running</w:t>
      </w:r>
      <w:r w:rsidRPr="00176462">
        <w:rPr>
          <w:rFonts w:ascii="Times New Roman" w:eastAsia="Times New Roman" w:hAnsi="Times New Roman" w:cs="Times New Roman"/>
          <w:sz w:val="24"/>
          <w:szCs w:val="24"/>
        </w:rPr>
        <w:t xml:space="preserve"> state to read the message.</w:t>
      </w:r>
    </w:p>
    <w:p w:rsidR="007A6053" w:rsidRDefault="007A6053"/>
    <w:sectPr w:rsidR="007A6053" w:rsidSect="007A60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B61815"/>
    <w:multiLevelType w:val="multilevel"/>
    <w:tmpl w:val="0E009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BD90A7C"/>
    <w:multiLevelType w:val="multilevel"/>
    <w:tmpl w:val="F46A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2722CE"/>
    <w:multiLevelType w:val="multilevel"/>
    <w:tmpl w:val="D29E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44F042F"/>
    <w:multiLevelType w:val="multilevel"/>
    <w:tmpl w:val="4B56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986E5C"/>
    <w:multiLevelType w:val="multilevel"/>
    <w:tmpl w:val="FF061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2F329CD"/>
    <w:multiLevelType w:val="multilevel"/>
    <w:tmpl w:val="917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76462"/>
    <w:rsid w:val="00176462"/>
    <w:rsid w:val="007A6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6053"/>
  </w:style>
  <w:style w:type="paragraph" w:styleId="Heading1">
    <w:name w:val="heading 1"/>
    <w:basedOn w:val="Normal"/>
    <w:link w:val="Heading1Char"/>
    <w:uiPriority w:val="9"/>
    <w:qFormat/>
    <w:rsid w:val="0017646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764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64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46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764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64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764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76462"/>
    <w:rPr>
      <w:rFonts w:ascii="Courier New" w:eastAsia="Times New Roman" w:hAnsi="Courier New" w:cs="Courier New"/>
      <w:sz w:val="20"/>
      <w:szCs w:val="20"/>
    </w:rPr>
  </w:style>
  <w:style w:type="character" w:customStyle="1" w:styleId="ng-tns-c1707731811-22">
    <w:name w:val="ng-tns-c1707731811-22"/>
    <w:basedOn w:val="DefaultParagraphFont"/>
    <w:rsid w:val="0017646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6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6462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176462"/>
  </w:style>
  <w:style w:type="character" w:customStyle="1" w:styleId="hljs-meta">
    <w:name w:val="hljs-meta"/>
    <w:basedOn w:val="DefaultParagraphFont"/>
    <w:rsid w:val="00176462"/>
  </w:style>
  <w:style w:type="character" w:customStyle="1" w:styleId="hljs-meta-keyword">
    <w:name w:val="hljs-meta-keyword"/>
    <w:basedOn w:val="DefaultParagraphFont"/>
    <w:rsid w:val="00176462"/>
  </w:style>
  <w:style w:type="character" w:customStyle="1" w:styleId="hljs-meta-string">
    <w:name w:val="hljs-meta-string"/>
    <w:basedOn w:val="DefaultParagraphFont"/>
    <w:rsid w:val="00176462"/>
  </w:style>
  <w:style w:type="character" w:customStyle="1" w:styleId="hljs-keyword">
    <w:name w:val="hljs-keyword"/>
    <w:basedOn w:val="DefaultParagraphFont"/>
    <w:rsid w:val="00176462"/>
  </w:style>
  <w:style w:type="character" w:customStyle="1" w:styleId="hljs-function">
    <w:name w:val="hljs-function"/>
    <w:basedOn w:val="DefaultParagraphFont"/>
    <w:rsid w:val="00176462"/>
  </w:style>
  <w:style w:type="character" w:customStyle="1" w:styleId="hljs-title">
    <w:name w:val="hljs-title"/>
    <w:basedOn w:val="DefaultParagraphFont"/>
    <w:rsid w:val="00176462"/>
  </w:style>
  <w:style w:type="character" w:customStyle="1" w:styleId="hljs-params">
    <w:name w:val="hljs-params"/>
    <w:basedOn w:val="DefaultParagraphFont"/>
    <w:rsid w:val="00176462"/>
  </w:style>
  <w:style w:type="character" w:customStyle="1" w:styleId="hljs-number">
    <w:name w:val="hljs-number"/>
    <w:basedOn w:val="DefaultParagraphFont"/>
    <w:rsid w:val="00176462"/>
  </w:style>
  <w:style w:type="character" w:customStyle="1" w:styleId="hljs-literal">
    <w:name w:val="hljs-literal"/>
    <w:basedOn w:val="DefaultParagraphFont"/>
    <w:rsid w:val="00176462"/>
  </w:style>
  <w:style w:type="character" w:customStyle="1" w:styleId="hljs-builtin">
    <w:name w:val="hljs-built_in"/>
    <w:basedOn w:val="DefaultParagraphFont"/>
    <w:rsid w:val="00176462"/>
  </w:style>
  <w:style w:type="character" w:customStyle="1" w:styleId="hljs-string">
    <w:name w:val="hljs-string"/>
    <w:basedOn w:val="DefaultParagraphFont"/>
    <w:rsid w:val="0017646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071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5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24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95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1120</Words>
  <Characters>6384</Characters>
  <Application>Microsoft Office Word</Application>
  <DocSecurity>0</DocSecurity>
  <Lines>53</Lines>
  <Paragraphs>14</Paragraphs>
  <ScaleCrop>false</ScaleCrop>
  <Company/>
  <LinksUpToDate>false</LinksUpToDate>
  <CharactersWithSpaces>7490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2026-05-20T11:05:00Z</dcterms:created>
  <dcterms:modified xsi:type="dcterms:W3CDTF">2026-05-20T11:05:00Z</dcterms:modified>
</cp:coreProperties>
</file>