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 xml:space="preserve">Here is the comprehensive GitHub report material template for </w:t>
      </w:r>
      <w:r w:rsidRPr="005A0E56">
        <w:rPr>
          <w:rFonts w:ascii="Times New Roman" w:eastAsia="Times New Roman" w:hAnsi="Times New Roman" w:cs="Times New Roman"/>
          <w:b/>
          <w:bCs/>
          <w:sz w:val="24"/>
          <w:szCs w:val="24"/>
        </w:rPr>
        <w:t>Experiment 7</w:t>
      </w:r>
      <w:r w:rsidRPr="005A0E56">
        <w:rPr>
          <w:rFonts w:ascii="Times New Roman" w:eastAsia="Times New Roman" w:hAnsi="Times New Roman" w:cs="Times New Roman"/>
          <w:sz w:val="24"/>
          <w:szCs w:val="24"/>
        </w:rPr>
        <w:t xml:space="preserve">, focusing on </w:t>
      </w:r>
      <w:r w:rsidRPr="005A0E56">
        <w:rPr>
          <w:rFonts w:ascii="Times New Roman" w:eastAsia="Times New Roman" w:hAnsi="Times New Roman" w:cs="Times New Roman"/>
          <w:b/>
          <w:bCs/>
          <w:sz w:val="24"/>
          <w:szCs w:val="24"/>
        </w:rPr>
        <w:t>Task Status Analysis and CPU Load Monitoring</w:t>
      </w:r>
      <w:r w:rsidRPr="005A0E56">
        <w:rPr>
          <w:rFonts w:ascii="Times New Roman" w:eastAsia="Times New Roman" w:hAnsi="Times New Roman" w:cs="Times New Roman"/>
          <w:sz w:val="24"/>
          <w:szCs w:val="24"/>
        </w:rPr>
        <w:t>, structured to match the academic formatting of the previous experiments.</w:t>
      </w:r>
    </w:p>
    <w:p w:rsidR="005A0E56" w:rsidRPr="005A0E56" w:rsidRDefault="005A0E56" w:rsidP="005A0E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0E56">
        <w:rPr>
          <w:rFonts w:ascii="Times New Roman" w:eastAsia="Times New Roman" w:hAnsi="Times New Roman" w:cs="Times New Roman"/>
          <w:b/>
          <w:bCs/>
          <w:kern w:val="36"/>
          <w:sz w:val="48"/>
          <w:szCs w:val="48"/>
        </w:rPr>
        <w:t>Experiment 7: Runtime Statistics and CPU Load Monitoring in FreeRTOS on STM32F446RE</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1. Objective</w:t>
      </w:r>
    </w:p>
    <w:p w:rsidR="005A0E56" w:rsidRPr="005A0E56" w:rsidRDefault="005A0E56" w:rsidP="005A0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To understand the operational lifecycle states of an RTOS thread (Running, Ready, Blocked, Suspended).</w:t>
      </w:r>
    </w:p>
    <w:p w:rsidR="005A0E56" w:rsidRPr="005A0E56" w:rsidRDefault="005A0E56" w:rsidP="005A0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To dynamically monitor internal system metrics, including execution states and high-water mark stack metrics for active tasks.</w:t>
      </w:r>
    </w:p>
    <w:p w:rsidR="005A0E56" w:rsidRPr="005A0E56" w:rsidRDefault="005A0E56" w:rsidP="005A0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To extract runtime analytics and compute percentage CPU load profiles on the STM32F446RE Nucleo board using the CMSIS-RTOS V1 API layer.</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2. Hardware and Software Requirements</w:t>
      </w:r>
    </w:p>
    <w:p w:rsidR="005A0E56" w:rsidRPr="005A0E56" w:rsidRDefault="005A0E56" w:rsidP="005A0E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Hardware:</w:t>
      </w:r>
    </w:p>
    <w:p w:rsidR="005A0E56" w:rsidRPr="005A0E56" w:rsidRDefault="005A0E56" w:rsidP="005A0E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STM32F446RE Nucleo-64 Development Board.</w:t>
      </w:r>
    </w:p>
    <w:p w:rsidR="005A0E56" w:rsidRPr="005A0E56" w:rsidRDefault="005A0E56" w:rsidP="005A0E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Mini-B USB Cable.</w:t>
      </w:r>
    </w:p>
    <w:p w:rsidR="005A0E56" w:rsidRPr="005A0E56" w:rsidRDefault="005A0E56" w:rsidP="005A0E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Software:</w:t>
      </w:r>
    </w:p>
    <w:p w:rsidR="005A0E56" w:rsidRPr="005A0E56" w:rsidRDefault="005A0E56" w:rsidP="005A0E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STM32CubeIDE.</w:t>
      </w:r>
    </w:p>
    <w:p w:rsidR="005A0E56" w:rsidRPr="005A0E56" w:rsidRDefault="005A0E56" w:rsidP="005A0E5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Serial Monitor Client (e.g., TeraTerm or PuTTY) to view system performance metrics tables.</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3. Theoretical Background</w:t>
      </w:r>
    </w:p>
    <w:p w:rsidR="005A0E56" w:rsidRPr="005A0E56" w:rsidRDefault="005A0E56" w:rsidP="005A0E56">
      <w:pPr>
        <w:spacing w:before="100" w:beforeAutospacing="1" w:after="100" w:afterAutospacing="1" w:line="240" w:lineRule="auto"/>
        <w:outlineLvl w:val="2"/>
        <w:rPr>
          <w:rFonts w:ascii="Times New Roman" w:eastAsia="Times New Roman" w:hAnsi="Times New Roman" w:cs="Times New Roman"/>
          <w:b/>
          <w:bCs/>
          <w:sz w:val="27"/>
          <w:szCs w:val="27"/>
        </w:rPr>
      </w:pPr>
      <w:r w:rsidRPr="005A0E56">
        <w:rPr>
          <w:rFonts w:ascii="Times New Roman" w:eastAsia="Times New Roman" w:hAnsi="Times New Roman" w:cs="Times New Roman"/>
          <w:b/>
          <w:bCs/>
          <w:sz w:val="27"/>
          <w:szCs w:val="27"/>
        </w:rPr>
        <w:t>FreeRTOS Task Lifecycle Recap</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At any moment, an individual task exists within one of four logical execution domains managed by the scheduler:</w:t>
      </w:r>
    </w:p>
    <w:p w:rsidR="005A0E56" w:rsidRPr="005A0E56" w:rsidRDefault="005A0E56" w:rsidP="005A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Running:</w:t>
      </w:r>
      <w:r w:rsidRPr="005A0E56">
        <w:rPr>
          <w:rFonts w:ascii="Times New Roman" w:eastAsia="Times New Roman" w:hAnsi="Times New Roman" w:cs="Times New Roman"/>
          <w:sz w:val="24"/>
          <w:szCs w:val="24"/>
        </w:rPr>
        <w:t xml:space="preserve"> The task currently occupying the CPU core.</w:t>
      </w:r>
    </w:p>
    <w:p w:rsidR="005A0E56" w:rsidRPr="005A0E56" w:rsidRDefault="005A0E56" w:rsidP="005A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Ready:</w:t>
      </w:r>
      <w:r w:rsidRPr="005A0E56">
        <w:rPr>
          <w:rFonts w:ascii="Times New Roman" w:eastAsia="Times New Roman" w:hAnsi="Times New Roman" w:cs="Times New Roman"/>
          <w:sz w:val="24"/>
          <w:szCs w:val="24"/>
        </w:rPr>
        <w:t xml:space="preserve"> Tasks ready to run but waiting because a task of equal or higher priority is currently running.</w:t>
      </w:r>
    </w:p>
    <w:p w:rsidR="005A0E56" w:rsidRPr="005A0E56" w:rsidRDefault="005A0E56" w:rsidP="005A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Blocked:</w:t>
      </w:r>
      <w:r w:rsidRPr="005A0E56">
        <w:rPr>
          <w:rFonts w:ascii="Times New Roman" w:eastAsia="Times New Roman" w:hAnsi="Times New Roman" w:cs="Times New Roman"/>
          <w:sz w:val="24"/>
          <w:szCs w:val="24"/>
        </w:rPr>
        <w:t xml:space="preserve"> Tasks waiting for a specific time delay (</w:t>
      </w:r>
      <w:r w:rsidRPr="005A0E56">
        <w:rPr>
          <w:rFonts w:ascii="Courier New" w:eastAsia="Times New Roman" w:hAnsi="Courier New" w:cs="Courier New"/>
          <w:sz w:val="20"/>
        </w:rPr>
        <w:t>osDelay</w:t>
      </w:r>
      <w:r w:rsidRPr="005A0E56">
        <w:rPr>
          <w:rFonts w:ascii="Times New Roman" w:eastAsia="Times New Roman" w:hAnsi="Times New Roman" w:cs="Times New Roman"/>
          <w:sz w:val="24"/>
          <w:szCs w:val="24"/>
        </w:rPr>
        <w:t>) or an event/synchronization signal (Queue, Mutex, Semaphore).</w:t>
      </w:r>
    </w:p>
    <w:p w:rsidR="005A0E56" w:rsidRPr="005A0E56" w:rsidRDefault="005A0E56" w:rsidP="005A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Suspended:</w:t>
      </w:r>
      <w:r w:rsidRPr="005A0E56">
        <w:rPr>
          <w:rFonts w:ascii="Times New Roman" w:eastAsia="Times New Roman" w:hAnsi="Times New Roman" w:cs="Times New Roman"/>
          <w:sz w:val="24"/>
          <w:szCs w:val="24"/>
        </w:rPr>
        <w:t xml:space="preserve"> Tasks explicitly paused using runtime controls, removing them entirely from scheduling consideration.</w:t>
      </w:r>
    </w:p>
    <w:p w:rsidR="005A0E56" w:rsidRPr="005A0E56" w:rsidRDefault="005A0E56" w:rsidP="005A0E56">
      <w:pPr>
        <w:spacing w:before="100" w:beforeAutospacing="1" w:after="100" w:afterAutospacing="1" w:line="240" w:lineRule="auto"/>
        <w:outlineLvl w:val="2"/>
        <w:rPr>
          <w:rFonts w:ascii="Times New Roman" w:eastAsia="Times New Roman" w:hAnsi="Times New Roman" w:cs="Times New Roman"/>
          <w:b/>
          <w:bCs/>
          <w:sz w:val="27"/>
          <w:szCs w:val="27"/>
        </w:rPr>
      </w:pPr>
      <w:r w:rsidRPr="005A0E56">
        <w:rPr>
          <w:rFonts w:ascii="Times New Roman" w:eastAsia="Times New Roman" w:hAnsi="Times New Roman" w:cs="Times New Roman"/>
          <w:b/>
          <w:bCs/>
          <w:sz w:val="27"/>
          <w:szCs w:val="27"/>
        </w:rPr>
        <w:lastRenderedPageBreak/>
        <w:t>System Diagnostics and Tracking Primitives</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 xml:space="preserve">As systems grow in complexity, monitoring raw execution is no longer enough. Developers must understand </w:t>
      </w:r>
      <w:r w:rsidRPr="005A0E56">
        <w:rPr>
          <w:rFonts w:ascii="Times New Roman" w:eastAsia="Times New Roman" w:hAnsi="Times New Roman" w:cs="Times New Roman"/>
          <w:i/>
          <w:iCs/>
          <w:sz w:val="24"/>
          <w:szCs w:val="24"/>
        </w:rPr>
        <w:t>how much</w:t>
      </w:r>
      <w:r w:rsidRPr="005A0E56">
        <w:rPr>
          <w:rFonts w:ascii="Times New Roman" w:eastAsia="Times New Roman" w:hAnsi="Times New Roman" w:cs="Times New Roman"/>
          <w:sz w:val="24"/>
          <w:szCs w:val="24"/>
        </w:rPr>
        <w:t xml:space="preserve"> margin the system has left to prevent failures. FreeRTOS provides three diagnostic tools:</w:t>
      </w:r>
    </w:p>
    <w:p w:rsidR="005A0E56" w:rsidRPr="005A0E56" w:rsidRDefault="005A0E56" w:rsidP="005A0E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Stack High Water Mark (</w:t>
      </w:r>
      <w:r w:rsidRPr="005A0E56">
        <w:rPr>
          <w:rFonts w:ascii="Courier New" w:eastAsia="Times New Roman" w:hAnsi="Courier New" w:cs="Courier New"/>
          <w:b/>
          <w:bCs/>
          <w:sz w:val="20"/>
        </w:rPr>
        <w:t>uxTaskGetStackHighWaterMark</w:t>
      </w:r>
      <w:r w:rsidRPr="005A0E56">
        <w:rPr>
          <w:rFonts w:ascii="Times New Roman" w:eastAsia="Times New Roman" w:hAnsi="Times New Roman" w:cs="Times New Roman"/>
          <w:b/>
          <w:bCs/>
          <w:sz w:val="24"/>
          <w:szCs w:val="24"/>
        </w:rPr>
        <w:t>):</w:t>
      </w:r>
      <w:r w:rsidRPr="005A0E56">
        <w:rPr>
          <w:rFonts w:ascii="Times New Roman" w:eastAsia="Times New Roman" w:hAnsi="Times New Roman" w:cs="Times New Roman"/>
          <w:sz w:val="24"/>
          <w:szCs w:val="24"/>
        </w:rPr>
        <w:t xml:space="preserve"> Returns the minimum amount of remaining stack space available for a task since it was created. The closer this value gets to zero, the closer the task is to a stack overflow.</w:t>
      </w:r>
    </w:p>
    <w:p w:rsidR="005A0E56" w:rsidRPr="005A0E56" w:rsidRDefault="005A0E56" w:rsidP="005A0E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vTaskList:</w:t>
      </w:r>
      <w:r w:rsidRPr="005A0E56">
        <w:rPr>
          <w:rFonts w:ascii="Times New Roman" w:eastAsia="Times New Roman" w:hAnsi="Times New Roman" w:cs="Times New Roman"/>
          <w:sz w:val="24"/>
          <w:szCs w:val="24"/>
        </w:rPr>
        <w:t xml:space="preserve"> Formats a clean text table containing the name, status, priority, and remaining stack margin for every task in the system.</w:t>
      </w:r>
    </w:p>
    <w:p w:rsidR="005A0E56" w:rsidRPr="005A0E56" w:rsidRDefault="005A0E56" w:rsidP="005A0E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vTaskGetRunTimeStats:</w:t>
      </w:r>
      <w:r w:rsidRPr="005A0E56">
        <w:rPr>
          <w:rFonts w:ascii="Times New Roman" w:eastAsia="Times New Roman" w:hAnsi="Times New Roman" w:cs="Times New Roman"/>
          <w:sz w:val="24"/>
          <w:szCs w:val="24"/>
        </w:rPr>
        <w:t xml:space="preserve"> Compares total system execution time against the specific amount of time the CPU has spent processing each task. This allows developers to see exactly what percentage of CPU bandwidth each task consumes.</w:t>
      </w:r>
    </w:p>
    <w:p w:rsidR="005A0E56" w:rsidRPr="005A0E56" w:rsidRDefault="005A0E56" w:rsidP="005A0E56">
      <w:pPr>
        <w:spacing w:before="100" w:beforeAutospacing="1" w:after="100" w:afterAutospacing="1" w:line="240" w:lineRule="auto"/>
        <w:outlineLvl w:val="2"/>
        <w:rPr>
          <w:rFonts w:ascii="Times New Roman" w:eastAsia="Times New Roman" w:hAnsi="Times New Roman" w:cs="Times New Roman"/>
          <w:b/>
          <w:bCs/>
          <w:sz w:val="27"/>
          <w:szCs w:val="27"/>
        </w:rPr>
      </w:pPr>
      <w:r w:rsidRPr="005A0E56">
        <w:rPr>
          <w:rFonts w:ascii="Times New Roman" w:eastAsia="Times New Roman" w:hAnsi="Times New Roman" w:cs="Times New Roman"/>
          <w:b/>
          <w:bCs/>
          <w:sz w:val="27"/>
          <w:szCs w:val="27"/>
        </w:rPr>
        <w:t>The Runtime Counter Requirement</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 xml:space="preserve">To calculate precise CPU usage percentages, the standard 1 ms system tick is too slow. FreeRTOS requires a dedicated, high-resolution timebase—typically an independent hardware timer configured to increment </w:t>
      </w:r>
      <w:r w:rsidRPr="005A0E56">
        <w:rPr>
          <w:rFonts w:ascii="Times New Roman" w:eastAsia="Times New Roman" w:hAnsi="Times New Roman" w:cs="Times New Roman"/>
          <w:b/>
          <w:bCs/>
          <w:sz w:val="24"/>
          <w:szCs w:val="24"/>
        </w:rPr>
        <w:t>10 to 20 times faster</w:t>
      </w:r>
      <w:r w:rsidRPr="005A0E56">
        <w:rPr>
          <w:rFonts w:ascii="Times New Roman" w:eastAsia="Times New Roman" w:hAnsi="Times New Roman" w:cs="Times New Roman"/>
          <w:sz w:val="24"/>
          <w:szCs w:val="24"/>
        </w:rPr>
        <w:t xml:space="preserve"> than the system tick (e.g., a counter incrementing every 50 μs).</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4. Architectural Configuration in STM32CubeMX</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To unlock diagnostics and performance profiling inside FreeRTOS:</w:t>
      </w:r>
    </w:p>
    <w:p w:rsidR="005A0E56" w:rsidRPr="005A0E56" w:rsidRDefault="005A0E56" w:rsidP="005A0E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Enable Statistical Trackers:</w:t>
      </w:r>
      <w:r w:rsidRPr="005A0E56">
        <w:rPr>
          <w:rFonts w:ascii="Times New Roman" w:eastAsia="Times New Roman" w:hAnsi="Times New Roman" w:cs="Times New Roman"/>
          <w:sz w:val="24"/>
          <w:szCs w:val="24"/>
        </w:rPr>
        <w:t xml:space="preserve"> Under </w:t>
      </w:r>
      <w:r w:rsidRPr="005A0E56">
        <w:rPr>
          <w:rFonts w:ascii="Courier New" w:eastAsia="Times New Roman" w:hAnsi="Courier New" w:cs="Courier New"/>
          <w:sz w:val="20"/>
        </w:rPr>
        <w:t>Middleware &gt; FREERTOS &gt; Config parameters</w:t>
      </w:r>
      <w:r w:rsidRPr="005A0E56">
        <w:rPr>
          <w:rFonts w:ascii="Times New Roman" w:eastAsia="Times New Roman" w:hAnsi="Times New Roman" w:cs="Times New Roman"/>
          <w:sz w:val="24"/>
          <w:szCs w:val="24"/>
        </w:rPr>
        <w:t xml:space="preserve">, change the following definitions to </w:t>
      </w:r>
      <w:r w:rsidRPr="005A0E56">
        <w:rPr>
          <w:rFonts w:ascii="Times New Roman" w:eastAsia="Times New Roman" w:hAnsi="Times New Roman" w:cs="Times New Roman"/>
          <w:b/>
          <w:bCs/>
          <w:sz w:val="24"/>
          <w:szCs w:val="24"/>
        </w:rPr>
        <w:t>Enabled</w:t>
      </w:r>
      <w:r w:rsidRPr="005A0E56">
        <w:rPr>
          <w:rFonts w:ascii="Times New Roman" w:eastAsia="Times New Roman" w:hAnsi="Times New Roman" w:cs="Times New Roman"/>
          <w:sz w:val="24"/>
          <w:szCs w:val="24"/>
        </w:rPr>
        <w:t>:</w:t>
      </w:r>
    </w:p>
    <w:p w:rsidR="005A0E56" w:rsidRPr="005A0E56" w:rsidRDefault="005A0E56" w:rsidP="005A0E5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Courier New" w:eastAsia="Times New Roman" w:hAnsi="Courier New" w:cs="Courier New"/>
          <w:sz w:val="20"/>
        </w:rPr>
        <w:t>configUSE_TRACE_FACILITY</w:t>
      </w:r>
    </w:p>
    <w:p w:rsidR="005A0E56" w:rsidRPr="005A0E56" w:rsidRDefault="005A0E56" w:rsidP="005A0E5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Courier New" w:eastAsia="Times New Roman" w:hAnsi="Courier New" w:cs="Courier New"/>
          <w:sz w:val="20"/>
        </w:rPr>
        <w:t>configUSE_STATS_FORMATTING_FUNCTIONS</w:t>
      </w:r>
    </w:p>
    <w:p w:rsidR="005A0E56" w:rsidRPr="005A0E56" w:rsidRDefault="005A0E56" w:rsidP="005A0E5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Courier New" w:eastAsia="Times New Roman" w:hAnsi="Courier New" w:cs="Courier New"/>
          <w:sz w:val="20"/>
        </w:rPr>
        <w:t>configGENERATE_RUN_TIME_STATS</w:t>
      </w:r>
    </w:p>
    <w:p w:rsidR="005A0E56" w:rsidRPr="005A0E56" w:rsidRDefault="005A0E56" w:rsidP="005A0E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Dedicate a Profiling Timer:</w:t>
      </w:r>
      <w:r w:rsidRPr="005A0E56">
        <w:rPr>
          <w:rFonts w:ascii="Times New Roman" w:eastAsia="Times New Roman" w:hAnsi="Times New Roman" w:cs="Times New Roman"/>
          <w:sz w:val="24"/>
          <w:szCs w:val="24"/>
        </w:rPr>
        <w:t xml:space="preserve"> Navigate to </w:t>
      </w:r>
      <w:r w:rsidRPr="005A0E56">
        <w:rPr>
          <w:rFonts w:ascii="Courier New" w:eastAsia="Times New Roman" w:hAnsi="Courier New" w:cs="Courier New"/>
          <w:sz w:val="20"/>
        </w:rPr>
        <w:t>Timers &gt; TIM2</w:t>
      </w:r>
      <w:r w:rsidRPr="005A0E56">
        <w:rPr>
          <w:rFonts w:ascii="Times New Roman" w:eastAsia="Times New Roman" w:hAnsi="Times New Roman" w:cs="Times New Roman"/>
          <w:sz w:val="24"/>
          <w:szCs w:val="24"/>
        </w:rPr>
        <w:t xml:space="preserve"> (or any available general-purpose timer).</w:t>
      </w:r>
    </w:p>
    <w:p w:rsidR="005A0E56" w:rsidRPr="005A0E56" w:rsidRDefault="005A0E56" w:rsidP="005A0E5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 xml:space="preserve">Set the Clock Source to </w:t>
      </w:r>
      <w:r w:rsidRPr="005A0E56">
        <w:rPr>
          <w:rFonts w:ascii="Times New Roman" w:eastAsia="Times New Roman" w:hAnsi="Times New Roman" w:cs="Times New Roman"/>
          <w:b/>
          <w:bCs/>
          <w:sz w:val="24"/>
          <w:szCs w:val="24"/>
        </w:rPr>
        <w:t>Internal Clock</w:t>
      </w:r>
      <w:r w:rsidRPr="005A0E56">
        <w:rPr>
          <w:rFonts w:ascii="Times New Roman" w:eastAsia="Times New Roman" w:hAnsi="Times New Roman" w:cs="Times New Roman"/>
          <w:sz w:val="24"/>
          <w:szCs w:val="24"/>
        </w:rPr>
        <w:t>.</w:t>
      </w:r>
    </w:p>
    <w:p w:rsidR="005A0E56" w:rsidRPr="005A0E56" w:rsidRDefault="005A0E56" w:rsidP="005A0E5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Adjust the Prescaler and Counter Period so the timer overflows/increments at a rapid 50 μs frequency to serve as the high-resolution runtime timebase.</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5. Firmware Implementation Structure</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 xml:space="preserve">The following structural profile establishes two distinct processing threads running at different intervals, alongside a dedicated </w:t>
      </w:r>
      <w:r w:rsidRPr="005A0E56">
        <w:rPr>
          <w:rFonts w:ascii="Times New Roman" w:eastAsia="Times New Roman" w:hAnsi="Times New Roman" w:cs="Times New Roman"/>
          <w:b/>
          <w:bCs/>
          <w:sz w:val="24"/>
          <w:szCs w:val="24"/>
        </w:rPr>
        <w:t>Diagnostics Task</w:t>
      </w:r>
      <w:r w:rsidRPr="005A0E56">
        <w:rPr>
          <w:rFonts w:ascii="Times New Roman" w:eastAsia="Times New Roman" w:hAnsi="Times New Roman" w:cs="Times New Roman"/>
          <w:sz w:val="24"/>
          <w:szCs w:val="24"/>
        </w:rPr>
        <w:t xml:space="preserve"> that periodically polls the kernel and dumps system performance tables over the UART interface.</w:t>
      </w:r>
    </w:p>
    <w:p w:rsidR="005A0E56" w:rsidRPr="005A0E56" w:rsidRDefault="005A0E56" w:rsidP="005A0E56">
      <w:pPr>
        <w:spacing w:after="0"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C</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Includes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lastRenderedPageBreak/>
        <w:t>#include "main.h"</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#include "cmsis_os.h"</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#include &lt;stdio.h&gt;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Private variables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Task Handles</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osThreadId DiagnosticsTaskHandle;</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osThreadId HeavyWorkTaskHandle;</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osThreadId LightWorkTaskHandle;</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UART handle for analytics output streaming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extern</w:t>
      </w:r>
      <w:r w:rsidRPr="005A0E56">
        <w:rPr>
          <w:rFonts w:ascii="Courier New" w:eastAsia="Times New Roman" w:hAnsi="Courier New" w:cs="Courier New"/>
          <w:sz w:val="20"/>
        </w:rPr>
        <w:t xml:space="preserve"> UART_HandleTypeDef huart2;</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Private function prototypes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void StartDiagnosticsTask(void const * argument)</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void StartHeavyWorkTask(void const * argument)</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void StartLightWorkTask(void const * argument)</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int main(void)</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MCU Configuration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HAL_Init();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SystemClock_Config();</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MX_GPIO_Init();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MX_USART2_UART_Init();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 Create Operating Threads ---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Heavy Work Task (Simulates high CPU load)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osThreadDef(HeavyWorkTask, StartHeavyWorkTask, osPriorityNormal, </w:t>
      </w:r>
      <w:r w:rsidRPr="005A0E56">
        <w:rPr>
          <w:rFonts w:ascii="Courier New" w:eastAsia="Times New Roman" w:hAnsi="Courier New" w:cs="Courier New"/>
          <w:sz w:val="20"/>
          <w:szCs w:val="20"/>
        </w:rPr>
        <w:t>0</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128</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HeavyWorkTaskHandle = osThreadCreate(osThread(HeavyWorkTask), </w:t>
      </w:r>
      <w:r w:rsidRPr="005A0E56">
        <w:rPr>
          <w:rFonts w:ascii="Courier New" w:eastAsia="Times New Roman" w:hAnsi="Courier New" w:cs="Courier New"/>
          <w:sz w:val="20"/>
          <w:szCs w:val="20"/>
        </w:rPr>
        <w:t>NULL</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Light Work Task (Simulates low CPU load)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osThreadDef(LightWorkTask, StartLightWorkTask, osPriorityNormal, </w:t>
      </w:r>
      <w:r w:rsidRPr="005A0E56">
        <w:rPr>
          <w:rFonts w:ascii="Courier New" w:eastAsia="Times New Roman" w:hAnsi="Courier New" w:cs="Courier New"/>
          <w:sz w:val="20"/>
          <w:szCs w:val="20"/>
        </w:rPr>
        <w:t>0</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128</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LightWorkTaskHandle = osThreadCreate(osThread(LightWorkTask), </w:t>
      </w:r>
      <w:r w:rsidRPr="005A0E56">
        <w:rPr>
          <w:rFonts w:ascii="Courier New" w:eastAsia="Times New Roman" w:hAnsi="Courier New" w:cs="Courier New"/>
          <w:sz w:val="20"/>
          <w:szCs w:val="20"/>
        </w:rPr>
        <w:t>NULL</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Diagnostics Monitor Task (Prints stats every 3 seconds)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osThreadDef(DiagnosticsTask, StartDiagnosticsTask, osPriorityAboveNormal, </w:t>
      </w:r>
      <w:r w:rsidRPr="005A0E56">
        <w:rPr>
          <w:rFonts w:ascii="Courier New" w:eastAsia="Times New Roman" w:hAnsi="Courier New" w:cs="Courier New"/>
          <w:sz w:val="20"/>
          <w:szCs w:val="20"/>
        </w:rPr>
        <w:t>0</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256</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DiagnosticsTaskHandle = osThreadCreate(osThread(DiagnosticsTask), </w:t>
      </w:r>
      <w:r w:rsidRPr="005A0E56">
        <w:rPr>
          <w:rFonts w:ascii="Courier New" w:eastAsia="Times New Roman" w:hAnsi="Courier New" w:cs="Courier New"/>
          <w:sz w:val="20"/>
          <w:szCs w:val="20"/>
        </w:rPr>
        <w:t>NULL</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Start RTOS Scheduler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osKernelStart();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while</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1</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Kernel controlled loop</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Task Implementations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lastRenderedPageBreak/>
        <w:t xml:space="preserve">  * @brief  Heavy Work Task: Simulates a high CPU load by minimizing its delay window.</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void StartHeavyWorkTask(void const * argument)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for</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Simulate active calculations</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for</w:t>
      </w:r>
      <w:r w:rsidRPr="005A0E56">
        <w:rPr>
          <w:rFonts w:ascii="Courier New" w:eastAsia="Times New Roman" w:hAnsi="Courier New" w:cs="Courier New"/>
          <w:sz w:val="20"/>
        </w:rPr>
        <w:t>(</w:t>
      </w:r>
      <w:r w:rsidRPr="005A0E56">
        <w:rPr>
          <w:rFonts w:ascii="Courier New" w:eastAsia="Times New Roman" w:hAnsi="Courier New" w:cs="Courier New"/>
          <w:sz w:val="20"/>
          <w:szCs w:val="20"/>
        </w:rPr>
        <w:t>volatile</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uint32_t</w:t>
      </w:r>
      <w:r w:rsidRPr="005A0E56">
        <w:rPr>
          <w:rFonts w:ascii="Courier New" w:eastAsia="Times New Roman" w:hAnsi="Courier New" w:cs="Courier New"/>
          <w:sz w:val="20"/>
        </w:rPr>
        <w:t xml:space="preserve"> i = </w:t>
      </w:r>
      <w:r w:rsidRPr="005A0E56">
        <w:rPr>
          <w:rFonts w:ascii="Courier New" w:eastAsia="Times New Roman" w:hAnsi="Courier New" w:cs="Courier New"/>
          <w:sz w:val="20"/>
          <w:szCs w:val="20"/>
        </w:rPr>
        <w:t>0</w:t>
      </w:r>
      <w:r w:rsidRPr="005A0E56">
        <w:rPr>
          <w:rFonts w:ascii="Courier New" w:eastAsia="Times New Roman" w:hAnsi="Courier New" w:cs="Courier New"/>
          <w:sz w:val="20"/>
        </w:rPr>
        <w:t xml:space="preserve">; i &lt; </w:t>
      </w:r>
      <w:r w:rsidRPr="005A0E56">
        <w:rPr>
          <w:rFonts w:ascii="Courier New" w:eastAsia="Times New Roman" w:hAnsi="Courier New" w:cs="Courier New"/>
          <w:sz w:val="20"/>
          <w:szCs w:val="20"/>
        </w:rPr>
        <w:t>5000</w:t>
      </w:r>
      <w:r w:rsidRPr="005A0E56">
        <w:rPr>
          <w:rFonts w:ascii="Courier New" w:eastAsia="Times New Roman" w:hAnsi="Courier New" w:cs="Courier New"/>
          <w:sz w:val="20"/>
        </w:rPr>
        <w:t>; i++);</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osDelay(</w:t>
      </w:r>
      <w:r w:rsidRPr="005A0E56">
        <w:rPr>
          <w:rFonts w:ascii="Courier New" w:eastAsia="Times New Roman" w:hAnsi="Courier New" w:cs="Courier New"/>
          <w:sz w:val="20"/>
          <w:szCs w:val="20"/>
        </w:rPr>
        <w:t>10</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Briefly yields control</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 xml:space="preserve">  * @brief  Light Work Task: Simulates a low CPU load by sleeping most of the time.</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void StartLightWorkTask(void const * argument)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for</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for</w:t>
      </w:r>
      <w:r w:rsidRPr="005A0E56">
        <w:rPr>
          <w:rFonts w:ascii="Courier New" w:eastAsia="Times New Roman" w:hAnsi="Courier New" w:cs="Courier New"/>
          <w:sz w:val="20"/>
        </w:rPr>
        <w:t>(</w:t>
      </w:r>
      <w:r w:rsidRPr="005A0E56">
        <w:rPr>
          <w:rFonts w:ascii="Courier New" w:eastAsia="Times New Roman" w:hAnsi="Courier New" w:cs="Courier New"/>
          <w:sz w:val="20"/>
          <w:szCs w:val="20"/>
        </w:rPr>
        <w:t>volatile</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uint32_t</w:t>
      </w:r>
      <w:r w:rsidRPr="005A0E56">
        <w:rPr>
          <w:rFonts w:ascii="Courier New" w:eastAsia="Times New Roman" w:hAnsi="Courier New" w:cs="Courier New"/>
          <w:sz w:val="20"/>
        </w:rPr>
        <w:t xml:space="preserve"> i = </w:t>
      </w:r>
      <w:r w:rsidRPr="005A0E56">
        <w:rPr>
          <w:rFonts w:ascii="Courier New" w:eastAsia="Times New Roman" w:hAnsi="Courier New" w:cs="Courier New"/>
          <w:sz w:val="20"/>
          <w:szCs w:val="20"/>
        </w:rPr>
        <w:t>0</w:t>
      </w:r>
      <w:r w:rsidRPr="005A0E56">
        <w:rPr>
          <w:rFonts w:ascii="Courier New" w:eastAsia="Times New Roman" w:hAnsi="Courier New" w:cs="Courier New"/>
          <w:sz w:val="20"/>
        </w:rPr>
        <w:t xml:space="preserve">; i &lt; </w:t>
      </w:r>
      <w:r w:rsidRPr="005A0E56">
        <w:rPr>
          <w:rFonts w:ascii="Courier New" w:eastAsia="Times New Roman" w:hAnsi="Courier New" w:cs="Courier New"/>
          <w:sz w:val="20"/>
          <w:szCs w:val="20"/>
        </w:rPr>
        <w:t>1000</w:t>
      </w:r>
      <w:r w:rsidRPr="005A0E56">
        <w:rPr>
          <w:rFonts w:ascii="Courier New" w:eastAsia="Times New Roman" w:hAnsi="Courier New" w:cs="Courier New"/>
          <w:sz w:val="20"/>
        </w:rPr>
        <w:t>; i++);</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osDelay(</w:t>
      </w:r>
      <w:r w:rsidRPr="005A0E56">
        <w:rPr>
          <w:rFonts w:ascii="Courier New" w:eastAsia="Times New Roman" w:hAnsi="Courier New" w:cs="Courier New"/>
          <w:sz w:val="20"/>
          <w:szCs w:val="20"/>
        </w:rPr>
        <w:t>200</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Enters Blocked state for a long duration</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 xml:space="preserve">  * @brief  Diagnostics Task: Periodically dumps the system state and CPU load metrics.</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szCs w:val="20"/>
        </w:rPr>
        <w:t>void StartDiagnosticsTask(void const * argument)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Allocate data buffers large enough to hold the generated status tables</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char</w:t>
      </w:r>
      <w:r w:rsidRPr="005A0E56">
        <w:rPr>
          <w:rFonts w:ascii="Courier New" w:eastAsia="Times New Roman" w:hAnsi="Courier New" w:cs="Courier New"/>
          <w:sz w:val="20"/>
        </w:rPr>
        <w:t xml:space="preserve"> stats_buffer[</w:t>
      </w:r>
      <w:r w:rsidRPr="005A0E56">
        <w:rPr>
          <w:rFonts w:ascii="Courier New" w:eastAsia="Times New Roman" w:hAnsi="Courier New" w:cs="Courier New"/>
          <w:sz w:val="20"/>
          <w:szCs w:val="20"/>
        </w:rPr>
        <w:t>400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for</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Wait 3 seconds before printing the next diagnostic snapshot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osDelay(</w:t>
      </w:r>
      <w:r w:rsidRPr="005A0E56">
        <w:rPr>
          <w:rFonts w:ascii="Courier New" w:eastAsia="Times New Roman" w:hAnsi="Courier New" w:cs="Courier New"/>
          <w:sz w:val="20"/>
          <w:szCs w:val="20"/>
        </w:rPr>
        <w:t>3000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char</w:t>
      </w:r>
      <w:r w:rsidRPr="005A0E56">
        <w:rPr>
          <w:rFonts w:ascii="Courier New" w:eastAsia="Times New Roman" w:hAnsi="Courier New" w:cs="Courier New"/>
          <w:sz w:val="20"/>
        </w:rPr>
        <w:t xml:space="preserve"> header[] = </w:t>
      </w:r>
      <w:r w:rsidRPr="005A0E56">
        <w:rPr>
          <w:rFonts w:ascii="Courier New" w:eastAsia="Times New Roman" w:hAnsi="Courier New" w:cs="Courier New"/>
          <w:sz w:val="20"/>
          <w:szCs w:val="20"/>
        </w:rPr>
        <w:t>"\r\n--- FreeRTOS Task Status &amp; Performance Analytics ---\r\n"</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"Task Name\tState\tPriority\tStack Margin\tTask ID\r\n"</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"------------------------------------------------------\r\n"</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HAL_UART_Transmit(&amp;huart2, (</w:t>
      </w:r>
      <w:r w:rsidRPr="005A0E56">
        <w:rPr>
          <w:rFonts w:ascii="Courier New" w:eastAsia="Times New Roman" w:hAnsi="Courier New" w:cs="Courier New"/>
          <w:sz w:val="20"/>
          <w:szCs w:val="20"/>
        </w:rPr>
        <w:t>uint8_t</w:t>
      </w:r>
      <w:r w:rsidRPr="005A0E56">
        <w:rPr>
          <w:rFonts w:ascii="Courier New" w:eastAsia="Times New Roman" w:hAnsi="Courier New" w:cs="Courier New"/>
          <w:sz w:val="20"/>
        </w:rPr>
        <w:t xml:space="preserve">*)header, </w:t>
      </w:r>
      <w:r w:rsidRPr="005A0E56">
        <w:rPr>
          <w:rFonts w:ascii="Courier New" w:eastAsia="Times New Roman" w:hAnsi="Courier New" w:cs="Courier New"/>
          <w:sz w:val="20"/>
          <w:szCs w:val="20"/>
        </w:rPr>
        <w:t>sizeof</w:t>
      </w:r>
      <w:r w:rsidRPr="005A0E56">
        <w:rPr>
          <w:rFonts w:ascii="Courier New" w:eastAsia="Times New Roman" w:hAnsi="Courier New" w:cs="Courier New"/>
          <w:sz w:val="20"/>
        </w:rPr>
        <w:t>(header)</w:t>
      </w:r>
      <w:r w:rsidRPr="005A0E56">
        <w:rPr>
          <w:rFonts w:ascii="Courier New" w:eastAsia="Times New Roman" w:hAnsi="Courier New" w:cs="Courier New"/>
          <w:sz w:val="20"/>
          <w:szCs w:val="20"/>
        </w:rPr>
        <w:t>-1</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200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1. Extract Task List Data:</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xml:space="preserve">       Populates the buffer with Name, State, Priority, and High Water Mark info.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vTaskList((</w:t>
      </w:r>
      <w:r w:rsidRPr="005A0E56">
        <w:rPr>
          <w:rFonts w:ascii="Courier New" w:eastAsia="Times New Roman" w:hAnsi="Courier New" w:cs="Courier New"/>
          <w:sz w:val="20"/>
          <w:szCs w:val="20"/>
        </w:rPr>
        <w:t>signed</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char</w:t>
      </w:r>
      <w:r w:rsidRPr="005A0E56">
        <w:rPr>
          <w:rFonts w:ascii="Courier New" w:eastAsia="Times New Roman" w:hAnsi="Courier New" w:cs="Courier New"/>
          <w:sz w:val="20"/>
        </w:rPr>
        <w:t>*)stats_buffer);</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HAL_UART_Transmit(&amp;huart2, (</w:t>
      </w:r>
      <w:r w:rsidRPr="005A0E56">
        <w:rPr>
          <w:rFonts w:ascii="Courier New" w:eastAsia="Times New Roman" w:hAnsi="Courier New" w:cs="Courier New"/>
          <w:sz w:val="20"/>
          <w:szCs w:val="20"/>
        </w:rPr>
        <w:t>uint8_t</w:t>
      </w:r>
      <w:r w:rsidRPr="005A0E56">
        <w:rPr>
          <w:rFonts w:ascii="Courier New" w:eastAsia="Times New Roman" w:hAnsi="Courier New" w:cs="Courier New"/>
          <w:sz w:val="20"/>
        </w:rPr>
        <w:t xml:space="preserve">*)stats_buffer, </w:t>
      </w:r>
      <w:r w:rsidRPr="005A0E56">
        <w:rPr>
          <w:rFonts w:ascii="Courier New" w:eastAsia="Times New Roman" w:hAnsi="Courier New" w:cs="Courier New"/>
          <w:sz w:val="20"/>
          <w:szCs w:val="20"/>
        </w:rPr>
        <w:t>strlen</w:t>
      </w:r>
      <w:r w:rsidRPr="005A0E56">
        <w:rPr>
          <w:rFonts w:ascii="Courier New" w:eastAsia="Times New Roman" w:hAnsi="Courier New" w:cs="Courier New"/>
          <w:sz w:val="20"/>
        </w:rPr>
        <w:t xml:space="preserve">(stats_buffer), </w:t>
      </w:r>
      <w:r w:rsidRPr="005A0E56">
        <w:rPr>
          <w:rFonts w:ascii="Courier New" w:eastAsia="Times New Roman" w:hAnsi="Courier New" w:cs="Courier New"/>
          <w:sz w:val="20"/>
          <w:szCs w:val="20"/>
        </w:rPr>
        <w:t>500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char</w:t>
      </w:r>
      <w:r w:rsidRPr="005A0E56">
        <w:rPr>
          <w:rFonts w:ascii="Courier New" w:eastAsia="Times New Roman" w:hAnsi="Courier New" w:cs="Courier New"/>
          <w:sz w:val="20"/>
        </w:rPr>
        <w:t xml:space="preserve"> runtime_header[] = </w:t>
      </w:r>
      <w:r w:rsidRPr="005A0E56">
        <w:rPr>
          <w:rFonts w:ascii="Courier New" w:eastAsia="Times New Roman" w:hAnsi="Courier New" w:cs="Courier New"/>
          <w:sz w:val="20"/>
          <w:szCs w:val="20"/>
        </w:rPr>
        <w:t>"\r\n--- CPU Load Breakdown ---\r\n"</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lastRenderedPageBreak/>
        <w:t xml:space="preserve">                            </w:t>
      </w:r>
      <w:r w:rsidRPr="005A0E56">
        <w:rPr>
          <w:rFonts w:ascii="Courier New" w:eastAsia="Times New Roman" w:hAnsi="Courier New" w:cs="Courier New"/>
          <w:sz w:val="20"/>
          <w:szCs w:val="20"/>
        </w:rPr>
        <w:t>"Task Name\tAbs Time\tCPU Usage %\r\n"</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"-----------------------------------\r\n"</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HAL_UART_Transmit(&amp;huart2, (</w:t>
      </w:r>
      <w:r w:rsidRPr="005A0E56">
        <w:rPr>
          <w:rFonts w:ascii="Courier New" w:eastAsia="Times New Roman" w:hAnsi="Courier New" w:cs="Courier New"/>
          <w:sz w:val="20"/>
          <w:szCs w:val="20"/>
        </w:rPr>
        <w:t>uint8_t</w:t>
      </w:r>
      <w:r w:rsidRPr="005A0E56">
        <w:rPr>
          <w:rFonts w:ascii="Courier New" w:eastAsia="Times New Roman" w:hAnsi="Courier New" w:cs="Courier New"/>
          <w:sz w:val="20"/>
        </w:rPr>
        <w:t xml:space="preserve">*)runtime_header, </w:t>
      </w:r>
      <w:r w:rsidRPr="005A0E56">
        <w:rPr>
          <w:rFonts w:ascii="Courier New" w:eastAsia="Times New Roman" w:hAnsi="Courier New" w:cs="Courier New"/>
          <w:sz w:val="20"/>
          <w:szCs w:val="20"/>
        </w:rPr>
        <w:t>sizeof</w:t>
      </w:r>
      <w:r w:rsidRPr="005A0E56">
        <w:rPr>
          <w:rFonts w:ascii="Courier New" w:eastAsia="Times New Roman" w:hAnsi="Courier New" w:cs="Courier New"/>
          <w:sz w:val="20"/>
        </w:rPr>
        <w:t>(runtime_header)</w:t>
      </w:r>
      <w:r w:rsidRPr="005A0E56">
        <w:rPr>
          <w:rFonts w:ascii="Courier New" w:eastAsia="Times New Roman" w:hAnsi="Courier New" w:cs="Courier New"/>
          <w:sz w:val="20"/>
          <w:szCs w:val="20"/>
        </w:rPr>
        <w:t>-1</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200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 2. Extract Run Time Statistics:</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szCs w:val="20"/>
        </w:rPr>
        <w:t xml:space="preserve">       Populates the buffer with absolute processing times and relative CPU percentages.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vTaskGetRunTimeStats((</w:t>
      </w:r>
      <w:r w:rsidRPr="005A0E56">
        <w:rPr>
          <w:rFonts w:ascii="Courier New" w:eastAsia="Times New Roman" w:hAnsi="Courier New" w:cs="Courier New"/>
          <w:sz w:val="20"/>
          <w:szCs w:val="20"/>
        </w:rPr>
        <w:t>signed</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char</w:t>
      </w:r>
      <w:r w:rsidRPr="005A0E56">
        <w:rPr>
          <w:rFonts w:ascii="Courier New" w:eastAsia="Times New Roman" w:hAnsi="Courier New" w:cs="Courier New"/>
          <w:sz w:val="20"/>
        </w:rPr>
        <w:t>*)stats_buffer);</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HAL_UART_Transmit(&amp;huart2, (</w:t>
      </w:r>
      <w:r w:rsidRPr="005A0E56">
        <w:rPr>
          <w:rFonts w:ascii="Courier New" w:eastAsia="Times New Roman" w:hAnsi="Courier New" w:cs="Courier New"/>
          <w:sz w:val="20"/>
          <w:szCs w:val="20"/>
        </w:rPr>
        <w:t>uint8_t</w:t>
      </w:r>
      <w:r w:rsidRPr="005A0E56">
        <w:rPr>
          <w:rFonts w:ascii="Courier New" w:eastAsia="Times New Roman" w:hAnsi="Courier New" w:cs="Courier New"/>
          <w:sz w:val="20"/>
        </w:rPr>
        <w:t xml:space="preserve">*)stats_buffer, </w:t>
      </w:r>
      <w:r w:rsidRPr="005A0E56">
        <w:rPr>
          <w:rFonts w:ascii="Courier New" w:eastAsia="Times New Roman" w:hAnsi="Courier New" w:cs="Courier New"/>
          <w:sz w:val="20"/>
          <w:szCs w:val="20"/>
        </w:rPr>
        <w:t>strlen</w:t>
      </w:r>
      <w:r w:rsidRPr="005A0E56">
        <w:rPr>
          <w:rFonts w:ascii="Courier New" w:eastAsia="Times New Roman" w:hAnsi="Courier New" w:cs="Courier New"/>
          <w:sz w:val="20"/>
        </w:rPr>
        <w:t xml:space="preserve">(stats_buffer), </w:t>
      </w:r>
      <w:r w:rsidRPr="005A0E56">
        <w:rPr>
          <w:rFonts w:ascii="Courier New" w:eastAsia="Times New Roman" w:hAnsi="Courier New" w:cs="Courier New"/>
          <w:sz w:val="20"/>
          <w:szCs w:val="20"/>
        </w:rPr>
        <w:t>500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HAL_UART_Transmit(&amp;huart2, (</w:t>
      </w:r>
      <w:r w:rsidRPr="005A0E56">
        <w:rPr>
          <w:rFonts w:ascii="Courier New" w:eastAsia="Times New Roman" w:hAnsi="Courier New" w:cs="Courier New"/>
          <w:sz w:val="20"/>
          <w:szCs w:val="20"/>
        </w:rPr>
        <w:t>uint8_t</w:t>
      </w:r>
      <w:r w:rsidRPr="005A0E56">
        <w:rPr>
          <w:rFonts w:ascii="Courier New" w:eastAsia="Times New Roman" w:hAnsi="Courier New" w:cs="Courier New"/>
          <w:sz w:val="20"/>
        </w:rPr>
        <w:t>*)</w:t>
      </w:r>
      <w:r w:rsidRPr="005A0E56">
        <w:rPr>
          <w:rFonts w:ascii="Courier New" w:eastAsia="Times New Roman" w:hAnsi="Courier New" w:cs="Courier New"/>
          <w:sz w:val="20"/>
          <w:szCs w:val="20"/>
        </w:rPr>
        <w:t>"\r\n"</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2</w:t>
      </w:r>
      <w:r w:rsidRPr="005A0E56">
        <w:rPr>
          <w:rFonts w:ascii="Courier New" w:eastAsia="Times New Roman" w:hAnsi="Courier New" w:cs="Courier New"/>
          <w:sz w:val="20"/>
        </w:rPr>
        <w:t xml:space="preserve">, </w:t>
      </w:r>
      <w:r w:rsidRPr="005A0E56">
        <w:rPr>
          <w:rFonts w:ascii="Courier New" w:eastAsia="Times New Roman" w:hAnsi="Courier New" w:cs="Courier New"/>
          <w:sz w:val="20"/>
          <w:szCs w:val="20"/>
        </w:rPr>
        <w:t>100</w:t>
      </w: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xml:space="preserv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6. Procedural Steps for Lab Execution</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Initialize the Base Project:</w:t>
      </w:r>
      <w:r w:rsidRPr="005A0E56">
        <w:rPr>
          <w:rFonts w:ascii="Times New Roman" w:eastAsia="Times New Roman" w:hAnsi="Times New Roman" w:cs="Times New Roman"/>
          <w:sz w:val="24"/>
          <w:szCs w:val="24"/>
        </w:rPr>
        <w:t xml:space="preserve"> Open your existing FreeRTOS workspace project in </w:t>
      </w:r>
      <w:r w:rsidRPr="005A0E56">
        <w:rPr>
          <w:rFonts w:ascii="Times New Roman" w:eastAsia="Times New Roman" w:hAnsi="Times New Roman" w:cs="Times New Roman"/>
          <w:b/>
          <w:bCs/>
          <w:sz w:val="24"/>
          <w:szCs w:val="24"/>
        </w:rPr>
        <w:t>STM32CubeIDE</w:t>
      </w:r>
      <w:r w:rsidRPr="005A0E56">
        <w:rPr>
          <w:rFonts w:ascii="Times New Roman" w:eastAsia="Times New Roman" w:hAnsi="Times New Roman" w:cs="Times New Roman"/>
          <w:sz w:val="24"/>
          <w:szCs w:val="24"/>
        </w:rPr>
        <w:t>.</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Enable Diagnostic Subsystems:</w:t>
      </w:r>
      <w:r w:rsidRPr="005A0E56">
        <w:rPr>
          <w:rFonts w:ascii="Times New Roman" w:eastAsia="Times New Roman" w:hAnsi="Times New Roman" w:cs="Times New Roman"/>
          <w:sz w:val="24"/>
          <w:szCs w:val="24"/>
        </w:rPr>
        <w:t xml:space="preserve"> Open the project </w:t>
      </w:r>
      <w:r w:rsidRPr="005A0E56">
        <w:rPr>
          <w:rFonts w:ascii="Courier New" w:eastAsia="Times New Roman" w:hAnsi="Courier New" w:cs="Courier New"/>
          <w:sz w:val="20"/>
        </w:rPr>
        <w:t>.ioc</w:t>
      </w:r>
      <w:r w:rsidRPr="005A0E56">
        <w:rPr>
          <w:rFonts w:ascii="Times New Roman" w:eastAsia="Times New Roman" w:hAnsi="Times New Roman" w:cs="Times New Roman"/>
          <w:sz w:val="24"/>
          <w:szCs w:val="24"/>
        </w:rPr>
        <w:t xml:space="preserve"> device layout map. Navigate to </w:t>
      </w:r>
      <w:r w:rsidRPr="005A0E56">
        <w:rPr>
          <w:rFonts w:ascii="Courier New" w:eastAsia="Times New Roman" w:hAnsi="Courier New" w:cs="Courier New"/>
          <w:sz w:val="20"/>
        </w:rPr>
        <w:t>Middleware &gt; FREERTOS &gt; Config parameters</w:t>
      </w:r>
      <w:r w:rsidRPr="005A0E56">
        <w:rPr>
          <w:rFonts w:ascii="Times New Roman" w:eastAsia="Times New Roman" w:hAnsi="Times New Roman" w:cs="Times New Roman"/>
          <w:sz w:val="24"/>
          <w:szCs w:val="24"/>
        </w:rPr>
        <w:t xml:space="preserve">. Turn on </w:t>
      </w:r>
      <w:r w:rsidRPr="005A0E56">
        <w:rPr>
          <w:rFonts w:ascii="Courier New" w:eastAsia="Times New Roman" w:hAnsi="Courier New" w:cs="Courier New"/>
          <w:sz w:val="20"/>
        </w:rPr>
        <w:t>configUSE_TRACE_FACILITY</w:t>
      </w:r>
      <w:r w:rsidRPr="005A0E56">
        <w:rPr>
          <w:rFonts w:ascii="Times New Roman" w:eastAsia="Times New Roman" w:hAnsi="Times New Roman" w:cs="Times New Roman"/>
          <w:sz w:val="24"/>
          <w:szCs w:val="24"/>
        </w:rPr>
        <w:t xml:space="preserve">, </w:t>
      </w:r>
      <w:r w:rsidRPr="005A0E56">
        <w:rPr>
          <w:rFonts w:ascii="Courier New" w:eastAsia="Times New Roman" w:hAnsi="Courier New" w:cs="Courier New"/>
          <w:sz w:val="20"/>
        </w:rPr>
        <w:t>configUSE_STATS_FORMATTING_FUNCTIONS</w:t>
      </w:r>
      <w:r w:rsidRPr="005A0E56">
        <w:rPr>
          <w:rFonts w:ascii="Times New Roman" w:eastAsia="Times New Roman" w:hAnsi="Times New Roman" w:cs="Times New Roman"/>
          <w:sz w:val="24"/>
          <w:szCs w:val="24"/>
        </w:rPr>
        <w:t xml:space="preserve">, and </w:t>
      </w:r>
      <w:r w:rsidRPr="005A0E56">
        <w:rPr>
          <w:rFonts w:ascii="Courier New" w:eastAsia="Times New Roman" w:hAnsi="Courier New" w:cs="Courier New"/>
          <w:sz w:val="20"/>
        </w:rPr>
        <w:t>configGENERATE_RUN_TIME_STATS</w:t>
      </w:r>
      <w:r w:rsidRPr="005A0E56">
        <w:rPr>
          <w:rFonts w:ascii="Times New Roman" w:eastAsia="Times New Roman" w:hAnsi="Times New Roman" w:cs="Times New Roman"/>
          <w:sz w:val="24"/>
          <w:szCs w:val="24"/>
        </w:rPr>
        <w:t>.</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Configure the High-Resolution Timer:</w:t>
      </w:r>
      <w:r w:rsidRPr="005A0E56">
        <w:rPr>
          <w:rFonts w:ascii="Times New Roman" w:eastAsia="Times New Roman" w:hAnsi="Times New Roman" w:cs="Times New Roman"/>
          <w:sz w:val="24"/>
          <w:szCs w:val="24"/>
        </w:rPr>
        <w:t xml:space="preserve"> Go to </w:t>
      </w:r>
      <w:r w:rsidRPr="005A0E56">
        <w:rPr>
          <w:rFonts w:ascii="Courier New" w:eastAsia="Times New Roman" w:hAnsi="Courier New" w:cs="Courier New"/>
          <w:sz w:val="20"/>
        </w:rPr>
        <w:t>Timers &gt; TIM2</w:t>
      </w:r>
      <w:r w:rsidRPr="005A0E56">
        <w:rPr>
          <w:rFonts w:ascii="Times New Roman" w:eastAsia="Times New Roman" w:hAnsi="Times New Roman" w:cs="Times New Roman"/>
          <w:sz w:val="24"/>
          <w:szCs w:val="24"/>
        </w:rPr>
        <w:t>. Enable the internal clock. Set the prescaler so the clock increments rapidly to provide highly precise tracking metrics for the runtime statistics engine.</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Define Threads:</w:t>
      </w:r>
      <w:r w:rsidRPr="005A0E56">
        <w:rPr>
          <w:rFonts w:ascii="Times New Roman" w:eastAsia="Times New Roman" w:hAnsi="Times New Roman" w:cs="Times New Roman"/>
          <w:sz w:val="24"/>
          <w:szCs w:val="24"/>
        </w:rPr>
        <w:t xml:space="preserve"> Create three tasks: </w:t>
      </w:r>
      <w:r w:rsidRPr="005A0E56">
        <w:rPr>
          <w:rFonts w:ascii="Courier New" w:eastAsia="Times New Roman" w:hAnsi="Courier New" w:cs="Courier New"/>
          <w:sz w:val="20"/>
        </w:rPr>
        <w:t>HeavyWorkTask</w:t>
      </w:r>
      <w:r w:rsidRPr="005A0E56">
        <w:rPr>
          <w:rFonts w:ascii="Times New Roman" w:eastAsia="Times New Roman" w:hAnsi="Times New Roman" w:cs="Times New Roman"/>
          <w:sz w:val="24"/>
          <w:szCs w:val="24"/>
        </w:rPr>
        <w:t xml:space="preserve">, </w:t>
      </w:r>
      <w:r w:rsidRPr="005A0E56">
        <w:rPr>
          <w:rFonts w:ascii="Courier New" w:eastAsia="Times New Roman" w:hAnsi="Courier New" w:cs="Courier New"/>
          <w:sz w:val="20"/>
        </w:rPr>
        <w:t>LightWorkTask</w:t>
      </w:r>
      <w:r w:rsidRPr="005A0E56">
        <w:rPr>
          <w:rFonts w:ascii="Times New Roman" w:eastAsia="Times New Roman" w:hAnsi="Times New Roman" w:cs="Times New Roman"/>
          <w:sz w:val="24"/>
          <w:szCs w:val="24"/>
        </w:rPr>
        <w:t xml:space="preserve">, and </w:t>
      </w:r>
      <w:r w:rsidRPr="005A0E56">
        <w:rPr>
          <w:rFonts w:ascii="Courier New" w:eastAsia="Times New Roman" w:hAnsi="Courier New" w:cs="Courier New"/>
          <w:sz w:val="20"/>
        </w:rPr>
        <w:t>DiagnosticsTask</w:t>
      </w:r>
      <w:r w:rsidRPr="005A0E56">
        <w:rPr>
          <w:rFonts w:ascii="Times New Roman" w:eastAsia="Times New Roman" w:hAnsi="Times New Roman" w:cs="Times New Roman"/>
          <w:sz w:val="24"/>
          <w:szCs w:val="24"/>
        </w:rPr>
        <w:t xml:space="preserve">. Ensure the </w:t>
      </w:r>
      <w:r w:rsidRPr="005A0E56">
        <w:rPr>
          <w:rFonts w:ascii="Courier New" w:eastAsia="Times New Roman" w:hAnsi="Courier New" w:cs="Courier New"/>
          <w:sz w:val="20"/>
        </w:rPr>
        <w:t>DiagnosticsTask</w:t>
      </w:r>
      <w:r w:rsidRPr="005A0E56">
        <w:rPr>
          <w:rFonts w:ascii="Times New Roman" w:eastAsia="Times New Roman" w:hAnsi="Times New Roman" w:cs="Times New Roman"/>
          <w:sz w:val="24"/>
          <w:szCs w:val="24"/>
        </w:rPr>
        <w:t xml:space="preserve"> is given a larger stack allocation (e.g., 256 words) to safely handle the large string manipulation buffers used by </w:t>
      </w:r>
      <w:r w:rsidRPr="005A0E56">
        <w:rPr>
          <w:rFonts w:ascii="Courier New" w:eastAsia="Times New Roman" w:hAnsi="Courier New" w:cs="Courier New"/>
          <w:sz w:val="20"/>
        </w:rPr>
        <w:t>vTaskList</w:t>
      </w:r>
      <w:r w:rsidRPr="005A0E56">
        <w:rPr>
          <w:rFonts w:ascii="Times New Roman" w:eastAsia="Times New Roman" w:hAnsi="Times New Roman" w:cs="Times New Roman"/>
          <w:sz w:val="24"/>
          <w:szCs w:val="24"/>
        </w:rPr>
        <w:t>.</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Generate Code Scaffolding:</w:t>
      </w:r>
      <w:r w:rsidRPr="005A0E56">
        <w:rPr>
          <w:rFonts w:ascii="Times New Roman" w:eastAsia="Times New Roman" w:hAnsi="Times New Roman" w:cs="Times New Roman"/>
          <w:sz w:val="24"/>
          <w:szCs w:val="24"/>
        </w:rPr>
        <w:t xml:space="preserve"> Press </w:t>
      </w:r>
      <w:r w:rsidRPr="005A0E56">
        <w:rPr>
          <w:rFonts w:ascii="Courier New" w:eastAsia="Times New Roman" w:hAnsi="Courier New" w:cs="Courier New"/>
          <w:sz w:val="20"/>
        </w:rPr>
        <w:t>Ctrl + S</w:t>
      </w:r>
      <w:r w:rsidRPr="005A0E56">
        <w:rPr>
          <w:rFonts w:ascii="Times New Roman" w:eastAsia="Times New Roman" w:hAnsi="Times New Roman" w:cs="Times New Roman"/>
          <w:sz w:val="24"/>
          <w:szCs w:val="24"/>
        </w:rPr>
        <w:t xml:space="preserve"> to save configurations and update the project source code.</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Implement Code Logic:</w:t>
      </w:r>
      <w:r w:rsidRPr="005A0E56">
        <w:rPr>
          <w:rFonts w:ascii="Times New Roman" w:eastAsia="Times New Roman" w:hAnsi="Times New Roman" w:cs="Times New Roman"/>
          <w:sz w:val="24"/>
          <w:szCs w:val="24"/>
        </w:rPr>
        <w:t xml:space="preserve"> Open </w:t>
      </w:r>
      <w:r w:rsidRPr="005A0E56">
        <w:rPr>
          <w:rFonts w:ascii="Courier New" w:eastAsia="Times New Roman" w:hAnsi="Courier New" w:cs="Courier New"/>
          <w:sz w:val="20"/>
        </w:rPr>
        <w:t>main.c</w:t>
      </w:r>
      <w:r w:rsidRPr="005A0E56">
        <w:rPr>
          <w:rFonts w:ascii="Times New Roman" w:eastAsia="Times New Roman" w:hAnsi="Times New Roman" w:cs="Times New Roman"/>
          <w:sz w:val="24"/>
          <w:szCs w:val="24"/>
        </w:rPr>
        <w:t xml:space="preserve">. Add the logic for the tasks, using </w:t>
      </w:r>
      <w:r w:rsidRPr="005A0E56">
        <w:rPr>
          <w:rFonts w:ascii="Courier New" w:eastAsia="Times New Roman" w:hAnsi="Courier New" w:cs="Courier New"/>
          <w:sz w:val="20"/>
        </w:rPr>
        <w:t>vTaskList()</w:t>
      </w:r>
      <w:r w:rsidRPr="005A0E56">
        <w:rPr>
          <w:rFonts w:ascii="Times New Roman" w:eastAsia="Times New Roman" w:hAnsi="Times New Roman" w:cs="Times New Roman"/>
          <w:sz w:val="24"/>
          <w:szCs w:val="24"/>
        </w:rPr>
        <w:t xml:space="preserve"> and </w:t>
      </w:r>
      <w:r w:rsidRPr="005A0E56">
        <w:rPr>
          <w:rFonts w:ascii="Courier New" w:eastAsia="Times New Roman" w:hAnsi="Courier New" w:cs="Courier New"/>
          <w:sz w:val="20"/>
        </w:rPr>
        <w:t>vTaskGetRunTimeStats()</w:t>
      </w:r>
      <w:r w:rsidRPr="005A0E56">
        <w:rPr>
          <w:rFonts w:ascii="Times New Roman" w:eastAsia="Times New Roman" w:hAnsi="Times New Roman" w:cs="Times New Roman"/>
          <w:sz w:val="24"/>
          <w:szCs w:val="24"/>
        </w:rPr>
        <w:t xml:space="preserve"> inside the diagnostics routine to extract and format the system performance data.</w:t>
      </w:r>
    </w:p>
    <w:p w:rsidR="005A0E56" w:rsidRPr="005A0E56" w:rsidRDefault="005A0E56" w:rsidP="005A0E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Compile, Flash, and Monitor:</w:t>
      </w:r>
      <w:r w:rsidRPr="005A0E56">
        <w:rPr>
          <w:rFonts w:ascii="Times New Roman" w:eastAsia="Times New Roman" w:hAnsi="Times New Roman" w:cs="Times New Roman"/>
          <w:sz w:val="24"/>
          <w:szCs w:val="24"/>
        </w:rPr>
        <w:t xml:space="preserve"> Build the code configuration binaries, upload them to your target board, and launch your serial interface terminal to observe the real-time performance analytics tables.</w:t>
      </w:r>
    </w:p>
    <w:p w:rsidR="005A0E56" w:rsidRPr="005A0E56" w:rsidRDefault="005A0E56" w:rsidP="005A0E56">
      <w:pPr>
        <w:spacing w:before="100" w:beforeAutospacing="1" w:after="100" w:afterAutospacing="1" w:line="240" w:lineRule="auto"/>
        <w:outlineLvl w:val="1"/>
        <w:rPr>
          <w:rFonts w:ascii="Times New Roman" w:eastAsia="Times New Roman" w:hAnsi="Times New Roman" w:cs="Times New Roman"/>
          <w:b/>
          <w:bCs/>
          <w:sz w:val="36"/>
          <w:szCs w:val="36"/>
        </w:rPr>
      </w:pPr>
      <w:r w:rsidRPr="005A0E56">
        <w:rPr>
          <w:rFonts w:ascii="Times New Roman" w:eastAsia="Times New Roman" w:hAnsi="Times New Roman" w:cs="Times New Roman"/>
          <w:b/>
          <w:bCs/>
          <w:sz w:val="36"/>
          <w:szCs w:val="36"/>
        </w:rPr>
        <w:t>7. Observations &amp; Verification</w:t>
      </w:r>
    </w:p>
    <w:p w:rsidR="005A0E56" w:rsidRPr="005A0E56" w:rsidRDefault="005A0E56" w:rsidP="005A0E56">
      <w:p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Upon running the application, the serial monitoring console displays structured, real-time diagnostic reports every 3 seconds:</w:t>
      </w:r>
    </w:p>
    <w:p w:rsidR="005A0E56" w:rsidRPr="005A0E56" w:rsidRDefault="005A0E56" w:rsidP="005A0E56">
      <w:pPr>
        <w:spacing w:after="0"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sz w:val="24"/>
          <w:szCs w:val="24"/>
        </w:rPr>
        <w:t>Plaintext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FreeRTOS Task Status &amp; Performance Analytics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Task Name      State   Priority   Stack Margin   Task ID</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lastRenderedPageBreak/>
        <w:t>DiagTask        R       3          182            3</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HeavyTask       X       2          94             1</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LightTask       B       2          112            2</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IDLE            R       0          120            4</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 CPU Load Breakdown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Task Name      Abs Time        CPU Usage %</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DiagTask       4201            &lt;1%</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HeavyTask      840312          42%</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LightTask      12004           &lt;1%</w:t>
      </w:r>
    </w:p>
    <w:p w:rsidR="005A0E56" w:rsidRPr="005A0E56" w:rsidRDefault="005A0E56" w:rsidP="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5A0E56">
        <w:rPr>
          <w:rFonts w:ascii="Courier New" w:eastAsia="Times New Roman" w:hAnsi="Courier New" w:cs="Courier New"/>
          <w:sz w:val="20"/>
        </w:rPr>
        <w:t>IDLE           1143482         57%</w:t>
      </w:r>
    </w:p>
    <w:p w:rsidR="005A0E56" w:rsidRPr="005A0E56" w:rsidRDefault="005A0E56" w:rsidP="005A0E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Task State Tracking:</w:t>
      </w:r>
      <w:r w:rsidRPr="005A0E56">
        <w:rPr>
          <w:rFonts w:ascii="Times New Roman" w:eastAsia="Times New Roman" w:hAnsi="Times New Roman" w:cs="Times New Roman"/>
          <w:sz w:val="24"/>
          <w:szCs w:val="24"/>
        </w:rPr>
        <w:t xml:space="preserve"> The console accurately captures task states in real time: </w:t>
      </w:r>
      <w:r w:rsidRPr="005A0E56">
        <w:rPr>
          <w:rFonts w:ascii="Courier New" w:eastAsia="Times New Roman" w:hAnsi="Courier New" w:cs="Courier New"/>
          <w:sz w:val="20"/>
        </w:rPr>
        <w:t>R</w:t>
      </w:r>
      <w:r w:rsidRPr="005A0E56">
        <w:rPr>
          <w:rFonts w:ascii="Times New Roman" w:eastAsia="Times New Roman" w:hAnsi="Times New Roman" w:cs="Times New Roman"/>
          <w:sz w:val="24"/>
          <w:szCs w:val="24"/>
        </w:rPr>
        <w:t xml:space="preserve"> for Running/Ready, </w:t>
      </w:r>
      <w:r w:rsidRPr="005A0E56">
        <w:rPr>
          <w:rFonts w:ascii="Courier New" w:eastAsia="Times New Roman" w:hAnsi="Courier New" w:cs="Courier New"/>
          <w:sz w:val="20"/>
        </w:rPr>
        <w:t>B</w:t>
      </w:r>
      <w:r w:rsidRPr="005A0E56">
        <w:rPr>
          <w:rFonts w:ascii="Times New Roman" w:eastAsia="Times New Roman" w:hAnsi="Times New Roman" w:cs="Times New Roman"/>
          <w:sz w:val="24"/>
          <w:szCs w:val="24"/>
        </w:rPr>
        <w:t xml:space="preserve"> for Blocked (sleeping via </w:t>
      </w:r>
      <w:r w:rsidRPr="005A0E56">
        <w:rPr>
          <w:rFonts w:ascii="Courier New" w:eastAsia="Times New Roman" w:hAnsi="Courier New" w:cs="Courier New"/>
          <w:sz w:val="20"/>
        </w:rPr>
        <w:t>osDelay</w:t>
      </w:r>
      <w:r w:rsidRPr="005A0E56">
        <w:rPr>
          <w:rFonts w:ascii="Times New Roman" w:eastAsia="Times New Roman" w:hAnsi="Times New Roman" w:cs="Times New Roman"/>
          <w:sz w:val="24"/>
          <w:szCs w:val="24"/>
        </w:rPr>
        <w:t xml:space="preserve">), and </w:t>
      </w:r>
      <w:r w:rsidRPr="005A0E56">
        <w:rPr>
          <w:rFonts w:ascii="Courier New" w:eastAsia="Times New Roman" w:hAnsi="Courier New" w:cs="Courier New"/>
          <w:sz w:val="20"/>
        </w:rPr>
        <w:t>X</w:t>
      </w:r>
      <w:r w:rsidRPr="005A0E56">
        <w:rPr>
          <w:rFonts w:ascii="Times New Roman" w:eastAsia="Times New Roman" w:hAnsi="Times New Roman" w:cs="Times New Roman"/>
          <w:sz w:val="24"/>
          <w:szCs w:val="24"/>
        </w:rPr>
        <w:t xml:space="preserve"> for executing contexts.</w:t>
      </w:r>
    </w:p>
    <w:p w:rsidR="005A0E56" w:rsidRPr="005A0E56" w:rsidRDefault="005A0E56" w:rsidP="005A0E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Stack High-Water Margin:</w:t>
      </w:r>
      <w:r w:rsidRPr="005A0E56">
        <w:rPr>
          <w:rFonts w:ascii="Times New Roman" w:eastAsia="Times New Roman" w:hAnsi="Times New Roman" w:cs="Times New Roman"/>
          <w:sz w:val="24"/>
          <w:szCs w:val="24"/>
        </w:rPr>
        <w:t xml:space="preserve"> The "Stack Margin" column shows the remaining word count for each task's stack before an overflow would occur. This provides a clear metric to verify that your memory allocations are safe yet optimized.</w:t>
      </w:r>
    </w:p>
    <w:p w:rsidR="005A0E56" w:rsidRPr="005A0E56" w:rsidRDefault="005A0E56" w:rsidP="005A0E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0E56">
        <w:rPr>
          <w:rFonts w:ascii="Times New Roman" w:eastAsia="Times New Roman" w:hAnsi="Times New Roman" w:cs="Times New Roman"/>
          <w:b/>
          <w:bCs/>
          <w:sz w:val="24"/>
          <w:szCs w:val="24"/>
        </w:rPr>
        <w:t>CPU Load Allocation:</w:t>
      </w:r>
      <w:r w:rsidRPr="005A0E56">
        <w:rPr>
          <w:rFonts w:ascii="Times New Roman" w:eastAsia="Times New Roman" w:hAnsi="Times New Roman" w:cs="Times New Roman"/>
          <w:sz w:val="24"/>
          <w:szCs w:val="24"/>
        </w:rPr>
        <w:t xml:space="preserve"> The report clearly isolates the system's performance footprint. </w:t>
      </w:r>
      <w:r w:rsidRPr="005A0E56">
        <w:rPr>
          <w:rFonts w:ascii="Courier New" w:eastAsia="Times New Roman" w:hAnsi="Courier New" w:cs="Courier New"/>
          <w:sz w:val="20"/>
        </w:rPr>
        <w:t>HeavyTask</w:t>
      </w:r>
      <w:r w:rsidRPr="005A0E56">
        <w:rPr>
          <w:rFonts w:ascii="Times New Roman" w:eastAsia="Times New Roman" w:hAnsi="Times New Roman" w:cs="Times New Roman"/>
          <w:sz w:val="24"/>
          <w:szCs w:val="24"/>
        </w:rPr>
        <w:t xml:space="preserve"> consumes a significant portion of CPU capacity (e.g., 42%), while </w:t>
      </w:r>
      <w:r w:rsidRPr="005A0E56">
        <w:rPr>
          <w:rFonts w:ascii="Courier New" w:eastAsia="Times New Roman" w:hAnsi="Courier New" w:cs="Courier New"/>
          <w:sz w:val="20"/>
        </w:rPr>
        <w:t>LightTask</w:t>
      </w:r>
      <w:r w:rsidRPr="005A0E56">
        <w:rPr>
          <w:rFonts w:ascii="Times New Roman" w:eastAsia="Times New Roman" w:hAnsi="Times New Roman" w:cs="Times New Roman"/>
          <w:sz w:val="24"/>
          <w:szCs w:val="24"/>
        </w:rPr>
        <w:t xml:space="preserve"> uses less than 1%. The remaining capacity is safely managed by the kernel's </w:t>
      </w:r>
      <w:r w:rsidRPr="005A0E56">
        <w:rPr>
          <w:rFonts w:ascii="Courier New" w:eastAsia="Times New Roman" w:hAnsi="Courier New" w:cs="Courier New"/>
          <w:sz w:val="20"/>
        </w:rPr>
        <w:t>IDLE</w:t>
      </w:r>
      <w:r w:rsidRPr="005A0E56">
        <w:rPr>
          <w:rFonts w:ascii="Times New Roman" w:eastAsia="Times New Roman" w:hAnsi="Times New Roman" w:cs="Times New Roman"/>
          <w:sz w:val="24"/>
          <w:szCs w:val="24"/>
        </w:rPr>
        <w:t xml:space="preserve"> task loop, confirming that the system is stable and has plenty of processing headroom.</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D167C"/>
    <w:multiLevelType w:val="multilevel"/>
    <w:tmpl w:val="94EC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241DE2"/>
    <w:multiLevelType w:val="multilevel"/>
    <w:tmpl w:val="5BB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E90CE2"/>
    <w:multiLevelType w:val="multilevel"/>
    <w:tmpl w:val="CA4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9C76D5"/>
    <w:multiLevelType w:val="multilevel"/>
    <w:tmpl w:val="58B6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150FFF"/>
    <w:multiLevelType w:val="multilevel"/>
    <w:tmpl w:val="CB0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EA67A8"/>
    <w:multiLevelType w:val="multilevel"/>
    <w:tmpl w:val="A83A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E1133E0"/>
    <w:multiLevelType w:val="multilevel"/>
    <w:tmpl w:val="C94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5A0E56"/>
    <w:rsid w:val="005A0E56"/>
    <w:rsid w:val="007A60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5A0E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0E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0E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E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0E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0E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0E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0E56"/>
    <w:rPr>
      <w:rFonts w:ascii="Courier New" w:eastAsia="Times New Roman" w:hAnsi="Courier New" w:cs="Courier New"/>
      <w:sz w:val="20"/>
      <w:szCs w:val="20"/>
    </w:rPr>
  </w:style>
  <w:style w:type="character" w:customStyle="1" w:styleId="mord">
    <w:name w:val="mord"/>
    <w:basedOn w:val="DefaultParagraphFont"/>
    <w:rsid w:val="005A0E56"/>
  </w:style>
  <w:style w:type="character" w:customStyle="1" w:styleId="ng-tns-c1707731811-59">
    <w:name w:val="ng-tns-c1707731811-59"/>
    <w:basedOn w:val="DefaultParagraphFont"/>
    <w:rsid w:val="005A0E56"/>
  </w:style>
  <w:style w:type="paragraph" w:styleId="HTMLPreformatted">
    <w:name w:val="HTML Preformatted"/>
    <w:basedOn w:val="Normal"/>
    <w:link w:val="HTMLPreformattedChar"/>
    <w:uiPriority w:val="99"/>
    <w:semiHidden/>
    <w:unhideWhenUsed/>
    <w:rsid w:val="005A0E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0E56"/>
    <w:rPr>
      <w:rFonts w:ascii="Courier New" w:eastAsia="Times New Roman" w:hAnsi="Courier New" w:cs="Courier New"/>
      <w:sz w:val="20"/>
      <w:szCs w:val="20"/>
    </w:rPr>
  </w:style>
  <w:style w:type="character" w:customStyle="1" w:styleId="hljs-comment">
    <w:name w:val="hljs-comment"/>
    <w:basedOn w:val="DefaultParagraphFont"/>
    <w:rsid w:val="005A0E56"/>
  </w:style>
  <w:style w:type="character" w:customStyle="1" w:styleId="hljs-meta">
    <w:name w:val="hljs-meta"/>
    <w:basedOn w:val="DefaultParagraphFont"/>
    <w:rsid w:val="005A0E56"/>
  </w:style>
  <w:style w:type="character" w:customStyle="1" w:styleId="hljs-meta-keyword">
    <w:name w:val="hljs-meta-keyword"/>
    <w:basedOn w:val="DefaultParagraphFont"/>
    <w:rsid w:val="005A0E56"/>
  </w:style>
  <w:style w:type="character" w:customStyle="1" w:styleId="hljs-meta-string">
    <w:name w:val="hljs-meta-string"/>
    <w:basedOn w:val="DefaultParagraphFont"/>
    <w:rsid w:val="005A0E56"/>
  </w:style>
  <w:style w:type="character" w:customStyle="1" w:styleId="hljs-keyword">
    <w:name w:val="hljs-keyword"/>
    <w:basedOn w:val="DefaultParagraphFont"/>
    <w:rsid w:val="005A0E56"/>
  </w:style>
  <w:style w:type="character" w:customStyle="1" w:styleId="hljs-function">
    <w:name w:val="hljs-function"/>
    <w:basedOn w:val="DefaultParagraphFont"/>
    <w:rsid w:val="005A0E56"/>
  </w:style>
  <w:style w:type="character" w:customStyle="1" w:styleId="hljs-title">
    <w:name w:val="hljs-title"/>
    <w:basedOn w:val="DefaultParagraphFont"/>
    <w:rsid w:val="005A0E56"/>
  </w:style>
  <w:style w:type="character" w:customStyle="1" w:styleId="hljs-params">
    <w:name w:val="hljs-params"/>
    <w:basedOn w:val="DefaultParagraphFont"/>
    <w:rsid w:val="005A0E56"/>
  </w:style>
  <w:style w:type="character" w:customStyle="1" w:styleId="hljs-number">
    <w:name w:val="hljs-number"/>
    <w:basedOn w:val="DefaultParagraphFont"/>
    <w:rsid w:val="005A0E56"/>
  </w:style>
  <w:style w:type="character" w:customStyle="1" w:styleId="hljs-literal">
    <w:name w:val="hljs-literal"/>
    <w:basedOn w:val="DefaultParagraphFont"/>
    <w:rsid w:val="005A0E56"/>
  </w:style>
  <w:style w:type="character" w:customStyle="1" w:styleId="hljs-string">
    <w:name w:val="hljs-string"/>
    <w:basedOn w:val="DefaultParagraphFont"/>
    <w:rsid w:val="005A0E56"/>
  </w:style>
  <w:style w:type="character" w:customStyle="1" w:styleId="hljs-builtin">
    <w:name w:val="hljs-built_in"/>
    <w:basedOn w:val="DefaultParagraphFont"/>
    <w:rsid w:val="005A0E56"/>
  </w:style>
  <w:style w:type="character" w:customStyle="1" w:styleId="ng-tns-c1707731811-60">
    <w:name w:val="ng-tns-c1707731811-60"/>
    <w:basedOn w:val="DefaultParagraphFont"/>
    <w:rsid w:val="005A0E56"/>
  </w:style>
</w:styles>
</file>

<file path=word/webSettings.xml><?xml version="1.0" encoding="utf-8"?>
<w:webSettings xmlns:r="http://schemas.openxmlformats.org/officeDocument/2006/relationships" xmlns:w="http://schemas.openxmlformats.org/wordprocessingml/2006/main">
  <w:divs>
    <w:div w:id="1948736427">
      <w:bodyDiv w:val="1"/>
      <w:marLeft w:val="0"/>
      <w:marRight w:val="0"/>
      <w:marTop w:val="0"/>
      <w:marBottom w:val="0"/>
      <w:divBdr>
        <w:top w:val="none" w:sz="0" w:space="0" w:color="auto"/>
        <w:left w:val="none" w:sz="0" w:space="0" w:color="auto"/>
        <w:bottom w:val="none" w:sz="0" w:space="0" w:color="auto"/>
        <w:right w:val="none" w:sz="0" w:space="0" w:color="auto"/>
      </w:divBdr>
      <w:divsChild>
        <w:div w:id="1332872182">
          <w:marLeft w:val="0"/>
          <w:marRight w:val="0"/>
          <w:marTop w:val="0"/>
          <w:marBottom w:val="0"/>
          <w:divBdr>
            <w:top w:val="none" w:sz="0" w:space="0" w:color="auto"/>
            <w:left w:val="none" w:sz="0" w:space="0" w:color="auto"/>
            <w:bottom w:val="none" w:sz="0" w:space="0" w:color="auto"/>
            <w:right w:val="none" w:sz="0" w:space="0" w:color="auto"/>
          </w:divBdr>
          <w:divsChild>
            <w:div w:id="169639089">
              <w:marLeft w:val="0"/>
              <w:marRight w:val="0"/>
              <w:marTop w:val="0"/>
              <w:marBottom w:val="0"/>
              <w:divBdr>
                <w:top w:val="none" w:sz="0" w:space="0" w:color="auto"/>
                <w:left w:val="none" w:sz="0" w:space="0" w:color="auto"/>
                <w:bottom w:val="none" w:sz="0" w:space="0" w:color="auto"/>
                <w:right w:val="none" w:sz="0" w:space="0" w:color="auto"/>
              </w:divBdr>
              <w:divsChild>
                <w:div w:id="1872109376">
                  <w:marLeft w:val="0"/>
                  <w:marRight w:val="0"/>
                  <w:marTop w:val="0"/>
                  <w:marBottom w:val="0"/>
                  <w:divBdr>
                    <w:top w:val="none" w:sz="0" w:space="0" w:color="auto"/>
                    <w:left w:val="none" w:sz="0" w:space="0" w:color="auto"/>
                    <w:bottom w:val="none" w:sz="0" w:space="0" w:color="auto"/>
                    <w:right w:val="none" w:sz="0" w:space="0" w:color="auto"/>
                  </w:divBdr>
                  <w:divsChild>
                    <w:div w:id="1014965373">
                      <w:marLeft w:val="0"/>
                      <w:marRight w:val="0"/>
                      <w:marTop w:val="0"/>
                      <w:marBottom w:val="0"/>
                      <w:divBdr>
                        <w:top w:val="none" w:sz="0" w:space="0" w:color="auto"/>
                        <w:left w:val="none" w:sz="0" w:space="0" w:color="auto"/>
                        <w:bottom w:val="none" w:sz="0" w:space="0" w:color="auto"/>
                        <w:right w:val="none" w:sz="0" w:space="0" w:color="auto"/>
                      </w:divBdr>
                      <w:divsChild>
                        <w:div w:id="993335136">
                          <w:marLeft w:val="0"/>
                          <w:marRight w:val="0"/>
                          <w:marTop w:val="0"/>
                          <w:marBottom w:val="0"/>
                          <w:divBdr>
                            <w:top w:val="none" w:sz="0" w:space="0" w:color="auto"/>
                            <w:left w:val="none" w:sz="0" w:space="0" w:color="auto"/>
                            <w:bottom w:val="none" w:sz="0" w:space="0" w:color="auto"/>
                            <w:right w:val="none" w:sz="0" w:space="0" w:color="auto"/>
                          </w:divBdr>
                          <w:divsChild>
                            <w:div w:id="52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72079">
                  <w:marLeft w:val="0"/>
                  <w:marRight w:val="0"/>
                  <w:marTop w:val="0"/>
                  <w:marBottom w:val="0"/>
                  <w:divBdr>
                    <w:top w:val="none" w:sz="0" w:space="0" w:color="auto"/>
                    <w:left w:val="none" w:sz="0" w:space="0" w:color="auto"/>
                    <w:bottom w:val="none" w:sz="0" w:space="0" w:color="auto"/>
                    <w:right w:val="none" w:sz="0" w:space="0" w:color="auto"/>
                  </w:divBdr>
                  <w:divsChild>
                    <w:div w:id="704063859">
                      <w:marLeft w:val="0"/>
                      <w:marRight w:val="0"/>
                      <w:marTop w:val="0"/>
                      <w:marBottom w:val="0"/>
                      <w:divBdr>
                        <w:top w:val="none" w:sz="0" w:space="0" w:color="auto"/>
                        <w:left w:val="none" w:sz="0" w:space="0" w:color="auto"/>
                        <w:bottom w:val="none" w:sz="0" w:space="0" w:color="auto"/>
                        <w:right w:val="none" w:sz="0" w:space="0" w:color="auto"/>
                      </w:divBdr>
                      <w:divsChild>
                        <w:div w:id="528840343">
                          <w:marLeft w:val="0"/>
                          <w:marRight w:val="0"/>
                          <w:marTop w:val="0"/>
                          <w:marBottom w:val="0"/>
                          <w:divBdr>
                            <w:top w:val="none" w:sz="0" w:space="0" w:color="auto"/>
                            <w:left w:val="none" w:sz="0" w:space="0" w:color="auto"/>
                            <w:bottom w:val="none" w:sz="0" w:space="0" w:color="auto"/>
                            <w:right w:val="none" w:sz="0" w:space="0" w:color="auto"/>
                          </w:divBdr>
                          <w:divsChild>
                            <w:div w:id="163586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2026-05-20T11:11:00Z</dcterms:created>
  <dcterms:modified xsi:type="dcterms:W3CDTF">2026-05-20T11:11:00Z</dcterms:modified>
</cp:coreProperties>
</file>