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30" w:rsidRPr="006B78B9" w:rsidRDefault="00363930" w:rsidP="00363930">
      <w:pPr>
        <w:pStyle w:val="Cm"/>
        <w:rPr>
          <w:rFonts w:ascii="Garamond" w:hAnsi="Garamond"/>
          <w:b/>
          <w:sz w:val="22"/>
          <w:szCs w:val="22"/>
        </w:rPr>
      </w:pPr>
      <w:r w:rsidRPr="006B78B9">
        <w:rPr>
          <w:rFonts w:ascii="Garamond" w:hAnsi="Garamond"/>
          <w:b/>
          <w:sz w:val="22"/>
          <w:szCs w:val="22"/>
        </w:rPr>
        <w:t>VÁLLALKOZÁSI SZERZŐDÉS</w:t>
      </w:r>
    </w:p>
    <w:p w:rsidR="00363930" w:rsidRPr="006B78B9" w:rsidRDefault="00363930" w:rsidP="00363930">
      <w:pPr>
        <w:jc w:val="center"/>
        <w:rPr>
          <w:rFonts w:ascii="Garamond" w:hAnsi="Garamond"/>
          <w:sz w:val="22"/>
          <w:szCs w:val="22"/>
        </w:rPr>
      </w:pPr>
    </w:p>
    <w:p w:rsidR="00363930" w:rsidRPr="00EA3583" w:rsidRDefault="00363930" w:rsidP="00363930">
      <w:pPr>
        <w:jc w:val="both"/>
        <w:rPr>
          <w:rFonts w:ascii="Garamond" w:hAnsi="Garamond"/>
          <w:b/>
        </w:rPr>
      </w:pPr>
      <w:proofErr w:type="gramStart"/>
      <w:r w:rsidRPr="00EA3583">
        <w:rPr>
          <w:rFonts w:ascii="Garamond" w:hAnsi="Garamond"/>
        </w:rPr>
        <w:t>amely</w:t>
      </w:r>
      <w:proofErr w:type="gramEnd"/>
      <w:r w:rsidRPr="00EA3583">
        <w:rPr>
          <w:rFonts w:ascii="Garamond" w:hAnsi="Garamond"/>
        </w:rPr>
        <w:t xml:space="preserve"> létrejött egyrészről a</w:t>
      </w:r>
      <w:r w:rsidR="00AC7D42" w:rsidRPr="00EA3583">
        <w:rPr>
          <w:rFonts w:ascii="Garamond" w:hAnsi="Garamond"/>
        </w:rPr>
        <w:t xml:space="preserve"> Megrendelő</w:t>
      </w:r>
      <w:r w:rsidRPr="00EA3583">
        <w:rPr>
          <w:rFonts w:ascii="Garamond" w:hAnsi="Garamond"/>
        </w:rPr>
        <w:t xml:space="preserve">(székhely  …, adószám: …, pénzforgalmi számlaszám: …, képviseli: </w:t>
      </w:r>
      <w:r w:rsidR="00AC7D42" w:rsidRPr="00EA3583">
        <w:rPr>
          <w:rFonts w:ascii="Garamond" w:hAnsi="Garamond"/>
        </w:rPr>
        <w:t>…</w:t>
      </w:r>
      <w:r w:rsidRPr="00EA3583">
        <w:rPr>
          <w:rFonts w:ascii="Garamond" w:hAnsi="Garamond"/>
        </w:rPr>
        <w:t xml:space="preserve">) </w:t>
      </w:r>
      <w:r w:rsidRPr="00EA3583">
        <w:rPr>
          <w:rFonts w:ascii="Garamond" w:hAnsi="Garamond"/>
          <w:b/>
        </w:rPr>
        <w:t xml:space="preserve">megrendelő </w:t>
      </w:r>
      <w:r w:rsidRPr="00EA3583">
        <w:rPr>
          <w:rFonts w:ascii="Garamond" w:hAnsi="Garamond"/>
        </w:rPr>
        <w:t>(t</w:t>
      </w:r>
      <w:r w:rsidRPr="00EA3583">
        <w:rPr>
          <w:rFonts w:ascii="Garamond" w:hAnsi="Garamond"/>
        </w:rPr>
        <w:t>o</w:t>
      </w:r>
      <w:r w:rsidRPr="00EA3583">
        <w:rPr>
          <w:rFonts w:ascii="Garamond" w:hAnsi="Garamond"/>
        </w:rPr>
        <w:t>vábbiakban: Megrendelő)</w:t>
      </w:r>
      <w:r w:rsidRPr="00EA3583">
        <w:rPr>
          <w:rFonts w:ascii="Garamond" w:hAnsi="Garamond"/>
          <w:b/>
        </w:rPr>
        <w:t>,</w:t>
      </w:r>
    </w:p>
    <w:p w:rsidR="00363930" w:rsidRPr="00EA3583" w:rsidRDefault="00363930" w:rsidP="00363930">
      <w:pPr>
        <w:jc w:val="both"/>
        <w:rPr>
          <w:rFonts w:ascii="Garamond" w:hAnsi="Garamond"/>
          <w:b/>
        </w:rPr>
      </w:pPr>
    </w:p>
    <w:p w:rsidR="00363930" w:rsidRPr="00EA3583" w:rsidRDefault="00363930" w:rsidP="00363930">
      <w:pPr>
        <w:spacing w:before="120"/>
        <w:jc w:val="both"/>
        <w:rPr>
          <w:rFonts w:ascii="Garamond" w:hAnsi="Garamond"/>
        </w:rPr>
      </w:pPr>
      <w:proofErr w:type="gramStart"/>
      <w:r w:rsidRPr="00EA3583">
        <w:rPr>
          <w:rFonts w:ascii="Garamond" w:hAnsi="Garamond"/>
        </w:rPr>
        <w:t>másrészről</w:t>
      </w:r>
      <w:proofErr w:type="gramEnd"/>
      <w:r w:rsidRPr="00EA3583">
        <w:rPr>
          <w:rFonts w:ascii="Garamond" w:hAnsi="Garamond"/>
        </w:rPr>
        <w:t xml:space="preserve"> </w:t>
      </w:r>
      <w:r w:rsidRPr="00EA3583">
        <w:rPr>
          <w:rFonts w:ascii="Garamond" w:hAnsi="Garamond"/>
          <w:b/>
        </w:rPr>
        <w:t>…</w:t>
      </w:r>
      <w:r w:rsidRPr="00EA3583">
        <w:rPr>
          <w:rFonts w:ascii="Garamond" w:hAnsi="Garamond"/>
        </w:rPr>
        <w:t xml:space="preserve"> </w:t>
      </w:r>
      <w:r w:rsidRPr="00EA3583">
        <w:rPr>
          <w:rFonts w:ascii="Garamond" w:hAnsi="Garamond"/>
          <w:bCs/>
        </w:rPr>
        <w:t>(székhely: …, cégjegyzékszám: Cg. …</w:t>
      </w:r>
      <w:r w:rsidRPr="00EA3583">
        <w:rPr>
          <w:rFonts w:ascii="Garamond" w:hAnsi="Garamond"/>
        </w:rPr>
        <w:t>, adószám</w:t>
      </w:r>
      <w:proofErr w:type="gramStart"/>
      <w:r w:rsidRPr="00EA3583">
        <w:rPr>
          <w:rFonts w:ascii="Garamond" w:hAnsi="Garamond"/>
        </w:rPr>
        <w:t>: …</w:t>
      </w:r>
      <w:proofErr w:type="gramEnd"/>
      <w:r w:rsidRPr="00EA3583">
        <w:rPr>
          <w:rFonts w:ascii="Garamond" w:hAnsi="Garamond"/>
        </w:rPr>
        <w:t xml:space="preserve">, pénzforgalmi számlaszáma: …, képviseletében: …………..), mint </w:t>
      </w:r>
      <w:r w:rsidRPr="00EA3583">
        <w:rPr>
          <w:rFonts w:ascii="Garamond" w:hAnsi="Garamond"/>
          <w:b/>
        </w:rPr>
        <w:t xml:space="preserve">vállalkozó </w:t>
      </w:r>
      <w:r w:rsidRPr="00EA3583">
        <w:rPr>
          <w:rFonts w:ascii="Garamond" w:hAnsi="Garamond"/>
        </w:rPr>
        <w:t>(továbbia</w:t>
      </w:r>
      <w:r w:rsidRPr="00EA3583">
        <w:rPr>
          <w:rFonts w:ascii="Garamond" w:hAnsi="Garamond"/>
        </w:rPr>
        <w:t>k</w:t>
      </w:r>
      <w:r w:rsidRPr="00EA3583">
        <w:rPr>
          <w:rFonts w:ascii="Garamond" w:hAnsi="Garamond"/>
        </w:rPr>
        <w:t>ban: Vállalkozó),</w:t>
      </w:r>
    </w:p>
    <w:p w:rsidR="00363930" w:rsidRPr="00EA3583" w:rsidRDefault="00363930" w:rsidP="00363930">
      <w:p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(együtt: Felek) között az alulírott helyen és napon az alábbi feltételek mellett:</w:t>
      </w:r>
    </w:p>
    <w:p w:rsidR="00363930" w:rsidRPr="00EA3583" w:rsidRDefault="00363930" w:rsidP="00363930">
      <w:pPr>
        <w:jc w:val="both"/>
        <w:rPr>
          <w:rFonts w:ascii="Garamond" w:hAnsi="Garamond"/>
        </w:rPr>
      </w:pPr>
    </w:p>
    <w:p w:rsidR="00363930" w:rsidRPr="00EA3583" w:rsidRDefault="00363930" w:rsidP="00363930">
      <w:pPr>
        <w:pStyle w:val="Szvegtrzsbehzssal"/>
        <w:numPr>
          <w:ilvl w:val="0"/>
          <w:numId w:val="23"/>
        </w:numPr>
        <w:tabs>
          <w:tab w:val="clear" w:pos="1068"/>
        </w:tabs>
        <w:spacing w:before="120" w:after="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A Vállalkozó jelen szerződés aláírásával kötelezi magát, hogy a </w:t>
      </w:r>
      <w:r w:rsidRPr="00EA3583">
        <w:rPr>
          <w:rFonts w:ascii="Garamond" w:hAnsi="Garamond"/>
          <w:bCs/>
        </w:rPr>
        <w:t>Megrendelő</w:t>
      </w:r>
      <w:r w:rsidRPr="00EA3583">
        <w:rPr>
          <w:rFonts w:ascii="Garamond" w:hAnsi="Garamond"/>
        </w:rPr>
        <w:t xml:space="preserve"> </w:t>
      </w:r>
      <w:r w:rsidR="00AC7D42" w:rsidRPr="00EA3583">
        <w:rPr>
          <w:rFonts w:ascii="Garamond" w:hAnsi="Garamond"/>
        </w:rPr>
        <w:t>igényspecifikációja</w:t>
      </w:r>
      <w:r w:rsidRPr="00EA3583">
        <w:rPr>
          <w:rFonts w:ascii="Garamond" w:hAnsi="Garamond"/>
        </w:rPr>
        <w:t xml:space="preserve"> alapján elvégzi </w:t>
      </w:r>
      <w:r w:rsidRPr="00EA3583">
        <w:rPr>
          <w:rFonts w:ascii="Garamond" w:hAnsi="Garamond"/>
          <w:b/>
        </w:rPr>
        <w:t>a</w:t>
      </w:r>
      <w:r w:rsidR="00AC7D42" w:rsidRPr="00EA3583">
        <w:rPr>
          <w:rFonts w:ascii="Garamond" w:hAnsi="Garamond"/>
          <w:b/>
        </w:rPr>
        <w:t xml:space="preserve"> tanulást segítő informatikai programfejlesztés</w:t>
      </w:r>
      <w:r w:rsidRPr="00EA3583">
        <w:rPr>
          <w:rFonts w:ascii="Garamond" w:hAnsi="Garamond"/>
          <w:b/>
          <w:bCs/>
        </w:rPr>
        <w:t xml:space="preserve"> </w:t>
      </w:r>
      <w:r w:rsidRPr="00EA3583">
        <w:rPr>
          <w:rFonts w:ascii="Garamond" w:hAnsi="Garamond"/>
          <w:bCs/>
        </w:rPr>
        <w:t>munkáit.</w:t>
      </w:r>
      <w:r w:rsidRPr="00EA3583">
        <w:rPr>
          <w:rFonts w:ascii="Garamond" w:hAnsi="Garamond"/>
          <w:b/>
          <w:bCs/>
        </w:rPr>
        <w:t xml:space="preserve"> </w:t>
      </w:r>
      <w:r w:rsidRPr="00EA3583">
        <w:rPr>
          <w:rFonts w:ascii="Garamond" w:hAnsi="Garamond"/>
          <w:bCs/>
        </w:rPr>
        <w:t xml:space="preserve">A Felek a szerződés tárgyának tartalmát jelen szerződés </w:t>
      </w:r>
      <w:r w:rsidRPr="00EA3583">
        <w:rPr>
          <w:rFonts w:ascii="Garamond" w:hAnsi="Garamond"/>
          <w:bCs/>
          <w:i/>
        </w:rPr>
        <w:t>1. sz. mellékletét</w:t>
      </w:r>
      <w:r w:rsidRPr="00EA3583">
        <w:rPr>
          <w:rFonts w:ascii="Garamond" w:hAnsi="Garamond"/>
          <w:bCs/>
        </w:rPr>
        <w:t xml:space="preserve"> képező </w:t>
      </w:r>
      <w:r w:rsidR="00AC7D42" w:rsidRPr="00EA3583">
        <w:rPr>
          <w:rFonts w:ascii="Garamond" w:hAnsi="Garamond"/>
          <w:b/>
          <w:bCs/>
        </w:rPr>
        <w:t>rendszerspecifikáció</w:t>
      </w:r>
      <w:r w:rsidRPr="00EA3583">
        <w:rPr>
          <w:rFonts w:ascii="Garamond" w:hAnsi="Garamond"/>
          <w:bCs/>
        </w:rPr>
        <w:t xml:space="preserve"> szerint határozzák meg, melyek e szerződés részét képezik.</w:t>
      </w:r>
    </w:p>
    <w:p w:rsidR="00363930" w:rsidRPr="00EA3583" w:rsidRDefault="00363930" w:rsidP="00363930">
      <w:pPr>
        <w:pStyle w:val="Szvegtrzsbehzssal"/>
        <w:numPr>
          <w:ilvl w:val="0"/>
          <w:numId w:val="23"/>
        </w:numPr>
        <w:tabs>
          <w:tab w:val="clear" w:pos="1068"/>
        </w:tabs>
        <w:spacing w:before="120" w:after="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Vállalkozó az elvállalt munkákat a hatályos jogszabályok, hatósági előírások, szabványok, műszaki normatívák betartásával úgy köteles</w:t>
      </w:r>
      <w:r w:rsidR="00AC7D42" w:rsidRPr="00EA3583">
        <w:rPr>
          <w:rFonts w:ascii="Garamond" w:hAnsi="Garamond"/>
        </w:rPr>
        <w:t xml:space="preserve"> elvégezni, hogy teljesítésével</w:t>
      </w:r>
      <w:r w:rsidRPr="00EA3583">
        <w:rPr>
          <w:rFonts w:ascii="Garamond" w:hAnsi="Garamond"/>
        </w:rPr>
        <w:t>, rendeltetésszerű használatra alkalmas eredményt hozzon létre.</w:t>
      </w:r>
    </w:p>
    <w:p w:rsidR="00363930" w:rsidRPr="00EA3583" w:rsidRDefault="00363930" w:rsidP="00363930">
      <w:pPr>
        <w:pStyle w:val="Szvegtrzsbehzssal"/>
        <w:spacing w:before="120" w:after="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A Vállalkozó e szerződés tárgyának rendeltetésszerű és műszakilag szakszerű megvalósításához szükséges munkák </w:t>
      </w:r>
      <w:proofErr w:type="spellStart"/>
      <w:r w:rsidRPr="00EA3583">
        <w:rPr>
          <w:rFonts w:ascii="Garamond" w:hAnsi="Garamond"/>
        </w:rPr>
        <w:t>teljeskörű</w:t>
      </w:r>
      <w:proofErr w:type="spellEnd"/>
      <w:r w:rsidRPr="00EA3583">
        <w:rPr>
          <w:rFonts w:ascii="Garamond" w:hAnsi="Garamond"/>
        </w:rPr>
        <w:t xml:space="preserve"> és hiánytalan megvalósítására vállalkozik, kiemelten azon tételek esetében, amelyek nincsenek előírva a </w:t>
      </w:r>
      <w:r w:rsidR="009457AC" w:rsidRPr="00EA3583">
        <w:rPr>
          <w:rFonts w:ascii="Garamond" w:hAnsi="Garamond"/>
        </w:rPr>
        <w:t>rendszerspecifikációban</w:t>
      </w:r>
      <w:r w:rsidRPr="00EA3583">
        <w:rPr>
          <w:rFonts w:ascii="Garamond" w:hAnsi="Garamond"/>
        </w:rPr>
        <w:t>, viszont a szakmai szokások szerint hozzátartoznak a szerződés tárgyának kifogástalan kivitelezéséhez.</w:t>
      </w:r>
    </w:p>
    <w:p w:rsidR="00363930" w:rsidRPr="00EA3583" w:rsidRDefault="00363930" w:rsidP="00363930">
      <w:pPr>
        <w:pStyle w:val="Szvegtrzsbehzssal"/>
        <w:numPr>
          <w:ilvl w:val="0"/>
          <w:numId w:val="23"/>
        </w:numPr>
        <w:tabs>
          <w:tab w:val="clear" w:pos="1068"/>
        </w:tabs>
        <w:spacing w:before="120" w:after="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  <w:bCs/>
          <w:lang w:val="en-US"/>
        </w:rPr>
        <w:t xml:space="preserve">A kivitelezés teljesítési határideje: </w:t>
      </w:r>
      <w:r w:rsidRPr="00EA3583">
        <w:rPr>
          <w:rFonts w:ascii="Garamond" w:hAnsi="Garamond"/>
          <w:b/>
          <w:bCs/>
          <w:lang w:val="en-US"/>
        </w:rPr>
        <w:t>…</w:t>
      </w:r>
    </w:p>
    <w:p w:rsidR="00363930" w:rsidRPr="00EA3583" w:rsidRDefault="00363930" w:rsidP="00363930">
      <w:pPr>
        <w:pStyle w:val="Szvegtrzsbehzssal"/>
        <w:spacing w:before="120" w:after="0"/>
        <w:ind w:left="360"/>
        <w:jc w:val="both"/>
        <w:rPr>
          <w:rFonts w:ascii="Garamond" w:hAnsi="Garamond"/>
          <w:lang w:val="en-US"/>
        </w:rPr>
      </w:pPr>
      <w:r w:rsidRPr="00EA3583">
        <w:rPr>
          <w:rFonts w:ascii="Garamond" w:hAnsi="Garamond"/>
          <w:lang w:val="en-US"/>
        </w:rPr>
        <w:t>A munkaterület átadásának időpontja: …</w:t>
      </w:r>
    </w:p>
    <w:p w:rsidR="00363930" w:rsidRPr="00EA3583" w:rsidRDefault="00363930" w:rsidP="00363930">
      <w:pPr>
        <w:numPr>
          <w:ilvl w:val="0"/>
          <w:numId w:val="23"/>
        </w:numPr>
        <w:tabs>
          <w:tab w:val="clear" w:pos="1068"/>
        </w:tabs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  <w:bCs/>
          <w:iCs/>
        </w:rPr>
        <w:t xml:space="preserve">A Vállalkozót a szerződés tárgyát képező munkák jelen szerződésben rögzített feltételeknek megfelelő teljesítése </w:t>
      </w:r>
      <w:proofErr w:type="gramStart"/>
      <w:r w:rsidRPr="00EA3583">
        <w:rPr>
          <w:rFonts w:ascii="Garamond" w:hAnsi="Garamond"/>
          <w:bCs/>
          <w:iCs/>
        </w:rPr>
        <w:t>esetén …</w:t>
      </w:r>
      <w:proofErr w:type="gramEnd"/>
      <w:r w:rsidRPr="00EA3583">
        <w:rPr>
          <w:rFonts w:ascii="Garamond" w:hAnsi="Garamond"/>
          <w:bCs/>
          <w:iCs/>
        </w:rPr>
        <w:t xml:space="preserve">,- Ft +ÁFA = </w:t>
      </w:r>
      <w:r w:rsidRPr="00EA3583">
        <w:rPr>
          <w:rFonts w:ascii="Garamond" w:hAnsi="Garamond"/>
          <w:b/>
          <w:bCs/>
          <w:iCs/>
        </w:rPr>
        <w:t>…,-Ft</w:t>
      </w:r>
      <w:r w:rsidRPr="00EA3583">
        <w:rPr>
          <w:rFonts w:ascii="Garamond" w:hAnsi="Garamond"/>
          <w:bCs/>
          <w:iCs/>
        </w:rPr>
        <w:t xml:space="preserve"> , azaz … Forint – mely összeg  az általános forgalmi adót tartalmazza – átalányár illeti meg.</w:t>
      </w:r>
    </w:p>
    <w:p w:rsidR="00363930" w:rsidRPr="00EA3583" w:rsidRDefault="00363930" w:rsidP="00FC5D16">
      <w:pPr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A Megrendelő a vállalkozói díjat a munka befejezését és igazolt teljesítését követően a Vállalkozó által kiállított számla alapján, a számla keltétől számított </w:t>
      </w:r>
      <w:r w:rsidR="009457AC" w:rsidRPr="00EA3583">
        <w:rPr>
          <w:rFonts w:ascii="Garamond" w:hAnsi="Garamond"/>
        </w:rPr>
        <w:t>tizenöt</w:t>
      </w:r>
      <w:r w:rsidRPr="00EA3583">
        <w:rPr>
          <w:rFonts w:ascii="Garamond" w:hAnsi="Garamond"/>
        </w:rPr>
        <w:t xml:space="preserve"> (15) napon belül fizeti meg a Vállalkozó részére, akként, hogy azt – a vállalkozói számlán feltüntetett pénzforgalmi számlára utalja át</w:t>
      </w:r>
      <w:r w:rsidR="009457AC" w:rsidRPr="00EA3583">
        <w:rPr>
          <w:rFonts w:ascii="Garamond" w:hAnsi="Garamond"/>
        </w:rPr>
        <w:t>.</w:t>
      </w:r>
    </w:p>
    <w:p w:rsidR="00363930" w:rsidRPr="00EA3583" w:rsidRDefault="00363930" w:rsidP="00363930">
      <w:pPr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Vállalkozó kijelenti, hogy az általa vállalt átalányár minden olyan költséget tartalmaz, amely a jelen szerződés tárgyát képező munkák teljes körű megvalósításához szükséges.</w:t>
      </w:r>
    </w:p>
    <w:p w:rsidR="00363930" w:rsidRPr="00EA3583" w:rsidRDefault="00363930" w:rsidP="00363930">
      <w:pPr>
        <w:numPr>
          <w:ilvl w:val="0"/>
          <w:numId w:val="23"/>
        </w:numPr>
        <w:tabs>
          <w:tab w:val="clear" w:pos="1068"/>
        </w:tabs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Vállalkozó teljesítése akkor hibátlan, ha a szerződésben meghatározott munka, h</w:t>
      </w:r>
      <w:r w:rsidRPr="00EA3583">
        <w:rPr>
          <w:rFonts w:ascii="Garamond" w:hAnsi="Garamond"/>
        </w:rPr>
        <w:t>a</w:t>
      </w:r>
      <w:r w:rsidRPr="00EA3583">
        <w:rPr>
          <w:rFonts w:ascii="Garamond" w:hAnsi="Garamond"/>
        </w:rPr>
        <w:t xml:space="preserve">táridőre és rendeltetésszerű használatra alkalmas módon elkészül. </w:t>
      </w:r>
    </w:p>
    <w:p w:rsidR="00363930" w:rsidRPr="00EA3583" w:rsidRDefault="00363930" w:rsidP="00363930">
      <w:pPr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A teljesítés napja a Vállalkozó </w:t>
      </w:r>
      <w:proofErr w:type="spellStart"/>
      <w:r w:rsidRPr="00EA3583">
        <w:rPr>
          <w:rFonts w:ascii="Garamond" w:hAnsi="Garamond"/>
        </w:rPr>
        <w:t>készrejelentése</w:t>
      </w:r>
      <w:proofErr w:type="spellEnd"/>
      <w:r w:rsidRPr="00EA3583">
        <w:rPr>
          <w:rFonts w:ascii="Garamond" w:hAnsi="Garamond"/>
        </w:rPr>
        <w:t xml:space="preserve"> alapján elvégzett eredményes átadás-átvétel napja. Az átadás-átvételről jegyzőkönyv készül. Az így felvett jegyzőkönyvben foglalt megállapításokra a Vállalkozónak </w:t>
      </w:r>
      <w:r w:rsidR="009457AC" w:rsidRPr="00EA3583">
        <w:rPr>
          <w:rFonts w:ascii="Garamond" w:hAnsi="Garamond"/>
        </w:rPr>
        <w:t>15 (</w:t>
      </w:r>
      <w:proofErr w:type="spellStart"/>
      <w:r w:rsidR="009457AC" w:rsidRPr="00EA3583">
        <w:rPr>
          <w:rFonts w:ascii="Garamond" w:hAnsi="Garamond"/>
        </w:rPr>
        <w:t>15</w:t>
      </w:r>
      <w:proofErr w:type="spellEnd"/>
      <w:r w:rsidRPr="00EA3583">
        <w:rPr>
          <w:rFonts w:ascii="Garamond" w:hAnsi="Garamond"/>
        </w:rPr>
        <w:t xml:space="preserve">) munkanapon belül írásban kell reagálnia, melynek elmulasztása esetén úgy kell tekinteni, hogy a Vállalkozó elismeri a kifogásokat, és a jegyzőkönyv megállapításaival egyetért. </w:t>
      </w:r>
      <w:proofErr w:type="gramStart"/>
      <w:r w:rsidRPr="00EA3583">
        <w:rPr>
          <w:rFonts w:ascii="Garamond" w:hAnsi="Garamond"/>
          <w:lang w:val="en-US"/>
        </w:rPr>
        <w:t>Az</w:t>
      </w:r>
      <w:proofErr w:type="gramEnd"/>
      <w:r w:rsidRPr="00EA3583">
        <w:rPr>
          <w:rFonts w:ascii="Garamond" w:hAnsi="Garamond"/>
          <w:lang w:val="en-US"/>
        </w:rPr>
        <w:t xml:space="preserve"> átvétel lényeges hiányosságok esetén megtagadható.</w:t>
      </w:r>
    </w:p>
    <w:p w:rsidR="00363930" w:rsidRPr="00EA3583" w:rsidRDefault="00363930" w:rsidP="00363930">
      <w:pPr>
        <w:numPr>
          <w:ilvl w:val="0"/>
          <w:numId w:val="23"/>
        </w:numPr>
        <w:tabs>
          <w:tab w:val="clear" w:pos="1068"/>
        </w:tabs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Amennyiben a kivitelezés során a vállalkozás tárgyának megvalósításához szükséges, és a költségvetésből hiányzó munkák merülnek fel (többletmunka), erről a Vállalkozó haladéktalanul köteles a Megrendelőt tájékoztatni. A többletmunkákat a 4.) pontban megjelölt átalánydíj keretén belül kell elvégeznie a Vállalkozónak.</w:t>
      </w:r>
    </w:p>
    <w:p w:rsidR="00363930" w:rsidRPr="00EA3583" w:rsidRDefault="00363930" w:rsidP="00363930">
      <w:pPr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Vállalkozó a Megrendelő utasítása alapján köteles elvégezni a szerződés tárgyához kapcsolódóan azokat a munkákat is, amelynek elvégzésében a Felek a szerződéskötésig nem állapodtak meg (pótmunka). A pótmunkák ellenértékének érvényesítése a szerződő Felek kölcsönös megállapodásától függően történhet jelen szerződés módosításával, illetve külön pótmunka szerződés létrehozásával.</w:t>
      </w:r>
    </w:p>
    <w:p w:rsidR="00363930" w:rsidRPr="00EA3583" w:rsidRDefault="00363930" w:rsidP="00363930">
      <w:pPr>
        <w:numPr>
          <w:ilvl w:val="0"/>
          <w:numId w:val="23"/>
        </w:numPr>
        <w:tabs>
          <w:tab w:val="clear" w:pos="1068"/>
        </w:tabs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Vállalkozó vehet igénybe alvállalkozót. A Vállalkozó a jogosan igénybe vett alvállalkozókért úgy f</w:t>
      </w:r>
      <w:r w:rsidRPr="00EA3583">
        <w:rPr>
          <w:rFonts w:ascii="Garamond" w:hAnsi="Garamond"/>
        </w:rPr>
        <w:t>e</w:t>
      </w:r>
      <w:r w:rsidRPr="00EA3583">
        <w:rPr>
          <w:rFonts w:ascii="Garamond" w:hAnsi="Garamond"/>
        </w:rPr>
        <w:t>lel, mintha a munkát maga végezte volna, alvállalkozó jogosulatlan igénybevétele esetén, pedig felelős mi</w:t>
      </w:r>
      <w:r w:rsidRPr="00EA3583">
        <w:rPr>
          <w:rFonts w:ascii="Garamond" w:hAnsi="Garamond"/>
        </w:rPr>
        <w:t>n</w:t>
      </w:r>
      <w:r w:rsidRPr="00EA3583">
        <w:rPr>
          <w:rFonts w:ascii="Garamond" w:hAnsi="Garamond"/>
        </w:rPr>
        <w:t xml:space="preserve">den olyan kárért is, amely </w:t>
      </w:r>
      <w:proofErr w:type="gramStart"/>
      <w:r w:rsidRPr="00EA3583">
        <w:rPr>
          <w:rFonts w:ascii="Garamond" w:hAnsi="Garamond"/>
        </w:rPr>
        <w:t>anélkül</w:t>
      </w:r>
      <w:proofErr w:type="gramEnd"/>
      <w:r w:rsidRPr="00EA3583">
        <w:rPr>
          <w:rFonts w:ascii="Garamond" w:hAnsi="Garamond"/>
        </w:rPr>
        <w:t xml:space="preserve"> nem következet volna be.</w:t>
      </w:r>
    </w:p>
    <w:p w:rsidR="00363930" w:rsidRPr="00EA3583" w:rsidRDefault="00363930" w:rsidP="00363930">
      <w:pPr>
        <w:numPr>
          <w:ilvl w:val="0"/>
          <w:numId w:val="28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lastRenderedPageBreak/>
        <w:t>A Vállalkozó a munkálatokat első osztályú minőségben végzi el. Ha a munkavé</w:t>
      </w:r>
      <w:r w:rsidRPr="00EA3583">
        <w:rPr>
          <w:rFonts w:ascii="Garamond" w:hAnsi="Garamond"/>
        </w:rPr>
        <w:t>g</w:t>
      </w:r>
      <w:r w:rsidRPr="00EA3583">
        <w:rPr>
          <w:rFonts w:ascii="Garamond" w:hAnsi="Garamond"/>
        </w:rPr>
        <w:t>zés minősége nem megfelelő, a Megrendelő felszólíthatja a Vállalkozót hiányosságok pó</w:t>
      </w:r>
      <w:r w:rsidRPr="00EA3583">
        <w:rPr>
          <w:rFonts w:ascii="Garamond" w:hAnsi="Garamond"/>
        </w:rPr>
        <w:t>t</w:t>
      </w:r>
      <w:r w:rsidRPr="00EA3583">
        <w:rPr>
          <w:rFonts w:ascii="Garamond" w:hAnsi="Garamond"/>
        </w:rPr>
        <w:t>lására, illetve a minőség kijavítására, aki a megadott határidőn belül köteles azt végr</w:t>
      </w:r>
      <w:r w:rsidRPr="00EA3583">
        <w:rPr>
          <w:rFonts w:ascii="Garamond" w:hAnsi="Garamond"/>
        </w:rPr>
        <w:t>e</w:t>
      </w:r>
      <w:r w:rsidRPr="00EA3583">
        <w:rPr>
          <w:rFonts w:ascii="Garamond" w:hAnsi="Garamond"/>
        </w:rPr>
        <w:t xml:space="preserve">hajtani. Amennyiben Vállalkozó </w:t>
      </w:r>
      <w:proofErr w:type="gramStart"/>
      <w:r w:rsidRPr="00EA3583">
        <w:rPr>
          <w:rFonts w:ascii="Garamond" w:hAnsi="Garamond"/>
        </w:rPr>
        <w:t>ezen</w:t>
      </w:r>
      <w:proofErr w:type="gramEnd"/>
      <w:r w:rsidRPr="00EA3583">
        <w:rPr>
          <w:rFonts w:ascii="Garamond" w:hAnsi="Garamond"/>
        </w:rPr>
        <w:t xml:space="preserve"> kötelezettségének maradéktalanul nem tesz el</w:t>
      </w:r>
      <w:r w:rsidRPr="00EA3583">
        <w:rPr>
          <w:rFonts w:ascii="Garamond" w:hAnsi="Garamond"/>
        </w:rPr>
        <w:t>e</w:t>
      </w:r>
      <w:r w:rsidRPr="00EA3583">
        <w:rPr>
          <w:rFonts w:ascii="Garamond" w:hAnsi="Garamond"/>
        </w:rPr>
        <w:t>get, úgy a Megrendelő jogosult a munkával más személyt megbízni, melynek költségeit a Megrendelő é</w:t>
      </w:r>
      <w:r w:rsidRPr="00EA3583">
        <w:rPr>
          <w:rFonts w:ascii="Garamond" w:hAnsi="Garamond"/>
        </w:rPr>
        <w:t>r</w:t>
      </w:r>
      <w:r w:rsidRPr="00EA3583">
        <w:rPr>
          <w:rFonts w:ascii="Garamond" w:hAnsi="Garamond"/>
        </w:rPr>
        <w:t>vényesítheti a Vállalkozó felé – akár a vállalkozási díj összegébe való beszámítással.</w:t>
      </w:r>
    </w:p>
    <w:p w:rsidR="00363930" w:rsidRPr="00EA3583" w:rsidRDefault="00363930" w:rsidP="00363930">
      <w:pPr>
        <w:numPr>
          <w:ilvl w:val="0"/>
          <w:numId w:val="28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Vállalkozó az 1. pontban meghatározott munka tekintetében a teljesítés napjától </w:t>
      </w:r>
      <w:proofErr w:type="gramStart"/>
      <w:r w:rsidRPr="00EA3583">
        <w:rPr>
          <w:rFonts w:ascii="Garamond" w:hAnsi="Garamond"/>
        </w:rPr>
        <w:t>számított …</w:t>
      </w:r>
      <w:proofErr w:type="gramEnd"/>
      <w:r w:rsidRPr="00EA3583">
        <w:rPr>
          <w:rFonts w:ascii="Garamond" w:hAnsi="Garamond"/>
        </w:rPr>
        <w:t xml:space="preserve"> </w:t>
      </w:r>
      <w:r w:rsidR="009457AC" w:rsidRPr="00EA3583">
        <w:rPr>
          <w:rFonts w:ascii="Garamond" w:hAnsi="Garamond"/>
        </w:rPr>
        <w:t>hónap</w:t>
      </w:r>
      <w:r w:rsidRPr="00EA3583">
        <w:rPr>
          <w:rFonts w:ascii="Garamond" w:hAnsi="Garamond"/>
        </w:rPr>
        <w:t xml:space="preserve"> időtartamra a hibátlan teljesítésért jótállásra köteles. A jótállás e szerződés teljesítésével kapcsolatban keletkező valamennyi hibár</w:t>
      </w:r>
      <w:bookmarkStart w:id="0" w:name="_GoBack"/>
      <w:bookmarkEnd w:id="0"/>
      <w:r w:rsidRPr="00EA3583">
        <w:rPr>
          <w:rFonts w:ascii="Garamond" w:hAnsi="Garamond"/>
        </w:rPr>
        <w:t xml:space="preserve">a kiterjed. </w:t>
      </w:r>
    </w:p>
    <w:p w:rsidR="00363930" w:rsidRPr="00EA3583" w:rsidRDefault="00EA3583" w:rsidP="00363930">
      <w:pPr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A jótállásra köteles időszak alatt a </w:t>
      </w:r>
      <w:r w:rsidR="00363930" w:rsidRPr="00EA3583">
        <w:rPr>
          <w:rFonts w:ascii="Garamond" w:hAnsi="Garamond"/>
        </w:rPr>
        <w:t>Vállalkozó köteles a Megrendelő részéről írásban bejelentett garanciális meghibásodásokat, a bejelentést követő nyolc (</w:t>
      </w:r>
      <w:r w:rsidRPr="00EA3583">
        <w:rPr>
          <w:rFonts w:ascii="Garamond" w:hAnsi="Garamond"/>
        </w:rPr>
        <w:t>10</w:t>
      </w:r>
      <w:r w:rsidR="00363930" w:rsidRPr="00EA3583">
        <w:rPr>
          <w:rFonts w:ascii="Garamond" w:hAnsi="Garamond"/>
        </w:rPr>
        <w:t>) munkanap</w:t>
      </w:r>
      <w:r w:rsidRPr="00EA3583">
        <w:rPr>
          <w:rFonts w:ascii="Garamond" w:hAnsi="Garamond"/>
        </w:rPr>
        <w:t xml:space="preserve">on belül </w:t>
      </w:r>
      <w:r w:rsidR="00363930" w:rsidRPr="00EA3583">
        <w:rPr>
          <w:rFonts w:ascii="Garamond" w:hAnsi="Garamond"/>
        </w:rPr>
        <w:t xml:space="preserve">felülvizsgálni, a Megrendelő jogos igényei alapján a javítási munkákat, a felülvizsgálatot követő öt (5) munkanapon belül megkezdeni, és a kölcsönösen megállapított határidőre befejezni. Amennyiben Vállalkozó </w:t>
      </w:r>
      <w:proofErr w:type="gramStart"/>
      <w:r w:rsidR="00363930" w:rsidRPr="00EA3583">
        <w:rPr>
          <w:rFonts w:ascii="Garamond" w:hAnsi="Garamond"/>
        </w:rPr>
        <w:t>ezen</w:t>
      </w:r>
      <w:proofErr w:type="gramEnd"/>
      <w:r w:rsidR="00363930" w:rsidRPr="00EA3583">
        <w:rPr>
          <w:rFonts w:ascii="Garamond" w:hAnsi="Garamond"/>
        </w:rPr>
        <w:t xml:space="preserve"> kötelezettségének nem tesz eleget, Megrendelő jogosult a hiba kijavítását a Vállalkozó költségére saját maga, vagy harmadik fél által elvégeztetni és a munkák költségét a Vállalkozóval szemben érvényesíteni.</w:t>
      </w:r>
    </w:p>
    <w:p w:rsidR="00363930" w:rsidRPr="00EA3583" w:rsidRDefault="00363930" w:rsidP="00363930">
      <w:pPr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Amennyiben a Vállalkozó a javítási munkákat határidőn belül nem kezdi meg, vagy a javítási munkát megkezdi, de azt felfüggeszti, vagy nem megfelelő minőségben végzi el, úgy Megrendelő a Vállalkozó írásban történő értesítését követően a meghibásodás más Vállalkozóval történő kijavítására intézkedhet és a javítás teljes költségét érvényesíti a Vállalkozóval szemben.</w:t>
      </w:r>
    </w:p>
    <w:p w:rsidR="00363930" w:rsidRPr="00EA3583" w:rsidRDefault="00363930" w:rsidP="00363930">
      <w:pPr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jótállás alapján a Megrendelő előzőeken túl jogosult mindazokat a jogokat is érvényesíteni, amelyek a szavatosság alapján megilletik.</w:t>
      </w:r>
    </w:p>
    <w:p w:rsidR="00363930" w:rsidRPr="00EA3583" w:rsidRDefault="00363930" w:rsidP="00363930">
      <w:pPr>
        <w:spacing w:before="120"/>
        <w:ind w:left="36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Vállalkozót a teljesítés időpontjától számítva a jogszabályban előírt kötelező szavatosság is terheli.</w:t>
      </w:r>
    </w:p>
    <w:p w:rsidR="00165FA9" w:rsidRPr="00EA3583" w:rsidRDefault="00165FA9" w:rsidP="00165FA9">
      <w:pPr>
        <w:numPr>
          <w:ilvl w:val="0"/>
          <w:numId w:val="28"/>
        </w:numPr>
        <w:spacing w:before="120"/>
        <w:jc w:val="both"/>
        <w:rPr>
          <w:rFonts w:ascii="Garamond" w:hAnsi="Garamond" w:cs="Garamond"/>
        </w:rPr>
      </w:pPr>
      <w:r w:rsidRPr="00EA3583">
        <w:rPr>
          <w:rFonts w:ascii="Garamond" w:hAnsi="Garamond" w:cs="Garamond"/>
        </w:rPr>
        <w:t xml:space="preserve">A Vállalkozó az olyan okból eredő késedelmes teljesítés esetére, amelyért felelős, késedelmi kötbér fizetésére köteles, melynek mértéke </w:t>
      </w:r>
      <w:proofErr w:type="gramStart"/>
      <w:r w:rsidRPr="00EA3583">
        <w:rPr>
          <w:rFonts w:ascii="Garamond" w:hAnsi="Garamond" w:cs="Garamond"/>
        </w:rPr>
        <w:t>napi .</w:t>
      </w:r>
      <w:proofErr w:type="gramEnd"/>
      <w:r w:rsidRPr="00EA3583">
        <w:rPr>
          <w:rFonts w:ascii="Garamond" w:hAnsi="Garamond" w:cs="Garamond"/>
        </w:rPr>
        <w:t>...-Ft, de legfeljebb a vállalkozói díj 20 %-a.</w:t>
      </w:r>
    </w:p>
    <w:p w:rsidR="00165FA9" w:rsidRPr="00EA3583" w:rsidRDefault="00165FA9" w:rsidP="00165FA9">
      <w:pPr>
        <w:ind w:left="360"/>
        <w:jc w:val="both"/>
        <w:rPr>
          <w:rFonts w:ascii="Garamond" w:hAnsi="Garamond" w:cs="Garamond"/>
        </w:rPr>
      </w:pPr>
      <w:r w:rsidRPr="00EA3583">
        <w:rPr>
          <w:rFonts w:ascii="Garamond" w:hAnsi="Garamond" w:cs="Garamond"/>
        </w:rPr>
        <w:t>Amennyiben a szerződés olyan okból lehetetlenül, vagy hiúsul meg, amelyért a Vállalkozó felelős, a Megrendelő jogosulttá válik a szerződéstől való elállásra. Elállás esetén a Vállalkozó köteles a vállalkozói díj 12%-át meghiúsulási kötbérként megfizetni a Megrendelő</w:t>
      </w:r>
      <w:r w:rsidR="00EA3583" w:rsidRPr="00EA3583">
        <w:rPr>
          <w:rFonts w:ascii="Garamond" w:hAnsi="Garamond" w:cs="Garamond"/>
        </w:rPr>
        <w:t xml:space="preserve"> részére</w:t>
      </w:r>
      <w:r w:rsidRPr="00EA3583">
        <w:rPr>
          <w:rFonts w:ascii="Garamond" w:hAnsi="Garamond" w:cs="Garamond"/>
        </w:rPr>
        <w:t xml:space="preserve">. </w:t>
      </w:r>
    </w:p>
    <w:p w:rsidR="00165FA9" w:rsidRPr="00EA3583" w:rsidRDefault="00165FA9" w:rsidP="00165FA9">
      <w:pPr>
        <w:ind w:left="360"/>
        <w:jc w:val="both"/>
        <w:rPr>
          <w:rFonts w:ascii="Garamond" w:hAnsi="Garamond" w:cs="Garamond"/>
        </w:rPr>
      </w:pPr>
      <w:r w:rsidRPr="00EA3583">
        <w:rPr>
          <w:rFonts w:ascii="Garamond" w:hAnsi="Garamond" w:cs="Garamond"/>
        </w:rPr>
        <w:t xml:space="preserve">A kötbér a </w:t>
      </w:r>
      <w:proofErr w:type="gramStart"/>
      <w:r w:rsidRPr="00EA3583">
        <w:rPr>
          <w:rFonts w:ascii="Garamond" w:hAnsi="Garamond" w:cs="Garamond"/>
        </w:rPr>
        <w:t>nettó vállalási</w:t>
      </w:r>
      <w:proofErr w:type="gramEnd"/>
      <w:r w:rsidRPr="00EA3583">
        <w:rPr>
          <w:rFonts w:ascii="Garamond" w:hAnsi="Garamond" w:cs="Garamond"/>
        </w:rPr>
        <w:t xml:space="preserve"> összeg után jár. A kötbér esedékessé válik a késedelem megszűnésekor, hibás teljesítés esetén a kifogás közlésekor, egyéb esetekben a szerződésszegésről való tudomásszerzéskor.</w:t>
      </w:r>
    </w:p>
    <w:p w:rsidR="00363930" w:rsidRPr="00EA3583" w:rsidRDefault="00363930" w:rsidP="00363930">
      <w:pPr>
        <w:numPr>
          <w:ilvl w:val="0"/>
          <w:numId w:val="28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szerződő Felek megállapodnak, hogy a szerződés értelmezése, módosítása kizár</w:t>
      </w:r>
      <w:r w:rsidRPr="00EA3583">
        <w:rPr>
          <w:rFonts w:ascii="Garamond" w:hAnsi="Garamond"/>
        </w:rPr>
        <w:t>ó</w:t>
      </w:r>
      <w:r w:rsidRPr="00EA3583">
        <w:rPr>
          <w:rFonts w:ascii="Garamond" w:hAnsi="Garamond"/>
        </w:rPr>
        <w:t>lag a szerződő Felek közös megegyezésével és írásban érvényes.</w:t>
      </w:r>
    </w:p>
    <w:p w:rsidR="00363930" w:rsidRPr="00EA3583" w:rsidRDefault="00363930" w:rsidP="00363930">
      <w:pPr>
        <w:numPr>
          <w:ilvl w:val="0"/>
          <w:numId w:val="28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Szerződő Felek megállapodnak abban, hogy a szerződés teljesítésével kapcsolatban </w:t>
      </w:r>
    </w:p>
    <w:p w:rsidR="00363930" w:rsidRPr="00EA3583" w:rsidRDefault="00363930" w:rsidP="00363930">
      <w:pPr>
        <w:numPr>
          <w:ilvl w:val="0"/>
          <w:numId w:val="27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a Megrendelő részéről</w:t>
      </w:r>
      <w:proofErr w:type="gramStart"/>
      <w:r w:rsidRPr="00EA3583">
        <w:rPr>
          <w:rFonts w:ascii="Garamond" w:hAnsi="Garamond"/>
        </w:rPr>
        <w:t>:  …</w:t>
      </w:r>
      <w:proofErr w:type="gramEnd"/>
      <w:r w:rsidRPr="00EA3583">
        <w:rPr>
          <w:rFonts w:ascii="Garamond" w:hAnsi="Garamond"/>
        </w:rPr>
        <w:t>.</w:t>
      </w:r>
    </w:p>
    <w:p w:rsidR="00363930" w:rsidRPr="00EA3583" w:rsidRDefault="00363930" w:rsidP="00363930">
      <w:pPr>
        <w:spacing w:before="120"/>
        <w:ind w:left="720" w:firstLine="360"/>
        <w:jc w:val="both"/>
        <w:rPr>
          <w:rFonts w:ascii="Garamond" w:hAnsi="Garamond"/>
        </w:rPr>
      </w:pPr>
      <w:proofErr w:type="gramStart"/>
      <w:r w:rsidRPr="00EA3583">
        <w:rPr>
          <w:rFonts w:ascii="Garamond" w:hAnsi="Garamond"/>
        </w:rPr>
        <w:t>telefon</w:t>
      </w:r>
      <w:proofErr w:type="gramEnd"/>
      <w:r w:rsidRPr="00EA3583">
        <w:rPr>
          <w:rFonts w:ascii="Garamond" w:hAnsi="Garamond"/>
        </w:rPr>
        <w:t>: …., e-mail:  …</w:t>
      </w:r>
    </w:p>
    <w:p w:rsidR="00363930" w:rsidRPr="00EA3583" w:rsidRDefault="00363930" w:rsidP="00363930">
      <w:pPr>
        <w:numPr>
          <w:ilvl w:val="0"/>
          <w:numId w:val="27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a Vállalkozó </w:t>
      </w:r>
      <w:proofErr w:type="gramStart"/>
      <w:r w:rsidRPr="00EA3583">
        <w:rPr>
          <w:rFonts w:ascii="Garamond" w:hAnsi="Garamond"/>
        </w:rPr>
        <w:t xml:space="preserve">részéről </w:t>
      </w:r>
      <w:r w:rsidRPr="00EA3583">
        <w:rPr>
          <w:rFonts w:ascii="Garamond" w:hAnsi="Garamond"/>
          <w:b/>
        </w:rPr>
        <w:t>…</w:t>
      </w:r>
      <w:proofErr w:type="gramEnd"/>
    </w:p>
    <w:p w:rsidR="00363930" w:rsidRPr="00EA3583" w:rsidRDefault="00363930" w:rsidP="00363930">
      <w:pPr>
        <w:spacing w:before="120"/>
        <w:ind w:left="720" w:firstLine="360"/>
        <w:jc w:val="both"/>
        <w:rPr>
          <w:rFonts w:ascii="Garamond" w:hAnsi="Garamond"/>
        </w:rPr>
      </w:pPr>
      <w:proofErr w:type="gramStart"/>
      <w:r w:rsidRPr="00EA3583">
        <w:rPr>
          <w:rFonts w:ascii="Garamond" w:hAnsi="Garamond"/>
        </w:rPr>
        <w:t>telefon</w:t>
      </w:r>
      <w:proofErr w:type="gramEnd"/>
      <w:r w:rsidRPr="00EA3583">
        <w:rPr>
          <w:rFonts w:ascii="Garamond" w:hAnsi="Garamond"/>
        </w:rPr>
        <w:t>: …, e-mail: …</w:t>
      </w:r>
    </w:p>
    <w:p w:rsidR="00363930" w:rsidRPr="00EA3583" w:rsidRDefault="00363930" w:rsidP="00363930">
      <w:pPr>
        <w:spacing w:before="120"/>
        <w:ind w:firstLine="360"/>
        <w:jc w:val="both"/>
        <w:rPr>
          <w:rFonts w:ascii="Garamond" w:hAnsi="Garamond"/>
        </w:rPr>
      </w:pPr>
      <w:proofErr w:type="gramStart"/>
      <w:r w:rsidRPr="00EA3583">
        <w:rPr>
          <w:rFonts w:ascii="Garamond" w:hAnsi="Garamond"/>
        </w:rPr>
        <w:t>jogosult</w:t>
      </w:r>
      <w:proofErr w:type="gramEnd"/>
      <w:r w:rsidRPr="00EA3583">
        <w:rPr>
          <w:rFonts w:ascii="Garamond" w:hAnsi="Garamond"/>
        </w:rPr>
        <w:t xml:space="preserve"> és köteles eljárni.</w:t>
      </w:r>
    </w:p>
    <w:p w:rsidR="00363930" w:rsidRPr="00EA3583" w:rsidRDefault="00363930" w:rsidP="00363930">
      <w:pPr>
        <w:numPr>
          <w:ilvl w:val="0"/>
          <w:numId w:val="28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Szerződő Felek e szerződéssel kapcsolatban felmerülő vitás kérdések tekintetében hatáskörtől függően alávetik magukat az Egri Járásbíróság, illetve a</w:t>
      </w:r>
      <w:r w:rsidR="00EA3583" w:rsidRPr="00EA3583">
        <w:rPr>
          <w:rFonts w:ascii="Garamond" w:hAnsi="Garamond"/>
        </w:rPr>
        <w:t>z</w:t>
      </w:r>
      <w:r w:rsidRPr="00EA3583">
        <w:rPr>
          <w:rFonts w:ascii="Garamond" w:hAnsi="Garamond"/>
        </w:rPr>
        <w:t xml:space="preserve"> Egri Törvényszék kizárólagos illetékességének.</w:t>
      </w:r>
    </w:p>
    <w:p w:rsidR="00FC5D16" w:rsidRPr="00EA3583" w:rsidRDefault="00363930" w:rsidP="00FC5D16">
      <w:pPr>
        <w:numPr>
          <w:ilvl w:val="0"/>
          <w:numId w:val="28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 xml:space="preserve">Jelen szerződést aláíró Felek kijelentik, hogy a szerződés aláírásához szükséges minden felhatalmazással rendelkeznek, illetve </w:t>
      </w:r>
      <w:r w:rsidR="00EA3583" w:rsidRPr="00EA3583">
        <w:rPr>
          <w:rFonts w:ascii="Garamond" w:hAnsi="Garamond"/>
        </w:rPr>
        <w:t>azt is, hogy az általuk</w:t>
      </w:r>
      <w:r w:rsidRPr="00EA3583">
        <w:rPr>
          <w:rFonts w:ascii="Garamond" w:hAnsi="Garamond"/>
        </w:rPr>
        <w:t xml:space="preserve"> képviselt gazdasági társaság ellen csődeljárás, felszámolási eljárás, végelszámolási eljárás nem indult.</w:t>
      </w:r>
    </w:p>
    <w:p w:rsidR="00FC5D16" w:rsidRPr="00EA3583" w:rsidRDefault="00FC5D16" w:rsidP="00FC5D16">
      <w:pPr>
        <w:spacing w:before="120"/>
        <w:ind w:left="360"/>
        <w:jc w:val="both"/>
        <w:rPr>
          <w:rFonts w:ascii="Garamond" w:hAnsi="Garamond"/>
          <w:sz w:val="16"/>
          <w:szCs w:val="16"/>
        </w:rPr>
      </w:pPr>
    </w:p>
    <w:p w:rsidR="00FC5D16" w:rsidRPr="00EA3583" w:rsidRDefault="00FC5D16" w:rsidP="00FC5D16">
      <w:pPr>
        <w:pStyle w:val="Csakszveg"/>
        <w:numPr>
          <w:ilvl w:val="0"/>
          <w:numId w:val="28"/>
        </w:numPr>
        <w:jc w:val="both"/>
        <w:rPr>
          <w:rFonts w:ascii="Garamond" w:hAnsi="Garamond"/>
          <w:sz w:val="24"/>
        </w:rPr>
      </w:pPr>
      <w:r w:rsidRPr="00EA3583">
        <w:rPr>
          <w:rFonts w:ascii="Garamond" w:hAnsi="Garamond"/>
          <w:sz w:val="24"/>
        </w:rPr>
        <w:lastRenderedPageBreak/>
        <w:t xml:space="preserve">Szerződő felek jelen okirat aláírásával kölcsönösen és kifejezetten hozzájárulnak ahhoz, hogy a jelen szerződésben vagy az ahhoz kapcsolódó okiratokban meghatározott személyes adataikat a másik szerződő fél kezelje és a szerződés teljesítése vagy az abból származó igények érvényesítése érdekében harmadik személyek részére átadja. Szerződő felek kötelezettséget vállalnak továbbá arra, hogy a jelen szerződés alapján a másik szerződő fél által átadott, vagy a szerződés teljesítése során harmadik személyekről tudomásukra jutott személyes adatokat csak a szerződés teljesítése érdekében kezelik </w:t>
      </w:r>
    </w:p>
    <w:p w:rsidR="00363930" w:rsidRPr="00EA3583" w:rsidRDefault="00363930" w:rsidP="00363930">
      <w:pPr>
        <w:numPr>
          <w:ilvl w:val="0"/>
          <w:numId w:val="28"/>
        </w:num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Jelen szerződésben nem szabályozott kérdésekre a Ptk. vállalkozási szerződésekre vonatkozó el</w:t>
      </w:r>
      <w:r w:rsidRPr="00EA3583">
        <w:rPr>
          <w:rFonts w:ascii="Garamond" w:hAnsi="Garamond"/>
        </w:rPr>
        <w:t>ő</w:t>
      </w:r>
      <w:r w:rsidRPr="00EA3583">
        <w:rPr>
          <w:rFonts w:ascii="Garamond" w:hAnsi="Garamond"/>
        </w:rPr>
        <w:t>írásai az irányadók.</w:t>
      </w:r>
    </w:p>
    <w:p w:rsidR="00363930" w:rsidRPr="00EA3583" w:rsidRDefault="00363930" w:rsidP="00363930">
      <w:pPr>
        <w:spacing w:before="120"/>
        <w:jc w:val="both"/>
        <w:rPr>
          <w:rFonts w:ascii="Garamond" w:hAnsi="Garamond"/>
        </w:rPr>
      </w:pPr>
      <w:r w:rsidRPr="00EA3583">
        <w:rPr>
          <w:rFonts w:ascii="Garamond" w:hAnsi="Garamond"/>
          <w:i/>
        </w:rPr>
        <w:t>A Felek jelen szerződést elolvasás és értelmezés után, mint akaratukkal mindenben egyezőt írták alá.</w:t>
      </w:r>
    </w:p>
    <w:p w:rsidR="00363930" w:rsidRPr="00EA3583" w:rsidRDefault="00363930" w:rsidP="00363930">
      <w:pPr>
        <w:tabs>
          <w:tab w:val="center" w:pos="2340"/>
          <w:tab w:val="center" w:pos="6840"/>
        </w:tabs>
        <w:spacing w:before="24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Kelt Egerben, 201</w:t>
      </w:r>
      <w:proofErr w:type="gramStart"/>
      <w:r w:rsidRPr="00EA3583">
        <w:rPr>
          <w:rFonts w:ascii="Garamond" w:hAnsi="Garamond"/>
        </w:rPr>
        <w:t>… …</w:t>
      </w:r>
      <w:proofErr w:type="gramEnd"/>
      <w:r w:rsidRPr="00EA3583">
        <w:rPr>
          <w:rFonts w:ascii="Garamond" w:hAnsi="Garamond"/>
        </w:rPr>
        <w:t xml:space="preserve"> napján</w:t>
      </w:r>
    </w:p>
    <w:p w:rsidR="00363930" w:rsidRPr="00EA3583" w:rsidRDefault="00363930" w:rsidP="00363930">
      <w:pPr>
        <w:tabs>
          <w:tab w:val="center" w:pos="2340"/>
          <w:tab w:val="center" w:pos="6840"/>
        </w:tabs>
        <w:spacing w:before="240"/>
        <w:jc w:val="both"/>
        <w:rPr>
          <w:rFonts w:ascii="Garamond" w:hAnsi="Garamond"/>
        </w:rPr>
      </w:pPr>
    </w:p>
    <w:p w:rsidR="00363930" w:rsidRPr="00EA3583" w:rsidRDefault="00363930" w:rsidP="00363930">
      <w:pPr>
        <w:tabs>
          <w:tab w:val="center" w:pos="2340"/>
          <w:tab w:val="center" w:pos="6840"/>
        </w:tabs>
        <w:spacing w:before="240"/>
        <w:jc w:val="both"/>
        <w:rPr>
          <w:rFonts w:ascii="Garamond" w:hAnsi="Garamond"/>
        </w:rPr>
      </w:pPr>
    </w:p>
    <w:p w:rsidR="00363930" w:rsidRPr="00EA3583" w:rsidRDefault="00363930" w:rsidP="00363930">
      <w:pPr>
        <w:tabs>
          <w:tab w:val="center" w:pos="2340"/>
          <w:tab w:val="center" w:pos="6840"/>
        </w:tabs>
        <w:spacing w:before="240"/>
        <w:jc w:val="both"/>
        <w:rPr>
          <w:rFonts w:ascii="Garamond" w:hAnsi="Garamond"/>
        </w:rPr>
      </w:pPr>
      <w:r w:rsidRPr="00EA3583">
        <w:rPr>
          <w:rFonts w:ascii="Garamond" w:hAnsi="Garamond"/>
        </w:rPr>
        <w:t>…………………………………………</w:t>
      </w:r>
      <w:r w:rsidRPr="00EA3583">
        <w:rPr>
          <w:rFonts w:ascii="Garamond" w:hAnsi="Garamond"/>
        </w:rPr>
        <w:tab/>
        <w:t>…………………………………………</w:t>
      </w:r>
    </w:p>
    <w:p w:rsidR="00363930" w:rsidRPr="00EA3583" w:rsidRDefault="00363930" w:rsidP="00363930">
      <w:pPr>
        <w:tabs>
          <w:tab w:val="center" w:pos="1843"/>
          <w:tab w:val="center" w:pos="7200"/>
        </w:tabs>
        <w:spacing w:line="360" w:lineRule="auto"/>
        <w:ind w:firstLine="1"/>
        <w:rPr>
          <w:rFonts w:ascii="Garamond" w:hAnsi="Garamond"/>
          <w:b/>
        </w:rPr>
      </w:pPr>
      <w:r w:rsidRPr="00EA3583">
        <w:rPr>
          <w:rFonts w:ascii="Garamond" w:hAnsi="Garamond"/>
          <w:b/>
        </w:rPr>
        <w:tab/>
      </w:r>
      <w:r w:rsidR="00EA3583" w:rsidRPr="00EA3583">
        <w:rPr>
          <w:rFonts w:ascii="Garamond" w:hAnsi="Garamond"/>
          <w:b/>
        </w:rPr>
        <w:t>…</w:t>
      </w:r>
      <w:r w:rsidRPr="00EA3583">
        <w:rPr>
          <w:rFonts w:ascii="Garamond" w:hAnsi="Garamond"/>
          <w:b/>
        </w:rPr>
        <w:tab/>
        <w:t>…</w:t>
      </w:r>
    </w:p>
    <w:p w:rsidR="00363930" w:rsidRPr="00EA3583" w:rsidRDefault="00363930" w:rsidP="00363930">
      <w:pPr>
        <w:tabs>
          <w:tab w:val="center" w:pos="1843"/>
          <w:tab w:val="center" w:pos="7200"/>
        </w:tabs>
        <w:spacing w:line="360" w:lineRule="auto"/>
        <w:ind w:firstLine="1"/>
        <w:rPr>
          <w:rFonts w:ascii="Garamond" w:hAnsi="Garamond"/>
          <w:b/>
        </w:rPr>
      </w:pPr>
      <w:r w:rsidRPr="00EA3583">
        <w:rPr>
          <w:rFonts w:ascii="Garamond" w:hAnsi="Garamond"/>
          <w:b/>
        </w:rPr>
        <w:tab/>
        <w:t xml:space="preserve">Megrendelő </w:t>
      </w:r>
      <w:r w:rsidRPr="00EA3583">
        <w:rPr>
          <w:rFonts w:ascii="Garamond" w:hAnsi="Garamond"/>
          <w:b/>
        </w:rPr>
        <w:tab/>
        <w:t>Vállalkozó</w:t>
      </w:r>
    </w:p>
    <w:p w:rsidR="00363930" w:rsidRPr="00EA3583" w:rsidRDefault="00363930" w:rsidP="00363930">
      <w:pPr>
        <w:tabs>
          <w:tab w:val="center" w:pos="1843"/>
          <w:tab w:val="center" w:pos="7200"/>
        </w:tabs>
        <w:spacing w:line="360" w:lineRule="auto"/>
        <w:ind w:firstLine="1"/>
        <w:rPr>
          <w:rFonts w:ascii="Garamond" w:hAnsi="Garamond"/>
        </w:rPr>
      </w:pPr>
      <w:r w:rsidRPr="00EA3583">
        <w:rPr>
          <w:rFonts w:ascii="Garamond" w:hAnsi="Garamond"/>
          <w:b/>
        </w:rPr>
        <w:tab/>
      </w:r>
      <w:proofErr w:type="gramStart"/>
      <w:r w:rsidRPr="00EA3583">
        <w:rPr>
          <w:rFonts w:ascii="Garamond" w:hAnsi="Garamond"/>
        </w:rPr>
        <w:t>képviseletében</w:t>
      </w:r>
      <w:proofErr w:type="gramEnd"/>
      <w:r w:rsidRPr="00EA3583">
        <w:rPr>
          <w:rFonts w:ascii="Garamond" w:hAnsi="Garamond"/>
        </w:rPr>
        <w:t xml:space="preserve"> </w:t>
      </w:r>
      <w:r w:rsidRPr="00EA3583">
        <w:rPr>
          <w:rFonts w:ascii="Garamond" w:hAnsi="Garamond"/>
        </w:rPr>
        <w:tab/>
        <w:t xml:space="preserve">képviseletében </w:t>
      </w:r>
    </w:p>
    <w:p w:rsidR="00363930" w:rsidRPr="00EA3583" w:rsidRDefault="00EA3583" w:rsidP="00363930">
      <w:pPr>
        <w:tabs>
          <w:tab w:val="center" w:pos="1843"/>
          <w:tab w:val="center" w:pos="7200"/>
        </w:tabs>
        <w:spacing w:line="360" w:lineRule="auto"/>
        <w:ind w:firstLine="1"/>
        <w:rPr>
          <w:rFonts w:ascii="Garamond" w:hAnsi="Garamond"/>
        </w:rPr>
      </w:pPr>
      <w:r w:rsidRPr="00EA3583">
        <w:rPr>
          <w:rFonts w:ascii="Garamond" w:hAnsi="Garamond"/>
        </w:rPr>
        <w:tab/>
      </w:r>
      <w:r w:rsidRPr="00EA3583">
        <w:rPr>
          <w:rFonts w:ascii="Garamond" w:hAnsi="Garamond"/>
        </w:rPr>
        <w:t>…</w:t>
      </w:r>
      <w:r w:rsidRPr="00EA3583">
        <w:rPr>
          <w:rFonts w:ascii="Garamond" w:hAnsi="Garamond"/>
        </w:rPr>
        <w:tab/>
      </w:r>
      <w:r w:rsidR="00363930" w:rsidRPr="00EA3583">
        <w:rPr>
          <w:rFonts w:ascii="Garamond" w:hAnsi="Garamond"/>
        </w:rPr>
        <w:t>…</w:t>
      </w:r>
    </w:p>
    <w:sectPr w:rsidR="00363930" w:rsidRPr="00EA3583" w:rsidSect="00EA3583">
      <w:headerReference w:type="default" r:id="rId7"/>
      <w:footerReference w:type="default" r:id="rId8"/>
      <w:headerReference w:type="first" r:id="rId9"/>
      <w:pgSz w:w="11906" w:h="16838" w:code="9"/>
      <w:pgMar w:top="899" w:right="1417" w:bottom="360" w:left="1417" w:header="284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C85" w:rsidRPr="0051263F" w:rsidRDefault="002E2C85" w:rsidP="00591EF9">
      <w:pPr>
        <w:rPr>
          <w:sz w:val="21"/>
          <w:szCs w:val="21"/>
        </w:rPr>
      </w:pPr>
      <w:r w:rsidRPr="0051263F">
        <w:rPr>
          <w:sz w:val="21"/>
          <w:szCs w:val="21"/>
        </w:rPr>
        <w:separator/>
      </w:r>
    </w:p>
  </w:endnote>
  <w:endnote w:type="continuationSeparator" w:id="0">
    <w:p w:rsidR="002E2C85" w:rsidRPr="0051263F" w:rsidRDefault="002E2C85" w:rsidP="00591EF9">
      <w:pPr>
        <w:rPr>
          <w:sz w:val="21"/>
          <w:szCs w:val="21"/>
        </w:rPr>
      </w:pPr>
      <w:r w:rsidRPr="0051263F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EB" w:rsidRPr="0051263F" w:rsidRDefault="003327EB" w:rsidP="002D02B3">
    <w:pPr>
      <w:pStyle w:val="llb"/>
      <w:jc w:val="center"/>
      <w:rPr>
        <w:rStyle w:val="Oldalszm"/>
        <w:rFonts w:ascii="Book Antiqua" w:hAnsi="Book Antiqua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C85" w:rsidRPr="0051263F" w:rsidRDefault="002E2C85" w:rsidP="00591EF9">
      <w:pPr>
        <w:rPr>
          <w:sz w:val="21"/>
          <w:szCs w:val="21"/>
        </w:rPr>
      </w:pPr>
      <w:r w:rsidRPr="0051263F">
        <w:rPr>
          <w:sz w:val="21"/>
          <w:szCs w:val="21"/>
        </w:rPr>
        <w:separator/>
      </w:r>
    </w:p>
  </w:footnote>
  <w:footnote w:type="continuationSeparator" w:id="0">
    <w:p w:rsidR="002E2C85" w:rsidRPr="0051263F" w:rsidRDefault="002E2C85" w:rsidP="00591EF9">
      <w:pPr>
        <w:rPr>
          <w:sz w:val="21"/>
          <w:szCs w:val="21"/>
        </w:rPr>
      </w:pPr>
      <w:r w:rsidRPr="0051263F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D3" w:rsidRPr="00F36F75" w:rsidRDefault="004913D3" w:rsidP="00EA3583">
    <w:pPr>
      <w:pStyle w:val="lfej"/>
      <w:jc w:val="center"/>
    </w:pPr>
    <w:r>
      <w:fldChar w:fldCharType="begin"/>
    </w:r>
    <w:r>
      <w:instrText>PAGE   \* MERGEFORMAT</w:instrText>
    </w:r>
    <w:r>
      <w:fldChar w:fldCharType="separate"/>
    </w:r>
    <w:r w:rsidR="00F0512F">
      <w:rPr>
        <w:noProof/>
      </w:rPr>
      <w:t>3</w:t>
    </w:r>
    <w:r>
      <w:fldChar w:fldCharType="end"/>
    </w:r>
  </w:p>
  <w:p w:rsidR="00EA3583" w:rsidRDefault="00EA3583" w:rsidP="00F36F75">
    <w:pPr>
      <w:tabs>
        <w:tab w:val="center" w:pos="4536"/>
      </w:tabs>
      <w:ind w:right="-180"/>
      <w:rPr>
        <w:rFonts w:ascii="Garamond" w:hAnsi="Garamond"/>
        <w:noProof/>
      </w:rPr>
    </w:pPr>
  </w:p>
  <w:p w:rsidR="005B27CB" w:rsidRPr="00F36F75" w:rsidRDefault="00AC7D42" w:rsidP="00F36F75">
    <w:pPr>
      <w:tabs>
        <w:tab w:val="center" w:pos="4536"/>
      </w:tabs>
      <w:ind w:right="-180"/>
      <w:rPr>
        <w:rFonts w:ascii="Garamond" w:hAnsi="Garamond"/>
        <w:noProof/>
      </w:rPr>
    </w:pPr>
    <w:r w:rsidRPr="006B78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58420</wp:posOffset>
              </wp:positionV>
              <wp:extent cx="6858000" cy="0"/>
              <wp:effectExtent l="9525" t="10795" r="9525" b="8255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D7EC7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4.6pt" to="7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Td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D3" w:rsidRDefault="004913D3" w:rsidP="00EA3583">
    <w:pPr>
      <w:pStyle w:val="lfej"/>
      <w:jc w:val="center"/>
    </w:pPr>
    <w:r>
      <w:fldChar w:fldCharType="begin"/>
    </w:r>
    <w:r>
      <w:instrText>PAGE   \* MERGEFORMAT</w:instrText>
    </w:r>
    <w:r>
      <w:fldChar w:fldCharType="separate"/>
    </w:r>
    <w:r w:rsidR="00F0512F">
      <w:rPr>
        <w:noProof/>
      </w:rPr>
      <w:t>1</w:t>
    </w:r>
    <w:r>
      <w:fldChar w:fldCharType="end"/>
    </w:r>
  </w:p>
  <w:p w:rsidR="004913D3" w:rsidRPr="006B78B9" w:rsidRDefault="004913D3" w:rsidP="00EA3583">
    <w:pPr>
      <w:tabs>
        <w:tab w:val="left" w:pos="8460"/>
      </w:tabs>
      <w:ind w:right="-830"/>
      <w:jc w:val="both"/>
      <w:rPr>
        <w:rFonts w:ascii="Garamond" w:hAnsi="Garamond"/>
      </w:rPr>
    </w:pPr>
  </w:p>
  <w:p w:rsidR="005B27CB" w:rsidRPr="00F36F75" w:rsidRDefault="00AC7D42" w:rsidP="00F36F75">
    <w:pPr>
      <w:tabs>
        <w:tab w:val="center" w:pos="4536"/>
      </w:tabs>
      <w:ind w:right="-180"/>
      <w:rPr>
        <w:rFonts w:ascii="Garamond" w:hAnsi="Garamond"/>
        <w:noProof/>
      </w:rPr>
    </w:pPr>
    <w:r w:rsidRPr="006B78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58420</wp:posOffset>
              </wp:positionV>
              <wp:extent cx="6858000" cy="0"/>
              <wp:effectExtent l="9525" t="10795" r="9525" b="825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4BF3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4.6pt" to="7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w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p/M0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00498"/>
    <w:multiLevelType w:val="hybridMultilevel"/>
    <w:tmpl w:val="C126873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5B5029"/>
    <w:multiLevelType w:val="hybridMultilevel"/>
    <w:tmpl w:val="EB06DA12"/>
    <w:lvl w:ilvl="0" w:tplc="040E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AEC4143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100AF2"/>
    <w:multiLevelType w:val="hybridMultilevel"/>
    <w:tmpl w:val="3DF2FFE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856145"/>
    <w:multiLevelType w:val="multilevel"/>
    <w:tmpl w:val="DCAC31E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5" w15:restartNumberingAfterBreak="0">
    <w:nsid w:val="14D26C50"/>
    <w:multiLevelType w:val="hybridMultilevel"/>
    <w:tmpl w:val="8A56ABE4"/>
    <w:lvl w:ilvl="0" w:tplc="0B4A8DE2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A23C14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3C3227E"/>
    <w:multiLevelType w:val="hybridMultilevel"/>
    <w:tmpl w:val="6F626BA8"/>
    <w:lvl w:ilvl="0" w:tplc="040E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F12180"/>
    <w:multiLevelType w:val="hybridMultilevel"/>
    <w:tmpl w:val="0A2CA3F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F80B04"/>
    <w:multiLevelType w:val="singleLevel"/>
    <w:tmpl w:val="B99AFE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0" w15:restartNumberingAfterBreak="0">
    <w:nsid w:val="32DD730C"/>
    <w:multiLevelType w:val="hybridMultilevel"/>
    <w:tmpl w:val="DB7248B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25BFB"/>
    <w:multiLevelType w:val="multilevel"/>
    <w:tmpl w:val="9E28DEDE"/>
    <w:lvl w:ilvl="0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37422"/>
    <w:multiLevelType w:val="singleLevel"/>
    <w:tmpl w:val="65F84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5FB7EBC"/>
    <w:multiLevelType w:val="singleLevel"/>
    <w:tmpl w:val="9BAA539C"/>
    <w:lvl w:ilvl="0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4" w15:restartNumberingAfterBreak="0">
    <w:nsid w:val="47042F6E"/>
    <w:multiLevelType w:val="singleLevel"/>
    <w:tmpl w:val="8D4AF08A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5" w15:restartNumberingAfterBreak="0">
    <w:nsid w:val="49975E1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846E85"/>
    <w:multiLevelType w:val="singleLevel"/>
    <w:tmpl w:val="7C7C1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7" w15:restartNumberingAfterBreak="0">
    <w:nsid w:val="52B9524E"/>
    <w:multiLevelType w:val="multilevel"/>
    <w:tmpl w:val="845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53E49"/>
    <w:multiLevelType w:val="multilevel"/>
    <w:tmpl w:val="4CCCA1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1345E4"/>
    <w:multiLevelType w:val="hybridMultilevel"/>
    <w:tmpl w:val="019ACB64"/>
    <w:lvl w:ilvl="0" w:tplc="040E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5B34AD"/>
    <w:multiLevelType w:val="hybridMultilevel"/>
    <w:tmpl w:val="D542DD3C"/>
    <w:lvl w:ilvl="0" w:tplc="040E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3967BD"/>
    <w:multiLevelType w:val="singleLevel"/>
    <w:tmpl w:val="3ADEB85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6E3C50B2"/>
    <w:multiLevelType w:val="hybridMultilevel"/>
    <w:tmpl w:val="8FC065FC"/>
    <w:lvl w:ilvl="0" w:tplc="05A8454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E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6E49388C"/>
    <w:multiLevelType w:val="singleLevel"/>
    <w:tmpl w:val="29BC7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097328E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72E05BA2"/>
    <w:multiLevelType w:val="multilevel"/>
    <w:tmpl w:val="DCAC31E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6" w15:restartNumberingAfterBreak="0">
    <w:nsid w:val="774B4BF3"/>
    <w:multiLevelType w:val="hybridMultilevel"/>
    <w:tmpl w:val="BD82ABF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D132F"/>
    <w:multiLevelType w:val="hybridMultilevel"/>
    <w:tmpl w:val="3E968038"/>
    <w:lvl w:ilvl="0" w:tplc="E5E2AB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5275F4"/>
    <w:multiLevelType w:val="hybridMultilevel"/>
    <w:tmpl w:val="8C6CAFFC"/>
    <w:lvl w:ilvl="0" w:tplc="05A8454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E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16"/>
  </w:num>
  <w:num w:numId="6">
    <w:abstractNumId w:val="24"/>
  </w:num>
  <w:num w:numId="7">
    <w:abstractNumId w:val="9"/>
  </w:num>
  <w:num w:numId="8">
    <w:abstractNumId w:val="14"/>
  </w:num>
  <w:num w:numId="9">
    <w:abstractNumId w:val="18"/>
  </w:num>
  <w:num w:numId="10">
    <w:abstractNumId w:val="21"/>
  </w:num>
  <w:num w:numId="11">
    <w:abstractNumId w:val="7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2204" w:hanging="360"/>
        </w:pPr>
        <w:rPr>
          <w:rFonts w:ascii="Symbol" w:hAnsi="Symbol" w:hint="default"/>
        </w:rPr>
      </w:lvl>
    </w:lvlOverride>
  </w:num>
  <w:num w:numId="14">
    <w:abstractNumId w:val="23"/>
  </w:num>
  <w:num w:numId="15">
    <w:abstractNumId w:val="17"/>
  </w:num>
  <w:num w:numId="16">
    <w:abstractNumId w:val="11"/>
  </w:num>
  <w:num w:numId="17">
    <w:abstractNumId w:val="27"/>
  </w:num>
  <w:num w:numId="18">
    <w:abstractNumId w:val="20"/>
  </w:num>
  <w:num w:numId="19">
    <w:abstractNumId w:val="3"/>
  </w:num>
  <w:num w:numId="20">
    <w:abstractNumId w:val="26"/>
  </w:num>
  <w:num w:numId="21">
    <w:abstractNumId w:val="10"/>
  </w:num>
  <w:num w:numId="22">
    <w:abstractNumId w:val="1"/>
  </w:num>
  <w:num w:numId="23">
    <w:abstractNumId w:val="22"/>
  </w:num>
  <w:num w:numId="24">
    <w:abstractNumId w:val="13"/>
  </w:num>
  <w:num w:numId="25">
    <w:abstractNumId w:val="4"/>
  </w:num>
  <w:num w:numId="26">
    <w:abstractNumId w:val="6"/>
  </w:num>
  <w:num w:numId="27">
    <w:abstractNumId w:val="19"/>
  </w:num>
  <w:num w:numId="28">
    <w:abstractNumId w:val="25"/>
  </w:num>
  <w:num w:numId="29">
    <w:abstractNumId w:val="2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1A"/>
    <w:rsid w:val="00003297"/>
    <w:rsid w:val="00020CCA"/>
    <w:rsid w:val="00023689"/>
    <w:rsid w:val="00051F94"/>
    <w:rsid w:val="00057059"/>
    <w:rsid w:val="0006513F"/>
    <w:rsid w:val="000916D1"/>
    <w:rsid w:val="000969E2"/>
    <w:rsid w:val="000A6347"/>
    <w:rsid w:val="000C0AEC"/>
    <w:rsid w:val="000C2228"/>
    <w:rsid w:val="000C34B3"/>
    <w:rsid w:val="000D6AA0"/>
    <w:rsid w:val="000E0AEC"/>
    <w:rsid w:val="00106A30"/>
    <w:rsid w:val="00106A52"/>
    <w:rsid w:val="00123E63"/>
    <w:rsid w:val="0012595E"/>
    <w:rsid w:val="00144E3C"/>
    <w:rsid w:val="00161751"/>
    <w:rsid w:val="00164870"/>
    <w:rsid w:val="00165FA9"/>
    <w:rsid w:val="00175B6E"/>
    <w:rsid w:val="0018315D"/>
    <w:rsid w:val="001843CB"/>
    <w:rsid w:val="001951E2"/>
    <w:rsid w:val="001B689A"/>
    <w:rsid w:val="001D124C"/>
    <w:rsid w:val="001D72C2"/>
    <w:rsid w:val="00214B69"/>
    <w:rsid w:val="00225952"/>
    <w:rsid w:val="00232FD7"/>
    <w:rsid w:val="002339CC"/>
    <w:rsid w:val="00241FD2"/>
    <w:rsid w:val="00244A95"/>
    <w:rsid w:val="00247606"/>
    <w:rsid w:val="00252377"/>
    <w:rsid w:val="00254ECE"/>
    <w:rsid w:val="0026256A"/>
    <w:rsid w:val="00263CDE"/>
    <w:rsid w:val="00267E9D"/>
    <w:rsid w:val="0027530E"/>
    <w:rsid w:val="002828F0"/>
    <w:rsid w:val="002832E9"/>
    <w:rsid w:val="00284386"/>
    <w:rsid w:val="002A400C"/>
    <w:rsid w:val="002A6566"/>
    <w:rsid w:val="002B393D"/>
    <w:rsid w:val="002D02B3"/>
    <w:rsid w:val="002D1483"/>
    <w:rsid w:val="002D656B"/>
    <w:rsid w:val="002E0F8D"/>
    <w:rsid w:val="002E2C85"/>
    <w:rsid w:val="002F14C2"/>
    <w:rsid w:val="00306968"/>
    <w:rsid w:val="003101A2"/>
    <w:rsid w:val="00324D2F"/>
    <w:rsid w:val="0033016C"/>
    <w:rsid w:val="003327EB"/>
    <w:rsid w:val="00335D44"/>
    <w:rsid w:val="00356AFD"/>
    <w:rsid w:val="00357E59"/>
    <w:rsid w:val="00363930"/>
    <w:rsid w:val="0038328D"/>
    <w:rsid w:val="00391AB6"/>
    <w:rsid w:val="00392113"/>
    <w:rsid w:val="00395818"/>
    <w:rsid w:val="003A59B8"/>
    <w:rsid w:val="003B2262"/>
    <w:rsid w:val="003C175D"/>
    <w:rsid w:val="003C40F5"/>
    <w:rsid w:val="003C4650"/>
    <w:rsid w:val="003C5A97"/>
    <w:rsid w:val="003D7BB1"/>
    <w:rsid w:val="004069C5"/>
    <w:rsid w:val="00423353"/>
    <w:rsid w:val="00424C83"/>
    <w:rsid w:val="00441DB9"/>
    <w:rsid w:val="00442BBA"/>
    <w:rsid w:val="00462D90"/>
    <w:rsid w:val="00480E1D"/>
    <w:rsid w:val="004913D3"/>
    <w:rsid w:val="00491EAC"/>
    <w:rsid w:val="004B0C6C"/>
    <w:rsid w:val="004C4A40"/>
    <w:rsid w:val="004E0639"/>
    <w:rsid w:val="004E0F33"/>
    <w:rsid w:val="004E3FB9"/>
    <w:rsid w:val="004E789D"/>
    <w:rsid w:val="004F1D40"/>
    <w:rsid w:val="004F4C34"/>
    <w:rsid w:val="00504533"/>
    <w:rsid w:val="0051263F"/>
    <w:rsid w:val="00512F76"/>
    <w:rsid w:val="00516C40"/>
    <w:rsid w:val="005206FF"/>
    <w:rsid w:val="005222C4"/>
    <w:rsid w:val="00546B97"/>
    <w:rsid w:val="0055104F"/>
    <w:rsid w:val="00554656"/>
    <w:rsid w:val="005630CB"/>
    <w:rsid w:val="00564DC2"/>
    <w:rsid w:val="00567411"/>
    <w:rsid w:val="00570606"/>
    <w:rsid w:val="00573F34"/>
    <w:rsid w:val="005804FF"/>
    <w:rsid w:val="00591EF9"/>
    <w:rsid w:val="005955A7"/>
    <w:rsid w:val="00596EF9"/>
    <w:rsid w:val="005A1DF5"/>
    <w:rsid w:val="005A5AB5"/>
    <w:rsid w:val="005B27CB"/>
    <w:rsid w:val="005B3CB0"/>
    <w:rsid w:val="005F4ED7"/>
    <w:rsid w:val="00610270"/>
    <w:rsid w:val="00612D03"/>
    <w:rsid w:val="00637576"/>
    <w:rsid w:val="00642ADD"/>
    <w:rsid w:val="00643204"/>
    <w:rsid w:val="006541AA"/>
    <w:rsid w:val="006565F9"/>
    <w:rsid w:val="00657E0B"/>
    <w:rsid w:val="00660412"/>
    <w:rsid w:val="006628F9"/>
    <w:rsid w:val="00685746"/>
    <w:rsid w:val="00690F76"/>
    <w:rsid w:val="006A2941"/>
    <w:rsid w:val="006B0A90"/>
    <w:rsid w:val="006B0D43"/>
    <w:rsid w:val="006B78B9"/>
    <w:rsid w:val="006C1B34"/>
    <w:rsid w:val="006E56E1"/>
    <w:rsid w:val="006F1B04"/>
    <w:rsid w:val="006F2784"/>
    <w:rsid w:val="006F6838"/>
    <w:rsid w:val="00722B59"/>
    <w:rsid w:val="007332C1"/>
    <w:rsid w:val="00734320"/>
    <w:rsid w:val="0074261D"/>
    <w:rsid w:val="00744324"/>
    <w:rsid w:val="00762C08"/>
    <w:rsid w:val="00793AC9"/>
    <w:rsid w:val="0079419A"/>
    <w:rsid w:val="007A2743"/>
    <w:rsid w:val="007A6EC3"/>
    <w:rsid w:val="007D0F62"/>
    <w:rsid w:val="007D4106"/>
    <w:rsid w:val="007D4C90"/>
    <w:rsid w:val="007E08C3"/>
    <w:rsid w:val="007E398E"/>
    <w:rsid w:val="007F0BCD"/>
    <w:rsid w:val="0080232C"/>
    <w:rsid w:val="00814E8F"/>
    <w:rsid w:val="00826A41"/>
    <w:rsid w:val="008306EB"/>
    <w:rsid w:val="00832E4A"/>
    <w:rsid w:val="00836450"/>
    <w:rsid w:val="00836F08"/>
    <w:rsid w:val="00840519"/>
    <w:rsid w:val="0084441A"/>
    <w:rsid w:val="0085407E"/>
    <w:rsid w:val="00876916"/>
    <w:rsid w:val="008945DD"/>
    <w:rsid w:val="00894B7A"/>
    <w:rsid w:val="00897C63"/>
    <w:rsid w:val="008B091E"/>
    <w:rsid w:val="008B6C3B"/>
    <w:rsid w:val="008D43B4"/>
    <w:rsid w:val="008D7E24"/>
    <w:rsid w:val="008E04B4"/>
    <w:rsid w:val="008E1643"/>
    <w:rsid w:val="008E48CE"/>
    <w:rsid w:val="009071EF"/>
    <w:rsid w:val="00922EAB"/>
    <w:rsid w:val="0092635F"/>
    <w:rsid w:val="009457AC"/>
    <w:rsid w:val="00970655"/>
    <w:rsid w:val="00984E62"/>
    <w:rsid w:val="00986388"/>
    <w:rsid w:val="009A24BD"/>
    <w:rsid w:val="009B229F"/>
    <w:rsid w:val="009B2D70"/>
    <w:rsid w:val="009B4E37"/>
    <w:rsid w:val="009B76DF"/>
    <w:rsid w:val="009C0143"/>
    <w:rsid w:val="009F1849"/>
    <w:rsid w:val="00A05FF1"/>
    <w:rsid w:val="00A304FF"/>
    <w:rsid w:val="00A47647"/>
    <w:rsid w:val="00A64D9A"/>
    <w:rsid w:val="00A6759E"/>
    <w:rsid w:val="00AA3D16"/>
    <w:rsid w:val="00AB0365"/>
    <w:rsid w:val="00AC484C"/>
    <w:rsid w:val="00AC7D42"/>
    <w:rsid w:val="00AD2AEA"/>
    <w:rsid w:val="00B12FB5"/>
    <w:rsid w:val="00B20C4F"/>
    <w:rsid w:val="00B3073B"/>
    <w:rsid w:val="00B45EC2"/>
    <w:rsid w:val="00B50E11"/>
    <w:rsid w:val="00B52A3D"/>
    <w:rsid w:val="00B53832"/>
    <w:rsid w:val="00B55AC8"/>
    <w:rsid w:val="00B73C55"/>
    <w:rsid w:val="00B9013C"/>
    <w:rsid w:val="00B91EC1"/>
    <w:rsid w:val="00BA4BFB"/>
    <w:rsid w:val="00BA517B"/>
    <w:rsid w:val="00BB05EA"/>
    <w:rsid w:val="00BB1FD9"/>
    <w:rsid w:val="00BC29E2"/>
    <w:rsid w:val="00BC4E07"/>
    <w:rsid w:val="00BD02ED"/>
    <w:rsid w:val="00BD38A9"/>
    <w:rsid w:val="00BD3A04"/>
    <w:rsid w:val="00BD585E"/>
    <w:rsid w:val="00BE4937"/>
    <w:rsid w:val="00BF536E"/>
    <w:rsid w:val="00C05785"/>
    <w:rsid w:val="00C13786"/>
    <w:rsid w:val="00C15C8C"/>
    <w:rsid w:val="00C55E5F"/>
    <w:rsid w:val="00C70877"/>
    <w:rsid w:val="00C740A6"/>
    <w:rsid w:val="00C75F96"/>
    <w:rsid w:val="00C83FC8"/>
    <w:rsid w:val="00C91B24"/>
    <w:rsid w:val="00CB0150"/>
    <w:rsid w:val="00CE539B"/>
    <w:rsid w:val="00D23DA9"/>
    <w:rsid w:val="00D25F2F"/>
    <w:rsid w:val="00D40026"/>
    <w:rsid w:val="00D667E5"/>
    <w:rsid w:val="00D67F71"/>
    <w:rsid w:val="00D70661"/>
    <w:rsid w:val="00D80187"/>
    <w:rsid w:val="00D86C45"/>
    <w:rsid w:val="00D94EEB"/>
    <w:rsid w:val="00D963AE"/>
    <w:rsid w:val="00DE47C2"/>
    <w:rsid w:val="00DE7CE5"/>
    <w:rsid w:val="00DF1917"/>
    <w:rsid w:val="00DF37B1"/>
    <w:rsid w:val="00DF650B"/>
    <w:rsid w:val="00E156A8"/>
    <w:rsid w:val="00E30CC8"/>
    <w:rsid w:val="00E3197B"/>
    <w:rsid w:val="00E37851"/>
    <w:rsid w:val="00E42CB4"/>
    <w:rsid w:val="00E52E18"/>
    <w:rsid w:val="00E56EB6"/>
    <w:rsid w:val="00E65183"/>
    <w:rsid w:val="00E908F8"/>
    <w:rsid w:val="00EA3583"/>
    <w:rsid w:val="00EC50E2"/>
    <w:rsid w:val="00ED065B"/>
    <w:rsid w:val="00EE2004"/>
    <w:rsid w:val="00EF1E3C"/>
    <w:rsid w:val="00F0512F"/>
    <w:rsid w:val="00F242BD"/>
    <w:rsid w:val="00F34ACD"/>
    <w:rsid w:val="00F36F75"/>
    <w:rsid w:val="00F379A0"/>
    <w:rsid w:val="00F47CC6"/>
    <w:rsid w:val="00F53398"/>
    <w:rsid w:val="00F624FD"/>
    <w:rsid w:val="00F663D0"/>
    <w:rsid w:val="00F72262"/>
    <w:rsid w:val="00F777F1"/>
    <w:rsid w:val="00F80882"/>
    <w:rsid w:val="00F82EBC"/>
    <w:rsid w:val="00F939CC"/>
    <w:rsid w:val="00F93BD0"/>
    <w:rsid w:val="00FA2215"/>
    <w:rsid w:val="00FC3162"/>
    <w:rsid w:val="00FC5D16"/>
    <w:rsid w:val="00FD0FC4"/>
    <w:rsid w:val="00FE67A7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A17A8F-A60D-434F-B297-D3D21820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4441A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link w:val="lfejChar"/>
    <w:uiPriority w:val="99"/>
    <w:rsid w:val="0084441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4441A"/>
    <w:pPr>
      <w:tabs>
        <w:tab w:val="center" w:pos="4536"/>
        <w:tab w:val="right" w:pos="9072"/>
      </w:tabs>
    </w:pPr>
  </w:style>
  <w:style w:type="table" w:styleId="Rcsostblzat">
    <w:name w:val="Table Grid"/>
    <w:basedOn w:val="Normltblzat"/>
    <w:rsid w:val="00844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behzssal3">
    <w:name w:val="Body Text Indent 3"/>
    <w:basedOn w:val="Norml"/>
    <w:rsid w:val="001951E2"/>
    <w:pPr>
      <w:tabs>
        <w:tab w:val="left" w:pos="426"/>
      </w:tabs>
      <w:ind w:left="360"/>
      <w:jc w:val="both"/>
    </w:pPr>
    <w:rPr>
      <w:rFonts w:ascii="Arial" w:hAnsi="Arial"/>
      <w:color w:val="000080"/>
      <w:szCs w:val="20"/>
    </w:rPr>
  </w:style>
  <w:style w:type="paragraph" w:styleId="Szvegtrzs">
    <w:name w:val="Body Text"/>
    <w:basedOn w:val="Norml"/>
    <w:rsid w:val="001951E2"/>
    <w:pPr>
      <w:spacing w:after="120"/>
    </w:pPr>
  </w:style>
  <w:style w:type="paragraph" w:styleId="Szvegtrzsbehzssal">
    <w:name w:val="Body Text Indent"/>
    <w:basedOn w:val="Norml"/>
    <w:rsid w:val="001951E2"/>
    <w:pPr>
      <w:spacing w:after="120"/>
      <w:ind w:left="283"/>
    </w:pPr>
  </w:style>
  <w:style w:type="paragraph" w:customStyle="1" w:styleId="H2">
    <w:name w:val="H2"/>
    <w:basedOn w:val="Norml"/>
    <w:next w:val="Norml"/>
    <w:rsid w:val="00FD0FC4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styleId="NormlWeb">
    <w:name w:val="Normal (Web)"/>
    <w:basedOn w:val="Norml"/>
    <w:rsid w:val="007D4106"/>
    <w:pPr>
      <w:spacing w:before="100" w:beforeAutospacing="1" w:after="100" w:afterAutospacing="1"/>
    </w:pPr>
    <w:rPr>
      <w:color w:val="000000"/>
    </w:rPr>
  </w:style>
  <w:style w:type="character" w:styleId="Hiperhivatkozs">
    <w:name w:val="Hyperlink"/>
    <w:rsid w:val="003D7BB1"/>
    <w:rPr>
      <w:color w:val="0000FF"/>
      <w:u w:val="single"/>
    </w:rPr>
  </w:style>
  <w:style w:type="character" w:styleId="Oldalszm">
    <w:name w:val="page number"/>
    <w:basedOn w:val="Bekezdsalapbettpusa"/>
    <w:rsid w:val="002D02B3"/>
  </w:style>
  <w:style w:type="paragraph" w:styleId="Buborkszveg">
    <w:name w:val="Balloon Text"/>
    <w:basedOn w:val="Norml"/>
    <w:semiHidden/>
    <w:rsid w:val="00D25F2F"/>
    <w:rPr>
      <w:rFonts w:ascii="Tahoma" w:hAnsi="Tahoma" w:cs="Tahoma"/>
      <w:sz w:val="16"/>
      <w:szCs w:val="16"/>
    </w:rPr>
  </w:style>
  <w:style w:type="paragraph" w:styleId="Szvegtrzsbehzssal2">
    <w:name w:val="Body Text Indent 2"/>
    <w:basedOn w:val="Norml"/>
    <w:rsid w:val="00F34ACD"/>
    <w:pPr>
      <w:spacing w:after="120" w:line="480" w:lineRule="auto"/>
      <w:ind w:left="283"/>
    </w:pPr>
  </w:style>
  <w:style w:type="paragraph" w:styleId="Szvegtrzs2">
    <w:name w:val="Body Text 2"/>
    <w:basedOn w:val="Norml"/>
    <w:rsid w:val="00F34ACD"/>
    <w:pPr>
      <w:spacing w:after="120" w:line="480" w:lineRule="auto"/>
    </w:pPr>
  </w:style>
  <w:style w:type="paragraph" w:styleId="Cm">
    <w:name w:val="Title"/>
    <w:basedOn w:val="Norml"/>
    <w:qFormat/>
    <w:rsid w:val="00F34ACD"/>
    <w:pPr>
      <w:jc w:val="center"/>
    </w:pPr>
    <w:rPr>
      <w:sz w:val="28"/>
    </w:rPr>
  </w:style>
  <w:style w:type="character" w:customStyle="1" w:styleId="lfejChar">
    <w:name w:val="Élőfej Char"/>
    <w:link w:val="lfej"/>
    <w:uiPriority w:val="99"/>
    <w:rsid w:val="006B78B9"/>
    <w:rPr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FC5D16"/>
    <w:rPr>
      <w:rFonts w:ascii="Calibri" w:eastAsia="Calibri" w:hAnsi="Calibri"/>
      <w:sz w:val="22"/>
      <w:szCs w:val="21"/>
      <w:lang w:eastAsia="en-US"/>
    </w:rPr>
  </w:style>
  <w:style w:type="character" w:customStyle="1" w:styleId="CsakszvegChar">
    <w:name w:val="Csak szöveg Char"/>
    <w:link w:val="Csakszveg"/>
    <w:uiPriority w:val="99"/>
    <w:rsid w:val="00FC5D16"/>
    <w:rPr>
      <w:rFonts w:ascii="Calibri" w:eastAsia="Calibri" w:hAnsi="Calibr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1022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dokumentumok szerkesztésére a Book Antiqua betűtípus használható</vt:lpstr>
    </vt:vector>
  </TitlesOfParts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dokumentumok szerkesztésére a Book Antiqua betűtípus használható</dc:title>
  <dc:subject/>
  <dc:creator>Bajzat</dc:creator>
  <cp:keywords/>
  <cp:lastModifiedBy>bajzat</cp:lastModifiedBy>
  <cp:revision>4</cp:revision>
  <cp:lastPrinted>2008-03-11T09:29:00Z</cp:lastPrinted>
  <dcterms:created xsi:type="dcterms:W3CDTF">2018-10-31T10:28:00Z</dcterms:created>
  <dcterms:modified xsi:type="dcterms:W3CDTF">2018-10-31T10:30:00Z</dcterms:modified>
</cp:coreProperties>
</file>