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2" w:type="pct"/>
        <w:tblCellSpacing w:w="0" w:type="dxa"/>
        <w:tblCellMar>
          <w:left w:w="0" w:type="dxa"/>
          <w:right w:w="0" w:type="dxa"/>
        </w:tblCellMar>
        <w:tblLook w:val="04A0" w:firstRow="1" w:lastRow="0" w:firstColumn="1" w:lastColumn="0" w:noHBand="0" w:noVBand="1"/>
      </w:tblPr>
      <w:tblGrid>
        <w:gridCol w:w="9510"/>
      </w:tblGrid>
      <w:tr w:rsidR="00524ED4" w:rsidRPr="00524ED4" w:rsidTr="007E212F">
        <w:trPr>
          <w:trHeight w:val="450"/>
          <w:tblCellSpacing w:w="0" w:type="dxa"/>
        </w:trPr>
        <w:tc>
          <w:tcPr>
            <w:tcW w:w="0" w:type="auto"/>
            <w:shd w:val="clear" w:color="auto" w:fill="65AB3B"/>
            <w:tcMar>
              <w:top w:w="60" w:type="dxa"/>
              <w:left w:w="75" w:type="dxa"/>
              <w:bottom w:w="60" w:type="dxa"/>
              <w:right w:w="7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524ED4" w:rsidRPr="00524ED4">
              <w:trPr>
                <w:tblCellSpacing w:w="0" w:type="dxa"/>
              </w:trPr>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tcMar>
              <w:top w:w="75" w:type="dxa"/>
              <w:left w:w="150" w:type="dxa"/>
              <w:bottom w:w="7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255"/>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以下投注種類賽果以球證公佈</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分鐘法定比賽時間結束爲準（包括補時）。</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一場球賽對戰雙方分為主隊及客隊。現試舉韋斯咸主場迎戰富咸為例，加以說明。</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即場主客和"/>
                              </w:tblPr>
                              <w:tblGrid>
                                <w:gridCol w:w="540"/>
                                <w:gridCol w:w="78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9F2654E" wp14:editId="13255567">
                                          <wp:extent cx="342900" cy="152400"/>
                                          <wp:effectExtent l="0" t="0" r="0" b="0"/>
                                          <wp:docPr id="74" name="Picture 74" descr="http://is.hkjc.com/football/info/ch/images/title_bettypes_inplay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is.hkjc.com/football/info/ch/images/title_bettypes_inplay2.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A4A11C2" wp14:editId="269801F1">
                                          <wp:extent cx="485775" cy="152400"/>
                                          <wp:effectExtent l="0" t="0" r="9525" b="0"/>
                                          <wp:docPr id="73" name="Picture 73" descr="http://is.hkjc.com/football/info/ch/images/title_bettyp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is.hkjc.com/football/info/ch/images/title_bettype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08F3273" wp14:editId="008F2C97">
                                    <wp:extent cx="742950" cy="285750"/>
                                    <wp:effectExtent l="0" t="0" r="0" b="0"/>
                                    <wp:docPr id="72" name="Picture 72"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在直播比賽進行期間，預測主隊勝、賽和或客隊勝。賠率會因應比賽情況發展而調整。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FAE42EC" wp14:editId="2B4A15B4">
                                    <wp:extent cx="809625" cy="285750"/>
                                    <wp:effectExtent l="0" t="0" r="9525" b="0"/>
                                    <wp:docPr id="71" name="Picture 71"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假設開賽前韋斯咸主勝賠率為</w:t>
                              </w:r>
                              <w:r w:rsidRPr="00524ED4">
                                <w:rPr>
                                  <w:rFonts w:ascii="Arial" w:eastAsia="SimSun" w:hAnsi="Arial" w:cs="Arial"/>
                                  <w:color w:val="333333"/>
                                  <w:kern w:val="0"/>
                                  <w:sz w:val="18"/>
                                  <w:szCs w:val="18"/>
                                </w:rPr>
                                <w:t>2.00</w:t>
                              </w:r>
                              <w:r w:rsidRPr="00524ED4">
                                <w:rPr>
                                  <w:rFonts w:ascii="Arial" w:eastAsia="SimSun" w:hAnsi="Arial" w:cs="Arial"/>
                                  <w:color w:val="333333"/>
                                  <w:kern w:val="0"/>
                                  <w:sz w:val="18"/>
                                  <w:szCs w:val="18"/>
                                </w:rPr>
                                <w:t>，但當韋斯咸領先</w:t>
                              </w:r>
                              <w:r w:rsidRPr="00524ED4">
                                <w:rPr>
                                  <w:rFonts w:ascii="Arial" w:eastAsia="SimSun" w:hAnsi="Arial" w:cs="Arial"/>
                                  <w:color w:val="333333"/>
                                  <w:kern w:val="0"/>
                                  <w:sz w:val="18"/>
                                  <w:szCs w:val="18"/>
                                </w:rPr>
                                <w:t>1:0</w:t>
                              </w:r>
                              <w:r w:rsidRPr="00524ED4">
                                <w:rPr>
                                  <w:rFonts w:ascii="Arial" w:eastAsia="SimSun" w:hAnsi="Arial" w:cs="Arial"/>
                                  <w:color w:val="333333"/>
                                  <w:kern w:val="0"/>
                                  <w:sz w:val="18"/>
                                  <w:szCs w:val="18"/>
                                </w:rPr>
                                <w:t>時，即場的主勝賠率轉為</w:t>
                              </w:r>
                              <w:r w:rsidRPr="00524ED4">
                                <w:rPr>
                                  <w:rFonts w:ascii="Arial" w:eastAsia="SimSun" w:hAnsi="Arial" w:cs="Arial"/>
                                  <w:color w:val="333333"/>
                                  <w:kern w:val="0"/>
                                  <w:sz w:val="18"/>
                                  <w:szCs w:val="18"/>
                                </w:rPr>
                                <w:t>1.40</w:t>
                              </w:r>
                              <w:r w:rsidRPr="00524ED4">
                                <w:rPr>
                                  <w:rFonts w:ascii="Arial" w:eastAsia="SimSun" w:hAnsi="Arial" w:cs="Arial"/>
                                  <w:color w:val="333333"/>
                                  <w:kern w:val="0"/>
                                  <w:sz w:val="18"/>
                                  <w:szCs w:val="18"/>
                                </w:rPr>
                                <w:t>倍，若你於此時投注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韋斯咸（主隊勝），而韋斯咸勝出，你可獲得</w:t>
                              </w:r>
                              <w:r w:rsidRPr="00524ED4">
                                <w:rPr>
                                  <w:rFonts w:ascii="Arial" w:eastAsia="SimSun" w:hAnsi="Arial" w:cs="Arial"/>
                                  <w:color w:val="333333"/>
                                  <w:kern w:val="0"/>
                                  <w:sz w:val="18"/>
                                  <w:szCs w:val="18"/>
                                </w:rPr>
                                <w:t>$1,400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，淨利為</w:t>
                              </w:r>
                              <w:r w:rsidRPr="00524ED4">
                                <w:rPr>
                                  <w:rFonts w:ascii="Arial" w:eastAsia="SimSun" w:hAnsi="Arial" w:cs="Arial"/>
                                  <w:color w:val="333333"/>
                                  <w:kern w:val="0"/>
                                  <w:sz w:val="18"/>
                                  <w:szCs w:val="18"/>
                                </w:rPr>
                                <w:t>$400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即場入球大細"/>
                                    </w:tblPr>
                                    <w:tblGrid>
                                      <w:gridCol w:w="540"/>
                                      <w:gridCol w:w="102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42F61AF" wp14:editId="38C35D1D">
                                                <wp:extent cx="342900" cy="152400"/>
                                                <wp:effectExtent l="0" t="0" r="0" b="0"/>
                                                <wp:docPr id="70" name="Picture 70" descr="http://is.hkjc.com/football/info/ch/images/title_bettypes_inplay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is.hkjc.com/football/info/ch/images/title_bettypes_inplay2.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9D7FE4C" wp14:editId="2E437E81">
                                                <wp:extent cx="647700" cy="152400"/>
                                                <wp:effectExtent l="0" t="0" r="0" b="0"/>
                                                <wp:docPr id="69" name="Picture 69" descr="http://is.hkjc.com/football/info/ch/images/title_bettypes_hi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is.hkjc.com/football/info/ch/images/title_bettypes_hilo.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E58ECFB" wp14:editId="64885C62">
                                          <wp:extent cx="742950" cy="285750"/>
                                          <wp:effectExtent l="0" t="0" r="0" b="0"/>
                                          <wp:docPr id="68" name="Picture 68"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在直播比賽進行期間，預測球賽中兩隊的入球總數為大或細。即場入球大細設有「球數」，「球數」會因應球賽發展情況而改變，例如韋斯咸領先</w:t>
                                    </w:r>
                                    <w:r w:rsidRPr="00524ED4">
                                      <w:rPr>
                                        <w:rFonts w:ascii="Arial" w:eastAsia="SimSun" w:hAnsi="Arial" w:cs="Arial"/>
                                        <w:color w:val="355A1F"/>
                                        <w:kern w:val="0"/>
                                        <w:sz w:val="18"/>
                                        <w:szCs w:val="18"/>
                                      </w:rPr>
                                      <w:t>1:0</w:t>
                                    </w:r>
                                    <w:r w:rsidRPr="00524ED4">
                                      <w:rPr>
                                        <w:rFonts w:ascii="Arial" w:eastAsia="SimSun" w:hAnsi="Arial" w:cs="Arial"/>
                                        <w:color w:val="355A1F"/>
                                        <w:kern w:val="0"/>
                                        <w:sz w:val="18"/>
                                        <w:szCs w:val="18"/>
                                      </w:rPr>
                                      <w:t>後，「球數」或會由</w:t>
                                    </w:r>
                                    <w:r w:rsidRPr="00524ED4">
                                      <w:rPr>
                                        <w:rFonts w:ascii="Arial" w:eastAsia="SimSun" w:hAnsi="Arial" w:cs="Arial"/>
                                        <w:color w:val="355A1F"/>
                                        <w:kern w:val="0"/>
                                        <w:sz w:val="18"/>
                                        <w:szCs w:val="18"/>
                                      </w:rPr>
                                      <w:t>2.5</w:t>
                                    </w:r>
                                    <w:r w:rsidRPr="00524ED4">
                                      <w:rPr>
                                        <w:rFonts w:ascii="Arial" w:eastAsia="SimSun" w:hAnsi="Arial" w:cs="Arial"/>
                                        <w:color w:val="355A1F"/>
                                        <w:kern w:val="0"/>
                                        <w:sz w:val="18"/>
                                        <w:szCs w:val="18"/>
                                      </w:rPr>
                                      <w:t>球調整至</w:t>
                                    </w:r>
                                    <w:r w:rsidRPr="00524ED4">
                                      <w:rPr>
                                        <w:rFonts w:ascii="Arial" w:eastAsia="SimSun" w:hAnsi="Arial" w:cs="Arial"/>
                                        <w:color w:val="355A1F"/>
                                        <w:kern w:val="0"/>
                                        <w:sz w:val="18"/>
                                        <w:szCs w:val="18"/>
                                      </w:rPr>
                                      <w:t>3.5</w:t>
                                    </w:r>
                                    <w:r w:rsidRPr="00524ED4">
                                      <w:rPr>
                                        <w:rFonts w:ascii="Arial" w:eastAsia="SimSun" w:hAnsi="Arial" w:cs="Arial"/>
                                        <w:color w:val="355A1F"/>
                                        <w:kern w:val="0"/>
                                        <w:sz w:val="18"/>
                                        <w:szCs w:val="18"/>
                                      </w:rPr>
                                      <w:t>球，即兩隊入球總數多於</w:t>
                                    </w:r>
                                    <w:r w:rsidRPr="00524ED4">
                                      <w:rPr>
                                        <w:rFonts w:ascii="Arial" w:eastAsia="SimSun" w:hAnsi="Arial" w:cs="Arial"/>
                                        <w:color w:val="355A1F"/>
                                        <w:kern w:val="0"/>
                                        <w:sz w:val="18"/>
                                        <w:szCs w:val="18"/>
                                      </w:rPr>
                                      <w:t>3.5</w:t>
                                    </w:r>
                                    <w:r w:rsidRPr="00524ED4">
                                      <w:rPr>
                                        <w:rFonts w:ascii="Arial" w:eastAsia="SimSun" w:hAnsi="Arial" w:cs="Arial"/>
                                        <w:color w:val="355A1F"/>
                                        <w:kern w:val="0"/>
                                        <w:sz w:val="18"/>
                                        <w:szCs w:val="18"/>
                                      </w:rPr>
                                      <w:t>球</w:t>
                                    </w:r>
                                    <w:r w:rsidRPr="00524ED4">
                                      <w:rPr>
                                        <w:rFonts w:ascii="Arial" w:eastAsia="SimSun" w:hAnsi="Arial" w:cs="Arial"/>
                                        <w:color w:val="355A1F"/>
                                        <w:kern w:val="0"/>
                                        <w:sz w:val="18"/>
                                        <w:szCs w:val="18"/>
                                      </w:rPr>
                                      <w:t>(4</w:t>
                                    </w:r>
                                    <w:r w:rsidRPr="00524ED4">
                                      <w:rPr>
                                        <w:rFonts w:ascii="Arial" w:eastAsia="SimSun" w:hAnsi="Arial" w:cs="Arial"/>
                                        <w:color w:val="355A1F"/>
                                        <w:kern w:val="0"/>
                                        <w:sz w:val="18"/>
                                        <w:szCs w:val="18"/>
                                      </w:rPr>
                                      <w:t>球或以上</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為大，入球總數少於</w:t>
                                    </w:r>
                                    <w:r w:rsidRPr="00524ED4">
                                      <w:rPr>
                                        <w:rFonts w:ascii="Arial" w:eastAsia="SimSun" w:hAnsi="Arial" w:cs="Arial"/>
                                        <w:color w:val="355A1F"/>
                                        <w:kern w:val="0"/>
                                        <w:sz w:val="18"/>
                                        <w:szCs w:val="18"/>
                                      </w:rPr>
                                      <w:t>3.5</w:t>
                                    </w:r>
                                    <w:r w:rsidRPr="00524ED4">
                                      <w:rPr>
                                        <w:rFonts w:ascii="Arial" w:eastAsia="SimSun" w:hAnsi="Arial" w:cs="Arial"/>
                                        <w:color w:val="355A1F"/>
                                        <w:kern w:val="0"/>
                                        <w:sz w:val="18"/>
                                        <w:szCs w:val="18"/>
                                      </w:rPr>
                                      <w:t>球</w:t>
                                    </w:r>
                                    <w:r w:rsidRPr="00524ED4">
                                      <w:rPr>
                                        <w:rFonts w:ascii="Arial" w:eastAsia="SimSun" w:hAnsi="Arial" w:cs="Arial"/>
                                        <w:color w:val="355A1F"/>
                                        <w:kern w:val="0"/>
                                        <w:sz w:val="18"/>
                                        <w:szCs w:val="18"/>
                                      </w:rPr>
                                      <w:t>(3</w:t>
                                    </w:r>
                                    <w:r w:rsidRPr="00524ED4">
                                      <w:rPr>
                                        <w:rFonts w:ascii="Arial" w:eastAsia="SimSun" w:hAnsi="Arial" w:cs="Arial"/>
                                        <w:color w:val="355A1F"/>
                                        <w:kern w:val="0"/>
                                        <w:sz w:val="18"/>
                                        <w:szCs w:val="18"/>
                                      </w:rPr>
                                      <w:t>球或以下</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為細。</w:t>
                                    </w:r>
                                    <w:r w:rsidRPr="00524ED4">
                                      <w:rPr>
                                        <w:rFonts w:ascii="Arial" w:eastAsia="SimSun" w:hAnsi="Arial" w:cs="Arial"/>
                                        <w:color w:val="355A1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75"/>
                                <w:gridCol w:w="9"/>
                              </w:tblGrid>
                              <w:tr w:rsidR="00524ED4" w:rsidRPr="00524ED4">
                                <w:trPr>
                                  <w:gridAfter w:val="1"/>
                                  <w:tblCellSpacing w:w="0" w:type="dxa"/>
                                </w:trPr>
                                <w:tc>
                                  <w:tcPr>
                                    <w:tcW w:w="0" w:type="auto"/>
                                    <w:tcMar>
                                      <w:top w:w="30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b/>
                                        <w:bCs/>
                                        <w:color w:val="4D822D"/>
                                        <w:kern w:val="0"/>
                                        <w:sz w:val="18"/>
                                        <w:szCs w:val="18"/>
                                      </w:rPr>
                                      <w:t>即場入球大細特色</w:t>
                                    </w:r>
                                    <w:r w:rsidRPr="00524ED4">
                                      <w:rPr>
                                        <w:rFonts w:ascii="Arial" w:eastAsia="SimSun" w:hAnsi="Arial" w:cs="Arial"/>
                                        <w:b/>
                                        <w:bCs/>
                                        <w:color w:val="4D822D"/>
                                        <w:kern w:val="0"/>
                                        <w:sz w:val="18"/>
                                        <w:szCs w:val="18"/>
                                      </w:rPr>
                                      <w:t xml:space="preserve"> - </w:t>
                                    </w:r>
                                    <w:r w:rsidRPr="00524ED4">
                                      <w:rPr>
                                        <w:rFonts w:ascii="Arial" w:eastAsia="SimSun" w:hAnsi="Arial" w:cs="Arial"/>
                                        <w:b/>
                                        <w:bCs/>
                                        <w:color w:val="4D822D"/>
                                        <w:kern w:val="0"/>
                                        <w:sz w:val="18"/>
                                        <w:szCs w:val="18"/>
                                      </w:rPr>
                                      <w:t>簡單、直接、夠刺激</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球迷可根據比賽情況，預測入球總數為大或細，即使勝負已分的賽事，仍可繼續預測是否再有入球。</w:t>
                                    </w:r>
                                  </w:p>
                                </w:tc>
                              </w:tr>
                              <w:tr w:rsidR="00524ED4" w:rsidRPr="00524ED4">
                                <w:trPr>
                                  <w:gridAfter w:val="1"/>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E4CF789" wp14:editId="49C13E1A">
                                          <wp:extent cx="809625" cy="285750"/>
                                          <wp:effectExtent l="0" t="0" r="9525" b="0"/>
                                          <wp:docPr id="67" name="Picture 67"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gridSpan w:val="2"/>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假設開賽前「球數」為</w:t>
                                    </w:r>
                                    <w:r w:rsidRPr="00524ED4">
                                      <w:rPr>
                                        <w:rFonts w:ascii="Arial" w:eastAsia="SimSun" w:hAnsi="Arial" w:cs="Arial"/>
                                        <w:color w:val="333333"/>
                                        <w:kern w:val="0"/>
                                        <w:sz w:val="18"/>
                                        <w:szCs w:val="18"/>
                                      </w:rPr>
                                      <w:t>2.5</w:t>
                                    </w:r>
                                    <w:r w:rsidRPr="00524ED4">
                                      <w:rPr>
                                        <w:rFonts w:ascii="Arial" w:eastAsia="SimSun" w:hAnsi="Arial" w:cs="Arial"/>
                                        <w:color w:val="333333"/>
                                        <w:kern w:val="0"/>
                                        <w:sz w:val="18"/>
                                        <w:szCs w:val="18"/>
                                      </w:rPr>
                                      <w:t>球，當韋斯咸領先</w:t>
                                    </w:r>
                                    <w:r w:rsidRPr="00524ED4">
                                      <w:rPr>
                                        <w:rFonts w:ascii="Arial" w:eastAsia="SimSun" w:hAnsi="Arial" w:cs="Arial"/>
                                        <w:color w:val="333333"/>
                                        <w:kern w:val="0"/>
                                        <w:sz w:val="18"/>
                                        <w:szCs w:val="18"/>
                                      </w:rPr>
                                      <w:t>1:0</w:t>
                                    </w:r>
                                    <w:r w:rsidRPr="00524ED4">
                                      <w:rPr>
                                        <w:rFonts w:ascii="Arial" w:eastAsia="SimSun" w:hAnsi="Arial" w:cs="Arial"/>
                                        <w:color w:val="333333"/>
                                        <w:kern w:val="0"/>
                                        <w:sz w:val="18"/>
                                        <w:szCs w:val="18"/>
                                      </w:rPr>
                                      <w:t>時，「球數」改為</w:t>
                                    </w:r>
                                    <w:r w:rsidRPr="00524ED4">
                                      <w:rPr>
                                        <w:rFonts w:ascii="Arial" w:eastAsia="SimSun" w:hAnsi="Arial" w:cs="Arial"/>
                                        <w:color w:val="333333"/>
                                        <w:kern w:val="0"/>
                                        <w:sz w:val="18"/>
                                        <w:szCs w:val="18"/>
                                      </w:rPr>
                                      <w:t>3.5</w:t>
                                    </w:r>
                                    <w:r w:rsidRPr="00524ED4">
                                      <w:rPr>
                                        <w:rFonts w:ascii="Arial" w:eastAsia="SimSun" w:hAnsi="Arial" w:cs="Arial"/>
                                        <w:color w:val="333333"/>
                                        <w:kern w:val="0"/>
                                        <w:sz w:val="18"/>
                                        <w:szCs w:val="18"/>
                                      </w:rPr>
                                      <w:t>球，入球大賠率為</w:t>
                                    </w:r>
                                    <w:r w:rsidRPr="00524ED4">
                                      <w:rPr>
                                        <w:rFonts w:ascii="Arial" w:eastAsia="SimSun" w:hAnsi="Arial" w:cs="Arial"/>
                                        <w:color w:val="333333"/>
                                        <w:kern w:val="0"/>
                                        <w:sz w:val="18"/>
                                        <w:szCs w:val="18"/>
                                      </w:rPr>
                                      <w:t>1.85</w:t>
                                    </w:r>
                                    <w:r w:rsidRPr="00524ED4">
                                      <w:rPr>
                                        <w:rFonts w:ascii="Arial" w:eastAsia="SimSun" w:hAnsi="Arial" w:cs="Arial"/>
                                        <w:color w:val="333333"/>
                                        <w:kern w:val="0"/>
                                        <w:sz w:val="18"/>
                                        <w:szCs w:val="18"/>
                                      </w:rPr>
                                      <w:t>倍，你於此時投注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入球大，若兩隊入球總數為</w:t>
                                    </w:r>
                                    <w:r w:rsidRPr="00524ED4">
                                      <w:rPr>
                                        <w:rFonts w:ascii="Arial" w:eastAsia="SimSun" w:hAnsi="Arial" w:cs="Arial"/>
                                        <w:color w:val="333333"/>
                                        <w:kern w:val="0"/>
                                        <w:sz w:val="18"/>
                                        <w:szCs w:val="18"/>
                                      </w:rPr>
                                      <w:t>4</w:t>
                                    </w:r>
                                    <w:r w:rsidRPr="00524ED4">
                                      <w:rPr>
                                        <w:rFonts w:ascii="Arial" w:eastAsia="SimSun" w:hAnsi="Arial" w:cs="Arial"/>
                                        <w:color w:val="333333"/>
                                        <w:kern w:val="0"/>
                                        <w:sz w:val="18"/>
                                        <w:szCs w:val="18"/>
                                      </w:rPr>
                                      <w:t>球，你可獲得</w:t>
                                    </w:r>
                                    <w:r w:rsidRPr="00524ED4">
                                      <w:rPr>
                                        <w:rFonts w:ascii="Arial" w:eastAsia="SimSun" w:hAnsi="Arial" w:cs="Arial"/>
                                        <w:color w:val="333333"/>
                                        <w:kern w:val="0"/>
                                        <w:sz w:val="18"/>
                                        <w:szCs w:val="18"/>
                                      </w:rPr>
                                      <w:t xml:space="preserve"> $1,850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($1,000 x 1.85)</w:t>
                                    </w:r>
                                    <w:r w:rsidRPr="00524ED4">
                                      <w:rPr>
                                        <w:rFonts w:ascii="Arial" w:eastAsia="SimSun" w:hAnsi="Arial" w:cs="Arial"/>
                                        <w:color w:val="333333"/>
                                        <w:kern w:val="0"/>
                                        <w:sz w:val="18"/>
                                        <w:szCs w:val="18"/>
                                      </w:rPr>
                                      <w:t>，淨利為</w:t>
                                    </w:r>
                                    <w:r w:rsidRPr="00524ED4">
                                      <w:rPr>
                                        <w:rFonts w:ascii="Arial" w:eastAsia="SimSun" w:hAnsi="Arial" w:cs="Arial"/>
                                        <w:color w:val="333333"/>
                                        <w:kern w:val="0"/>
                                        <w:sz w:val="18"/>
                                        <w:szCs w:val="18"/>
                                      </w:rPr>
                                      <w:t>$850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578448A" wp14:editId="41EA147C">
                                          <wp:extent cx="47625" cy="38100"/>
                                          <wp:effectExtent l="0" t="0" r="9525" b="0"/>
                                          <wp:docPr id="66" name="Picture 66"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11" w:anchor="top" w:history="1">
                                      <w:r w:rsidRPr="00524ED4">
                                        <w:rPr>
                                          <w:rFonts w:ascii="Arial" w:eastAsia="SimSun" w:hAnsi="Arial" w:cs="Arial"/>
                                          <w:color w:val="4D822D"/>
                                          <w:kern w:val="0"/>
                                          <w:sz w:val="18"/>
                                          <w:szCs w:val="18"/>
                                        </w:rPr>
                                        <w:t>回到頁首</w:t>
                                      </w:r>
                                    </w:hyperlink>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下一隊入球"/>
                                    </w:tblPr>
                                    <w:tblGrid>
                                      <w:gridCol w:w="129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C20B548" wp14:editId="1DD77C00">
                                                <wp:extent cx="809625" cy="152400"/>
                                                <wp:effectExtent l="0" t="0" r="9525" b="0"/>
                                                <wp:docPr id="65" name="Picture 65" descr="http://is.hkjc.com/football/info/ch/images/title_bettypes_n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is.hkjc.com/football/info/ch/images/title_bettypes_nts.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962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EBCD49A" wp14:editId="5D351885">
                                          <wp:extent cx="742950" cy="285750"/>
                                          <wp:effectExtent l="0" t="0" r="0" b="0"/>
                                          <wp:docPr id="64" name="Picture 64"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在指定的即場投注賽事，於法定時間</w:t>
                                    </w:r>
                                    <w:r w:rsidRPr="00524ED4">
                                      <w:rPr>
                                        <w:rFonts w:ascii="Arial" w:eastAsia="SimSun" w:hAnsi="Arial" w:cs="Arial"/>
                                        <w:color w:val="355A1F"/>
                                        <w:kern w:val="0"/>
                                        <w:sz w:val="18"/>
                                        <w:szCs w:val="18"/>
                                      </w:rPr>
                                      <w:t>(90</w:t>
                                    </w:r>
                                    <w:r w:rsidRPr="00524ED4">
                                      <w:rPr>
                                        <w:rFonts w:ascii="Arial" w:eastAsia="SimSun" w:hAnsi="Arial" w:cs="Arial"/>
                                        <w:color w:val="355A1F"/>
                                        <w:kern w:val="0"/>
                                        <w:sz w:val="18"/>
                                        <w:szCs w:val="18"/>
                                      </w:rPr>
                                      <w:t>分鐘内</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，投注那隊獲得下一個入球或無入球。在正常情況下，當入球確認後，另一個「下一隊入球」彩池將會接受投注。</w:t>
                                    </w:r>
                                    <w:r w:rsidRPr="00524ED4">
                                      <w:rPr>
                                        <w:rFonts w:ascii="Arial" w:eastAsia="SimSun" w:hAnsi="Arial" w:cs="Arial"/>
                                        <w:color w:val="355A1F"/>
                                        <w:kern w:val="0"/>
                                        <w:sz w:val="18"/>
                                        <w:szCs w:val="18"/>
                                      </w:rPr>
                                      <w:t xml:space="preserve"> </w:t>
                                    </w:r>
                                  </w:p>
                                  <w:p w:rsidR="00524ED4" w:rsidRPr="00524ED4" w:rsidRDefault="00524ED4" w:rsidP="00524ED4">
                                    <w:pPr>
                                      <w:widowControl/>
                                      <w:spacing w:before="100" w:beforeAutospacing="1" w:after="100" w:afterAutospacing="1"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指定賽事若設有加時</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在加時期間將設「下一隊入球」投注。賠率會因應比賽情況發展而調整。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44"/>
                                <w:gridCol w:w="40"/>
                              </w:tblGrid>
                              <w:tr w:rsidR="00524ED4" w:rsidRPr="00524ED4">
                                <w:trPr>
                                  <w:gridAfter w:val="1"/>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58FA9AD4" wp14:editId="2112A22A">
                                          <wp:extent cx="809625" cy="285750"/>
                                          <wp:effectExtent l="0" t="0" r="9525" b="0"/>
                                          <wp:docPr id="63" name="Picture 63"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gridSpan w:val="2"/>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假設「第一球」正接受投注。若你於此時投注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韋斯咸</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主隊</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入「第一球」而賠率為</w:t>
                                    </w:r>
                                    <w:r w:rsidRPr="00524ED4">
                                      <w:rPr>
                                        <w:rFonts w:ascii="Arial" w:eastAsia="SimSun" w:hAnsi="Arial" w:cs="Arial"/>
                                        <w:color w:val="333333"/>
                                        <w:kern w:val="0"/>
                                        <w:sz w:val="18"/>
                                        <w:szCs w:val="18"/>
                                      </w:rPr>
                                      <w:t>1.80</w:t>
                                    </w:r>
                                    <w:r w:rsidRPr="00524ED4">
                                      <w:rPr>
                                        <w:rFonts w:ascii="Arial" w:eastAsia="SimSun" w:hAnsi="Arial" w:cs="Arial"/>
                                        <w:color w:val="333333"/>
                                        <w:kern w:val="0"/>
                                        <w:sz w:val="18"/>
                                        <w:szCs w:val="18"/>
                                      </w:rPr>
                                      <w:t>倍，若韋斯咸獲得第一個入球，你可獲得</w:t>
                                    </w:r>
                                    <w:r w:rsidRPr="00524ED4">
                                      <w:rPr>
                                        <w:rFonts w:ascii="Arial" w:eastAsia="SimSun" w:hAnsi="Arial" w:cs="Arial"/>
                                        <w:color w:val="333333"/>
                                        <w:kern w:val="0"/>
                                        <w:sz w:val="18"/>
                                        <w:szCs w:val="18"/>
                                      </w:rPr>
                                      <w:t>$1,800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，淨利為</w:t>
                                    </w:r>
                                    <w:r w:rsidRPr="00524ED4">
                                      <w:rPr>
                                        <w:rFonts w:ascii="Arial" w:eastAsia="SimSun" w:hAnsi="Arial" w:cs="Arial"/>
                                        <w:color w:val="333333"/>
                                        <w:kern w:val="0"/>
                                        <w:sz w:val="18"/>
                                        <w:szCs w:val="18"/>
                                      </w:rPr>
                                      <w:t>$800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2E3F55B" wp14:editId="5E488491">
                                          <wp:extent cx="47625" cy="38100"/>
                                          <wp:effectExtent l="0" t="0" r="9525" b="0"/>
                                          <wp:docPr id="62" name="Picture 62"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13" w:anchor="top" w:history="1">
                                      <w:r w:rsidRPr="00524ED4">
                                        <w:rPr>
                                          <w:rFonts w:ascii="Arial" w:eastAsia="SimSun" w:hAnsi="Arial" w:cs="Arial"/>
                                          <w:color w:val="4D822D"/>
                                          <w:kern w:val="0"/>
                                          <w:sz w:val="18"/>
                                          <w:szCs w:val="18"/>
                                        </w:rPr>
                                        <w:t>回到頁首</w:t>
                                      </w:r>
                                    </w:hyperlink>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即場波膽"/>
                                    </w:tblPr>
                                    <w:tblGrid>
                                      <w:gridCol w:w="540"/>
                                      <w:gridCol w:w="51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1F1286B8" wp14:editId="24C704BB">
                                                <wp:extent cx="342900" cy="152400"/>
                                                <wp:effectExtent l="0" t="0" r="0" b="0"/>
                                                <wp:docPr id="61" name="Picture 61" descr="http://is.hkjc.com/football/info/ch/images/title_bettypes_inplay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is.hkjc.com/football/info/ch/images/title_bettypes_inplay2.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20D4325" wp14:editId="51D58150">
                                                <wp:extent cx="314325" cy="152400"/>
                                                <wp:effectExtent l="0" t="0" r="9525" b="0"/>
                                                <wp:docPr id="60" name="Picture 60" descr="http://is.hkjc.com/football/info/ch/images/title_bettypes_c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is.hkjc.com/football/info/ch/images/title_bettypes_crs.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6CEAD9D" wp14:editId="41E71875">
                                          <wp:extent cx="742950" cy="285750"/>
                                          <wp:effectExtent l="0" t="0" r="0" b="0"/>
                                          <wp:docPr id="59" name="Picture 5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在直播比賽進行期間，預測球賽的正確比數。賠率會因應比賽情況發展而調整。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9A211BA" wp14:editId="398EE284">
                                    <wp:extent cx="809625" cy="285750"/>
                                    <wp:effectExtent l="0" t="0" r="9525" b="0"/>
                                    <wp:docPr id="58" name="Picture 58"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105" w:type="dxa"/>
                                <w:right w:w="105" w:type="dxa"/>
                              </w:tcMar>
                              <w:hideMark/>
                            </w:tcPr>
                            <w:tbl>
                              <w:tblPr>
                                <w:tblW w:w="5000" w:type="pct"/>
                                <w:tblCellSpacing w:w="0" w:type="dxa"/>
                                <w:tblCellMar>
                                  <w:left w:w="0" w:type="dxa"/>
                                  <w:right w:w="0" w:type="dxa"/>
                                </w:tblCellMar>
                                <w:tblLook w:val="04A0" w:firstRow="1" w:lastRow="0" w:firstColumn="1" w:lastColumn="0" w:noHBand="0" w:noVBand="1"/>
                              </w:tblPr>
                              <w:tblGrid>
                                <w:gridCol w:w="2995"/>
                                <w:gridCol w:w="2994"/>
                                <w:gridCol w:w="3085"/>
                              </w:tblGrid>
                              <w:tr w:rsidR="00524ED4" w:rsidRPr="00524ED4">
                                <w:trPr>
                                  <w:tblCellSpacing w:w="0" w:type="dxa"/>
                                </w:trPr>
                                <w:tc>
                                  <w:tcPr>
                                    <w:tcW w:w="0" w:type="auto"/>
                                    <w:gridSpan w:val="3"/>
                                    <w:tcBorders>
                                      <w:top w:val="single" w:sz="6" w:space="0" w:color="CCCCCC"/>
                                      <w:bottom w:val="nil"/>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韋斯咸</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主隊勝</w:t>
                                    </w:r>
                                    <w:r w:rsidRPr="00524ED4">
                                      <w:rPr>
                                        <w:rFonts w:ascii="Arial" w:eastAsia="SimSun" w:hAnsi="Arial" w:cs="Arial"/>
                                        <w:color w:val="333333"/>
                                        <w:kern w:val="0"/>
                                        <w:sz w:val="18"/>
                                        <w:szCs w:val="18"/>
                                      </w:rPr>
                                      <w:t>)</w:t>
                                    </w:r>
                                  </w:p>
                                </w:tc>
                              </w:tr>
                              <w:tr w:rsidR="00524ED4" w:rsidRPr="00524ED4">
                                <w:trPr>
                                  <w:tblCellSpacing w:w="0" w:type="dxa"/>
                                </w:trPr>
                                <w:tc>
                                  <w:tcPr>
                                    <w:tcW w:w="1650" w:type="pct"/>
                                    <w:vMerge w:val="restar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假設賽果</w:t>
                                    </w:r>
                                  </w:p>
                                </w:tc>
                                <w:tc>
                                  <w:tcPr>
                                    <w:tcW w:w="0" w:type="auto"/>
                                    <w:gridSpan w:val="2"/>
                                    <w:tcBorders>
                                      <w:top w:val="single" w:sz="6" w:space="0" w:color="CCCCCC"/>
                                      <w:bottom w:val="nil"/>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賠率</w:t>
                                    </w:r>
                                  </w:p>
                                </w:tc>
                              </w:tr>
                              <w:tr w:rsidR="00524ED4" w:rsidRPr="00524ED4">
                                <w:trPr>
                                  <w:tblCellSpacing w:w="0" w:type="dxa"/>
                                </w:trPr>
                                <w:tc>
                                  <w:tcPr>
                                    <w:tcW w:w="0" w:type="auto"/>
                                    <w:vMerge/>
                                    <w:tcBorders>
                                      <w:top w:val="single" w:sz="6" w:space="0" w:color="CCCCCC"/>
                                      <w:bottom w:val="single" w:sz="6" w:space="0" w:color="CCCCCC"/>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c>
                                  <w:tcPr>
                                    <w:tcW w:w="16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開賽前</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當韋斯咸領先</w:t>
                                    </w:r>
                                    <w:r w:rsidRPr="00524ED4">
                                      <w:rPr>
                                        <w:rFonts w:ascii="Arial" w:eastAsia="SimSun" w:hAnsi="Arial" w:cs="Arial"/>
                                        <w:color w:val="333333"/>
                                        <w:kern w:val="0"/>
                                        <w:sz w:val="18"/>
                                        <w:szCs w:val="18"/>
                                      </w:rPr>
                                      <w:t>1:0</w:t>
                                    </w:r>
                                    <w:r w:rsidRPr="00524ED4">
                                      <w:rPr>
                                        <w:rFonts w:ascii="Arial" w:eastAsia="SimSun" w:hAnsi="Arial" w:cs="Arial"/>
                                        <w:color w:val="333333"/>
                                        <w:kern w:val="0"/>
                                        <w:sz w:val="18"/>
                                        <w:szCs w:val="18"/>
                                      </w:rPr>
                                      <w:t>時</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1:0</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8.50</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6.00</w:t>
                                    </w:r>
                                  </w:p>
                                </w:tc>
                              </w:tr>
                              <w:tr w:rsidR="00524ED4" w:rsidRPr="00524ED4">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2:0</w:t>
                                    </w:r>
                                  </w:p>
                                </w:tc>
                                <w:tc>
                                  <w:tcPr>
                                    <w:tcW w:w="0" w:type="auto"/>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11.00</w:t>
                                    </w:r>
                                  </w:p>
                                </w:tc>
                                <w:tc>
                                  <w:tcPr>
                                    <w:tcW w:w="0" w:type="auto"/>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9.00</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2:1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8.00</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7.50</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若你於此時投注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韋斯咸（主隊勝）</w:t>
                              </w:r>
                              <w:r w:rsidRPr="00524ED4">
                                <w:rPr>
                                  <w:rFonts w:ascii="Arial" w:eastAsia="SimSun" w:hAnsi="Arial" w:cs="Arial"/>
                                  <w:color w:val="333333"/>
                                  <w:kern w:val="0"/>
                                  <w:sz w:val="18"/>
                                  <w:szCs w:val="18"/>
                                </w:rPr>
                                <w:t>2:0</w:t>
                              </w:r>
                              <w:r w:rsidRPr="00524ED4">
                                <w:rPr>
                                  <w:rFonts w:ascii="Arial" w:eastAsia="SimSun" w:hAnsi="Arial" w:cs="Arial"/>
                                  <w:color w:val="333333"/>
                                  <w:kern w:val="0"/>
                                  <w:sz w:val="18"/>
                                  <w:szCs w:val="18"/>
                                </w:rPr>
                                <w:t>，若韋斯咸以</w:t>
                              </w:r>
                              <w:r w:rsidRPr="00524ED4">
                                <w:rPr>
                                  <w:rFonts w:ascii="Arial" w:eastAsia="SimSun" w:hAnsi="Arial" w:cs="Arial"/>
                                  <w:color w:val="333333"/>
                                  <w:kern w:val="0"/>
                                  <w:sz w:val="18"/>
                                  <w:szCs w:val="18"/>
                                </w:rPr>
                                <w:t>2:0</w:t>
                              </w:r>
                              <w:r w:rsidRPr="00524ED4">
                                <w:rPr>
                                  <w:rFonts w:ascii="Arial" w:eastAsia="SimSun" w:hAnsi="Arial" w:cs="Arial"/>
                                  <w:color w:val="333333"/>
                                  <w:kern w:val="0"/>
                                  <w:sz w:val="18"/>
                                  <w:szCs w:val="18"/>
                                </w:rPr>
                                <w:t>勝出，你可獲得</w:t>
                              </w:r>
                              <w:r w:rsidRPr="00524ED4">
                                <w:rPr>
                                  <w:rFonts w:ascii="Arial" w:eastAsia="SimSun" w:hAnsi="Arial" w:cs="Arial"/>
                                  <w:color w:val="333333"/>
                                  <w:kern w:val="0"/>
                                  <w:sz w:val="18"/>
                                  <w:szCs w:val="18"/>
                                </w:rPr>
                                <w:t>$9,000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，淨利為</w:t>
                              </w:r>
                              <w:r w:rsidRPr="00524ED4">
                                <w:rPr>
                                  <w:rFonts w:ascii="Arial" w:eastAsia="SimSun" w:hAnsi="Arial" w:cs="Arial"/>
                                  <w:color w:val="333333"/>
                                  <w:kern w:val="0"/>
                                  <w:sz w:val="18"/>
                                  <w:szCs w:val="18"/>
                                </w:rPr>
                                <w:t>$8,000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包括投注本金。</w:t>
                              </w:r>
                              <w:r w:rsidRPr="00524ED4">
                                <w:rPr>
                                  <w:rFonts w:ascii="Arial" w:eastAsia="SimSun" w:hAnsi="Arial" w:cs="Arial"/>
                                  <w:color w:val="333333"/>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lastRenderedPageBreak/>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主客和派彩是根據法定時間賽果</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分鐘及補時</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不包括加時或互射</w:t>
                  </w:r>
                  <w:r w:rsidRPr="00524ED4">
                    <w:rPr>
                      <w:rFonts w:ascii="Arial" w:eastAsia="SimSun" w:hAnsi="Arial" w:cs="Arial"/>
                      <w:color w:val="333333"/>
                      <w:kern w:val="0"/>
                      <w:sz w:val="18"/>
                      <w:szCs w:val="18"/>
                    </w:rPr>
                    <w:t>12</w:t>
                  </w:r>
                  <w:r w:rsidRPr="00524ED4">
                    <w:rPr>
                      <w:rFonts w:ascii="Arial" w:eastAsia="SimSun" w:hAnsi="Arial" w:cs="Arial"/>
                      <w:color w:val="333333"/>
                      <w:kern w:val="0"/>
                      <w:sz w:val="18"/>
                      <w:szCs w:val="18"/>
                    </w:rPr>
                    <w:t>碼後的賽果。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994A28B" wp14:editId="162C7801">
                                    <wp:extent cx="485775" cy="152400"/>
                                    <wp:effectExtent l="0" t="0" r="9525" b="0"/>
                                    <wp:docPr id="86" name="Picture 86" descr="http://is.hkjc.com/football/info/ch/images/title_bettyp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is.hkjc.com/football/info/ch/images/title_bettype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304791B" wp14:editId="1DA6EA3C">
                                    <wp:extent cx="742950" cy="285750"/>
                                    <wp:effectExtent l="0" t="0" r="0" b="0"/>
                                    <wp:docPr id="85" name="Picture 85"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主隊</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或</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客隊</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於法定時間勝出，或法定時間打和。</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2774C914" wp14:editId="4652D078">
                                    <wp:extent cx="809625" cy="285750"/>
                                    <wp:effectExtent l="0" t="0" r="9525" b="0"/>
                                    <wp:docPr id="84" name="Picture 84"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假設你投注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巴塞隆拿</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主隊勝</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，賠率為</w:t>
                              </w:r>
                              <w:r w:rsidRPr="00524ED4">
                                <w:rPr>
                                  <w:rFonts w:ascii="Arial" w:eastAsia="SimSun" w:hAnsi="Arial" w:cs="Arial"/>
                                  <w:color w:val="333333"/>
                                  <w:kern w:val="0"/>
                                  <w:sz w:val="18"/>
                                  <w:szCs w:val="18"/>
                                </w:rPr>
                                <w:t>2.10</w:t>
                              </w:r>
                              <w:r w:rsidRPr="00524ED4">
                                <w:rPr>
                                  <w:rFonts w:ascii="Arial" w:eastAsia="SimSun" w:hAnsi="Arial" w:cs="Arial"/>
                                  <w:color w:val="333333"/>
                                  <w:kern w:val="0"/>
                                  <w:sz w:val="18"/>
                                  <w:szCs w:val="18"/>
                                </w:rPr>
                                <w:t>倍</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t xml:space="preserve">- </w:t>
                              </w:r>
                              <w:r w:rsidRPr="00524ED4">
                                <w:rPr>
                                  <w:rFonts w:ascii="Arial" w:eastAsia="SimSun" w:hAnsi="Arial" w:cs="Arial"/>
                                  <w:color w:val="333333"/>
                                  <w:kern w:val="0"/>
                                  <w:sz w:val="18"/>
                                  <w:szCs w:val="18"/>
                                </w:rPr>
                                <w:t>若巴塞隆拿勝出，你可獲得</w:t>
                              </w:r>
                              <w:r w:rsidRPr="00524ED4">
                                <w:rPr>
                                  <w:rFonts w:ascii="Arial" w:eastAsia="SimSun" w:hAnsi="Arial" w:cs="Arial"/>
                                  <w:color w:val="333333"/>
                                  <w:kern w:val="0"/>
                                  <w:sz w:val="18"/>
                                  <w:szCs w:val="18"/>
                                </w:rPr>
                                <w:t>$2,100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主客和過關"/>
                                    </w:tblPr>
                                    <w:tblGrid>
                                      <w:gridCol w:w="78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2145B04" wp14:editId="11F496FA">
                                                <wp:extent cx="485775" cy="152400"/>
                                                <wp:effectExtent l="0" t="0" r="9525" b="0"/>
                                                <wp:docPr id="83" name="Picture 83" descr="http://is.hkjc.com/football/info/ch/images/title_bettyp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is.hkjc.com/football/info/ch/images/title_bettype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F50A54C" wp14:editId="03E24275">
                                                <wp:extent cx="333375" cy="152400"/>
                                                <wp:effectExtent l="0" t="0" r="9525" b="0"/>
                                                <wp:docPr id="82" name="Picture 82"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A1C40EC" wp14:editId="48F35CF9">
                                          <wp:extent cx="742950" cy="285750"/>
                                          <wp:effectExtent l="0" t="0" r="0" b="0"/>
                                          <wp:docPr id="81" name="Picture 81"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投注不同球賽的主客和賽果</w:t>
                                    </w:r>
                                    <w:r w:rsidRPr="00524ED4">
                                      <w:rPr>
                                        <w:rFonts w:ascii="Arial" w:eastAsia="SimSun" w:hAnsi="Arial" w:cs="Arial"/>
                                        <w:color w:val="355A1F"/>
                                        <w:kern w:val="0"/>
                                        <w:sz w:val="18"/>
                                        <w:szCs w:val="18"/>
                                      </w:rPr>
                                      <w:t xml:space="preserve"> (2-8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44"/>
                                <w:gridCol w:w="40"/>
                              </w:tblGrid>
                              <w:tr w:rsidR="00524ED4" w:rsidRPr="00524ED4">
                                <w:trPr>
                                  <w:gridAfter w:val="1"/>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B42A1FC" wp14:editId="064D1F1C">
                                          <wp:extent cx="809625" cy="285750"/>
                                          <wp:effectExtent l="0" t="0" r="9525" b="0"/>
                                          <wp:docPr id="80" name="Picture 80"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gridSpan w:val="2"/>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假設你以過關形式投注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於三場球賽主隊勝，而賠率為</w:t>
                                    </w:r>
                                    <w:r w:rsidRPr="00524ED4">
                                      <w:rPr>
                                        <w:rFonts w:ascii="Arial" w:eastAsia="SimSun" w:hAnsi="Arial" w:cs="Arial"/>
                                        <w:color w:val="333333"/>
                                        <w:kern w:val="0"/>
                                        <w:sz w:val="18"/>
                                        <w:szCs w:val="18"/>
                                      </w:rPr>
                                      <w:t>1.40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1.95</w:t>
                                    </w:r>
                                    <w:r w:rsidRPr="00524ED4">
                                      <w:rPr>
                                        <w:rFonts w:ascii="Arial" w:eastAsia="SimSun" w:hAnsi="Arial" w:cs="Arial"/>
                                        <w:color w:val="333333"/>
                                        <w:kern w:val="0"/>
                                        <w:sz w:val="18"/>
                                        <w:szCs w:val="18"/>
                                      </w:rPr>
                                      <w:t>及</w:t>
                                    </w:r>
                                    <w:r w:rsidRPr="00524ED4">
                                      <w:rPr>
                                        <w:rFonts w:ascii="Arial" w:eastAsia="SimSun" w:hAnsi="Arial" w:cs="Arial"/>
                                        <w:color w:val="333333"/>
                                        <w:kern w:val="0"/>
                                        <w:sz w:val="18"/>
                                        <w:szCs w:val="18"/>
                                      </w:rPr>
                                      <w:t>2.40</w:t>
                                    </w:r>
                                    <w:r w:rsidRPr="00524ED4">
                                      <w:rPr>
                                        <w:rFonts w:ascii="Arial" w:eastAsia="SimSun" w:hAnsi="Arial" w:cs="Arial"/>
                                        <w:color w:val="333333"/>
                                        <w:kern w:val="0"/>
                                        <w:sz w:val="18"/>
                                        <w:szCs w:val="18"/>
                                      </w:rPr>
                                      <w:t>倍，若三場主隊全勝，</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你可獲得</w:t>
                                    </w:r>
                                    <w:r w:rsidRPr="00524ED4">
                                      <w:rPr>
                                        <w:rFonts w:ascii="Arial" w:eastAsia="SimSun" w:hAnsi="Arial" w:cs="Arial"/>
                                        <w:color w:val="333333"/>
                                        <w:kern w:val="0"/>
                                        <w:sz w:val="18"/>
                                        <w:szCs w:val="18"/>
                                      </w:rPr>
                                      <w:t>$6,552</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$1,000 x 1.40 x 1.95 x 2.40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7AF317D" wp14:editId="770A6AB7">
                                          <wp:extent cx="47625" cy="38100"/>
                                          <wp:effectExtent l="0" t="0" r="9525" b="0"/>
                                          <wp:docPr id="79" name="Picture 79"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16" w:anchor="top" w:history="1">
                                      <w:r w:rsidRPr="00524ED4">
                                        <w:rPr>
                                          <w:rStyle w:val="Hyperlink"/>
                                          <w:rFonts w:ascii="Arial" w:eastAsia="SimSun" w:hAnsi="Arial" w:cs="Arial"/>
                                          <w:kern w:val="0"/>
                                          <w:sz w:val="18"/>
                                          <w:szCs w:val="18"/>
                                        </w:rPr>
                                        <w:t>回到頁首</w:t>
                                      </w:r>
                                    </w:hyperlink>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5ACD44E" wp14:editId="3259AED8">
                                          <wp:extent cx="647700" cy="142875"/>
                                          <wp:effectExtent l="0" t="0" r="0" b="9525"/>
                                          <wp:docPr id="78" name="Picture 78"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5956DA2" wp14:editId="409BBF89">
                                          <wp:extent cx="742950" cy="285750"/>
                                          <wp:effectExtent l="0" t="0" r="0" b="0"/>
                                          <wp:docPr id="77" name="Picture 77"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20FC2E3" wp14:editId="21B44952">
                                    <wp:extent cx="47625" cy="38100"/>
                                    <wp:effectExtent l="0" t="0" r="9525" b="0"/>
                                    <wp:docPr id="76" name="Picture 76"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18"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4"/>
                                <w:gridCol w:w="10"/>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C6D93E0" wp14:editId="32CEBDFC">
                                          <wp:extent cx="657225" cy="152400"/>
                                          <wp:effectExtent l="0" t="0" r="9525" b="0"/>
                                          <wp:docPr id="75" name="Picture 75"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如一場球賽宣佈無效</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單場注項可獲退款；過關注項當一倍成功過關。</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180"/>
              <w:gridCol w:w="9330"/>
            </w:tblGrid>
            <w:tr w:rsidR="00524ED4" w:rsidRPr="00524ED4">
              <w:trPr>
                <w:tblCellSpacing w:w="0" w:type="dxa"/>
              </w:trPr>
              <w:tc>
                <w:tcPr>
                  <w:tcW w:w="15" w:type="dxa"/>
                  <w:tcMar>
                    <w:top w:w="0" w:type="dxa"/>
                    <w:left w:w="0" w:type="dxa"/>
                    <w:bottom w:w="0" w:type="dxa"/>
                    <w:right w:w="15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05B3C92" wp14:editId="072F8695">
                        <wp:extent cx="19050" cy="142875"/>
                        <wp:effectExtent l="0" t="0" r="0" b="9525"/>
                        <wp:docPr id="90" name="Picture 90" descr="http://is.hkjc.com/info/include/images/stroke_yell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is.hkjc.com/info/include/images/stroke_yellow.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 cy="142875"/>
                                </a:xfrm>
                                <a:prstGeom prst="rect">
                                  <a:avLst/>
                                </a:prstGeom>
                                <a:noFill/>
                                <a:ln>
                                  <a:noFill/>
                                </a:ln>
                              </pic:spPr>
                            </pic:pic>
                          </a:graphicData>
                        </a:graphic>
                      </wp:inline>
                    </w:drawing>
                  </w:r>
                </w:p>
              </w:tc>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54AB7ED" wp14:editId="5E7EE8F8">
                                    <wp:extent cx="657225" cy="152400"/>
                                    <wp:effectExtent l="0" t="0" r="9525" b="0"/>
                                    <wp:docPr id="89" name="Picture 89" descr="http://is.hkjc.com/football/info/ch/images/title_bettypes_tq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is.hkjc.com/football/info/ch/images/title_bettypes_tql.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45BC652F" wp14:editId="678295E9">
                                    <wp:extent cx="742950" cy="285750"/>
                                    <wp:effectExtent l="0" t="0" r="0" b="0"/>
                                    <wp:docPr id="88" name="Picture 88"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在指定賽事，投注那隊能晉級下一輪賽事，如</w:t>
                              </w:r>
                              <w:r w:rsidRPr="00524ED4">
                                <w:rPr>
                                  <w:rFonts w:ascii="Arial" w:eastAsia="SimSun" w:hAnsi="Arial" w:cs="Arial"/>
                                  <w:color w:val="355A1F"/>
                                  <w:kern w:val="0"/>
                                  <w:sz w:val="18"/>
                                  <w:szCs w:val="18"/>
                                </w:rPr>
                                <w:t>16</w:t>
                              </w:r>
                              <w:r w:rsidRPr="00524ED4">
                                <w:rPr>
                                  <w:rFonts w:ascii="Arial" w:eastAsia="SimSun" w:hAnsi="Arial" w:cs="Arial"/>
                                  <w:color w:val="355A1F"/>
                                  <w:kern w:val="0"/>
                                  <w:sz w:val="18"/>
                                  <w:szCs w:val="18"/>
                                </w:rPr>
                                <w:t>強晉級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強。</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17BE03AF" wp14:editId="6FA00399">
                                    <wp:extent cx="809625" cy="285750"/>
                                    <wp:effectExtent l="0" t="0" r="9525" b="0"/>
                                    <wp:docPr id="87" name="Picture 87"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假設某盃賽</w:t>
                              </w:r>
                              <w:r w:rsidRPr="00524ED4">
                                <w:rPr>
                                  <w:rFonts w:ascii="Arial" w:eastAsia="SimSun" w:hAnsi="Arial" w:cs="Arial"/>
                                  <w:color w:val="333333"/>
                                  <w:kern w:val="0"/>
                                  <w:sz w:val="18"/>
                                  <w:szCs w:val="18"/>
                                </w:rPr>
                                <w:t>16</w:t>
                              </w:r>
                              <w:r w:rsidRPr="00524ED4">
                                <w:rPr>
                                  <w:rFonts w:ascii="Arial" w:eastAsia="SimSun" w:hAnsi="Arial" w:cs="Arial"/>
                                  <w:color w:val="333333"/>
                                  <w:kern w:val="0"/>
                                  <w:sz w:val="18"/>
                                  <w:szCs w:val="18"/>
                                </w:rPr>
                                <w:t>強賽事，由甲隊對乙隊，你投注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乙隊晉級，賠率為</w:t>
                              </w:r>
                              <w:r w:rsidRPr="00524ED4">
                                <w:rPr>
                                  <w:rFonts w:ascii="Arial" w:eastAsia="SimSun" w:hAnsi="Arial" w:cs="Arial"/>
                                  <w:color w:val="333333"/>
                                  <w:kern w:val="0"/>
                                  <w:sz w:val="18"/>
                                  <w:szCs w:val="18"/>
                                </w:rPr>
                                <w:t>1.80</w:t>
                              </w:r>
                              <w:r w:rsidRPr="00524ED4">
                                <w:rPr>
                                  <w:rFonts w:ascii="Arial" w:eastAsia="SimSun" w:hAnsi="Arial" w:cs="Arial"/>
                                  <w:color w:val="333333"/>
                                  <w:kern w:val="0"/>
                                  <w:sz w:val="18"/>
                                  <w:szCs w:val="18"/>
                                </w:rPr>
                                <w:t>倍。若乙隊勝出進入</w:t>
                              </w:r>
                              <w:r w:rsidRPr="00524ED4">
                                <w:rPr>
                                  <w:rFonts w:ascii="Arial" w:eastAsia="SimSun" w:hAnsi="Arial" w:cs="Arial"/>
                                  <w:color w:val="333333"/>
                                  <w:kern w:val="0"/>
                                  <w:sz w:val="18"/>
                                  <w:szCs w:val="18"/>
                                </w:rPr>
                                <w:t>8</w:t>
                              </w:r>
                              <w:r w:rsidRPr="00524ED4">
                                <w:rPr>
                                  <w:rFonts w:ascii="Arial" w:eastAsia="SimSun" w:hAnsi="Arial" w:cs="Arial"/>
                                  <w:color w:val="333333"/>
                                  <w:kern w:val="0"/>
                                  <w:sz w:val="18"/>
                                  <w:szCs w:val="18"/>
                                </w:rPr>
                                <w:t>強，你可獲</w:t>
                              </w:r>
                              <w:r w:rsidRPr="00524ED4">
                                <w:rPr>
                                  <w:rFonts w:ascii="Arial" w:eastAsia="SimSun" w:hAnsi="Arial" w:cs="Arial"/>
                                  <w:color w:val="333333"/>
                                  <w:kern w:val="0"/>
                                  <w:sz w:val="18"/>
                                  <w:szCs w:val="18"/>
                                </w:rPr>
                                <w:t>$1,800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，淨利為</w:t>
                              </w:r>
                              <w:r w:rsidRPr="00524ED4">
                                <w:rPr>
                                  <w:rFonts w:ascii="Arial" w:eastAsia="SimSun" w:hAnsi="Arial" w:cs="Arial"/>
                                  <w:color w:val="333333"/>
                                  <w:kern w:val="0"/>
                                  <w:sz w:val="18"/>
                                  <w:szCs w:val="18"/>
                                </w:rPr>
                                <w:t>$800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lastRenderedPageBreak/>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一場球賽對戰雙方分為主隊及客隊。現試舉韋斯咸主場迎戰富咸為例，加以說明。</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5"/>
                          <w:gridCol w:w="7719"/>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8B6F92B" wp14:editId="4E81D8BC">
                                    <wp:extent cx="819150" cy="153670"/>
                                    <wp:effectExtent l="0" t="0" r="0" b="0"/>
                                    <wp:docPr id="102" name="Picture 102" descr="http://is.hkjc.com/football/info/ch/images/title_bettypes_fhh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is.hkjc.com/football/info/ch/images/title_bettypes_fhhad.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9150" cy="15367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66496A3" wp14:editId="3BF3CC19">
                                    <wp:extent cx="746125" cy="285115"/>
                                    <wp:effectExtent l="0" t="0" r="0" b="635"/>
                                    <wp:docPr id="101" name="Picture 101"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6125" cy="285115"/>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預測一場球賽的上半場賽果是主勝、客勝或賽和。</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2E9AF9B" wp14:editId="2A027C97">
                                    <wp:extent cx="812165" cy="285115"/>
                                    <wp:effectExtent l="0" t="0" r="6985" b="635"/>
                                    <wp:docPr id="100" name="Picture 100"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2165" cy="285115"/>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假設你投注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韋斯咸（主隊勝），賠率為</w:t>
                              </w:r>
                              <w:r w:rsidRPr="00524ED4">
                                <w:rPr>
                                  <w:rFonts w:ascii="Arial" w:eastAsia="SimSun" w:hAnsi="Arial" w:cs="Arial"/>
                                  <w:color w:val="333333"/>
                                  <w:kern w:val="0"/>
                                  <w:sz w:val="18"/>
                                  <w:szCs w:val="18"/>
                                </w:rPr>
                                <w:t>2.10</w:t>
                              </w:r>
                              <w:r w:rsidRPr="00524ED4">
                                <w:rPr>
                                  <w:rFonts w:ascii="Arial" w:eastAsia="SimSun" w:hAnsi="Arial" w:cs="Arial"/>
                                  <w:color w:val="333333"/>
                                  <w:kern w:val="0"/>
                                  <w:sz w:val="18"/>
                                  <w:szCs w:val="18"/>
                                </w:rPr>
                                <w:t>倍，若上半場結束後賽果為韋斯咸勝出，你可獲得</w:t>
                              </w:r>
                              <w:r w:rsidRPr="00524ED4">
                                <w:rPr>
                                  <w:rFonts w:ascii="Arial" w:eastAsia="SimSun" w:hAnsi="Arial" w:cs="Arial"/>
                                  <w:color w:val="333333"/>
                                  <w:kern w:val="0"/>
                                  <w:sz w:val="18"/>
                                  <w:szCs w:val="18"/>
                                </w:rPr>
                                <w:t>$2,100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淨利為</w:t>
                              </w:r>
                              <w:r w:rsidRPr="00524ED4">
                                <w:rPr>
                                  <w:rFonts w:ascii="Arial" w:eastAsia="SimSun" w:hAnsi="Arial" w:cs="Arial"/>
                                  <w:color w:val="333333"/>
                                  <w:kern w:val="0"/>
                                  <w:sz w:val="18"/>
                                  <w:szCs w:val="18"/>
                                </w:rPr>
                                <w:t>$1,100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5"/>
                                <w:gridCol w:w="7719"/>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半場主客和過關"/>
                                    </w:tblPr>
                                    <w:tblGrid>
                                      <w:gridCol w:w="129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C7277EF" wp14:editId="0E6FE5D1">
                                                <wp:extent cx="819150" cy="153670"/>
                                                <wp:effectExtent l="0" t="0" r="0" b="0"/>
                                                <wp:docPr id="99" name="Picture 99" descr="http://is.hkjc.com/football/info/ch/images/title_bettypes_fhh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is.hkjc.com/football/info/ch/images/title_bettypes_fhhad.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9150" cy="15367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5D03C2B" wp14:editId="50A13522">
                                                <wp:extent cx="336550" cy="153670"/>
                                                <wp:effectExtent l="0" t="0" r="6350" b="0"/>
                                                <wp:docPr id="98" name="Picture 98"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550" cy="15367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3802866" wp14:editId="769AC318">
                                          <wp:extent cx="746125" cy="285115"/>
                                          <wp:effectExtent l="0" t="0" r="0" b="635"/>
                                          <wp:docPr id="97" name="Picture 97"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6125" cy="285115"/>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預測多場球賽（兩至八關）之半場主客和賽果。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45"/>
                                <w:gridCol w:w="39"/>
                              </w:tblGrid>
                              <w:tr w:rsidR="00524ED4" w:rsidRPr="00524ED4">
                                <w:trPr>
                                  <w:gridAfter w:val="1"/>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A3B5B18" wp14:editId="4222666F">
                                          <wp:extent cx="812165" cy="285115"/>
                                          <wp:effectExtent l="0" t="0" r="6985" b="635"/>
                                          <wp:docPr id="96" name="Picture 96"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2165" cy="285115"/>
                                                  </a:xfrm>
                                                  <a:prstGeom prst="rect">
                                                    <a:avLst/>
                                                  </a:prstGeom>
                                                  <a:noFill/>
                                                  <a:ln>
                                                    <a:noFill/>
                                                  </a:ln>
                                                </pic:spPr>
                                              </pic:pic>
                                            </a:graphicData>
                                          </a:graphic>
                                        </wp:inline>
                                      </w:drawing>
                                    </w:r>
                                  </w:p>
                                </w:tc>
                              </w:tr>
                              <w:tr w:rsidR="00524ED4" w:rsidRPr="00524ED4">
                                <w:trPr>
                                  <w:tblCellSpacing w:w="0" w:type="dxa"/>
                                </w:trPr>
                                <w:tc>
                                  <w:tcPr>
                                    <w:tcW w:w="0" w:type="auto"/>
                                    <w:gridSpan w:val="2"/>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假設你以過關形式投注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於三場球賽半場主隊勝，而賠率為</w:t>
                                    </w:r>
                                    <w:r w:rsidRPr="00524ED4">
                                      <w:rPr>
                                        <w:rFonts w:ascii="Arial" w:eastAsia="SimSun" w:hAnsi="Arial" w:cs="Arial"/>
                                        <w:color w:val="333333"/>
                                        <w:kern w:val="0"/>
                                        <w:sz w:val="18"/>
                                        <w:szCs w:val="18"/>
                                      </w:rPr>
                                      <w:t>1.40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1.95</w:t>
                                    </w:r>
                                    <w:r w:rsidRPr="00524ED4">
                                      <w:rPr>
                                        <w:rFonts w:ascii="Arial" w:eastAsia="SimSun" w:hAnsi="Arial" w:cs="Arial"/>
                                        <w:color w:val="333333"/>
                                        <w:kern w:val="0"/>
                                        <w:sz w:val="18"/>
                                        <w:szCs w:val="18"/>
                                      </w:rPr>
                                      <w:t>及</w:t>
                                    </w:r>
                                    <w:r w:rsidRPr="00524ED4">
                                      <w:rPr>
                                        <w:rFonts w:ascii="Arial" w:eastAsia="SimSun" w:hAnsi="Arial" w:cs="Arial"/>
                                        <w:color w:val="333333"/>
                                        <w:kern w:val="0"/>
                                        <w:sz w:val="18"/>
                                        <w:szCs w:val="18"/>
                                      </w:rPr>
                                      <w:t>2.40</w:t>
                                    </w:r>
                                    <w:r w:rsidRPr="00524ED4">
                                      <w:rPr>
                                        <w:rFonts w:ascii="Arial" w:eastAsia="SimSun" w:hAnsi="Arial" w:cs="Arial"/>
                                        <w:color w:val="333333"/>
                                        <w:kern w:val="0"/>
                                        <w:sz w:val="18"/>
                                        <w:szCs w:val="18"/>
                                      </w:rPr>
                                      <w:t>倍，若三場主隊全勝，</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你可獲得</w:t>
                                    </w:r>
                                    <w:r w:rsidRPr="00524ED4">
                                      <w:rPr>
                                        <w:rFonts w:ascii="Arial" w:eastAsia="SimSun" w:hAnsi="Arial" w:cs="Arial"/>
                                        <w:color w:val="333333"/>
                                        <w:kern w:val="0"/>
                                        <w:sz w:val="18"/>
                                        <w:szCs w:val="18"/>
                                      </w:rPr>
                                      <w:t>$6,552</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$1,000 x 1.40 x 1.95 x 2.40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CC08B70" wp14:editId="41B21CBB">
                                          <wp:extent cx="43815" cy="36830"/>
                                          <wp:effectExtent l="0" t="0" r="0" b="1270"/>
                                          <wp:docPr id="95" name="Picture 95"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 cy="36830"/>
                                                  </a:xfrm>
                                                  <a:prstGeom prst="rect">
                                                    <a:avLst/>
                                                  </a:prstGeom>
                                                  <a:noFill/>
                                                  <a:ln>
                                                    <a:noFill/>
                                                  </a:ln>
                                                </pic:spPr>
                                              </pic:pic>
                                            </a:graphicData>
                                          </a:graphic>
                                        </wp:inline>
                                      </w:drawing>
                                    </w:r>
                                    <w:hyperlink r:id="rId23" w:anchor="top" w:history="1">
                                      <w:r w:rsidRPr="00524ED4">
                                        <w:rPr>
                                          <w:rStyle w:val="Hyperlink"/>
                                          <w:rFonts w:ascii="Arial" w:eastAsia="SimSun" w:hAnsi="Arial" w:cs="Arial"/>
                                          <w:kern w:val="0"/>
                                          <w:sz w:val="18"/>
                                          <w:szCs w:val="18"/>
                                        </w:rPr>
                                        <w:t>回到頁首</w:t>
                                      </w:r>
                                    </w:hyperlink>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5"/>
                                <w:gridCol w:w="7719"/>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690511FD" wp14:editId="029011DF">
                                          <wp:extent cx="643890" cy="139065"/>
                                          <wp:effectExtent l="0" t="0" r="3810" b="0"/>
                                          <wp:docPr id="94" name="Picture 94"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890" cy="13906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C0A4E42" wp14:editId="6269274C">
                                          <wp:extent cx="746125" cy="285115"/>
                                          <wp:effectExtent l="0" t="0" r="0" b="635"/>
                                          <wp:docPr id="93" name="Picture 93"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6125" cy="285115"/>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7157FF9" wp14:editId="0EDB6CD8">
                                    <wp:extent cx="43815" cy="36830"/>
                                    <wp:effectExtent l="0" t="0" r="0" b="1270"/>
                                    <wp:docPr id="92" name="Picture 92"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 cy="36830"/>
                                            </a:xfrm>
                                            <a:prstGeom prst="rect">
                                              <a:avLst/>
                                            </a:prstGeom>
                                            <a:noFill/>
                                            <a:ln>
                                              <a:noFill/>
                                            </a:ln>
                                          </pic:spPr>
                                        </pic:pic>
                                      </a:graphicData>
                                    </a:graphic>
                                  </wp:inline>
                                </w:drawing>
                              </w:r>
                              <w:hyperlink r:id="rId24"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2EB57D7" wp14:editId="69957D83">
                                          <wp:extent cx="658495" cy="153670"/>
                                          <wp:effectExtent l="0" t="0" r="8255" b="0"/>
                                          <wp:docPr id="91" name="Picture 91"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8495" cy="15367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在上半場結束之後才被終止或才被宣佈無效，則所有「半場主客和」足球投注將仍有效，正確選中該場球賽半場賽果的足球投注將有資格獲發彩金。如一場球賽已經開始但在上半場還未結束時被終止或被宣佈無效，則所有半場主客和足球投注將獲退款。</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在過關博彩中，如一場球賽在上半場結束之前被終止或被宣佈無效，則該「半場主客和」足球投注的相關球賽的所有可能「半場主客和」結果，一律當作成功過關處理，而賠率將被視為「</w:t>
                                    </w:r>
                                    <w:r w:rsidRPr="00524ED4">
                                      <w:rPr>
                                        <w:rFonts w:ascii="Arial" w:eastAsia="SimSun" w:hAnsi="Arial" w:cs="Arial"/>
                                        <w:color w:val="355A1F"/>
                                        <w:kern w:val="0"/>
                                        <w:sz w:val="18"/>
                                        <w:szCs w:val="18"/>
                                      </w:rPr>
                                      <w:t>1</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 xml:space="preserve"> </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lastRenderedPageBreak/>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讓球主客和派彩是根據法定時間賽果</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分鐘及補時</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不包括加時後或互射</w:t>
                  </w:r>
                  <w:r w:rsidRPr="00524ED4">
                    <w:rPr>
                      <w:rFonts w:ascii="Arial" w:eastAsia="SimSun" w:hAnsi="Arial" w:cs="Arial"/>
                      <w:color w:val="333333"/>
                      <w:kern w:val="0"/>
                      <w:sz w:val="18"/>
                      <w:szCs w:val="18"/>
                    </w:rPr>
                    <w:t>12</w:t>
                  </w:r>
                  <w:r w:rsidRPr="00524ED4">
                    <w:rPr>
                      <w:rFonts w:ascii="Arial" w:eastAsia="SimSun" w:hAnsi="Arial" w:cs="Arial"/>
                      <w:color w:val="333333"/>
                      <w:kern w:val="0"/>
                      <w:sz w:val="18"/>
                      <w:szCs w:val="18"/>
                    </w:rPr>
                    <w:t>碼後的賽果。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6FD0373" wp14:editId="537A2C17">
                                    <wp:extent cx="819150" cy="152400"/>
                                    <wp:effectExtent l="0" t="0" r="0" b="0"/>
                                    <wp:docPr id="117" name="Picture 117" descr="http://is.hkjc.com/football/info/ch/images/title_hh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is.hkjc.com/football/info/ch/images/title_hhad.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9150"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0FA5BFB" wp14:editId="6FA755B1">
                                    <wp:extent cx="742950" cy="285750"/>
                                    <wp:effectExtent l="0" t="0" r="0" b="0"/>
                                    <wp:docPr id="116" name="Picture 116"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after="240"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投注經讓球調整後之主客和賽果。</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較強之球隊會讓球予較弱之球隊，勝負由正式賽果加上讓球作調整決定，讓球數目為整數，例如一球、兩球、三球或如此類推。你可依照調整後之賽果，預測主隊勝、賽和或客隊勝。</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讓球主客和賽事於隊名後有</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或</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之符號。</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08"/>
                              </w:tblGrid>
                              <w:tr w:rsidR="00524ED4" w:rsidRPr="00524ED4">
                                <w:trPr>
                                  <w:tblCellSpacing w:w="0" w:type="dxa"/>
                                </w:trPr>
                                <w:tc>
                                  <w:tcPr>
                                    <w:tcW w:w="0" w:type="auto"/>
                                    <w:tcBorders>
                                      <w:top w:val="single" w:sz="6" w:space="0" w:color="E4F1DE"/>
                                      <w:left w:val="single" w:sz="6" w:space="0" w:color="E4F1DE"/>
                                      <w:bottom w:val="single" w:sz="6" w:space="0" w:color="E4F1DE"/>
                                      <w:right w:val="single" w:sz="6" w:space="0" w:color="E4F1DE"/>
                                    </w:tcBorders>
                                    <w:shd w:val="clear" w:color="auto" w:fill="FFFFFF"/>
                                    <w:tcMar>
                                      <w:top w:w="45" w:type="dxa"/>
                                      <w:left w:w="45" w:type="dxa"/>
                                      <w:bottom w:w="45" w:type="dxa"/>
                                      <w:right w:w="4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380"/>
                                      <w:gridCol w:w="1897"/>
                                      <w:gridCol w:w="752"/>
                                      <w:gridCol w:w="379"/>
                                      <w:gridCol w:w="759"/>
                                      <w:gridCol w:w="379"/>
                                      <w:gridCol w:w="1897"/>
                                      <w:gridCol w:w="766"/>
                                      <w:gridCol w:w="379"/>
                                    </w:tblGrid>
                                    <w:tr w:rsidR="00524ED4" w:rsidRPr="00524ED4">
                                      <w:trPr>
                                        <w:tblCellSpacing w:w="0" w:type="dxa"/>
                                      </w:trPr>
                                      <w:tc>
                                        <w:tcPr>
                                          <w:tcW w:w="250" w:type="pct"/>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1250" w:type="pct"/>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巴塞隆拿</w:t>
                                          </w:r>
                                        </w:p>
                                      </w:tc>
                                      <w:tc>
                                        <w:tcPr>
                                          <w:tcW w:w="750" w:type="dxa"/>
                                          <w:shd w:val="clear" w:color="auto" w:fill="E4F1DE"/>
                                          <w:vAlign w:val="center"/>
                                          <w:hideMark/>
                                        </w:tcPr>
                                        <w:tbl>
                                          <w:tblPr>
                                            <w:tblW w:w="5000" w:type="pct"/>
                                            <w:jc w:val="center"/>
                                            <w:tblCellSpacing w:w="7" w:type="dxa"/>
                                            <w:shd w:val="clear" w:color="auto" w:fill="65AB3B"/>
                                            <w:tblCellMar>
                                              <w:top w:w="45" w:type="dxa"/>
                                              <w:left w:w="45" w:type="dxa"/>
                                              <w:bottom w:w="45" w:type="dxa"/>
                                              <w:right w:w="45" w:type="dxa"/>
                                            </w:tblCellMar>
                                            <w:tblLook w:val="04A0" w:firstRow="1" w:lastRow="0" w:firstColumn="1" w:lastColumn="0" w:noHBand="0" w:noVBand="1"/>
                                          </w:tblPr>
                                          <w:tblGrid>
                                            <w:gridCol w:w="752"/>
                                          </w:tblGrid>
                                          <w:tr w:rsidR="00524ED4" w:rsidRPr="00524ED4">
                                            <w:trPr>
                                              <w:tblCellSpacing w:w="7" w:type="dxa"/>
                                              <w:jc w:val="center"/>
                                            </w:trPr>
                                            <w:tc>
                                              <w:tcPr>
                                                <w:tcW w:w="0" w:type="auto"/>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 </w:t>
                                                </w:r>
                                              </w:p>
                                            </w:tc>
                                          </w:tr>
                                        </w:tbl>
                                        <w:p w:rsidR="00524ED4" w:rsidRPr="00524ED4" w:rsidRDefault="00524ED4" w:rsidP="00524ED4">
                                          <w:pPr>
                                            <w:widowControl/>
                                            <w:spacing w:line="225" w:lineRule="atLeast"/>
                                            <w:jc w:val="center"/>
                                            <w:rPr>
                                              <w:rFonts w:ascii="Arial" w:eastAsia="SimSun" w:hAnsi="Arial" w:cs="Arial"/>
                                              <w:color w:val="333333"/>
                                              <w:kern w:val="0"/>
                                              <w:sz w:val="18"/>
                                              <w:szCs w:val="18"/>
                                            </w:rPr>
                                          </w:pPr>
                                        </w:p>
                                      </w:tc>
                                      <w:tc>
                                        <w:tcPr>
                                          <w:tcW w:w="250" w:type="pct"/>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500" w:type="pct"/>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b/>
                                              <w:bCs/>
                                              <w:color w:val="333333"/>
                                              <w:kern w:val="0"/>
                                              <w:sz w:val="18"/>
                                              <w:szCs w:val="18"/>
                                            </w:rPr>
                                            <w:t>對</w:t>
                                          </w:r>
                                        </w:p>
                                      </w:tc>
                                      <w:tc>
                                        <w:tcPr>
                                          <w:tcW w:w="250" w:type="pct"/>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1250" w:type="pct"/>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皇家馬德里</w:t>
                                          </w:r>
                                        </w:p>
                                      </w:tc>
                                      <w:tc>
                                        <w:tcPr>
                                          <w:tcW w:w="750" w:type="dxa"/>
                                          <w:shd w:val="clear" w:color="auto" w:fill="E4F1DE"/>
                                          <w:vAlign w:val="center"/>
                                          <w:hideMark/>
                                        </w:tcPr>
                                        <w:tbl>
                                          <w:tblPr>
                                            <w:tblW w:w="5000" w:type="pct"/>
                                            <w:jc w:val="center"/>
                                            <w:tblCellSpacing w:w="7" w:type="dxa"/>
                                            <w:shd w:val="clear" w:color="auto" w:fill="65AB3B"/>
                                            <w:tblCellMar>
                                              <w:top w:w="45" w:type="dxa"/>
                                              <w:left w:w="45" w:type="dxa"/>
                                              <w:bottom w:w="45" w:type="dxa"/>
                                              <w:right w:w="45" w:type="dxa"/>
                                            </w:tblCellMar>
                                            <w:tblLook w:val="04A0" w:firstRow="1" w:lastRow="0" w:firstColumn="1" w:lastColumn="0" w:noHBand="0" w:noVBand="1"/>
                                          </w:tblPr>
                                          <w:tblGrid>
                                            <w:gridCol w:w="766"/>
                                          </w:tblGrid>
                                          <w:tr w:rsidR="00524ED4" w:rsidRPr="00524ED4">
                                            <w:trPr>
                                              <w:tblCellSpacing w:w="7" w:type="dxa"/>
                                              <w:jc w:val="center"/>
                                            </w:trPr>
                                            <w:tc>
                                              <w:tcPr>
                                                <w:tcW w:w="0" w:type="auto"/>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w:t>
                                                </w:r>
                                              </w:p>
                                            </w:tc>
                                          </w:tr>
                                        </w:tbl>
                                        <w:p w:rsidR="00524ED4" w:rsidRPr="00524ED4" w:rsidRDefault="00524ED4" w:rsidP="00524ED4">
                                          <w:pPr>
                                            <w:widowControl/>
                                            <w:spacing w:line="225" w:lineRule="atLeast"/>
                                            <w:jc w:val="center"/>
                                            <w:rPr>
                                              <w:rFonts w:ascii="Arial" w:eastAsia="SimSun" w:hAnsi="Arial" w:cs="Arial"/>
                                              <w:color w:val="333333"/>
                                              <w:kern w:val="0"/>
                                              <w:sz w:val="18"/>
                                              <w:szCs w:val="18"/>
                                            </w:rPr>
                                          </w:pPr>
                                        </w:p>
                                      </w:tc>
                                      <w:tc>
                                        <w:tcPr>
                                          <w:tcW w:w="250" w:type="pct"/>
                                          <w:shd w:val="clear" w:color="auto" w:fill="E4F1DE"/>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Mar>
                                            <w:top w:w="0" w:type="dxa"/>
                                            <w:left w:w="375" w:type="dxa"/>
                                            <w:bottom w:w="0" w:type="dxa"/>
                                            <w:right w:w="0" w:type="dxa"/>
                                          </w:tcMar>
                                          <w:vAlign w:val="center"/>
                                          <w:hideMark/>
                                        </w:tcPr>
                                        <w:tbl>
                                          <w:tblPr>
                                            <w:tblW w:w="15" w:type="dxa"/>
                                            <w:tblCellSpacing w:w="0" w:type="dxa"/>
                                            <w:shd w:val="clear" w:color="auto" w:fill="65AB3B"/>
                                            <w:tblCellMar>
                                              <w:left w:w="0" w:type="dxa"/>
                                              <w:right w:w="0" w:type="dxa"/>
                                            </w:tblCellMar>
                                            <w:tblLook w:val="04A0" w:firstRow="1" w:lastRow="0" w:firstColumn="1" w:lastColumn="0" w:noHBand="0" w:noVBand="1"/>
                                          </w:tblPr>
                                          <w:tblGrid>
                                            <w:gridCol w:w="15"/>
                                          </w:tblGrid>
                                          <w:tr w:rsidR="00524ED4" w:rsidRPr="00524ED4">
                                            <w:trPr>
                                              <w:tblCellSpacing w:w="0" w:type="dxa"/>
                                            </w:trPr>
                                            <w:tc>
                                              <w:tcPr>
                                                <w:tcW w:w="0" w:type="auto"/>
                                                <w:shd w:val="clear" w:color="auto" w:fill="65AB3B"/>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mc:AlternateContent>
                                                    <mc:Choice Requires="wps">
                                                      <w:drawing>
                                                        <wp:inline distT="0" distB="0" distL="0" distR="0" wp14:anchorId="018F5945" wp14:editId="73606A2E">
                                                          <wp:extent cx="9525" cy="9525"/>
                                                          <wp:effectExtent l="0" t="0" r="0" b="0"/>
                                                          <wp:docPr id="115" name="Rectangle 115" descr="http://is.hkjc.com/info/include/images/space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5" o:spid="_x0000_s1026" alt="Description: http://is.hkjc.com/info/include/images/spacer.gif"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" filled="f" stroked="f">
                                                          <o:lock v:ext="edit" aspectratio="t"/>
                                                          <w10:anchorlock/>
                                                        </v:rect>
                                                      </w:pict>
                                                    </mc:Fallback>
                                                  </mc:AlternateConten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Mar>
                                            <w:top w:w="0" w:type="dxa"/>
                                            <w:left w:w="375" w:type="dxa"/>
                                            <w:bottom w:w="0" w:type="dxa"/>
                                            <w:right w:w="0" w:type="dxa"/>
                                          </w:tcMar>
                                          <w:vAlign w:val="center"/>
                                          <w:hideMark/>
                                        </w:tcPr>
                                        <w:tbl>
                                          <w:tblPr>
                                            <w:tblW w:w="15" w:type="dxa"/>
                                            <w:tblCellSpacing w:w="0" w:type="dxa"/>
                                            <w:shd w:val="clear" w:color="auto" w:fill="65AB3B"/>
                                            <w:tblCellMar>
                                              <w:left w:w="0" w:type="dxa"/>
                                              <w:right w:w="0" w:type="dxa"/>
                                            </w:tblCellMar>
                                            <w:tblLook w:val="04A0" w:firstRow="1" w:lastRow="0" w:firstColumn="1" w:lastColumn="0" w:noHBand="0" w:noVBand="1"/>
                                          </w:tblPr>
                                          <w:tblGrid>
                                            <w:gridCol w:w="15"/>
                                          </w:tblGrid>
                                          <w:tr w:rsidR="00524ED4" w:rsidRPr="00524ED4">
                                            <w:trPr>
                                              <w:tblCellSpacing w:w="0" w:type="dxa"/>
                                            </w:trPr>
                                            <w:tc>
                                              <w:tcPr>
                                                <w:tcW w:w="0" w:type="auto"/>
                                                <w:shd w:val="clear" w:color="auto" w:fill="65AB3B"/>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mc:AlternateContent>
                                                    <mc:Choice Requires="wps">
                                                      <w:drawing>
                                                        <wp:inline distT="0" distB="0" distL="0" distR="0" wp14:anchorId="54D656CE" wp14:editId="3DCCF806">
                                                          <wp:extent cx="9525" cy="9525"/>
                                                          <wp:effectExtent l="0" t="0" r="0" b="0"/>
                                                          <wp:docPr id="114" name="Rectangle 114" descr="http://is.hkjc.com/info/include/images/space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4" o:spid="_x0000_s1026" alt="Description: http://is.hkjc.com/info/include/images/spacer.gif"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" filled="f" stroked="f">
                                                          <o:lock v:ext="edit" aspectratio="t"/>
                                                          <w10:anchorlock/>
                                                        </v:rect>
                                                      </w:pict>
                                                    </mc:Fallback>
                                                  </mc:AlternateConten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r>
                                    <w:tr w:rsidR="00524ED4" w:rsidRPr="00524ED4">
                                      <w:trPr>
                                        <w:tblCellSpacing w:w="0" w:type="dxa"/>
                                      </w:trPr>
                                      <w:tc>
                                        <w:tcPr>
                                          <w:tcW w:w="0" w:type="auto"/>
                                          <w:gridSpan w:val="4"/>
                                          <w:vAlign w:val="center"/>
                                          <w:hideMark/>
                                        </w:tcPr>
                                        <w:tbl>
                                          <w:tblPr>
                                            <w:tblW w:w="5000" w:type="pct"/>
                                            <w:jc w:val="center"/>
                                            <w:tblCellSpacing w:w="0" w:type="dxa"/>
                                            <w:tblCellMar>
                                              <w:top w:w="45" w:type="dxa"/>
                                              <w:left w:w="45" w:type="dxa"/>
                                              <w:bottom w:w="45" w:type="dxa"/>
                                              <w:right w:w="45" w:type="dxa"/>
                                            </w:tblCellMar>
                                            <w:tblLook w:val="04A0" w:firstRow="1" w:lastRow="0" w:firstColumn="1" w:lastColumn="0" w:noHBand="0" w:noVBand="1"/>
                                          </w:tblPr>
                                          <w:tblGrid>
                                            <w:gridCol w:w="3408"/>
                                          </w:tblGrid>
                                          <w:tr w:rsidR="00524ED4" w:rsidRPr="00524ED4">
                                            <w:trPr>
                                              <w:tblCellSpacing w:w="0" w:type="dxa"/>
                                              <w:jc w:val="center"/>
                                            </w:trPr>
                                            <w:tc>
                                              <w:tcPr>
                                                <w:tcW w:w="0" w:type="auto"/>
                                                <w:shd w:val="clear" w:color="auto" w:fill="65AB3B"/>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FFFFFF"/>
                                                    <w:kern w:val="0"/>
                                                    <w:sz w:val="18"/>
                                                    <w:szCs w:val="18"/>
                                                  </w:rPr>
                                                </w:pPr>
                                                <w:r w:rsidRPr="00524ED4">
                                                  <w:rPr>
                                                    <w:rFonts w:ascii="Arial" w:eastAsia="SimSun" w:hAnsi="Arial" w:cs="Arial"/>
                                                    <w:color w:val="FFFFFF"/>
                                                    <w:kern w:val="0"/>
                                                    <w:sz w:val="18"/>
                                                    <w:szCs w:val="18"/>
                                                  </w:rPr>
                                                  <w:t xml:space="preserve">(-) </w:t>
                                                </w:r>
                                                <w:r w:rsidRPr="00524ED4">
                                                  <w:rPr>
                                                    <w:rFonts w:ascii="Arial" w:eastAsia="SimSun" w:hAnsi="Arial" w:cs="Arial"/>
                                                    <w:color w:val="FFFFFF"/>
                                                    <w:kern w:val="0"/>
                                                    <w:sz w:val="18"/>
                                                    <w:szCs w:val="18"/>
                                                  </w:rPr>
                                                  <w:t>表示讓球之球隊，而隨後之數字表示讓球數目，例如</w:t>
                                                </w:r>
                                                <w:r w:rsidRPr="00524ED4">
                                                  <w:rPr>
                                                    <w:rFonts w:ascii="Arial" w:eastAsia="SimSun" w:hAnsi="Arial" w:cs="Arial"/>
                                                    <w:color w:val="FFFFFF"/>
                                                    <w:kern w:val="0"/>
                                                    <w:sz w:val="18"/>
                                                    <w:szCs w:val="18"/>
                                                  </w:rPr>
                                                  <w:t>-1</w:t>
                                                </w:r>
                                                <w:r w:rsidRPr="00524ED4">
                                                  <w:rPr>
                                                    <w:rFonts w:ascii="Arial" w:eastAsia="SimSun" w:hAnsi="Arial" w:cs="Arial"/>
                                                    <w:color w:val="FFFFFF"/>
                                                    <w:kern w:val="0"/>
                                                    <w:sz w:val="18"/>
                                                    <w:szCs w:val="18"/>
                                                  </w:rPr>
                                                  <w:t>即讓一球。</w:t>
                                                </w:r>
                                              </w:p>
                                            </w:tc>
                                          </w:tr>
                                        </w:tbl>
                                        <w:p w:rsidR="00524ED4" w:rsidRPr="00524ED4" w:rsidRDefault="00524ED4" w:rsidP="00524ED4">
                                          <w:pPr>
                                            <w:widowControl/>
                                            <w:spacing w:line="225" w:lineRule="atLeast"/>
                                            <w:jc w:val="center"/>
                                            <w:rPr>
                                              <w:rFonts w:ascii="Arial" w:eastAsia="SimSun" w:hAnsi="Arial" w:cs="Arial"/>
                                              <w:color w:val="333333"/>
                                              <w:kern w:val="0"/>
                                              <w:sz w:val="18"/>
                                              <w:szCs w:val="18"/>
                                            </w:rPr>
                                          </w:pPr>
                                        </w:p>
                                      </w:tc>
                                      <w:tc>
                                        <w:tcPr>
                                          <w:tcW w:w="0" w:type="auto"/>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gridSpan w:val="4"/>
                                          <w:vAlign w:val="center"/>
                                          <w:hideMark/>
                                        </w:tcPr>
                                        <w:tbl>
                                          <w:tblPr>
                                            <w:tblW w:w="5000" w:type="pct"/>
                                            <w:jc w:val="center"/>
                                            <w:tblCellSpacing w:w="0" w:type="dxa"/>
                                            <w:tblCellMar>
                                              <w:top w:w="45" w:type="dxa"/>
                                              <w:left w:w="45" w:type="dxa"/>
                                              <w:bottom w:w="45" w:type="dxa"/>
                                              <w:right w:w="45" w:type="dxa"/>
                                            </w:tblCellMar>
                                            <w:tblLook w:val="04A0" w:firstRow="1" w:lastRow="0" w:firstColumn="1" w:lastColumn="0" w:noHBand="0" w:noVBand="1"/>
                                          </w:tblPr>
                                          <w:tblGrid>
                                            <w:gridCol w:w="3421"/>
                                          </w:tblGrid>
                                          <w:tr w:rsidR="00524ED4" w:rsidRPr="00524ED4">
                                            <w:trPr>
                                              <w:tblCellSpacing w:w="0" w:type="dxa"/>
                                              <w:jc w:val="center"/>
                                            </w:trPr>
                                            <w:tc>
                                              <w:tcPr>
                                                <w:tcW w:w="0" w:type="auto"/>
                                                <w:shd w:val="clear" w:color="auto" w:fill="65AB3B"/>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FFFFFF"/>
                                                    <w:kern w:val="0"/>
                                                    <w:sz w:val="18"/>
                                                    <w:szCs w:val="18"/>
                                                  </w:rPr>
                                                </w:pPr>
                                                <w:r w:rsidRPr="00524ED4">
                                                  <w:rPr>
                                                    <w:rFonts w:ascii="Arial" w:eastAsia="SimSun" w:hAnsi="Arial" w:cs="Arial"/>
                                                    <w:color w:val="FFFFFF"/>
                                                    <w:kern w:val="0"/>
                                                    <w:sz w:val="18"/>
                                                    <w:szCs w:val="18"/>
                                                  </w:rPr>
                                                  <w:t xml:space="preserve">(+) </w:t>
                                                </w:r>
                                                <w:r w:rsidRPr="00524ED4">
                                                  <w:rPr>
                                                    <w:rFonts w:ascii="Arial" w:eastAsia="SimSun" w:hAnsi="Arial" w:cs="Arial"/>
                                                    <w:color w:val="FFFFFF"/>
                                                    <w:kern w:val="0"/>
                                                    <w:sz w:val="18"/>
                                                    <w:szCs w:val="18"/>
                                                  </w:rPr>
                                                  <w:t>表示受讓之球隊，而隨後之數字表示受讓數目，例如</w:t>
                                                </w:r>
                                                <w:r w:rsidRPr="00524ED4">
                                                  <w:rPr>
                                                    <w:rFonts w:ascii="Arial" w:eastAsia="SimSun" w:hAnsi="Arial" w:cs="Arial"/>
                                                    <w:color w:val="FFFFFF"/>
                                                    <w:kern w:val="0"/>
                                                    <w:sz w:val="18"/>
                                                    <w:szCs w:val="18"/>
                                                  </w:rPr>
                                                  <w:t>+1</w:t>
                                                </w:r>
                                                <w:r w:rsidRPr="00524ED4">
                                                  <w:rPr>
                                                    <w:rFonts w:ascii="Arial" w:eastAsia="SimSun" w:hAnsi="Arial" w:cs="Arial"/>
                                                    <w:color w:val="FFFFFF"/>
                                                    <w:kern w:val="0"/>
                                                    <w:sz w:val="18"/>
                                                    <w:szCs w:val="18"/>
                                                  </w:rPr>
                                                  <w:t>即受讓一球。</w:t>
                                                </w:r>
                                              </w:p>
                                            </w:tc>
                                          </w:tr>
                                        </w:tbl>
                                        <w:p w:rsidR="00524ED4" w:rsidRPr="00524ED4" w:rsidRDefault="00524ED4" w:rsidP="00524ED4">
                                          <w:pPr>
                                            <w:widowControl/>
                                            <w:spacing w:line="225" w:lineRule="atLeast"/>
                                            <w:jc w:val="center"/>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計算經讓球調整後之賽果，只需將受讓球隊的正式賽果加上受讓數目，而讓球球隊的正式賽果則維持不變。例如巴塞隆拿讓一球予皇家馬德里，正式賽果為</w:t>
                              </w:r>
                              <w:r w:rsidRPr="00524ED4">
                                <w:rPr>
                                  <w:rFonts w:ascii="Arial" w:eastAsia="SimSun" w:hAnsi="Arial" w:cs="Arial"/>
                                  <w:color w:val="355A1F"/>
                                  <w:kern w:val="0"/>
                                  <w:sz w:val="18"/>
                                  <w:szCs w:val="18"/>
                                </w:rPr>
                                <w:t>1:1</w:t>
                              </w:r>
                              <w:r w:rsidRPr="00524ED4">
                                <w:rPr>
                                  <w:rFonts w:ascii="Arial" w:eastAsia="SimSun" w:hAnsi="Arial" w:cs="Arial"/>
                                  <w:color w:val="355A1F"/>
                                  <w:kern w:val="0"/>
                                  <w:sz w:val="18"/>
                                  <w:szCs w:val="18"/>
                                </w:rPr>
                                <w:t>，計算經讓球調整後之賽果只需將皇家馬德里的一球加上一球，而巴塞隆拿的一球則維持不變，因此調整後的賽果為</w:t>
                              </w:r>
                              <w:r w:rsidRPr="00524ED4">
                                <w:rPr>
                                  <w:rFonts w:ascii="Arial" w:eastAsia="SimSun" w:hAnsi="Arial" w:cs="Arial"/>
                                  <w:color w:val="355A1F"/>
                                  <w:kern w:val="0"/>
                                  <w:sz w:val="18"/>
                                  <w:szCs w:val="18"/>
                                </w:rPr>
                                <w:t>1:2</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41"/>
                          <w:gridCol w:w="43"/>
                        </w:tblGrid>
                        <w:tr w:rsidR="00524ED4" w:rsidRPr="00524ED4">
                          <w:trPr>
                            <w:gridAfter w:val="1"/>
                            <w:tblCellSpacing w:w="0" w:type="dxa"/>
                          </w:trPr>
                          <w:tc>
                            <w:tcPr>
                              <w:tcW w:w="0" w:type="auto"/>
                              <w:tcMar>
                                <w:top w:w="300" w:type="dxa"/>
                                <w:left w:w="0"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B53DA30" wp14:editId="5AE665BD">
                                    <wp:extent cx="809625" cy="285750"/>
                                    <wp:effectExtent l="0" t="0" r="9525" b="0"/>
                                    <wp:docPr id="113" name="Picture 113"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gridSpan w:val="2"/>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巴塞隆拿讓一球，你有以下三種投注選擇：</w:t>
                              </w:r>
                              <w:r w:rsidRPr="00524ED4">
                                <w:rPr>
                                  <w:rFonts w:ascii="Arial" w:eastAsia="SimSun" w:hAnsi="Arial" w:cs="Arial"/>
                                  <w:color w:val="333333"/>
                                  <w:kern w:val="0"/>
                                  <w:sz w:val="18"/>
                                  <w:szCs w:val="18"/>
                                </w:rPr>
                                <w:t xml:space="preserve"> </w:t>
                              </w:r>
                            </w:p>
                            <w:tbl>
                              <w:tblPr>
                                <w:tblW w:w="5000" w:type="pct"/>
                                <w:tblCellSpacing w:w="0" w:type="dxa"/>
                                <w:tblCellMar>
                                  <w:left w:w="0" w:type="dxa"/>
                                  <w:right w:w="0" w:type="dxa"/>
                                </w:tblCellMar>
                                <w:tblLook w:val="04A0" w:firstRow="1" w:lastRow="0" w:firstColumn="1" w:lastColumn="0" w:noHBand="0" w:noVBand="1"/>
                              </w:tblPr>
                              <w:tblGrid>
                                <w:gridCol w:w="1815"/>
                                <w:gridCol w:w="3267"/>
                                <w:gridCol w:w="1270"/>
                                <w:gridCol w:w="1361"/>
                                <w:gridCol w:w="1361"/>
                              </w:tblGrid>
                              <w:tr w:rsidR="00524ED4" w:rsidRPr="00524ED4">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投注選擇</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假設賽果</w:t>
                                    </w:r>
                                  </w:p>
                                </w:tc>
                                <w:tc>
                                  <w:tcPr>
                                    <w:tcW w:w="7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調整後之賽果</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tbl>
                                    <w:tblPr>
                                      <w:tblW w:w="5000" w:type="pct"/>
                                      <w:tblCellSpacing w:w="0" w:type="dxa"/>
                                      <w:tblCellMar>
                                        <w:left w:w="0" w:type="dxa"/>
                                        <w:right w:w="0" w:type="dxa"/>
                                      </w:tblCellMar>
                                      <w:tblLook w:val="04A0" w:firstRow="1" w:lastRow="0" w:firstColumn="1" w:lastColumn="0" w:noHBand="0" w:noVBand="1"/>
                                    </w:tblPr>
                                    <w:tblGrid>
                                      <w:gridCol w:w="300"/>
                                      <w:gridCol w:w="1350"/>
                                    </w:tblGrid>
                                    <w:tr w:rsidR="00524ED4" w:rsidRPr="00524ED4">
                                      <w:trPr>
                                        <w:tblCellSpacing w:w="0" w:type="dxa"/>
                                      </w:trPr>
                                      <w:tc>
                                        <w:tcPr>
                                          <w:tcW w:w="300" w:type="dxa"/>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1.</w:t>
                                          </w:r>
                                        </w:p>
                                      </w:tc>
                                      <w:tc>
                                        <w:tcPr>
                                          <w:tcW w:w="0" w:type="auto"/>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主隊勝</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巴塞隆拿淨勝兩球或以上，例如</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br/>
                                      <w:t>2 : 0</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2 : 1</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1.55</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$155</w:t>
                                    </w:r>
                                    <w:r w:rsidRPr="00524ED4">
                                      <w:rPr>
                                        <w:rFonts w:ascii="Arial" w:eastAsia="SimSun" w:hAnsi="Arial" w:cs="Arial"/>
                                        <w:color w:val="CC0000"/>
                                        <w:kern w:val="0"/>
                                        <w:sz w:val="18"/>
                                        <w:szCs w:val="18"/>
                                      </w:rPr>
                                      <w:t>#</w:t>
                                    </w:r>
                                  </w:p>
                                </w:tc>
                              </w:tr>
                              <w:tr w:rsidR="00524ED4" w:rsidRPr="00524ED4">
                                <w:trPr>
                                  <w:tblCellSpacing w:w="0" w:type="dxa"/>
                                </w:trPr>
                                <w:tc>
                                  <w:tcPr>
                                    <w:tcW w:w="0" w:type="auto"/>
                                    <w:tcBorders>
                                      <w:right w:val="single" w:sz="6" w:space="0" w:color="FFFFFF"/>
                                    </w:tcBorders>
                                    <w:shd w:val="clear" w:color="auto" w:fill="FFFFFF"/>
                                    <w:tcMar>
                                      <w:top w:w="75" w:type="dxa"/>
                                      <w:left w:w="75" w:type="dxa"/>
                                      <w:bottom w:w="75" w:type="dxa"/>
                                      <w:right w:w="75" w:type="dxa"/>
                                    </w:tcMar>
                                    <w:hideMark/>
                                  </w:tcPr>
                                  <w:tbl>
                                    <w:tblPr>
                                      <w:tblW w:w="5000" w:type="pct"/>
                                      <w:tblCellSpacing w:w="0" w:type="dxa"/>
                                      <w:tblCellMar>
                                        <w:left w:w="0" w:type="dxa"/>
                                        <w:right w:w="0" w:type="dxa"/>
                                      </w:tblCellMar>
                                      <w:tblLook w:val="04A0" w:firstRow="1" w:lastRow="0" w:firstColumn="1" w:lastColumn="0" w:noHBand="0" w:noVBand="1"/>
                                    </w:tblPr>
                                    <w:tblGrid>
                                      <w:gridCol w:w="300"/>
                                      <w:gridCol w:w="1350"/>
                                    </w:tblGrid>
                                    <w:tr w:rsidR="00524ED4" w:rsidRPr="00524ED4">
                                      <w:trPr>
                                        <w:tblCellSpacing w:w="0" w:type="dxa"/>
                                      </w:trPr>
                                      <w:tc>
                                        <w:tcPr>
                                          <w:tcW w:w="300" w:type="dxa"/>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2.</w:t>
                                          </w:r>
                                        </w:p>
                                      </w:tc>
                                      <w:tc>
                                        <w:tcPr>
                                          <w:tcW w:w="0" w:type="auto"/>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賽和</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巴塞隆拿淨勝一球，例如</w:t>
                                    </w:r>
                                    <w:r w:rsidRPr="00524ED4">
                                      <w:rPr>
                                        <w:rFonts w:ascii="Arial" w:eastAsia="SimSun" w:hAnsi="Arial" w:cs="Arial"/>
                                        <w:color w:val="333333"/>
                                        <w:kern w:val="0"/>
                                        <w:sz w:val="18"/>
                                        <w:szCs w:val="18"/>
                                      </w:rPr>
                                      <w:t>: 1 : 0</w:t>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 : 1</w:t>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4.00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$400</w:t>
                                    </w:r>
                                    <w:r w:rsidRPr="00524ED4">
                                      <w:rPr>
                                        <w:rFonts w:ascii="Arial" w:eastAsia="SimSun" w:hAnsi="Arial" w:cs="Arial"/>
                                        <w:color w:val="CC0000"/>
                                        <w:kern w:val="0"/>
                                        <w:sz w:val="18"/>
                                        <w:szCs w:val="18"/>
                                      </w:rPr>
                                      <w:t>#</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tbl>
                                    <w:tblPr>
                                      <w:tblW w:w="5000" w:type="pct"/>
                                      <w:tblCellSpacing w:w="0" w:type="dxa"/>
                                      <w:tblCellMar>
                                        <w:left w:w="0" w:type="dxa"/>
                                        <w:right w:w="0" w:type="dxa"/>
                                      </w:tblCellMar>
                                      <w:tblLook w:val="04A0" w:firstRow="1" w:lastRow="0" w:firstColumn="1" w:lastColumn="0" w:noHBand="0" w:noVBand="1"/>
                                    </w:tblPr>
                                    <w:tblGrid>
                                      <w:gridCol w:w="300"/>
                                      <w:gridCol w:w="1350"/>
                                    </w:tblGrid>
                                    <w:tr w:rsidR="00524ED4" w:rsidRPr="00524ED4">
                                      <w:trPr>
                                        <w:tblCellSpacing w:w="0" w:type="dxa"/>
                                      </w:trPr>
                                      <w:tc>
                                        <w:tcPr>
                                          <w:tcW w:w="300" w:type="dxa"/>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3.</w:t>
                                          </w:r>
                                        </w:p>
                                      </w:tc>
                                      <w:tc>
                                        <w:tcPr>
                                          <w:tcW w:w="0" w:type="auto"/>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客隊勝</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皇家馬德里勝或賽和，</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例如</w:t>
                                    </w:r>
                                    <w:r w:rsidRPr="00524ED4">
                                      <w:rPr>
                                        <w:rFonts w:ascii="Arial" w:eastAsia="SimSun" w:hAnsi="Arial" w:cs="Arial"/>
                                        <w:color w:val="333333"/>
                                        <w:kern w:val="0"/>
                                        <w:sz w:val="18"/>
                                        <w:szCs w:val="18"/>
                                      </w:rPr>
                                      <w:t>: 1 : 1</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 : 2</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4.30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$430</w:t>
                                    </w:r>
                                    <w:r w:rsidRPr="00524ED4">
                                      <w:rPr>
                                        <w:rFonts w:ascii="Arial" w:eastAsia="SimSun" w:hAnsi="Arial" w:cs="Arial"/>
                                        <w:color w:val="CC0000"/>
                                        <w:kern w:val="0"/>
                                        <w:sz w:val="18"/>
                                        <w:szCs w:val="18"/>
                                      </w:rPr>
                                      <w:t>#</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3D9D8B4" wp14:editId="675B5172">
                                    <wp:extent cx="47625" cy="38100"/>
                                    <wp:effectExtent l="0" t="0" r="9525" b="0"/>
                                    <wp:docPr id="112" name="Picture 112"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26" w:anchor="top" w:history="1">
                                <w:r w:rsidRPr="00524ED4">
                                  <w:rPr>
                                    <w:rStyle w:val="Hyperlink"/>
                                    <w:rFonts w:ascii="Arial" w:eastAsia="SimSun" w:hAnsi="Arial" w:cs="Arial"/>
                                    <w:kern w:val="0"/>
                                    <w:sz w:val="18"/>
                                    <w:szCs w:val="18"/>
                                  </w:rPr>
                                  <w:t>回到頁首</w:t>
                                </w:r>
                              </w:hyperlink>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讓球主客和過關"/>
                                    </w:tblPr>
                                    <w:tblGrid>
                                      <w:gridCol w:w="129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35507D5F" wp14:editId="6BE6821F">
                                                <wp:extent cx="819150" cy="152400"/>
                                                <wp:effectExtent l="0" t="0" r="0" b="0"/>
                                                <wp:docPr id="111" name="Picture 111" descr="http://is.hkjc.com/football/info/ch/images/title_hh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is.hkjc.com/football/info/ch/images/title_hhad.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9150"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51ACC96" wp14:editId="70274A91">
                                                <wp:extent cx="333375" cy="152400"/>
                                                <wp:effectExtent l="0" t="0" r="9525" b="0"/>
                                                <wp:docPr id="110" name="Picture 110"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E647FBB" wp14:editId="608507B7">
                                          <wp:extent cx="742950" cy="285750"/>
                                          <wp:effectExtent l="0" t="0" r="0" b="0"/>
                                          <wp:docPr id="109" name="Picture 10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投注多至八場之讓球主客和賽果，過關方式可達</w:t>
                                    </w:r>
                                    <w:r w:rsidRPr="00524ED4">
                                      <w:rPr>
                                        <w:rFonts w:ascii="Arial" w:eastAsia="SimSun" w:hAnsi="Arial" w:cs="Arial"/>
                                        <w:color w:val="355A1F"/>
                                        <w:kern w:val="0"/>
                                        <w:sz w:val="18"/>
                                        <w:szCs w:val="18"/>
                                      </w:rPr>
                                      <w:t xml:space="preserve">8 x 255: </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」字代表八場球賽</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255</w:t>
                                    </w:r>
                                    <w:r w:rsidRPr="00524ED4">
                                      <w:rPr>
                                        <w:rFonts w:ascii="Arial" w:eastAsia="SimSun" w:hAnsi="Arial" w:cs="Arial"/>
                                        <w:color w:val="355A1F"/>
                                        <w:kern w:val="0"/>
                                        <w:sz w:val="18"/>
                                        <w:szCs w:val="18"/>
                                      </w:rPr>
                                      <w:t>」字代表二百五十五個注項</w:t>
                                    </w:r>
                                    <w:r w:rsidRPr="00524ED4">
                                      <w:rPr>
                                        <w:rFonts w:ascii="Arial" w:eastAsia="SimSun" w:hAnsi="Arial" w:cs="Arial"/>
                                        <w:color w:val="355A1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45"/>
                                <w:gridCol w:w="39"/>
                              </w:tblGrid>
                              <w:tr w:rsidR="00524ED4" w:rsidRPr="00524ED4">
                                <w:trPr>
                                  <w:gridAfter w:val="1"/>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A85EF10" wp14:editId="2F31351F">
                                          <wp:extent cx="809625" cy="285750"/>
                                          <wp:effectExtent l="0" t="0" r="9525" b="0"/>
                                          <wp:docPr id="108" name="Picture 108"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gridSpan w:val="2"/>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過關方式</w:t>
                                    </w:r>
                                    <w:r w:rsidRPr="00524ED4">
                                      <w:rPr>
                                        <w:rFonts w:ascii="Arial" w:eastAsia="SimSun" w:hAnsi="Arial" w:cs="Arial"/>
                                        <w:color w:val="333333"/>
                                        <w:kern w:val="0"/>
                                        <w:sz w:val="18"/>
                                        <w:szCs w:val="18"/>
                                      </w:rPr>
                                      <w:t xml:space="preserve"> 6 x 1</w:t>
                                    </w:r>
                                  </w:p>
                                  <w:tbl>
                                    <w:tblPr>
                                      <w:tblW w:w="5000" w:type="pct"/>
                                      <w:tblCellSpacing w:w="0" w:type="dxa"/>
                                      <w:tblCellMar>
                                        <w:left w:w="0" w:type="dxa"/>
                                        <w:right w:w="0" w:type="dxa"/>
                                      </w:tblCellMar>
                                      <w:tblLook w:val="04A0" w:firstRow="1" w:lastRow="0" w:firstColumn="1" w:lastColumn="0" w:noHBand="0" w:noVBand="1"/>
                                    </w:tblPr>
                                    <w:tblGrid>
                                      <w:gridCol w:w="1815"/>
                                      <w:gridCol w:w="2359"/>
                                      <w:gridCol w:w="3539"/>
                                      <w:gridCol w:w="1361"/>
                                    </w:tblGrid>
                                    <w:tr w:rsidR="00524ED4" w:rsidRPr="00524ED4">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投注選擇</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假設賽果</w:t>
                                          </w:r>
                                        </w:p>
                                      </w:tc>
                                      <w:tc>
                                        <w:tcPr>
                                          <w:tcW w:w="19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主隊勝</w:t>
                                          </w:r>
                                          <w:r w:rsidRPr="00524ED4">
                                            <w:rPr>
                                              <w:rFonts w:ascii="Arial" w:eastAsia="SimSun" w:hAnsi="Arial" w:cs="Arial"/>
                                              <w:color w:val="333333"/>
                                              <w:kern w:val="0"/>
                                              <w:sz w:val="18"/>
                                              <w:szCs w:val="18"/>
                                            </w:rPr>
                                            <w:t xml:space="preserve"> x 6</w:t>
                                          </w:r>
                                          <w:r w:rsidRPr="00524ED4">
                                            <w:rPr>
                                              <w:rFonts w:ascii="Arial" w:eastAsia="SimSun" w:hAnsi="Arial" w:cs="Arial"/>
                                              <w:color w:val="333333"/>
                                              <w:kern w:val="0"/>
                                              <w:sz w:val="18"/>
                                              <w:szCs w:val="18"/>
                                            </w:rPr>
                                            <w:t>場</w:t>
                                          </w:r>
                                          <w:r w:rsidRPr="00524ED4">
                                            <w:rPr>
                                              <w:rFonts w:ascii="Arial" w:eastAsia="SimSun" w:hAnsi="Arial" w:cs="Arial"/>
                                              <w:color w:val="333333"/>
                                              <w:kern w:val="0"/>
                                              <w:sz w:val="18"/>
                                              <w:szCs w:val="18"/>
                                            </w:rPr>
                                            <w:t xml:space="preserve">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該六場為主隊全勝</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1.55</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2.00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2.50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2.40</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2.00</w:t>
                                          </w:r>
                                          <w:r w:rsidRPr="00524ED4">
                                            <w:rPr>
                                              <w:rFonts w:ascii="Arial" w:eastAsia="SimSun" w:hAnsi="Arial" w:cs="Arial"/>
                                              <w:color w:val="333333"/>
                                              <w:kern w:val="0"/>
                                              <w:sz w:val="18"/>
                                              <w:szCs w:val="18"/>
                                            </w:rPr>
                                            <w:t>及</w:t>
                                          </w:r>
                                          <w:r w:rsidRPr="00524ED4">
                                            <w:rPr>
                                              <w:rFonts w:ascii="Arial" w:eastAsia="SimSun" w:hAnsi="Arial" w:cs="Arial"/>
                                              <w:color w:val="333333"/>
                                              <w:kern w:val="0"/>
                                              <w:sz w:val="18"/>
                                              <w:szCs w:val="18"/>
                                            </w:rPr>
                                            <w:t>1.50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$5,580</w:t>
                                          </w:r>
                                          <w:r w:rsidRPr="00524ED4">
                                            <w:rPr>
                                              <w:rFonts w:ascii="Arial" w:eastAsia="SimSun" w:hAnsi="Arial" w:cs="Arial"/>
                                              <w:color w:val="CC0000"/>
                                              <w:kern w:val="0"/>
                                              <w:sz w:val="18"/>
                                              <w:szCs w:val="18"/>
                                            </w:rPr>
                                            <w:t>#</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DCFA6DA" wp14:editId="7240C2B2">
                                          <wp:extent cx="47625" cy="38100"/>
                                          <wp:effectExtent l="0" t="0" r="9525" b="0"/>
                                          <wp:docPr id="107" name="Picture 107"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27" w:anchor="top" w:history="1">
                                      <w:r w:rsidRPr="00524ED4">
                                        <w:rPr>
                                          <w:rStyle w:val="Hyperlink"/>
                                          <w:rFonts w:ascii="Arial" w:eastAsia="SimSun" w:hAnsi="Arial" w:cs="Arial"/>
                                          <w:kern w:val="0"/>
                                          <w:sz w:val="18"/>
                                          <w:szCs w:val="18"/>
                                        </w:rPr>
                                        <w:t>回到頁首</w:t>
                                      </w:r>
                                    </w:hyperlink>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97A2E23" wp14:editId="1F48B7C7">
                                          <wp:extent cx="647700" cy="142875"/>
                                          <wp:effectExtent l="0" t="0" r="0" b="9525"/>
                                          <wp:docPr id="106" name="Picture 106"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3BF1693" wp14:editId="14D1D19B">
                                          <wp:extent cx="742950" cy="285750"/>
                                          <wp:effectExtent l="0" t="0" r="0" b="0"/>
                                          <wp:docPr id="105" name="Picture 105"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062F6BB" wp14:editId="7FA05273">
                                    <wp:extent cx="47625" cy="38100"/>
                                    <wp:effectExtent l="0" t="0" r="9525" b="0"/>
                                    <wp:docPr id="104" name="Picture 104"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28"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4"/>
                                <w:gridCol w:w="10"/>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448802E8" wp14:editId="30E46529">
                                          <wp:extent cx="657225" cy="152400"/>
                                          <wp:effectExtent l="0" t="0" r="9525" b="0"/>
                                          <wp:docPr id="103" name="Picture 103"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如一場球賽宣佈無效</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單場注項可獲退款；過關注項當一倍成功過關。</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156"/>
              <w:gridCol w:w="9354"/>
            </w:tblGrid>
            <w:tr w:rsidR="00524ED4" w:rsidRPr="00524ED4">
              <w:trPr>
                <w:tblCellSpacing w:w="0" w:type="dxa"/>
              </w:trPr>
              <w:tc>
                <w:tcPr>
                  <w:tcW w:w="15" w:type="dxa"/>
                  <w:tcMar>
                    <w:top w:w="0" w:type="dxa"/>
                    <w:left w:w="0" w:type="dxa"/>
                    <w:bottom w:w="0" w:type="dxa"/>
                    <w:right w:w="15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以下投注種類賽果以球證公佈</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分鐘法定比賽時間結束爲準（包括補時）。</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509986E" wp14:editId="1C299931">
                                    <wp:extent cx="314325" cy="152400"/>
                                    <wp:effectExtent l="0" t="0" r="9525" b="0"/>
                                    <wp:docPr id="133" name="Picture 133" descr="http://is.hkjc.com/football/info/ch/images/title_bettypes_hd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is.hkjc.com/football/info/ch/images/title_bettypes_hdc.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2E6AF7E" wp14:editId="66E71B36">
                                    <wp:extent cx="742950" cy="285750"/>
                                    <wp:effectExtent l="0" t="0" r="0" b="0"/>
                                    <wp:docPr id="132" name="Picture 132"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預測經讓球調整後之賽果，你可選擇主隊勝或客隊勝。</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CC0000"/>
                                  <w:kern w:val="0"/>
                                  <w:sz w:val="18"/>
                                  <w:szCs w:val="18"/>
                                </w:rPr>
                                <w:t xml:space="preserve">* </w:t>
                              </w:r>
                              <w:r w:rsidRPr="00524ED4">
                                <w:rPr>
                                  <w:rFonts w:ascii="Arial" w:eastAsia="SimSun" w:hAnsi="Arial" w:cs="Arial"/>
                                  <w:color w:val="666666"/>
                                  <w:kern w:val="0"/>
                                  <w:sz w:val="18"/>
                                  <w:szCs w:val="18"/>
                                </w:rPr>
                                <w:t>投注最低金額為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較強之球隊會讓球予較弱之球隊，勝負由正式賽果加上讓球作調整決定，你可依照調整後之賽果，</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預測主隊勝或客隊勝。讓球方式有以下兩種：</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單注讓球</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所有金額投注在一隊球隊的一種讓球盤上。</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分注讓球</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金額將被平分為兩份，分別投注在一隊球隊的兩種讓球盤上。</w:t>
                              </w:r>
                              <w:r w:rsidRPr="00524ED4">
                                <w:rPr>
                                  <w:rFonts w:ascii="Arial" w:eastAsia="SimSun" w:hAnsi="Arial" w:cs="Arial"/>
                                  <w:color w:val="333333"/>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讓球過關"/>
                                    </w:tblPr>
                                    <w:tblGrid>
                                      <w:gridCol w:w="51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B0BC76D" wp14:editId="1DEE8527">
                                                <wp:extent cx="314325" cy="152400"/>
                                                <wp:effectExtent l="0" t="0" r="9525" b="0"/>
                                                <wp:docPr id="131" name="Picture 131" descr="http://is.hkjc.com/football/info/ch/images/title_bettypes_hd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is.hkjc.com/football/info/ch/images/title_bettypes_hdc.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276F9DD" wp14:editId="095C852E">
                                                <wp:extent cx="333375" cy="152400"/>
                                                <wp:effectExtent l="0" t="0" r="9525" b="0"/>
                                                <wp:docPr id="130" name="Picture 130"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D6DECC9" wp14:editId="3D21A1E7">
                                          <wp:extent cx="742950" cy="285750"/>
                                          <wp:effectExtent l="0" t="0" r="0" b="0"/>
                                          <wp:docPr id="129" name="Picture 12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任何設有「讓球」玩法的賽事都會接受過關，最多可過</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225"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由於「讓球」設有單注讓球及分注讓球兩個可能性，故此在過關時亦有相應的安排：</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單注讓球下，有關安排會與其他玩法一樣。</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分注讓球下，有關的注碼會平均分成</w:t>
                              </w:r>
                              <w:r w:rsidRPr="00524ED4">
                                <w:rPr>
                                  <w:rFonts w:ascii="Arial" w:eastAsia="SimSun" w:hAnsi="Arial" w:cs="Arial"/>
                                  <w:color w:val="333333"/>
                                  <w:kern w:val="0"/>
                                  <w:sz w:val="18"/>
                                  <w:szCs w:val="18"/>
                                </w:rPr>
                                <w:t>2</w:t>
                              </w:r>
                              <w:r w:rsidRPr="00524ED4">
                                <w:rPr>
                                  <w:rFonts w:ascii="Arial" w:eastAsia="SimSun" w:hAnsi="Arial" w:cs="Arial"/>
                                  <w:color w:val="333333"/>
                                  <w:kern w:val="0"/>
                                  <w:sz w:val="18"/>
                                  <w:szCs w:val="18"/>
                                </w:rPr>
                                <w:t>份，而有關的過關，亦會分成</w:t>
                              </w:r>
                              <w:r w:rsidRPr="00524ED4">
                                <w:rPr>
                                  <w:rFonts w:ascii="Arial" w:eastAsia="SimSun" w:hAnsi="Arial" w:cs="Arial"/>
                                  <w:color w:val="333333"/>
                                  <w:kern w:val="0"/>
                                  <w:sz w:val="18"/>
                                  <w:szCs w:val="18"/>
                                </w:rPr>
                                <w:t>2</w:t>
                              </w:r>
                              <w:r w:rsidRPr="00524ED4">
                                <w:rPr>
                                  <w:rFonts w:ascii="Arial" w:eastAsia="SimSun" w:hAnsi="Arial" w:cs="Arial"/>
                                  <w:color w:val="333333"/>
                                  <w:kern w:val="0"/>
                                  <w:sz w:val="18"/>
                                  <w:szCs w:val="18"/>
                                </w:rPr>
                                <w:t>份。並有機會出現以下可能性：</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t xml:space="preserve">1. </w:t>
                              </w:r>
                              <w:r w:rsidRPr="00524ED4">
                                <w:rPr>
                                  <w:rFonts w:ascii="Arial" w:eastAsia="SimSun" w:hAnsi="Arial" w:cs="Arial"/>
                                  <w:color w:val="333333"/>
                                  <w:kern w:val="0"/>
                                  <w:sz w:val="18"/>
                                  <w:szCs w:val="18"/>
                                </w:rPr>
                                <w:t>分注讓球，其中一注是贏，另外一注為和</w:t>
                              </w:r>
                            </w:p>
                            <w:tbl>
                              <w:tblPr>
                                <w:tblW w:w="5000" w:type="pct"/>
                                <w:tblCellSpacing w:w="0" w:type="dxa"/>
                                <w:tblCellMar>
                                  <w:left w:w="0" w:type="dxa"/>
                                  <w:right w:w="0" w:type="dxa"/>
                                </w:tblCellMar>
                                <w:tblLook w:val="04A0" w:firstRow="1" w:lastRow="0" w:firstColumn="1" w:lastColumn="0" w:noHBand="0" w:noVBand="1"/>
                              </w:tblPr>
                              <w:tblGrid>
                                <w:gridCol w:w="1362"/>
                                <w:gridCol w:w="2631"/>
                                <w:gridCol w:w="1815"/>
                                <w:gridCol w:w="1633"/>
                                <w:gridCol w:w="1633"/>
                              </w:tblGrid>
                              <w:tr w:rsidR="00524ED4" w:rsidRPr="00524ED4">
                                <w:trPr>
                                  <w:tblCellSpacing w:w="0" w:type="dxa"/>
                                </w:trPr>
                                <w:tc>
                                  <w:tcPr>
                                    <w:tcW w:w="750" w:type="pct"/>
                                    <w:vMerge w:val="restar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1450" w:type="pct"/>
                                    <w:tcBorders>
                                      <w:top w:val="single" w:sz="6" w:space="0" w:color="CCCCCC"/>
                                      <w:bottom w:val="nil"/>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w:t>
                                    </w:r>
                                    <w:r w:rsidRPr="00524ED4">
                                      <w:rPr>
                                        <w:rFonts w:ascii="Arial" w:eastAsia="SimSun" w:hAnsi="Arial" w:cs="Arial"/>
                                        <w:color w:val="333333"/>
                                        <w:kern w:val="0"/>
                                        <w:sz w:val="18"/>
                                        <w:szCs w:val="18"/>
                                      </w:rPr>
                                      <w:t>3 x 1</w:t>
                                    </w:r>
                                  </w:p>
                                </w:tc>
                                <w:tc>
                                  <w:tcPr>
                                    <w:tcW w:w="1000" w:type="pct"/>
                                    <w:vMerge w:val="restar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賽果</w:t>
                                    </w:r>
                                  </w:p>
                                </w:tc>
                                <w:tc>
                                  <w:tcPr>
                                    <w:tcW w:w="0" w:type="auto"/>
                                    <w:gridSpan w:val="2"/>
                                    <w:tcBorders>
                                      <w:top w:val="single" w:sz="6" w:space="0" w:color="CCCCCC"/>
                                      <w:bottom w:val="nil"/>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派彩計算方法</w:t>
                                    </w:r>
                                  </w:p>
                                </w:tc>
                              </w:tr>
                              <w:tr w:rsidR="00524ED4" w:rsidRPr="00524ED4">
                                <w:trPr>
                                  <w:tblCellSpacing w:w="0" w:type="dxa"/>
                                </w:trPr>
                                <w:tc>
                                  <w:tcPr>
                                    <w:tcW w:w="0" w:type="auto"/>
                                    <w:vMerge/>
                                    <w:tcBorders>
                                      <w:top w:val="single" w:sz="6" w:space="0" w:color="CCCCCC"/>
                                      <w:bottom w:val="single" w:sz="6" w:space="0" w:color="CCCCCC"/>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c>
                                  <w:tcPr>
                                    <w:tcW w:w="14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每注</w:t>
                                    </w:r>
                                    <w:r w:rsidRPr="00524ED4">
                                      <w:rPr>
                                        <w:rFonts w:ascii="Arial" w:eastAsia="SimSun" w:hAnsi="Arial" w:cs="Arial"/>
                                        <w:color w:val="333333"/>
                                        <w:kern w:val="0"/>
                                        <w:sz w:val="18"/>
                                        <w:szCs w:val="18"/>
                                      </w:rPr>
                                      <w:t xml:space="preserve"> $200</w:t>
                                    </w:r>
                                  </w:p>
                                </w:tc>
                                <w:tc>
                                  <w:tcPr>
                                    <w:tcW w:w="0" w:type="auto"/>
                                    <w:vMerge/>
                                    <w:tcBorders>
                                      <w:top w:val="single" w:sz="6" w:space="0" w:color="CCCCCC"/>
                                      <w:bottom w:val="single" w:sz="6" w:space="0" w:color="CCCCCC"/>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c>
                                  <w:tcPr>
                                    <w:tcW w:w="9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$100</w:t>
                                    </w:r>
                                  </w:p>
                                </w:tc>
                                <w:tc>
                                  <w:tcPr>
                                    <w:tcW w:w="9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$100</w:t>
                                    </w:r>
                                  </w:p>
                                </w:tc>
                              </w:tr>
                              <w:tr w:rsidR="00524ED4" w:rsidRPr="00524ED4">
                                <w:trPr>
                                  <w:tblCellSpacing w:w="0" w:type="dxa"/>
                                </w:trPr>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第一關</w:t>
                                    </w:r>
                                  </w:p>
                                </w:tc>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紐卡素</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讓半球</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一球</w:t>
                                    </w:r>
                                  </w:p>
                                </w:tc>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紐卡素</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勝</w:t>
                                    </w:r>
                                    <w:r w:rsidRPr="00524ED4">
                                      <w:rPr>
                                        <w:rFonts w:ascii="Arial" w:eastAsia="SimSun" w:hAnsi="Arial" w:cs="Arial"/>
                                        <w:color w:val="333333"/>
                                        <w:kern w:val="0"/>
                                        <w:sz w:val="18"/>
                                        <w:szCs w:val="18"/>
                                      </w:rPr>
                                      <w:t xml:space="preserve"> 1:0</w:t>
                                    </w:r>
                                  </w:p>
                                </w:tc>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贏</w:t>
                                    </w:r>
                                    <w:r w:rsidRPr="00524ED4">
                                      <w:rPr>
                                        <w:rFonts w:ascii="Arial" w:eastAsia="SimSun" w:hAnsi="Arial" w:cs="Arial"/>
                                        <w:color w:val="333333"/>
                                        <w:kern w:val="0"/>
                                        <w:sz w:val="18"/>
                                        <w:szCs w:val="18"/>
                                      </w:rPr>
                                      <w:t>2</w:t>
                                    </w:r>
                                    <w:r w:rsidRPr="00524ED4">
                                      <w:rPr>
                                        <w:rFonts w:ascii="Arial" w:eastAsia="SimSun" w:hAnsi="Arial" w:cs="Arial"/>
                                        <w:color w:val="333333"/>
                                        <w:kern w:val="0"/>
                                        <w:sz w:val="18"/>
                                        <w:szCs w:val="18"/>
                                      </w:rPr>
                                      <w:t>倍</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br/>
                                      <w:t>($200)</w:t>
                                    </w:r>
                                  </w:p>
                                </w:tc>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和</w:t>
                                    </w:r>
                                    <w:r w:rsidRPr="00524ED4">
                                      <w:rPr>
                                        <w:rFonts w:ascii="Arial" w:eastAsia="SimSun" w:hAnsi="Arial" w:cs="Arial"/>
                                        <w:color w:val="333333"/>
                                        <w:kern w:val="0"/>
                                        <w:sz w:val="18"/>
                                        <w:szCs w:val="18"/>
                                      </w:rPr>
                                      <w:t>1</w:t>
                                    </w:r>
                                    <w:r w:rsidRPr="00524ED4">
                                      <w:rPr>
                                        <w:rFonts w:ascii="Arial" w:eastAsia="SimSun" w:hAnsi="Arial" w:cs="Arial"/>
                                        <w:color w:val="333333"/>
                                        <w:kern w:val="0"/>
                                        <w:sz w:val="18"/>
                                        <w:szCs w:val="18"/>
                                      </w:rPr>
                                      <w:t>倍</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br/>
                                      <w:t>($100)</w:t>
                                    </w:r>
                                  </w:p>
                                </w:tc>
                              </w:tr>
                              <w:tr w:rsidR="00524ED4" w:rsidRPr="00524ED4">
                                <w:trPr>
                                  <w:tblCellSpacing w:w="0" w:type="dxa"/>
                                </w:trPr>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成功過關獎金</w:t>
                                    </w:r>
                                  </w:p>
                                </w:tc>
                                <w:tc>
                                  <w:tcPr>
                                    <w:tcW w:w="0" w:type="auto"/>
                                    <w:gridSpan w:val="2"/>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E4CEE50" wp14:editId="785F5344">
                                          <wp:extent cx="409575" cy="314325"/>
                                          <wp:effectExtent l="0" t="0" r="9525" b="9525"/>
                                          <wp:docPr id="128" name="Picture 128" descr="http://is.hkjc.com/football/info/ch/images/arrow_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is.hkjc.com/football/info/ch/images/arrow_b.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9575" cy="314325"/>
                                                  </a:xfrm>
                                                  <a:prstGeom prst="rect">
                                                    <a:avLst/>
                                                  </a:prstGeom>
                                                  <a:noFill/>
                                                  <a:ln>
                                                    <a:noFill/>
                                                  </a:ln>
                                                </pic:spPr>
                                              </pic:pic>
                                            </a:graphicData>
                                          </a:graphic>
                                        </wp:inline>
                                      </w:drawing>
                                    </w:r>
                                  </w:p>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$200 + $100 = </w:t>
                                    </w:r>
                                    <w:r w:rsidRPr="00524ED4">
                                      <w:rPr>
                                        <w:rFonts w:ascii="Arial" w:eastAsia="SimSun" w:hAnsi="Arial" w:cs="Arial"/>
                                        <w:color w:val="4D822D"/>
                                        <w:kern w:val="0"/>
                                        <w:sz w:val="18"/>
                                        <w:szCs w:val="18"/>
                                      </w:rPr>
                                      <w:t>$300</w:t>
                                    </w:r>
                                  </w:p>
                                </w:tc>
                              </w:tr>
                              <w:tr w:rsidR="00524ED4" w:rsidRPr="00524ED4">
                                <w:trPr>
                                  <w:tblCellSpacing w:w="0" w:type="dxa"/>
                                </w:trPr>
                                <w:tc>
                                  <w:tcPr>
                                    <w:tcW w:w="0" w:type="auto"/>
                                    <w:tcBorders>
                                      <w:right w:val="single" w:sz="6" w:space="0" w:color="FFFFFF"/>
                                    </w:tcBorders>
                                    <w:shd w:val="clear" w:color="auto" w:fill="F5F5F5"/>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lastRenderedPageBreak/>
                                      <w:t>第二關</w:t>
                                    </w:r>
                                  </w:p>
                                </w:tc>
                                <w:tc>
                                  <w:tcPr>
                                    <w:tcW w:w="0" w:type="auto"/>
                                    <w:tcBorders>
                                      <w:right w:val="single" w:sz="6" w:space="0" w:color="FFFFFF"/>
                                    </w:tcBorders>
                                    <w:shd w:val="clear" w:color="auto" w:fill="F5F5F5"/>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愛華頓</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平手</w:t>
                                    </w:r>
                                    <w:r w:rsidRPr="00524ED4">
                                      <w:rPr>
                                        <w:rFonts w:ascii="Arial" w:eastAsia="SimSun" w:hAnsi="Arial" w:cs="Arial"/>
                                        <w:color w:val="333333"/>
                                        <w:kern w:val="0"/>
                                        <w:sz w:val="18"/>
                                        <w:szCs w:val="18"/>
                                      </w:rPr>
                                      <w:t xml:space="preserve"> </w:t>
                                    </w:r>
                                  </w:p>
                                </w:tc>
                                <w:tc>
                                  <w:tcPr>
                                    <w:tcW w:w="0" w:type="auto"/>
                                    <w:tcBorders>
                                      <w:right w:val="single" w:sz="6" w:space="0" w:color="FFFFFF"/>
                                    </w:tcBorders>
                                    <w:shd w:val="clear" w:color="auto" w:fill="F5F5F5"/>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愛華頓</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勝</w:t>
                                    </w:r>
                                    <w:r w:rsidRPr="00524ED4">
                                      <w:rPr>
                                        <w:rFonts w:ascii="Arial" w:eastAsia="SimSun" w:hAnsi="Arial" w:cs="Arial"/>
                                        <w:color w:val="333333"/>
                                        <w:kern w:val="0"/>
                                        <w:sz w:val="18"/>
                                        <w:szCs w:val="18"/>
                                      </w:rPr>
                                      <w:t xml:space="preserve"> 2:0</w:t>
                                    </w:r>
                                  </w:p>
                                </w:tc>
                                <w:tc>
                                  <w:tcPr>
                                    <w:tcW w:w="0" w:type="auto"/>
                                    <w:gridSpan w:val="2"/>
                                    <w:tcBorders>
                                      <w:right w:val="single" w:sz="6" w:space="0" w:color="FFFFFF"/>
                                    </w:tcBorders>
                                    <w:shd w:val="clear" w:color="auto" w:fill="F5F5F5"/>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C0A6098" wp14:editId="3528A207">
                                          <wp:extent cx="409575" cy="314325"/>
                                          <wp:effectExtent l="0" t="0" r="9525" b="9525"/>
                                          <wp:docPr id="127" name="Picture 127" descr="http://is.hkjc.com/football/info/ch/images/arrow_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is.hkjc.com/football/info/ch/images/arrow_b.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9575" cy="314325"/>
                                                  </a:xfrm>
                                                  <a:prstGeom prst="rect">
                                                    <a:avLst/>
                                                  </a:prstGeom>
                                                  <a:noFill/>
                                                  <a:ln>
                                                    <a:noFill/>
                                                  </a:ln>
                                                </pic:spPr>
                                              </pic:pic>
                                            </a:graphicData>
                                          </a:graphic>
                                        </wp:inline>
                                      </w:drawing>
                                    </w:r>
                                  </w:p>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贏</w:t>
                                    </w:r>
                                    <w:r w:rsidRPr="00524ED4">
                                      <w:rPr>
                                        <w:rFonts w:ascii="Arial" w:eastAsia="SimSun" w:hAnsi="Arial" w:cs="Arial"/>
                                        <w:color w:val="333333"/>
                                        <w:kern w:val="0"/>
                                        <w:sz w:val="18"/>
                                        <w:szCs w:val="18"/>
                                      </w:rPr>
                                      <w:t>2</w:t>
                                    </w:r>
                                    <w:r w:rsidRPr="00524ED4">
                                      <w:rPr>
                                        <w:rFonts w:ascii="Arial" w:eastAsia="SimSun" w:hAnsi="Arial" w:cs="Arial"/>
                                        <w:color w:val="333333"/>
                                        <w:kern w:val="0"/>
                                        <w:sz w:val="18"/>
                                        <w:szCs w:val="18"/>
                                      </w:rPr>
                                      <w:t>倍</w:t>
                                    </w:r>
                                    <w:r w:rsidRPr="00524ED4">
                                      <w:rPr>
                                        <w:rFonts w:ascii="Arial" w:eastAsia="SimSun" w:hAnsi="Arial" w:cs="Arial"/>
                                        <w:color w:val="333333"/>
                                        <w:kern w:val="0"/>
                                        <w:sz w:val="18"/>
                                        <w:szCs w:val="18"/>
                                      </w:rPr>
                                      <w:t xml:space="preserve"> (</w:t>
                                    </w:r>
                                    <w:r w:rsidRPr="00524ED4">
                                      <w:rPr>
                                        <w:rFonts w:ascii="Arial" w:eastAsia="SimSun" w:hAnsi="Arial" w:cs="Arial"/>
                                        <w:color w:val="4D822D"/>
                                        <w:kern w:val="0"/>
                                        <w:sz w:val="18"/>
                                        <w:szCs w:val="18"/>
                                      </w:rPr>
                                      <w:t>$300</w:t>
                                    </w:r>
                                    <w:r w:rsidRPr="00524ED4">
                                      <w:rPr>
                                        <w:rFonts w:ascii="Arial" w:eastAsia="SimSun" w:hAnsi="Arial" w:cs="Arial"/>
                                        <w:color w:val="333333"/>
                                        <w:kern w:val="0"/>
                                        <w:sz w:val="18"/>
                                        <w:szCs w:val="18"/>
                                      </w:rPr>
                                      <w:t xml:space="preserve"> x 2 = </w:t>
                                    </w:r>
                                    <w:r w:rsidRPr="00524ED4">
                                      <w:rPr>
                                        <w:rFonts w:ascii="Arial" w:eastAsia="SimSun" w:hAnsi="Arial" w:cs="Arial"/>
                                        <w:color w:val="4D822D"/>
                                        <w:kern w:val="0"/>
                                        <w:sz w:val="18"/>
                                        <w:szCs w:val="18"/>
                                      </w:rPr>
                                      <w:t>$600</w:t>
                                    </w:r>
                                    <w:r w:rsidRPr="00524ED4">
                                      <w:rPr>
                                        <w:rFonts w:ascii="Arial" w:eastAsia="SimSun" w:hAnsi="Arial" w:cs="Arial"/>
                                        <w:color w:val="333333"/>
                                        <w:kern w:val="0"/>
                                        <w:sz w:val="18"/>
                                        <w:szCs w:val="18"/>
                                      </w:rPr>
                                      <w:t xml:space="preserve"> )</w:t>
                                    </w:r>
                                  </w:p>
                                </w:tc>
                              </w:tr>
                              <w:tr w:rsidR="00524ED4" w:rsidRPr="00524ED4">
                                <w:trPr>
                                  <w:tblCellSpacing w:w="0" w:type="dxa"/>
                                </w:trPr>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第三關</w:t>
                                    </w:r>
                                  </w:p>
                                </w:tc>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曼聯</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讓一球</w:t>
                                    </w:r>
                                    <w:r w:rsidRPr="00524ED4">
                                      <w:rPr>
                                        <w:rFonts w:ascii="Arial" w:eastAsia="SimSun" w:hAnsi="Arial" w:cs="Arial"/>
                                        <w:color w:val="333333"/>
                                        <w:kern w:val="0"/>
                                        <w:sz w:val="18"/>
                                        <w:szCs w:val="18"/>
                                      </w:rPr>
                                      <w:t xml:space="preserve"> </w:t>
                                    </w:r>
                                  </w:p>
                                </w:tc>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曼聯</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勝</w:t>
                                    </w:r>
                                    <w:r w:rsidRPr="00524ED4">
                                      <w:rPr>
                                        <w:rFonts w:ascii="Arial" w:eastAsia="SimSun" w:hAnsi="Arial" w:cs="Arial"/>
                                        <w:color w:val="333333"/>
                                        <w:kern w:val="0"/>
                                        <w:sz w:val="18"/>
                                        <w:szCs w:val="18"/>
                                      </w:rPr>
                                      <w:t xml:space="preserve"> 2:0</w:t>
                                    </w:r>
                                  </w:p>
                                </w:tc>
                                <w:tc>
                                  <w:tcPr>
                                    <w:tcW w:w="0" w:type="auto"/>
                                    <w:gridSpan w:val="2"/>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贏</w:t>
                                    </w:r>
                                    <w:r w:rsidRPr="00524ED4">
                                      <w:rPr>
                                        <w:rFonts w:ascii="Arial" w:eastAsia="SimSun" w:hAnsi="Arial" w:cs="Arial"/>
                                        <w:color w:val="333333"/>
                                        <w:kern w:val="0"/>
                                        <w:sz w:val="18"/>
                                        <w:szCs w:val="18"/>
                                      </w:rPr>
                                      <w:t>2</w:t>
                                    </w:r>
                                    <w:r w:rsidRPr="00524ED4">
                                      <w:rPr>
                                        <w:rFonts w:ascii="Arial" w:eastAsia="SimSun" w:hAnsi="Arial" w:cs="Arial"/>
                                        <w:color w:val="333333"/>
                                        <w:kern w:val="0"/>
                                        <w:sz w:val="18"/>
                                        <w:szCs w:val="18"/>
                                      </w:rPr>
                                      <w:t>倍</w:t>
                                    </w:r>
                                    <w:r w:rsidRPr="00524ED4">
                                      <w:rPr>
                                        <w:rFonts w:ascii="Arial" w:eastAsia="SimSun" w:hAnsi="Arial" w:cs="Arial"/>
                                        <w:color w:val="333333"/>
                                        <w:kern w:val="0"/>
                                        <w:sz w:val="18"/>
                                        <w:szCs w:val="18"/>
                                      </w:rPr>
                                      <w:t xml:space="preserve"> (</w:t>
                                    </w:r>
                                    <w:r w:rsidRPr="00524ED4">
                                      <w:rPr>
                                        <w:rFonts w:ascii="Arial" w:eastAsia="SimSun" w:hAnsi="Arial" w:cs="Arial"/>
                                        <w:color w:val="4D822D"/>
                                        <w:kern w:val="0"/>
                                        <w:sz w:val="18"/>
                                        <w:szCs w:val="18"/>
                                      </w:rPr>
                                      <w:t>$600</w:t>
                                    </w:r>
                                    <w:r w:rsidRPr="00524ED4">
                                      <w:rPr>
                                        <w:rFonts w:ascii="Arial" w:eastAsia="SimSun" w:hAnsi="Arial" w:cs="Arial"/>
                                        <w:color w:val="333333"/>
                                        <w:kern w:val="0"/>
                                        <w:sz w:val="18"/>
                                        <w:szCs w:val="18"/>
                                      </w:rPr>
                                      <w:t xml:space="preserve"> x 2 = $1,200 ) </w:t>
                                    </w:r>
                                  </w:p>
                                </w:tc>
                              </w:tr>
                              <w:tr w:rsidR="00524ED4" w:rsidRPr="00524ED4">
                                <w:trPr>
                                  <w:tblCellSpacing w:w="0" w:type="dxa"/>
                                </w:trPr>
                                <w:tc>
                                  <w:tcPr>
                                    <w:tcW w:w="0" w:type="auto"/>
                                    <w:gridSpan w:val="5"/>
                                    <w:shd w:val="clear" w:color="auto" w:fill="666666"/>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mc:AlternateContent>
                                        <mc:Choice Requires="wps">
                                          <w:drawing>
                                            <wp:inline distT="0" distB="0" distL="0" distR="0" wp14:anchorId="72DCB54A" wp14:editId="1823D46B">
                                              <wp:extent cx="9525" cy="9525"/>
                                              <wp:effectExtent l="0" t="0" r="0" b="0"/>
                                              <wp:docPr id="126" name="Rectangle 126" descr="http://is.hkjc.com/info/include/images/space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6" o:spid="_x0000_s1026" alt="Description: http://is.hkjc.com/info/include/images/spacer.gif"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" filled="f" stroked="f">
                                              <o:lock v:ext="edit" aspectratio="t"/>
                                              <w10:anchorlock/>
                                            </v:rect>
                                          </w:pict>
                                        </mc:Fallback>
                                      </mc:AlternateConten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gridSpan w:val="2"/>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總派彩</w:t>
                                    </w:r>
                                    <w:r w:rsidRPr="00524ED4">
                                      <w:rPr>
                                        <w:rFonts w:ascii="Arial" w:eastAsia="SimSun" w:hAnsi="Arial" w:cs="Arial"/>
                                        <w:color w:val="333333"/>
                                        <w:kern w:val="0"/>
                                        <w:sz w:val="18"/>
                                        <w:szCs w:val="18"/>
                                      </w:rPr>
                                      <w:t xml:space="preserve"> $1,200 </w:t>
                                    </w:r>
                                  </w:p>
                                </w:tc>
                              </w:tr>
                              <w:tr w:rsidR="00524ED4" w:rsidRPr="00524ED4">
                                <w:trPr>
                                  <w:tblCellSpacing w:w="0" w:type="dxa"/>
                                </w:trPr>
                                <w:tc>
                                  <w:tcPr>
                                    <w:tcW w:w="0" w:type="auto"/>
                                    <w:gridSpan w:val="5"/>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w:t>
                                    </w:r>
                                    <w:r w:rsidRPr="00524ED4">
                                      <w:rPr>
                                        <w:rFonts w:ascii="Arial" w:eastAsia="SimSun" w:hAnsi="Arial" w:cs="Arial"/>
                                        <w:color w:val="666666"/>
                                        <w:kern w:val="0"/>
                                        <w:sz w:val="18"/>
                                        <w:szCs w:val="18"/>
                                      </w:rPr>
                                      <w:t xml:space="preserve"> </w:t>
                                    </w:r>
                                    <w:r w:rsidRPr="00524ED4">
                                      <w:rPr>
                                        <w:rFonts w:ascii="Arial" w:eastAsia="SimSun" w:hAnsi="Arial" w:cs="Arial"/>
                                        <w:color w:val="666666"/>
                                        <w:kern w:val="0"/>
                                        <w:sz w:val="18"/>
                                        <w:szCs w:val="18"/>
                                      </w:rPr>
                                      <w:t>由於讓</w:t>
                                    </w:r>
                                    <w:r w:rsidRPr="00524ED4">
                                      <w:rPr>
                                        <w:rFonts w:ascii="Arial" w:eastAsia="SimSun" w:hAnsi="Arial" w:cs="Arial"/>
                                        <w:color w:val="666666"/>
                                        <w:kern w:val="0"/>
                                        <w:sz w:val="18"/>
                                        <w:szCs w:val="18"/>
                                      </w:rPr>
                                      <w:t xml:space="preserve"> "</w:t>
                                    </w:r>
                                    <w:r w:rsidRPr="00524ED4">
                                      <w:rPr>
                                        <w:rFonts w:ascii="Arial" w:eastAsia="SimSun" w:hAnsi="Arial" w:cs="Arial"/>
                                        <w:color w:val="666666"/>
                                        <w:kern w:val="0"/>
                                        <w:sz w:val="18"/>
                                        <w:szCs w:val="18"/>
                                      </w:rPr>
                                      <w:t>一球</w:t>
                                    </w:r>
                                    <w:r w:rsidRPr="00524ED4">
                                      <w:rPr>
                                        <w:rFonts w:ascii="Arial" w:eastAsia="SimSun" w:hAnsi="Arial" w:cs="Arial"/>
                                        <w:color w:val="666666"/>
                                        <w:kern w:val="0"/>
                                        <w:sz w:val="18"/>
                                        <w:szCs w:val="18"/>
                                      </w:rPr>
                                      <w:t xml:space="preserve">" </w:t>
                                    </w:r>
                                    <w:r w:rsidRPr="00524ED4">
                                      <w:rPr>
                                        <w:rFonts w:ascii="Arial" w:eastAsia="SimSun" w:hAnsi="Arial" w:cs="Arial"/>
                                        <w:color w:val="666666"/>
                                        <w:kern w:val="0"/>
                                        <w:sz w:val="18"/>
                                        <w:szCs w:val="18"/>
                                      </w:rPr>
                                      <w:t>為和，但仍視為有效過關，賠率以</w:t>
                                    </w:r>
                                    <w:r w:rsidRPr="00524ED4">
                                      <w:rPr>
                                        <w:rFonts w:ascii="Arial" w:eastAsia="SimSun" w:hAnsi="Arial" w:cs="Arial"/>
                                        <w:color w:val="666666"/>
                                        <w:kern w:val="0"/>
                                        <w:sz w:val="18"/>
                                        <w:szCs w:val="18"/>
                                      </w:rPr>
                                      <w:t xml:space="preserve"> "1 "</w:t>
                                    </w:r>
                                    <w:r w:rsidRPr="00524ED4">
                                      <w:rPr>
                                        <w:rFonts w:ascii="Arial" w:eastAsia="SimSun" w:hAnsi="Arial" w:cs="Arial"/>
                                        <w:color w:val="666666"/>
                                        <w:kern w:val="0"/>
                                        <w:sz w:val="18"/>
                                        <w:szCs w:val="18"/>
                                      </w:rPr>
                                      <w:t>計算。</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225" w:type="dxa"/>
                                <w:left w:w="0" w:type="dxa"/>
                                <w:bottom w:w="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lastRenderedPageBreak/>
                                      <w:t xml:space="preserve">2. </w:t>
                                    </w:r>
                                    <w:r w:rsidRPr="00524ED4">
                                      <w:rPr>
                                        <w:rFonts w:ascii="Arial" w:eastAsia="SimSun" w:hAnsi="Arial" w:cs="Arial"/>
                                        <w:color w:val="333333"/>
                                        <w:kern w:val="0"/>
                                        <w:sz w:val="18"/>
                                        <w:szCs w:val="18"/>
                                      </w:rPr>
                                      <w:t>分注讓球，其中一注是和，另外一注為負</w:t>
                                    </w:r>
                                    <w:r w:rsidRPr="00524ED4">
                                      <w:rPr>
                                        <w:rFonts w:ascii="Arial" w:eastAsia="SimSun" w:hAnsi="Arial" w:cs="Arial"/>
                                        <w:color w:val="333333"/>
                                        <w:kern w:val="0"/>
                                        <w:sz w:val="18"/>
                                        <w:szCs w:val="18"/>
                                      </w:rPr>
                                      <w:t xml:space="preserve"> </w:t>
                                    </w:r>
                                  </w:p>
                                  <w:tbl>
                                    <w:tblPr>
                                      <w:tblW w:w="5000" w:type="pct"/>
                                      <w:tblCellSpacing w:w="0" w:type="dxa"/>
                                      <w:tblCellMar>
                                        <w:left w:w="0" w:type="dxa"/>
                                        <w:right w:w="0" w:type="dxa"/>
                                      </w:tblCellMar>
                                      <w:tblLook w:val="04A0" w:firstRow="1" w:lastRow="0" w:firstColumn="1" w:lastColumn="0" w:noHBand="0" w:noVBand="1"/>
                                    </w:tblPr>
                                    <w:tblGrid>
                                      <w:gridCol w:w="1362"/>
                                      <w:gridCol w:w="2631"/>
                                      <w:gridCol w:w="1815"/>
                                      <w:gridCol w:w="1633"/>
                                      <w:gridCol w:w="1633"/>
                                    </w:tblGrid>
                                    <w:tr w:rsidR="00524ED4" w:rsidRPr="00524ED4">
                                      <w:trPr>
                                        <w:tblCellSpacing w:w="0" w:type="dxa"/>
                                      </w:trPr>
                                      <w:tc>
                                        <w:tcPr>
                                          <w:tcW w:w="750" w:type="pct"/>
                                          <w:vMerge w:val="restar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1450" w:type="pct"/>
                                          <w:tcBorders>
                                            <w:top w:val="single" w:sz="6" w:space="0" w:color="CCCCCC"/>
                                            <w:bottom w:val="nil"/>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w:t>
                                          </w:r>
                                          <w:r w:rsidRPr="00524ED4">
                                            <w:rPr>
                                              <w:rFonts w:ascii="Arial" w:eastAsia="SimSun" w:hAnsi="Arial" w:cs="Arial"/>
                                              <w:color w:val="333333"/>
                                              <w:kern w:val="0"/>
                                              <w:sz w:val="18"/>
                                              <w:szCs w:val="18"/>
                                            </w:rPr>
                                            <w:t>3 x 1</w:t>
                                          </w:r>
                                        </w:p>
                                      </w:tc>
                                      <w:tc>
                                        <w:tcPr>
                                          <w:tcW w:w="1000" w:type="pct"/>
                                          <w:vMerge w:val="restar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賽果</w:t>
                                          </w:r>
                                        </w:p>
                                      </w:tc>
                                      <w:tc>
                                        <w:tcPr>
                                          <w:tcW w:w="0" w:type="auto"/>
                                          <w:gridSpan w:val="2"/>
                                          <w:tcBorders>
                                            <w:top w:val="single" w:sz="6" w:space="0" w:color="CCCCCC"/>
                                            <w:bottom w:val="nil"/>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派彩計算方法</w:t>
                                          </w:r>
                                        </w:p>
                                      </w:tc>
                                    </w:tr>
                                    <w:tr w:rsidR="00524ED4" w:rsidRPr="00524ED4">
                                      <w:trPr>
                                        <w:tblCellSpacing w:w="0" w:type="dxa"/>
                                      </w:trPr>
                                      <w:tc>
                                        <w:tcPr>
                                          <w:tcW w:w="0" w:type="auto"/>
                                          <w:vMerge/>
                                          <w:tcBorders>
                                            <w:top w:val="single" w:sz="6" w:space="0" w:color="CCCCCC"/>
                                            <w:bottom w:val="single" w:sz="6" w:space="0" w:color="CCCCCC"/>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c>
                                        <w:tcPr>
                                          <w:tcW w:w="14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每注</w:t>
                                          </w:r>
                                          <w:r w:rsidRPr="00524ED4">
                                            <w:rPr>
                                              <w:rFonts w:ascii="Arial" w:eastAsia="SimSun" w:hAnsi="Arial" w:cs="Arial"/>
                                              <w:color w:val="333333"/>
                                              <w:kern w:val="0"/>
                                              <w:sz w:val="18"/>
                                              <w:szCs w:val="18"/>
                                            </w:rPr>
                                            <w:t xml:space="preserve"> $200</w:t>
                                          </w:r>
                                        </w:p>
                                      </w:tc>
                                      <w:tc>
                                        <w:tcPr>
                                          <w:tcW w:w="0" w:type="auto"/>
                                          <w:vMerge/>
                                          <w:tcBorders>
                                            <w:top w:val="single" w:sz="6" w:space="0" w:color="CCCCCC"/>
                                            <w:bottom w:val="single" w:sz="6" w:space="0" w:color="CCCCCC"/>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c>
                                        <w:tcPr>
                                          <w:tcW w:w="9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$100</w:t>
                                          </w:r>
                                        </w:p>
                                      </w:tc>
                                      <w:tc>
                                        <w:tcPr>
                                          <w:tcW w:w="9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$100</w:t>
                                          </w:r>
                                        </w:p>
                                      </w:tc>
                                    </w:tr>
                                    <w:tr w:rsidR="00524ED4" w:rsidRPr="00524ED4">
                                      <w:trPr>
                                        <w:tblCellSpacing w:w="0" w:type="dxa"/>
                                      </w:trPr>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第一關</w:t>
                                          </w:r>
                                        </w:p>
                                      </w:tc>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車路士</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讓平手</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半球</w:t>
                                          </w:r>
                                        </w:p>
                                      </w:tc>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車路士</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和</w:t>
                                          </w:r>
                                          <w:r w:rsidRPr="00524ED4">
                                            <w:rPr>
                                              <w:rFonts w:ascii="Arial" w:eastAsia="SimSun" w:hAnsi="Arial" w:cs="Arial"/>
                                              <w:color w:val="333333"/>
                                              <w:kern w:val="0"/>
                                              <w:sz w:val="18"/>
                                              <w:szCs w:val="18"/>
                                            </w:rPr>
                                            <w:t xml:space="preserve"> 0:0</w:t>
                                          </w:r>
                                        </w:p>
                                      </w:tc>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和</w:t>
                                          </w:r>
                                          <w:r w:rsidRPr="00524ED4">
                                            <w:rPr>
                                              <w:rFonts w:ascii="Arial" w:eastAsia="SimSun" w:hAnsi="Arial" w:cs="Arial"/>
                                              <w:color w:val="333333"/>
                                              <w:kern w:val="0"/>
                                              <w:sz w:val="18"/>
                                              <w:szCs w:val="18"/>
                                            </w:rPr>
                                            <w:t>1</w:t>
                                          </w:r>
                                          <w:r w:rsidRPr="00524ED4">
                                            <w:rPr>
                                              <w:rFonts w:ascii="Arial" w:eastAsia="SimSun" w:hAnsi="Arial" w:cs="Arial"/>
                                              <w:color w:val="333333"/>
                                              <w:kern w:val="0"/>
                                              <w:sz w:val="18"/>
                                              <w:szCs w:val="18"/>
                                            </w:rPr>
                                            <w:t>倍</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br/>
                                            <w:t>($100)</w:t>
                                          </w:r>
                                        </w:p>
                                      </w:tc>
                                      <w:tc>
                                        <w:tcPr>
                                          <w:tcW w:w="0" w:type="auto"/>
                                          <w:tcBorders>
                                            <w:right w:val="single" w:sz="6" w:space="0" w:color="FFFFFF"/>
                                          </w:tcBorders>
                                          <w:shd w:val="clear" w:color="auto" w:fill="FCF3D9"/>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負</w:t>
                                          </w:r>
                                          <w:r w:rsidRPr="00524ED4">
                                            <w:rPr>
                                              <w:rFonts w:ascii="Arial" w:eastAsia="SimSun" w:hAnsi="Arial" w:cs="Arial"/>
                                              <w:color w:val="CC0000"/>
                                              <w:kern w:val="0"/>
                                              <w:sz w:val="18"/>
                                              <w:szCs w:val="18"/>
                                            </w:rPr>
                                            <w:t>#</w:t>
                                          </w:r>
                                        </w:p>
                                      </w:tc>
                                    </w:tr>
                                    <w:tr w:rsidR="00524ED4" w:rsidRPr="00524ED4">
                                      <w:trPr>
                                        <w:tblCellSpacing w:w="0" w:type="dxa"/>
                                      </w:trPr>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成功過關獎金</w:t>
                                          </w:r>
                                        </w:p>
                                      </w:tc>
                                      <w:tc>
                                        <w:tcPr>
                                          <w:tcW w:w="0" w:type="auto"/>
                                          <w:gridSpan w:val="2"/>
                                          <w:tcMar>
                                            <w:top w:w="225" w:type="dxa"/>
                                            <w:left w:w="1230" w:type="dxa"/>
                                            <w:bottom w:w="22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4D822D"/>
                                              <w:kern w:val="0"/>
                                              <w:sz w:val="18"/>
                                              <w:szCs w:val="18"/>
                                            </w:rPr>
                                          </w:pPr>
                                          <w:r>
                                            <w:rPr>
                                              <w:rFonts w:ascii="Arial" w:eastAsia="SimSun" w:hAnsi="Arial" w:cs="Arial"/>
                                              <w:noProof/>
                                              <w:color w:val="4D822D"/>
                                              <w:kern w:val="0"/>
                                              <w:sz w:val="18"/>
                                              <w:szCs w:val="18"/>
                                            </w:rPr>
                                            <w:drawing>
                                              <wp:inline distT="0" distB="0" distL="0" distR="0" wp14:anchorId="3198BC01" wp14:editId="4B712F81">
                                                <wp:extent cx="152400" cy="295275"/>
                                                <wp:effectExtent l="0" t="0" r="0" b="9525"/>
                                                <wp:docPr id="125" name="Picture 125" descr="http://is.hkjc.com/football/info/ch/images/arrow_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is.hkjc.com/football/info/ch/images/arrow_a.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295275"/>
                                                        </a:xfrm>
                                                        <a:prstGeom prst="rect">
                                                          <a:avLst/>
                                                        </a:prstGeom>
                                                        <a:noFill/>
                                                        <a:ln>
                                                          <a:noFill/>
                                                        </a:ln>
                                                      </pic:spPr>
                                                    </pic:pic>
                                                  </a:graphicData>
                                                </a:graphic>
                                              </wp:inline>
                                            </w:drawing>
                                          </w:r>
                                        </w:p>
                                        <w:p w:rsidR="00524ED4" w:rsidRPr="00524ED4" w:rsidRDefault="00524ED4" w:rsidP="00524ED4">
                                          <w:pPr>
                                            <w:widowControl/>
                                            <w:spacing w:line="225" w:lineRule="atLeast"/>
                                            <w:jc w:val="left"/>
                                            <w:rPr>
                                              <w:rFonts w:ascii="Arial" w:eastAsia="SimSun" w:hAnsi="Arial" w:cs="Arial"/>
                                              <w:color w:val="4D822D"/>
                                              <w:kern w:val="0"/>
                                              <w:sz w:val="18"/>
                                              <w:szCs w:val="18"/>
                                            </w:rPr>
                                          </w:pPr>
                                          <w:r w:rsidRPr="00524ED4">
                                            <w:rPr>
                                              <w:rFonts w:ascii="Arial" w:eastAsia="SimSun" w:hAnsi="Arial" w:cs="Arial"/>
                                              <w:color w:val="4D822D"/>
                                              <w:kern w:val="0"/>
                                              <w:sz w:val="18"/>
                                              <w:szCs w:val="18"/>
                                            </w:rPr>
                                            <w:t>$100</w:t>
                                          </w:r>
                                        </w:p>
                                      </w:tc>
                                    </w:tr>
                                    <w:tr w:rsidR="00524ED4" w:rsidRPr="00524ED4">
                                      <w:trPr>
                                        <w:tblCellSpacing w:w="0" w:type="dxa"/>
                                      </w:trPr>
                                      <w:tc>
                                        <w:tcPr>
                                          <w:tcW w:w="0" w:type="auto"/>
                                          <w:tcBorders>
                                            <w:right w:val="single" w:sz="6" w:space="0" w:color="FFFFFF"/>
                                          </w:tcBorders>
                                          <w:shd w:val="clear" w:color="auto" w:fill="F5F5F5"/>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第二關</w:t>
                                          </w:r>
                                        </w:p>
                                      </w:tc>
                                      <w:tc>
                                        <w:tcPr>
                                          <w:tcW w:w="0" w:type="auto"/>
                                          <w:tcBorders>
                                            <w:right w:val="single" w:sz="6" w:space="0" w:color="FFFFFF"/>
                                          </w:tcBorders>
                                          <w:shd w:val="clear" w:color="auto" w:fill="F5F5F5"/>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愛華頓</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平手</w:t>
                                          </w:r>
                                          <w:r w:rsidRPr="00524ED4">
                                            <w:rPr>
                                              <w:rFonts w:ascii="Arial" w:eastAsia="SimSun" w:hAnsi="Arial" w:cs="Arial"/>
                                              <w:color w:val="333333"/>
                                              <w:kern w:val="0"/>
                                              <w:sz w:val="18"/>
                                              <w:szCs w:val="18"/>
                                            </w:rPr>
                                            <w:t xml:space="preserve"> </w:t>
                                          </w:r>
                                        </w:p>
                                      </w:tc>
                                      <w:tc>
                                        <w:tcPr>
                                          <w:tcW w:w="0" w:type="auto"/>
                                          <w:tcBorders>
                                            <w:right w:val="single" w:sz="6" w:space="0" w:color="FFFFFF"/>
                                          </w:tcBorders>
                                          <w:shd w:val="clear" w:color="auto" w:fill="F5F5F5"/>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愛華頓</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勝</w:t>
                                          </w:r>
                                          <w:r w:rsidRPr="00524ED4">
                                            <w:rPr>
                                              <w:rFonts w:ascii="Arial" w:eastAsia="SimSun" w:hAnsi="Arial" w:cs="Arial"/>
                                              <w:color w:val="333333"/>
                                              <w:kern w:val="0"/>
                                              <w:sz w:val="18"/>
                                              <w:szCs w:val="18"/>
                                            </w:rPr>
                                            <w:t xml:space="preserve"> 2:0</w:t>
                                          </w:r>
                                        </w:p>
                                      </w:tc>
                                      <w:tc>
                                        <w:tcPr>
                                          <w:tcW w:w="0" w:type="auto"/>
                                          <w:gridSpan w:val="2"/>
                                          <w:tcBorders>
                                            <w:right w:val="single" w:sz="6" w:space="0" w:color="FFFFFF"/>
                                          </w:tcBorders>
                                          <w:shd w:val="clear" w:color="auto" w:fill="F5F5F5"/>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0384A18" wp14:editId="1A7F5995">
                                                <wp:extent cx="409575" cy="314325"/>
                                                <wp:effectExtent l="0" t="0" r="9525" b="9525"/>
                                                <wp:docPr id="124" name="Picture 124" descr="http://is.hkjc.com/football/info/ch/images/arrow_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is.hkjc.com/football/info/ch/images/arrow_b.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9575" cy="314325"/>
                                                        </a:xfrm>
                                                        <a:prstGeom prst="rect">
                                                          <a:avLst/>
                                                        </a:prstGeom>
                                                        <a:noFill/>
                                                        <a:ln>
                                                          <a:noFill/>
                                                        </a:ln>
                                                      </pic:spPr>
                                                    </pic:pic>
                                                  </a:graphicData>
                                                </a:graphic>
                                              </wp:inline>
                                            </w:drawing>
                                          </w:r>
                                        </w:p>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嬴</w:t>
                                          </w:r>
                                          <w:r w:rsidRPr="00524ED4">
                                            <w:rPr>
                                              <w:rFonts w:ascii="Arial" w:eastAsia="SimSun" w:hAnsi="Arial" w:cs="Arial"/>
                                              <w:color w:val="333333"/>
                                              <w:kern w:val="0"/>
                                              <w:sz w:val="18"/>
                                              <w:szCs w:val="18"/>
                                            </w:rPr>
                                            <w:t>2</w:t>
                                          </w:r>
                                          <w:r w:rsidRPr="00524ED4">
                                            <w:rPr>
                                              <w:rFonts w:ascii="Arial" w:eastAsia="SimSun" w:hAnsi="Arial" w:cs="Arial"/>
                                              <w:color w:val="333333"/>
                                              <w:kern w:val="0"/>
                                              <w:sz w:val="18"/>
                                              <w:szCs w:val="18"/>
                                            </w:rPr>
                                            <w:t>倍</w:t>
                                          </w:r>
                                          <w:r w:rsidRPr="00524ED4">
                                            <w:rPr>
                                              <w:rFonts w:ascii="Arial" w:eastAsia="SimSun" w:hAnsi="Arial" w:cs="Arial"/>
                                              <w:color w:val="333333"/>
                                              <w:kern w:val="0"/>
                                              <w:sz w:val="18"/>
                                              <w:szCs w:val="18"/>
                                            </w:rPr>
                                            <w:t xml:space="preserve"> (</w:t>
                                          </w:r>
                                          <w:r w:rsidRPr="00524ED4">
                                            <w:rPr>
                                              <w:rFonts w:ascii="Arial" w:eastAsia="SimSun" w:hAnsi="Arial" w:cs="Arial"/>
                                              <w:color w:val="4D822D"/>
                                              <w:kern w:val="0"/>
                                              <w:sz w:val="18"/>
                                              <w:szCs w:val="18"/>
                                            </w:rPr>
                                            <w:t>$100</w:t>
                                          </w:r>
                                          <w:r w:rsidRPr="00524ED4">
                                            <w:rPr>
                                              <w:rFonts w:ascii="Arial" w:eastAsia="SimSun" w:hAnsi="Arial" w:cs="Arial"/>
                                              <w:color w:val="333333"/>
                                              <w:kern w:val="0"/>
                                              <w:sz w:val="18"/>
                                              <w:szCs w:val="18"/>
                                            </w:rPr>
                                            <w:t xml:space="preserve"> x 2 =</w:t>
                                          </w:r>
                                          <w:r w:rsidRPr="00524ED4">
                                            <w:rPr>
                                              <w:rFonts w:ascii="Arial" w:eastAsia="SimSun" w:hAnsi="Arial" w:cs="Arial"/>
                                              <w:color w:val="4D822D"/>
                                              <w:kern w:val="0"/>
                                              <w:sz w:val="18"/>
                                              <w:szCs w:val="18"/>
                                            </w:rPr>
                                            <w:t xml:space="preserve"> $200</w:t>
                                          </w:r>
                                          <w:r w:rsidRPr="00524ED4">
                                            <w:rPr>
                                              <w:rFonts w:ascii="Arial" w:eastAsia="SimSun" w:hAnsi="Arial" w:cs="Arial"/>
                                              <w:color w:val="333333"/>
                                              <w:kern w:val="0"/>
                                              <w:sz w:val="18"/>
                                              <w:szCs w:val="18"/>
                                            </w:rPr>
                                            <w:t xml:space="preserve"> )</w:t>
                                          </w:r>
                                        </w:p>
                                      </w:tc>
                                    </w:tr>
                                    <w:tr w:rsidR="00524ED4" w:rsidRPr="00524ED4">
                                      <w:trPr>
                                        <w:tblCellSpacing w:w="0" w:type="dxa"/>
                                      </w:trPr>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第三關</w:t>
                                          </w:r>
                                        </w:p>
                                      </w:tc>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曼聯</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讓一球</w:t>
                                          </w:r>
                                          <w:r w:rsidRPr="00524ED4">
                                            <w:rPr>
                                              <w:rFonts w:ascii="Arial" w:eastAsia="SimSun" w:hAnsi="Arial" w:cs="Arial"/>
                                              <w:color w:val="333333"/>
                                              <w:kern w:val="0"/>
                                              <w:sz w:val="18"/>
                                              <w:szCs w:val="18"/>
                                            </w:rPr>
                                            <w:t xml:space="preserve"> </w:t>
                                          </w:r>
                                        </w:p>
                                      </w:tc>
                                      <w:tc>
                                        <w:tcPr>
                                          <w:tcW w:w="0" w:type="auto"/>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曼聯</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勝</w:t>
                                          </w:r>
                                          <w:r w:rsidRPr="00524ED4">
                                            <w:rPr>
                                              <w:rFonts w:ascii="Arial" w:eastAsia="SimSun" w:hAnsi="Arial" w:cs="Arial"/>
                                              <w:color w:val="333333"/>
                                              <w:kern w:val="0"/>
                                              <w:sz w:val="18"/>
                                              <w:szCs w:val="18"/>
                                            </w:rPr>
                                            <w:t xml:space="preserve"> 2:0</w:t>
                                          </w:r>
                                        </w:p>
                                      </w:tc>
                                      <w:tc>
                                        <w:tcPr>
                                          <w:tcW w:w="0" w:type="auto"/>
                                          <w:gridSpan w:val="2"/>
                                          <w:tcBorders>
                                            <w:right w:val="single" w:sz="6" w:space="0" w:color="FFFFFF"/>
                                          </w:tcBorders>
                                          <w:shd w:val="clear" w:color="auto" w:fill="FFFFFF"/>
                                          <w:tcMar>
                                            <w:top w:w="225" w:type="dxa"/>
                                            <w:left w:w="75" w:type="dxa"/>
                                            <w:bottom w:w="22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嬴</w:t>
                                          </w:r>
                                          <w:r w:rsidRPr="00524ED4">
                                            <w:rPr>
                                              <w:rFonts w:ascii="Arial" w:eastAsia="SimSun" w:hAnsi="Arial" w:cs="Arial"/>
                                              <w:color w:val="333333"/>
                                              <w:kern w:val="0"/>
                                              <w:sz w:val="18"/>
                                              <w:szCs w:val="18"/>
                                            </w:rPr>
                                            <w:t>2</w:t>
                                          </w:r>
                                          <w:r w:rsidRPr="00524ED4">
                                            <w:rPr>
                                              <w:rFonts w:ascii="Arial" w:eastAsia="SimSun" w:hAnsi="Arial" w:cs="Arial"/>
                                              <w:color w:val="333333"/>
                                              <w:kern w:val="0"/>
                                              <w:sz w:val="18"/>
                                              <w:szCs w:val="18"/>
                                            </w:rPr>
                                            <w:t>倍</w:t>
                                          </w:r>
                                          <w:r w:rsidRPr="00524ED4">
                                            <w:rPr>
                                              <w:rFonts w:ascii="Arial" w:eastAsia="SimSun" w:hAnsi="Arial" w:cs="Arial"/>
                                              <w:color w:val="333333"/>
                                              <w:kern w:val="0"/>
                                              <w:sz w:val="18"/>
                                              <w:szCs w:val="18"/>
                                            </w:rPr>
                                            <w:t xml:space="preserve"> (</w:t>
                                          </w:r>
                                          <w:r w:rsidRPr="00524ED4">
                                            <w:rPr>
                                              <w:rFonts w:ascii="Arial" w:eastAsia="SimSun" w:hAnsi="Arial" w:cs="Arial"/>
                                              <w:color w:val="4D822D"/>
                                              <w:kern w:val="0"/>
                                              <w:sz w:val="18"/>
                                              <w:szCs w:val="18"/>
                                            </w:rPr>
                                            <w:t>$200</w:t>
                                          </w:r>
                                          <w:r w:rsidRPr="00524ED4">
                                            <w:rPr>
                                              <w:rFonts w:ascii="Arial" w:eastAsia="SimSun" w:hAnsi="Arial" w:cs="Arial"/>
                                              <w:color w:val="333333"/>
                                              <w:kern w:val="0"/>
                                              <w:sz w:val="18"/>
                                              <w:szCs w:val="18"/>
                                            </w:rPr>
                                            <w:t xml:space="preserve"> x 2 = $400 ) </w:t>
                                          </w:r>
                                        </w:p>
                                      </w:tc>
                                    </w:tr>
                                    <w:tr w:rsidR="00524ED4" w:rsidRPr="00524ED4">
                                      <w:trPr>
                                        <w:tblCellSpacing w:w="0" w:type="dxa"/>
                                      </w:trPr>
                                      <w:tc>
                                        <w:tcPr>
                                          <w:tcW w:w="0" w:type="auto"/>
                                          <w:gridSpan w:val="5"/>
                                          <w:shd w:val="clear" w:color="auto" w:fill="666666"/>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mc:AlternateContent>
                                              <mc:Choice Requires="wps">
                                                <w:drawing>
                                                  <wp:inline distT="0" distB="0" distL="0" distR="0" wp14:anchorId="229C5AF5" wp14:editId="635A3AD3">
                                                    <wp:extent cx="9525" cy="9525"/>
                                                    <wp:effectExtent l="0" t="0" r="0" b="0"/>
                                                    <wp:docPr id="123" name="Rectangle 123" descr="http://is.hkjc.com/info/include/images/space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3" o:spid="_x0000_s1026" alt="Description: http://is.hkjc.com/info/include/images/spacer.gif"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" filled="f" stroked="f">
                                                    <o:lock v:ext="edit" aspectratio="t"/>
                                                    <w10:anchorlock/>
                                                  </v:rect>
                                                </w:pict>
                                              </mc:Fallback>
                                            </mc:AlternateConten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gridSpan w:val="2"/>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總派彩</w:t>
                                          </w:r>
                                          <w:r w:rsidRPr="00524ED4">
                                            <w:rPr>
                                              <w:rFonts w:ascii="Arial" w:eastAsia="SimSun" w:hAnsi="Arial" w:cs="Arial"/>
                                              <w:color w:val="333333"/>
                                              <w:kern w:val="0"/>
                                              <w:sz w:val="18"/>
                                              <w:szCs w:val="18"/>
                                            </w:rPr>
                                            <w:t xml:space="preserve"> $400 </w:t>
                                          </w:r>
                                        </w:p>
                                      </w:tc>
                                    </w:tr>
                                    <w:tr w:rsidR="00524ED4" w:rsidRPr="00524ED4">
                                      <w:trPr>
                                        <w:tblCellSpacing w:w="0" w:type="dxa"/>
                                      </w:trPr>
                                      <w:tc>
                                        <w:tcPr>
                                          <w:tcW w:w="0" w:type="auto"/>
                                          <w:gridSpan w:val="5"/>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由於讓</w:t>
                                          </w:r>
                                          <w:r w:rsidRPr="00524ED4">
                                            <w:rPr>
                                              <w:rFonts w:ascii="Arial" w:eastAsia="SimSun" w:hAnsi="Arial" w:cs="Arial"/>
                                              <w:color w:val="666666"/>
                                              <w:kern w:val="0"/>
                                              <w:sz w:val="18"/>
                                              <w:szCs w:val="18"/>
                                            </w:rPr>
                                            <w:t xml:space="preserve"> "</w:t>
                                          </w:r>
                                          <w:r w:rsidRPr="00524ED4">
                                            <w:rPr>
                                              <w:rFonts w:ascii="Arial" w:eastAsia="SimSun" w:hAnsi="Arial" w:cs="Arial"/>
                                              <w:color w:val="666666"/>
                                              <w:kern w:val="0"/>
                                              <w:sz w:val="18"/>
                                              <w:szCs w:val="18"/>
                                            </w:rPr>
                                            <w:t>平手</w:t>
                                          </w:r>
                                          <w:r w:rsidRPr="00524ED4">
                                            <w:rPr>
                                              <w:rFonts w:ascii="Arial" w:eastAsia="SimSun" w:hAnsi="Arial" w:cs="Arial"/>
                                              <w:color w:val="666666"/>
                                              <w:kern w:val="0"/>
                                              <w:sz w:val="18"/>
                                              <w:szCs w:val="18"/>
                                            </w:rPr>
                                            <w:t xml:space="preserve">" </w:t>
                                          </w:r>
                                          <w:r w:rsidRPr="00524ED4">
                                            <w:rPr>
                                              <w:rFonts w:ascii="Arial" w:eastAsia="SimSun" w:hAnsi="Arial" w:cs="Arial"/>
                                              <w:color w:val="666666"/>
                                              <w:kern w:val="0"/>
                                              <w:sz w:val="18"/>
                                              <w:szCs w:val="18"/>
                                            </w:rPr>
                                            <w:t>為和，但仍視為有效過關，賠率以</w:t>
                                          </w:r>
                                          <w:r w:rsidRPr="00524ED4">
                                            <w:rPr>
                                              <w:rFonts w:ascii="Arial" w:eastAsia="SimSun" w:hAnsi="Arial" w:cs="Arial"/>
                                              <w:color w:val="666666"/>
                                              <w:kern w:val="0"/>
                                              <w:sz w:val="18"/>
                                              <w:szCs w:val="18"/>
                                            </w:rPr>
                                            <w:t xml:space="preserve"> "1 "</w:t>
                                          </w:r>
                                          <w:r w:rsidRPr="00524ED4">
                                            <w:rPr>
                                              <w:rFonts w:ascii="Arial" w:eastAsia="SimSun" w:hAnsi="Arial" w:cs="Arial"/>
                                              <w:color w:val="666666"/>
                                              <w:kern w:val="0"/>
                                              <w:sz w:val="18"/>
                                              <w:szCs w:val="18"/>
                                            </w:rPr>
                                            <w:t>計算。</w:t>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而讓</w:t>
                                          </w:r>
                                          <w:r w:rsidRPr="00524ED4">
                                            <w:rPr>
                                              <w:rFonts w:ascii="Arial" w:eastAsia="SimSun" w:hAnsi="Arial" w:cs="Arial"/>
                                              <w:color w:val="666666"/>
                                              <w:kern w:val="0"/>
                                              <w:sz w:val="18"/>
                                              <w:szCs w:val="18"/>
                                            </w:rPr>
                                            <w:t xml:space="preserve"> "</w:t>
                                          </w:r>
                                          <w:r w:rsidRPr="00524ED4">
                                            <w:rPr>
                                              <w:rFonts w:ascii="Arial" w:eastAsia="SimSun" w:hAnsi="Arial" w:cs="Arial"/>
                                              <w:color w:val="666666"/>
                                              <w:kern w:val="0"/>
                                              <w:sz w:val="18"/>
                                              <w:szCs w:val="18"/>
                                            </w:rPr>
                                            <w:t>半球</w:t>
                                          </w:r>
                                          <w:r w:rsidRPr="00524ED4">
                                            <w:rPr>
                                              <w:rFonts w:ascii="Arial" w:eastAsia="SimSun" w:hAnsi="Arial" w:cs="Arial"/>
                                              <w:color w:val="666666"/>
                                              <w:kern w:val="0"/>
                                              <w:sz w:val="18"/>
                                              <w:szCs w:val="18"/>
                                            </w:rPr>
                                            <w:t xml:space="preserve">" </w:t>
                                          </w:r>
                                          <w:r w:rsidRPr="00524ED4">
                                            <w:rPr>
                                              <w:rFonts w:ascii="Arial" w:eastAsia="SimSun" w:hAnsi="Arial" w:cs="Arial"/>
                                              <w:color w:val="666666"/>
                                              <w:kern w:val="0"/>
                                              <w:sz w:val="18"/>
                                              <w:szCs w:val="18"/>
                                            </w:rPr>
                                            <w:t>則為負，即表示未能成功過關。</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78F97FB" wp14:editId="7AC63E2A">
                                          <wp:extent cx="47625" cy="38100"/>
                                          <wp:effectExtent l="0" t="0" r="9525" b="0"/>
                                          <wp:docPr id="122" name="Picture 122"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32"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224BC420" wp14:editId="4FAFC4A2">
                                          <wp:extent cx="647700" cy="142875"/>
                                          <wp:effectExtent l="0" t="0" r="0" b="9525"/>
                                          <wp:docPr id="121" name="Picture 121"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25175FDB" wp14:editId="0CC528B5">
                                          <wp:extent cx="742950" cy="285750"/>
                                          <wp:effectExtent l="0" t="0" r="0" b="0"/>
                                          <wp:docPr id="120" name="Picture 120"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lastRenderedPageBreak/>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2B75A8F" wp14:editId="4F19D945">
                                    <wp:extent cx="47625" cy="38100"/>
                                    <wp:effectExtent l="0" t="0" r="9525" b="0"/>
                                    <wp:docPr id="119" name="Picture 119"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33"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2DB10430" wp14:editId="7AFA60ED">
                                          <wp:extent cx="657225" cy="152400"/>
                                          <wp:effectExtent l="0" t="0" r="9525" b="0"/>
                                          <wp:docPr id="118" name="Picture 118"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如一場球賽被宣佈無效，有關之單場投注將獲退款；涉及是場球賽之過關注項則仍然生效，一律當成功過關</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處理，賠率為一倍。</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lastRenderedPageBreak/>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入球大細派彩是根據法定時間賽果</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分鐘及補時</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不包括加時或互射</w:t>
                  </w:r>
                  <w:r w:rsidRPr="00524ED4">
                    <w:rPr>
                      <w:rFonts w:ascii="Arial" w:eastAsia="SimSun" w:hAnsi="Arial" w:cs="Arial"/>
                      <w:color w:val="333333"/>
                      <w:kern w:val="0"/>
                      <w:sz w:val="18"/>
                      <w:szCs w:val="18"/>
                    </w:rPr>
                    <w:t>12</w:t>
                  </w:r>
                  <w:r w:rsidRPr="00524ED4">
                    <w:rPr>
                      <w:rFonts w:ascii="Arial" w:eastAsia="SimSun" w:hAnsi="Arial" w:cs="Arial"/>
                      <w:color w:val="333333"/>
                      <w:kern w:val="0"/>
                      <w:sz w:val="18"/>
                      <w:szCs w:val="18"/>
                    </w:rPr>
                    <w:t>碼後的賽果。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2656CD7" wp14:editId="380D60FA">
                                    <wp:extent cx="647700" cy="152400"/>
                                    <wp:effectExtent l="0" t="0" r="0" b="0"/>
                                    <wp:docPr id="149" name="Picture 149" descr="http://is.hkjc.com/football/info/ch/images/title_bettypes_hi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http://is.hkjc.com/football/info/ch/images/title_bettypes_hilo.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44E2DCF" wp14:editId="764059FA">
                                    <wp:extent cx="742950" cy="285750"/>
                                    <wp:effectExtent l="0" t="0" r="0" b="0"/>
                                    <wp:docPr id="148" name="Picture 148"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投注一場球賽的入球總數，多於或少於指定的「球數」。</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入球大細設「球數」，「球數」會因應每場不同球賽而調節，例如「球數」為</w:t>
                              </w:r>
                              <w:r w:rsidRPr="00524ED4">
                                <w:rPr>
                                  <w:rFonts w:ascii="Arial" w:eastAsia="SimSun" w:hAnsi="Arial" w:cs="Arial"/>
                                  <w:color w:val="355A1F"/>
                                  <w:kern w:val="0"/>
                                  <w:sz w:val="18"/>
                                  <w:szCs w:val="18"/>
                                </w:rPr>
                                <w:t>2.5</w:t>
                              </w:r>
                              <w:r w:rsidRPr="00524ED4">
                                <w:rPr>
                                  <w:rFonts w:ascii="Arial" w:eastAsia="SimSun" w:hAnsi="Arial" w:cs="Arial"/>
                                  <w:color w:val="355A1F"/>
                                  <w:kern w:val="0"/>
                                  <w:sz w:val="18"/>
                                  <w:szCs w:val="18"/>
                                </w:rPr>
                                <w:t>球，即兩隊入球總數多於</w:t>
                              </w:r>
                              <w:r w:rsidRPr="00524ED4">
                                <w:rPr>
                                  <w:rFonts w:ascii="Arial" w:eastAsia="SimSun" w:hAnsi="Arial" w:cs="Arial"/>
                                  <w:color w:val="355A1F"/>
                                  <w:kern w:val="0"/>
                                  <w:sz w:val="18"/>
                                  <w:szCs w:val="18"/>
                                </w:rPr>
                                <w:t>2.5</w:t>
                              </w:r>
                              <w:r w:rsidRPr="00524ED4">
                                <w:rPr>
                                  <w:rFonts w:ascii="Arial" w:eastAsia="SimSun" w:hAnsi="Arial" w:cs="Arial"/>
                                  <w:color w:val="355A1F"/>
                                  <w:kern w:val="0"/>
                                  <w:sz w:val="18"/>
                                  <w:szCs w:val="18"/>
                                </w:rPr>
                                <w:t>球</w:t>
                              </w:r>
                              <w:r w:rsidRPr="00524ED4">
                                <w:rPr>
                                  <w:rFonts w:ascii="Arial" w:eastAsia="SimSun" w:hAnsi="Arial" w:cs="Arial"/>
                                  <w:color w:val="355A1F"/>
                                  <w:kern w:val="0"/>
                                  <w:sz w:val="18"/>
                                  <w:szCs w:val="18"/>
                                </w:rPr>
                                <w:t>(3</w:t>
                              </w:r>
                              <w:r w:rsidRPr="00524ED4">
                                <w:rPr>
                                  <w:rFonts w:ascii="Arial" w:eastAsia="SimSun" w:hAnsi="Arial" w:cs="Arial"/>
                                  <w:color w:val="355A1F"/>
                                  <w:kern w:val="0"/>
                                  <w:sz w:val="18"/>
                                  <w:szCs w:val="18"/>
                                </w:rPr>
                                <w:t>球或以上</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為大，入球總數少於</w:t>
                              </w:r>
                              <w:r w:rsidRPr="00524ED4">
                                <w:rPr>
                                  <w:rFonts w:ascii="Arial" w:eastAsia="SimSun" w:hAnsi="Arial" w:cs="Arial"/>
                                  <w:color w:val="355A1F"/>
                                  <w:kern w:val="0"/>
                                  <w:sz w:val="18"/>
                                  <w:szCs w:val="18"/>
                                </w:rPr>
                                <w:t>2.5</w:t>
                              </w:r>
                              <w:r w:rsidRPr="00524ED4">
                                <w:rPr>
                                  <w:rFonts w:ascii="Arial" w:eastAsia="SimSun" w:hAnsi="Arial" w:cs="Arial"/>
                                  <w:color w:val="355A1F"/>
                                  <w:kern w:val="0"/>
                                  <w:sz w:val="18"/>
                                  <w:szCs w:val="18"/>
                                </w:rPr>
                                <w:t>球</w:t>
                              </w:r>
                              <w:r w:rsidRPr="00524ED4">
                                <w:rPr>
                                  <w:rFonts w:ascii="Arial" w:eastAsia="SimSun" w:hAnsi="Arial" w:cs="Arial"/>
                                  <w:color w:val="355A1F"/>
                                  <w:kern w:val="0"/>
                                  <w:sz w:val="18"/>
                                  <w:szCs w:val="18"/>
                                </w:rPr>
                                <w:t>(2</w:t>
                              </w:r>
                              <w:r w:rsidRPr="00524ED4">
                                <w:rPr>
                                  <w:rFonts w:ascii="Arial" w:eastAsia="SimSun" w:hAnsi="Arial" w:cs="Arial"/>
                                  <w:color w:val="355A1F"/>
                                  <w:kern w:val="0"/>
                                  <w:sz w:val="18"/>
                                  <w:szCs w:val="18"/>
                                </w:rPr>
                                <w:t>球或以下</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為細。</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DC8CEB9" wp14:editId="3BAF4F45">
                                    <wp:extent cx="809625" cy="285750"/>
                                    <wp:effectExtent l="0" t="0" r="9525" b="0"/>
                                    <wp:docPr id="147" name="Picture 147"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假設你投注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入球大，賠率為</w:t>
                              </w:r>
                              <w:r w:rsidRPr="00524ED4">
                                <w:rPr>
                                  <w:rFonts w:ascii="Arial" w:eastAsia="SimSun" w:hAnsi="Arial" w:cs="Arial"/>
                                  <w:color w:val="333333"/>
                                  <w:kern w:val="0"/>
                                  <w:sz w:val="18"/>
                                  <w:szCs w:val="18"/>
                                </w:rPr>
                                <w:t>1.88</w:t>
                              </w:r>
                              <w:r w:rsidRPr="00524ED4">
                                <w:rPr>
                                  <w:rFonts w:ascii="Arial" w:eastAsia="SimSun" w:hAnsi="Arial" w:cs="Arial"/>
                                  <w:color w:val="333333"/>
                                  <w:kern w:val="0"/>
                                  <w:sz w:val="18"/>
                                  <w:szCs w:val="18"/>
                                </w:rPr>
                                <w:t>倍，若兩隊入球總數為</w:t>
                              </w:r>
                              <w:r w:rsidRPr="00524ED4">
                                <w:rPr>
                                  <w:rFonts w:ascii="Arial" w:eastAsia="SimSun" w:hAnsi="Arial" w:cs="Arial"/>
                                  <w:color w:val="333333"/>
                                  <w:kern w:val="0"/>
                                  <w:sz w:val="18"/>
                                  <w:szCs w:val="18"/>
                                </w:rPr>
                                <w:t>3</w:t>
                              </w:r>
                              <w:r w:rsidRPr="00524ED4">
                                <w:rPr>
                                  <w:rFonts w:ascii="Arial" w:eastAsia="SimSun" w:hAnsi="Arial" w:cs="Arial"/>
                                  <w:color w:val="333333"/>
                                  <w:kern w:val="0"/>
                                  <w:sz w:val="18"/>
                                  <w:szCs w:val="18"/>
                                </w:rPr>
                                <w:t>球，你可獲得</w:t>
                              </w:r>
                              <w:r w:rsidRPr="00524ED4">
                                <w:rPr>
                                  <w:rFonts w:ascii="Arial" w:eastAsia="SimSun" w:hAnsi="Arial" w:cs="Arial"/>
                                  <w:color w:val="333333"/>
                                  <w:kern w:val="0"/>
                                  <w:sz w:val="18"/>
                                  <w:szCs w:val="18"/>
                                </w:rPr>
                                <w:t xml:space="preserve"> $1,880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($1,000 x 1.88) </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即場入球大細"/>
                                    </w:tblPr>
                                    <w:tblGrid>
                                      <w:gridCol w:w="540"/>
                                      <w:gridCol w:w="102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F80EF85" wp14:editId="207198E9">
                                                <wp:extent cx="342900" cy="152400"/>
                                                <wp:effectExtent l="0" t="0" r="0" b="0"/>
                                                <wp:docPr id="146" name="Picture 146" descr="http://is.hkjc.com/football/info/ch/images/title_bettypes_hilo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is.hkjc.com/football/info/ch/images/title_bettypes_hilo2.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103E315" wp14:editId="4D2B7E8F">
                                                <wp:extent cx="647700" cy="152400"/>
                                                <wp:effectExtent l="0" t="0" r="0" b="0"/>
                                                <wp:docPr id="145" name="Picture 145" descr="http://is.hkjc.com/football/info/ch/images/title_bettypes_hi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http://is.hkjc.com/football/info/ch/images/title_bettypes_hilo.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8A31D4D" wp14:editId="44A7D549">
                                          <wp:extent cx="742950" cy="285750"/>
                                          <wp:effectExtent l="0" t="0" r="0" b="0"/>
                                          <wp:docPr id="144" name="Picture 144"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於球賽進行期間（包括中場休息時間）投注法定時間的入球大細，「即場入球大細」亦可與其他玩法過關，</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最多可以過八關。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76"/>
                                <w:gridCol w:w="8"/>
                              </w:tblGrid>
                              <w:tr w:rsidR="00524ED4" w:rsidRPr="00524ED4">
                                <w:trPr>
                                  <w:gridAfter w:val="1"/>
                                  <w:tblCellSpacing w:w="0" w:type="dxa"/>
                                </w:trPr>
                                <w:tc>
                                  <w:tcPr>
                                    <w:tcW w:w="0" w:type="auto"/>
                                    <w:tcMar>
                                      <w:top w:w="30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b/>
                                        <w:bCs/>
                                        <w:color w:val="4D822D"/>
                                        <w:kern w:val="0"/>
                                        <w:sz w:val="18"/>
                                        <w:szCs w:val="18"/>
                                      </w:rPr>
                                      <w:t>「球數」變動</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即場入球大細的「球數」會因應球賽發展而不時改動。</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傳送注項前，敬請確認「球數」。</w:t>
                                    </w:r>
                                  </w:p>
                                </w:tc>
                              </w:tr>
                              <w:tr w:rsidR="00524ED4" w:rsidRPr="00524ED4">
                                <w:trPr>
                                  <w:gridAfter w:val="1"/>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5AE21D7" wp14:editId="34552A85">
                                          <wp:extent cx="809625" cy="285750"/>
                                          <wp:effectExtent l="0" t="0" r="9525" b="0"/>
                                          <wp:docPr id="143" name="Picture 143"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gridSpan w:val="2"/>
                                    <w:tcMar>
                                      <w:top w:w="0" w:type="dxa"/>
                                      <w:left w:w="105" w:type="dxa"/>
                                      <w:bottom w:w="0" w:type="dxa"/>
                                      <w:right w:w="105" w:type="dxa"/>
                                    </w:tcMar>
                                    <w:hideMark/>
                                  </w:tcPr>
                                  <w:tbl>
                                    <w:tblPr>
                                      <w:tblW w:w="0" w:type="auto"/>
                                      <w:tblCellSpacing w:w="0" w:type="dxa"/>
                                      <w:tblCellMar>
                                        <w:left w:w="0" w:type="dxa"/>
                                        <w:right w:w="0" w:type="dxa"/>
                                      </w:tblCellMar>
                                      <w:tblLook w:val="04A0" w:firstRow="1" w:lastRow="0" w:firstColumn="1" w:lastColumn="0" w:noHBand="0" w:noVBand="1"/>
                                    </w:tblPr>
                                    <w:tblGrid>
                                      <w:gridCol w:w="226"/>
                                      <w:gridCol w:w="5708"/>
                                    </w:tblGrid>
                                    <w:tr w:rsidR="00524ED4" w:rsidRPr="00524ED4">
                                      <w:trPr>
                                        <w:tblCellSpacing w:w="0" w:type="dxa"/>
                                      </w:trPr>
                                      <w:tc>
                                        <w:tcPr>
                                          <w:tcW w:w="0" w:type="auto"/>
                                          <w:gridSpan w:val="2"/>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假設即場球數</w:t>
                                          </w:r>
                                          <w:r w:rsidRPr="00524ED4">
                                            <w:rPr>
                                              <w:rFonts w:ascii="Arial" w:eastAsia="SimSun" w:hAnsi="Arial" w:cs="Arial"/>
                                              <w:color w:val="333333"/>
                                              <w:kern w:val="0"/>
                                              <w:sz w:val="18"/>
                                              <w:szCs w:val="18"/>
                                            </w:rPr>
                                            <w:t xml:space="preserve"> [3/3.5]</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入球大，賠率</w:t>
                                          </w:r>
                                          <w:r w:rsidRPr="00524ED4">
                                            <w:rPr>
                                              <w:rFonts w:ascii="Arial" w:eastAsia="SimSun" w:hAnsi="Arial" w:cs="Arial"/>
                                              <w:color w:val="333333"/>
                                              <w:kern w:val="0"/>
                                              <w:sz w:val="18"/>
                                              <w:szCs w:val="18"/>
                                            </w:rPr>
                                            <w:t>1.90:</w:t>
                                          </w:r>
                                        </w:p>
                                      </w:tc>
                                    </w:tr>
                                    <w:tr w:rsidR="00524ED4" w:rsidRPr="00524ED4">
                                      <w:trPr>
                                        <w:tblCellSpacing w:w="0" w:type="dxa"/>
                                      </w:trPr>
                                      <w:tc>
                                        <w:tcPr>
                                          <w:tcW w:w="0" w:type="auto"/>
                                          <w:tcMar>
                                            <w:top w:w="0" w:type="dxa"/>
                                            <w:left w:w="0" w:type="dxa"/>
                                            <w:bottom w:w="0" w:type="dxa"/>
                                            <w:right w:w="7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1.</w:t>
                                          </w:r>
                                        </w:p>
                                      </w:tc>
                                      <w:tc>
                                        <w:tcPr>
                                          <w:tcW w:w="0" w:type="auto"/>
                                          <w:tcMar>
                                            <w:top w:w="30" w:type="dxa"/>
                                            <w:left w:w="0" w:type="dxa"/>
                                            <w:bottom w:w="0" w:type="dxa"/>
                                            <w:right w:w="0" w:type="dxa"/>
                                          </w:tcMar>
                                          <w:hideMark/>
                                        </w:tcPr>
                                        <w:p w:rsidR="00524ED4" w:rsidRPr="00524ED4" w:rsidRDefault="00524ED4" w:rsidP="00524ED4">
                                          <w:pPr>
                                            <w:widowControl/>
                                            <w:spacing w:after="240"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若總入球為</w:t>
                                          </w:r>
                                          <w:r w:rsidRPr="00524ED4">
                                            <w:rPr>
                                              <w:rFonts w:ascii="Arial" w:eastAsia="SimSun" w:hAnsi="Arial" w:cs="Arial"/>
                                              <w:color w:val="333333"/>
                                              <w:kern w:val="0"/>
                                              <w:sz w:val="18"/>
                                              <w:szCs w:val="18"/>
                                            </w:rPr>
                                            <w:t>4</w:t>
                                          </w:r>
                                          <w:r w:rsidRPr="00524ED4">
                                            <w:rPr>
                                              <w:rFonts w:ascii="Arial" w:eastAsia="SimSun" w:hAnsi="Arial" w:cs="Arial"/>
                                              <w:color w:val="333333"/>
                                              <w:kern w:val="0"/>
                                              <w:sz w:val="18"/>
                                              <w:szCs w:val="18"/>
                                            </w:rPr>
                                            <w:t>球或以上，你可獲得</w:t>
                                          </w:r>
                                          <w:r w:rsidRPr="00524ED4">
                                            <w:rPr>
                                              <w:rFonts w:ascii="Arial" w:eastAsia="SimSun" w:hAnsi="Arial" w:cs="Arial"/>
                                              <w:color w:val="333333"/>
                                              <w:kern w:val="0"/>
                                              <w:sz w:val="18"/>
                                              <w:szCs w:val="18"/>
                                            </w:rPr>
                                            <w:t xml:space="preserve"> $1,900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($500 x 1.90 + $500 x 1.90) </w:t>
                                          </w:r>
                                        </w:p>
                                      </w:tc>
                                    </w:tr>
                                    <w:tr w:rsidR="00524ED4" w:rsidRPr="00524ED4">
                                      <w:trPr>
                                        <w:tblCellSpacing w:w="0" w:type="dxa"/>
                                      </w:trPr>
                                      <w:tc>
                                        <w:tcPr>
                                          <w:tcW w:w="0" w:type="auto"/>
                                          <w:tcMar>
                                            <w:top w:w="0" w:type="dxa"/>
                                            <w:left w:w="0" w:type="dxa"/>
                                            <w:bottom w:w="0" w:type="dxa"/>
                                            <w:right w:w="7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2.</w:t>
                                          </w:r>
                                        </w:p>
                                      </w:tc>
                                      <w:tc>
                                        <w:tcPr>
                                          <w:tcW w:w="0" w:type="auto"/>
                                          <w:tcMar>
                                            <w:top w:w="3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若總入球為</w:t>
                                          </w:r>
                                          <w:r w:rsidRPr="00524ED4">
                                            <w:rPr>
                                              <w:rFonts w:ascii="Arial" w:eastAsia="SimSun" w:hAnsi="Arial" w:cs="Arial"/>
                                              <w:color w:val="333333"/>
                                              <w:kern w:val="0"/>
                                              <w:sz w:val="18"/>
                                              <w:szCs w:val="18"/>
                                            </w:rPr>
                                            <w:t>3</w:t>
                                          </w:r>
                                          <w:r w:rsidRPr="00524ED4">
                                            <w:rPr>
                                              <w:rFonts w:ascii="Arial" w:eastAsia="SimSun" w:hAnsi="Arial" w:cs="Arial"/>
                                              <w:color w:val="333333"/>
                                              <w:kern w:val="0"/>
                                              <w:sz w:val="18"/>
                                              <w:szCs w:val="18"/>
                                            </w:rPr>
                                            <w:t>球，你可獲得</w:t>
                                          </w:r>
                                          <w:r w:rsidRPr="00524ED4">
                                            <w:rPr>
                                              <w:rFonts w:ascii="Arial" w:eastAsia="SimSun" w:hAnsi="Arial" w:cs="Arial"/>
                                              <w:color w:val="333333"/>
                                              <w:kern w:val="0"/>
                                              <w:sz w:val="18"/>
                                              <w:szCs w:val="18"/>
                                            </w:rPr>
                                            <w:t xml:space="preserve"> $500</w:t>
                                          </w:r>
                                          <w:r w:rsidRPr="00524ED4">
                                            <w:rPr>
                                              <w:rFonts w:ascii="Arial" w:eastAsia="SimSun" w:hAnsi="Arial" w:cs="Arial"/>
                                              <w:color w:val="CC0000"/>
                                              <w:kern w:val="0"/>
                                              <w:sz w:val="18"/>
                                              <w:szCs w:val="18"/>
                                            </w:rPr>
                                            <w:t>^</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一半本金投注於</w:t>
                                    </w:r>
                                    <w:r w:rsidRPr="00524ED4">
                                      <w:rPr>
                                        <w:rFonts w:ascii="Arial" w:eastAsia="SimSun" w:hAnsi="Arial" w:cs="Arial"/>
                                        <w:color w:val="666666"/>
                                        <w:kern w:val="0"/>
                                        <w:sz w:val="18"/>
                                        <w:szCs w:val="18"/>
                                      </w:rPr>
                                      <w:t xml:space="preserve">[3] </w:t>
                                    </w:r>
                                    <w:r w:rsidRPr="00524ED4">
                                      <w:rPr>
                                        <w:rFonts w:ascii="Arial" w:eastAsia="SimSun" w:hAnsi="Arial" w:cs="Arial"/>
                                        <w:color w:val="666666"/>
                                        <w:kern w:val="0"/>
                                        <w:sz w:val="18"/>
                                        <w:szCs w:val="18"/>
                                      </w:rPr>
                                      <w:t>及</w:t>
                                    </w:r>
                                    <w:r w:rsidRPr="00524ED4">
                                      <w:rPr>
                                        <w:rFonts w:ascii="Arial" w:eastAsia="SimSun" w:hAnsi="Arial" w:cs="Arial"/>
                                        <w:color w:val="666666"/>
                                        <w:kern w:val="0"/>
                                        <w:sz w:val="18"/>
                                        <w:szCs w:val="18"/>
                                      </w:rPr>
                                      <w:t xml:space="preserve"> </w:t>
                                    </w:r>
                                    <w:r w:rsidRPr="00524ED4">
                                      <w:rPr>
                                        <w:rFonts w:ascii="Arial" w:eastAsia="SimSun" w:hAnsi="Arial" w:cs="Arial"/>
                                        <w:color w:val="666666"/>
                                        <w:kern w:val="0"/>
                                        <w:sz w:val="18"/>
                                        <w:szCs w:val="18"/>
                                      </w:rPr>
                                      <w:t>一半本金投注於</w:t>
                                    </w:r>
                                    <w:r w:rsidRPr="00524ED4">
                                      <w:rPr>
                                        <w:rFonts w:ascii="Arial" w:eastAsia="SimSun" w:hAnsi="Arial" w:cs="Arial"/>
                                        <w:color w:val="666666"/>
                                        <w:kern w:val="0"/>
                                        <w:sz w:val="18"/>
                                        <w:szCs w:val="18"/>
                                      </w:rPr>
                                      <w:t xml:space="preserve">[3.5] </w:t>
                                    </w:r>
                                    <w:r w:rsidRPr="00524ED4">
                                      <w:rPr>
                                        <w:rFonts w:ascii="Arial" w:eastAsia="SimSun" w:hAnsi="Arial" w:cs="Arial"/>
                                        <w:color w:val="666666"/>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收回本金</w:t>
                                    </w:r>
                                    <w:r w:rsidRPr="00524ED4">
                                      <w:rPr>
                                        <w:rFonts w:ascii="Arial" w:eastAsia="SimSun" w:hAnsi="Arial" w:cs="Arial"/>
                                        <w:color w:val="666666"/>
                                        <w:kern w:val="0"/>
                                        <w:sz w:val="18"/>
                                        <w:szCs w:val="18"/>
                                      </w:rPr>
                                      <w:t xml:space="preserve"> $500</w:t>
                                    </w:r>
                                    <w:r w:rsidRPr="00524ED4">
                                      <w:rPr>
                                        <w:rFonts w:ascii="Arial" w:eastAsia="SimSun" w:hAnsi="Arial" w:cs="Arial"/>
                                        <w:color w:val="666666"/>
                                        <w:kern w:val="0"/>
                                        <w:sz w:val="18"/>
                                        <w:szCs w:val="18"/>
                                      </w:rPr>
                                      <w:t>。</w:t>
                                    </w: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24CFC12" wp14:editId="1E6F0A85">
                                          <wp:extent cx="47625" cy="38100"/>
                                          <wp:effectExtent l="0" t="0" r="9525" b="0"/>
                                          <wp:docPr id="142" name="Picture 142"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34" w:anchor="top" w:history="1">
                                      <w:r w:rsidRPr="00524ED4">
                                        <w:rPr>
                                          <w:rStyle w:val="Hyperlink"/>
                                          <w:rFonts w:ascii="Arial" w:eastAsia="SimSun" w:hAnsi="Arial" w:cs="Arial"/>
                                          <w:kern w:val="0"/>
                                          <w:sz w:val="18"/>
                                          <w:szCs w:val="18"/>
                                        </w:rPr>
                                        <w:t>回到頁首</w:t>
                                      </w:r>
                                    </w:hyperlink>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入球大細過關"/>
                                    </w:tblPr>
                                    <w:tblGrid>
                                      <w:gridCol w:w="102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24F34AD6" wp14:editId="248AC843">
                                                <wp:extent cx="647700" cy="152400"/>
                                                <wp:effectExtent l="0" t="0" r="0" b="0"/>
                                                <wp:docPr id="141" name="Picture 141" descr="http://is.hkjc.com/football/info/ch/images/title_bettypes_hi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ttp://is.hkjc.com/football/info/ch/images/title_bettypes_hilo.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B3187FB" wp14:editId="363A99A0">
                                                <wp:extent cx="333375" cy="152400"/>
                                                <wp:effectExtent l="0" t="0" r="9525" b="0"/>
                                                <wp:docPr id="140" name="Picture 140"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124691E" wp14:editId="6CE15D24">
                                          <wp:extent cx="742950" cy="285750"/>
                                          <wp:effectExtent l="0" t="0" r="0" b="0"/>
                                          <wp:docPr id="139" name="Picture 13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投注不同球賽的入球大細結果</w:t>
                                    </w:r>
                                    <w:r w:rsidRPr="00524ED4">
                                      <w:rPr>
                                        <w:rFonts w:ascii="Arial" w:eastAsia="SimSun" w:hAnsi="Arial" w:cs="Arial"/>
                                        <w:color w:val="355A1F"/>
                                        <w:kern w:val="0"/>
                                        <w:sz w:val="18"/>
                                        <w:szCs w:val="18"/>
                                      </w:rPr>
                                      <w:t xml:space="preserve"> (2-8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CBF2598" wp14:editId="6C11EC4B">
                                          <wp:extent cx="47625" cy="38100"/>
                                          <wp:effectExtent l="0" t="0" r="9525" b="0"/>
                                          <wp:docPr id="138" name="Picture 138"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35"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6A2DC4E" wp14:editId="30EA54C2">
                                          <wp:extent cx="647700" cy="142875"/>
                                          <wp:effectExtent l="0" t="0" r="0" b="9525"/>
                                          <wp:docPr id="137" name="Picture 137"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8C267B3" wp14:editId="451113F8">
                                          <wp:extent cx="742950" cy="285750"/>
                                          <wp:effectExtent l="0" t="0" r="0" b="0"/>
                                          <wp:docPr id="136" name="Picture 136"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B37F80C" wp14:editId="6D33ADDD">
                                    <wp:extent cx="47625" cy="38100"/>
                                    <wp:effectExtent l="0" t="0" r="9525" b="0"/>
                                    <wp:docPr id="135" name="Picture 135"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36"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4"/>
                                <w:gridCol w:w="10"/>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2A1D864" wp14:editId="45F75DC1">
                                          <wp:extent cx="657225" cy="152400"/>
                                          <wp:effectExtent l="0" t="0" r="9525" b="0"/>
                                          <wp:docPr id="134" name="Picture 134"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如一場球賽宣佈無效</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單場注項可獲退款；過關注項當一倍成功過關。</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156"/>
              <w:gridCol w:w="9354"/>
            </w:tblGrid>
            <w:tr w:rsidR="00524ED4" w:rsidRPr="00524ED4">
              <w:trPr>
                <w:tblCellSpacing w:w="0" w:type="dxa"/>
              </w:trPr>
              <w:tc>
                <w:tcPr>
                  <w:tcW w:w="15" w:type="dxa"/>
                  <w:tcMar>
                    <w:top w:w="0" w:type="dxa"/>
                    <w:left w:w="0" w:type="dxa"/>
                    <w:bottom w:w="0" w:type="dxa"/>
                    <w:right w:w="15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半場入球大細派彩是根據法定時間的半場賽果</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上半場</w:t>
                  </w:r>
                  <w:r w:rsidRPr="00524ED4">
                    <w:rPr>
                      <w:rFonts w:ascii="Arial" w:eastAsia="SimSun" w:hAnsi="Arial" w:cs="Arial"/>
                      <w:color w:val="333333"/>
                      <w:kern w:val="0"/>
                      <w:sz w:val="18"/>
                      <w:szCs w:val="18"/>
                    </w:rPr>
                    <w:t>45</w:t>
                  </w:r>
                  <w:r w:rsidRPr="00524ED4">
                    <w:rPr>
                      <w:rFonts w:ascii="Arial" w:eastAsia="SimSun" w:hAnsi="Arial" w:cs="Arial"/>
                      <w:color w:val="333333"/>
                      <w:kern w:val="0"/>
                      <w:sz w:val="18"/>
                      <w:szCs w:val="18"/>
                    </w:rPr>
                    <w:t>分鐘及補時</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DD47E78" wp14:editId="1C0494C4">
                                    <wp:extent cx="990600" cy="152400"/>
                                    <wp:effectExtent l="0" t="0" r="0" b="0"/>
                                    <wp:docPr id="160" name="Picture 160" descr="http://is.hkjc.com/football/info/ch/images/title_bettypes_fh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http://is.hkjc.com/football/info/ch/images/title_bettypes_fhlo.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90600"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6CBEE81" wp14:editId="0889B9C3">
                                    <wp:extent cx="742950" cy="285750"/>
                                    <wp:effectExtent l="0" t="0" r="0" b="0"/>
                                    <wp:docPr id="159" name="Picture 15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投注一場球賽的上半場入球總數，多於或少於指定的「球數」。</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半場入球大細設「球數」，「球數」會因應每場不同球賽而調節，例如「球數」為</w:t>
                              </w:r>
                              <w:r w:rsidRPr="00524ED4">
                                <w:rPr>
                                  <w:rFonts w:ascii="Arial" w:eastAsia="SimSun" w:hAnsi="Arial" w:cs="Arial"/>
                                  <w:color w:val="355A1F"/>
                                  <w:kern w:val="0"/>
                                  <w:sz w:val="18"/>
                                  <w:szCs w:val="18"/>
                                </w:rPr>
                                <w:t>1.5</w:t>
                              </w:r>
                              <w:r w:rsidRPr="00524ED4">
                                <w:rPr>
                                  <w:rFonts w:ascii="Arial" w:eastAsia="SimSun" w:hAnsi="Arial" w:cs="Arial"/>
                                  <w:color w:val="355A1F"/>
                                  <w:kern w:val="0"/>
                                  <w:sz w:val="18"/>
                                  <w:szCs w:val="18"/>
                                </w:rPr>
                                <w:t>球，</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即兩隊入球總數多於</w:t>
                              </w:r>
                              <w:r w:rsidRPr="00524ED4">
                                <w:rPr>
                                  <w:rFonts w:ascii="Arial" w:eastAsia="SimSun" w:hAnsi="Arial" w:cs="Arial"/>
                                  <w:color w:val="355A1F"/>
                                  <w:kern w:val="0"/>
                                  <w:sz w:val="18"/>
                                  <w:szCs w:val="18"/>
                                </w:rPr>
                                <w:t>1.5</w:t>
                              </w:r>
                              <w:r w:rsidRPr="00524ED4">
                                <w:rPr>
                                  <w:rFonts w:ascii="Arial" w:eastAsia="SimSun" w:hAnsi="Arial" w:cs="Arial"/>
                                  <w:color w:val="355A1F"/>
                                  <w:kern w:val="0"/>
                                  <w:sz w:val="18"/>
                                  <w:szCs w:val="18"/>
                                </w:rPr>
                                <w:t>球</w:t>
                              </w:r>
                              <w:r w:rsidRPr="00524ED4">
                                <w:rPr>
                                  <w:rFonts w:ascii="Arial" w:eastAsia="SimSun" w:hAnsi="Arial" w:cs="Arial"/>
                                  <w:color w:val="355A1F"/>
                                  <w:kern w:val="0"/>
                                  <w:sz w:val="18"/>
                                  <w:szCs w:val="18"/>
                                </w:rPr>
                                <w:t>(2</w:t>
                              </w:r>
                              <w:r w:rsidRPr="00524ED4">
                                <w:rPr>
                                  <w:rFonts w:ascii="Arial" w:eastAsia="SimSun" w:hAnsi="Arial" w:cs="Arial"/>
                                  <w:color w:val="355A1F"/>
                                  <w:kern w:val="0"/>
                                  <w:sz w:val="18"/>
                                  <w:szCs w:val="18"/>
                                </w:rPr>
                                <w:t>球或以上</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為大，入球總數少於</w:t>
                              </w:r>
                              <w:r w:rsidRPr="00524ED4">
                                <w:rPr>
                                  <w:rFonts w:ascii="Arial" w:eastAsia="SimSun" w:hAnsi="Arial" w:cs="Arial"/>
                                  <w:color w:val="355A1F"/>
                                  <w:kern w:val="0"/>
                                  <w:sz w:val="18"/>
                                  <w:szCs w:val="18"/>
                                </w:rPr>
                                <w:t>1.5</w:t>
                              </w:r>
                              <w:r w:rsidRPr="00524ED4">
                                <w:rPr>
                                  <w:rFonts w:ascii="Arial" w:eastAsia="SimSun" w:hAnsi="Arial" w:cs="Arial"/>
                                  <w:color w:val="355A1F"/>
                                  <w:kern w:val="0"/>
                                  <w:sz w:val="18"/>
                                  <w:szCs w:val="18"/>
                                </w:rPr>
                                <w:t>球</w:t>
                              </w:r>
                              <w:r w:rsidRPr="00524ED4">
                                <w:rPr>
                                  <w:rFonts w:ascii="Arial" w:eastAsia="SimSun" w:hAnsi="Arial" w:cs="Arial"/>
                                  <w:color w:val="355A1F"/>
                                  <w:kern w:val="0"/>
                                  <w:sz w:val="18"/>
                                  <w:szCs w:val="18"/>
                                </w:rPr>
                                <w:t>(1</w:t>
                              </w:r>
                              <w:r w:rsidRPr="00524ED4">
                                <w:rPr>
                                  <w:rFonts w:ascii="Arial" w:eastAsia="SimSun" w:hAnsi="Arial" w:cs="Arial"/>
                                  <w:color w:val="355A1F"/>
                                  <w:kern w:val="0"/>
                                  <w:sz w:val="18"/>
                                  <w:szCs w:val="18"/>
                                </w:rPr>
                                <w:t>球或以下</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為細。</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26A81AB9" wp14:editId="1A15FD7B">
                                    <wp:extent cx="809625" cy="285750"/>
                                    <wp:effectExtent l="0" t="0" r="9525" b="0"/>
                                    <wp:docPr id="158" name="Picture 158"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假設半場入球大細「球數」</w:t>
                              </w:r>
                              <w:r w:rsidRPr="00524ED4">
                                <w:rPr>
                                  <w:rFonts w:ascii="Arial" w:eastAsia="SimSun" w:hAnsi="Arial" w:cs="Arial"/>
                                  <w:color w:val="333333"/>
                                  <w:kern w:val="0"/>
                                  <w:sz w:val="18"/>
                                  <w:szCs w:val="18"/>
                                </w:rPr>
                                <w:t>1.5</w:t>
                              </w:r>
                              <w:r w:rsidRPr="00524ED4">
                                <w:rPr>
                                  <w:rFonts w:ascii="Arial" w:eastAsia="SimSun" w:hAnsi="Arial" w:cs="Arial"/>
                                  <w:color w:val="333333"/>
                                  <w:kern w:val="0"/>
                                  <w:sz w:val="18"/>
                                  <w:szCs w:val="18"/>
                                </w:rPr>
                                <w:t>，你投注</w:t>
                              </w:r>
                              <w:r w:rsidRPr="00524ED4">
                                <w:rPr>
                                  <w:rFonts w:ascii="Arial" w:eastAsia="SimSun" w:hAnsi="Arial" w:cs="Arial"/>
                                  <w:color w:val="333333"/>
                                  <w:kern w:val="0"/>
                                  <w:sz w:val="18"/>
                                  <w:szCs w:val="18"/>
                                </w:rPr>
                                <w:t xml:space="preserve">$1,000 </w:t>
                              </w:r>
                              <w:r w:rsidRPr="00524ED4">
                                <w:rPr>
                                  <w:rFonts w:ascii="Arial" w:eastAsia="SimSun" w:hAnsi="Arial" w:cs="Arial"/>
                                  <w:color w:val="333333"/>
                                  <w:kern w:val="0"/>
                                  <w:sz w:val="18"/>
                                  <w:szCs w:val="18"/>
                                </w:rPr>
                                <w:t>入球大，賠率為</w:t>
                              </w:r>
                              <w:r w:rsidRPr="00524ED4">
                                <w:rPr>
                                  <w:rFonts w:ascii="Arial" w:eastAsia="SimSun" w:hAnsi="Arial" w:cs="Arial"/>
                                  <w:color w:val="333333"/>
                                  <w:kern w:val="0"/>
                                  <w:sz w:val="18"/>
                                  <w:szCs w:val="18"/>
                                </w:rPr>
                                <w:t>1.88</w:t>
                              </w:r>
                              <w:r w:rsidRPr="00524ED4">
                                <w:rPr>
                                  <w:rFonts w:ascii="Arial" w:eastAsia="SimSun" w:hAnsi="Arial" w:cs="Arial"/>
                                  <w:color w:val="333333"/>
                                  <w:kern w:val="0"/>
                                  <w:sz w:val="18"/>
                                  <w:szCs w:val="18"/>
                                </w:rPr>
                                <w:t>倍。</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若兩隊上半場入球總數為</w:t>
                              </w:r>
                              <w:r w:rsidRPr="00524ED4">
                                <w:rPr>
                                  <w:rFonts w:ascii="Arial" w:eastAsia="SimSun" w:hAnsi="Arial" w:cs="Arial"/>
                                  <w:color w:val="333333"/>
                                  <w:kern w:val="0"/>
                                  <w:sz w:val="18"/>
                                  <w:szCs w:val="18"/>
                                </w:rPr>
                                <w:t>3</w:t>
                              </w:r>
                              <w:r w:rsidRPr="00524ED4">
                                <w:rPr>
                                  <w:rFonts w:ascii="Arial" w:eastAsia="SimSun" w:hAnsi="Arial" w:cs="Arial"/>
                                  <w:color w:val="333333"/>
                                  <w:kern w:val="0"/>
                                  <w:sz w:val="18"/>
                                  <w:szCs w:val="18"/>
                                </w:rPr>
                                <w:t>球，你可獲得</w:t>
                              </w:r>
                              <w:r w:rsidRPr="00524ED4">
                                <w:rPr>
                                  <w:rFonts w:ascii="Arial" w:eastAsia="SimSun" w:hAnsi="Arial" w:cs="Arial"/>
                                  <w:color w:val="333333"/>
                                  <w:kern w:val="0"/>
                                  <w:sz w:val="18"/>
                                  <w:szCs w:val="18"/>
                                </w:rPr>
                                <w:t xml:space="preserve"> $1,880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($1,000 x 1.88)</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半場入球大細過關"/>
                                    </w:tblPr>
                                    <w:tblGrid>
                                      <w:gridCol w:w="156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58AA1C18" wp14:editId="11049858">
                                                <wp:extent cx="990600" cy="152400"/>
                                                <wp:effectExtent l="0" t="0" r="0" b="0"/>
                                                <wp:docPr id="157" name="Picture 157" descr="http://is.hkjc.com/football/info/ch/images/title_bettypes_hhi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http://is.hkjc.com/football/info/ch/images/title_bettypes_hhilo.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90600"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855105A" wp14:editId="72614939">
                                                <wp:extent cx="333375" cy="152400"/>
                                                <wp:effectExtent l="0" t="0" r="9525" b="0"/>
                                                <wp:docPr id="156" name="Picture 156"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9430B91" wp14:editId="3C1F76E5">
                                          <wp:extent cx="742950" cy="285750"/>
                                          <wp:effectExtent l="0" t="0" r="0" b="0"/>
                                          <wp:docPr id="155" name="Picture 155"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投注不同球賽的半場入球大細結果</w:t>
                                    </w:r>
                                    <w:r w:rsidRPr="00524ED4">
                                      <w:rPr>
                                        <w:rFonts w:ascii="Arial" w:eastAsia="SimSun" w:hAnsi="Arial" w:cs="Arial"/>
                                        <w:color w:val="355A1F"/>
                                        <w:kern w:val="0"/>
                                        <w:sz w:val="18"/>
                                        <w:szCs w:val="18"/>
                                      </w:rPr>
                                      <w:t xml:space="preserve"> (2-8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E20F208" wp14:editId="70F1D147">
                                          <wp:extent cx="47625" cy="38100"/>
                                          <wp:effectExtent l="0" t="0" r="9525" b="0"/>
                                          <wp:docPr id="154" name="Picture 154"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38"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7F68FBA" wp14:editId="18F47A83">
                                          <wp:extent cx="647700" cy="142875"/>
                                          <wp:effectExtent l="0" t="0" r="0" b="9525"/>
                                          <wp:docPr id="153" name="Picture 153"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60C9FF2" wp14:editId="5D60F522">
                                          <wp:extent cx="742950" cy="285750"/>
                                          <wp:effectExtent l="0" t="0" r="0" b="0"/>
                                          <wp:docPr id="152" name="Picture 152"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BA8FAAE" wp14:editId="4CA5E38A">
                                    <wp:extent cx="47625" cy="38100"/>
                                    <wp:effectExtent l="0" t="0" r="9525" b="0"/>
                                    <wp:docPr id="151" name="Picture 151"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39"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6"/>
                                <w:gridCol w:w="8"/>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317086A" wp14:editId="75AA97D5">
                                          <wp:extent cx="657225" cy="152400"/>
                                          <wp:effectExtent l="0" t="0" r="9525" b="0"/>
                                          <wp:docPr id="150" name="Picture 150"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如一場球賽於上半場賽果作實前宣佈無效</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單場注項可獲退款；過關注項當一倍成功過關。</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156"/>
              <w:gridCol w:w="9354"/>
            </w:tblGrid>
            <w:tr w:rsidR="00524ED4" w:rsidRPr="00524ED4">
              <w:trPr>
                <w:tblCellSpacing w:w="0" w:type="dxa"/>
              </w:trPr>
              <w:tc>
                <w:tcPr>
                  <w:tcW w:w="15" w:type="dxa"/>
                  <w:tcMar>
                    <w:top w:w="0" w:type="dxa"/>
                    <w:left w:w="0" w:type="dxa"/>
                    <w:bottom w:w="0" w:type="dxa"/>
                    <w:right w:w="15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波膽派彩是根據法定時間賽果</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分鐘及補時</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不包括加時或互射</w:t>
                  </w:r>
                  <w:r w:rsidRPr="00524ED4">
                    <w:rPr>
                      <w:rFonts w:ascii="Arial" w:eastAsia="SimSun" w:hAnsi="Arial" w:cs="Arial"/>
                      <w:color w:val="333333"/>
                      <w:kern w:val="0"/>
                      <w:sz w:val="18"/>
                      <w:szCs w:val="18"/>
                    </w:rPr>
                    <w:t>12</w:t>
                  </w:r>
                  <w:r w:rsidRPr="00524ED4">
                    <w:rPr>
                      <w:rFonts w:ascii="Arial" w:eastAsia="SimSun" w:hAnsi="Arial" w:cs="Arial"/>
                      <w:color w:val="333333"/>
                      <w:kern w:val="0"/>
                      <w:sz w:val="18"/>
                      <w:szCs w:val="18"/>
                    </w:rPr>
                    <w:t>碼後的賽果。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C8FB19A" wp14:editId="1F9D3817">
                                    <wp:extent cx="314325" cy="152400"/>
                                    <wp:effectExtent l="0" t="0" r="9525" b="0"/>
                                    <wp:docPr id="182" name="Picture 182" descr="http://is.hkjc.com/football/info/ch/images/title_bettypes_c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http://is.hkjc.com/football/info/ch/images/title_bettypes_crs.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6D7D8758" wp14:editId="03BE35A1">
                                    <wp:extent cx="742950" cy="285750"/>
                                    <wp:effectExtent l="0" t="0" r="0" b="0"/>
                                    <wp:docPr id="181" name="Picture 181"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投注一場球賽的法定時間比數。</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331C224D" wp14:editId="595CC262">
                                    <wp:extent cx="809625" cy="285750"/>
                                    <wp:effectExtent l="0" t="0" r="9525" b="0"/>
                                    <wp:docPr id="180" name="Picture 180"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tbl>
                              <w:tblPr>
                                <w:tblW w:w="5000" w:type="pct"/>
                                <w:tblCellSpacing w:w="0" w:type="dxa"/>
                                <w:tblCellMar>
                                  <w:left w:w="0" w:type="dxa"/>
                                  <w:right w:w="0" w:type="dxa"/>
                                </w:tblCellMar>
                                <w:tblLook w:val="04A0" w:firstRow="1" w:lastRow="0" w:firstColumn="1" w:lastColumn="0" w:noHBand="0" w:noVBand="1"/>
                              </w:tblPr>
                              <w:tblGrid>
                                <w:gridCol w:w="1815"/>
                                <w:gridCol w:w="4537"/>
                                <w:gridCol w:w="1361"/>
                                <w:gridCol w:w="1361"/>
                              </w:tblGrid>
                              <w:tr w:rsidR="00524ED4" w:rsidRPr="00524ED4">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投注選擇</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假設賽果</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主隊勝</w:t>
                                    </w:r>
                                    <w:r w:rsidRPr="00524ED4">
                                      <w:rPr>
                                        <w:rFonts w:ascii="Arial" w:eastAsia="SimSun" w:hAnsi="Arial" w:cs="Arial"/>
                                        <w:color w:val="333333"/>
                                        <w:kern w:val="0"/>
                                        <w:sz w:val="18"/>
                                        <w:szCs w:val="18"/>
                                      </w:rPr>
                                      <w:t xml:space="preserve"> 2:1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主隊勝</w:t>
                                    </w:r>
                                    <w:r w:rsidRPr="00524ED4">
                                      <w:rPr>
                                        <w:rFonts w:ascii="Arial" w:eastAsia="SimSun" w:hAnsi="Arial" w:cs="Arial"/>
                                        <w:color w:val="333333"/>
                                        <w:kern w:val="0"/>
                                        <w:sz w:val="18"/>
                                        <w:szCs w:val="18"/>
                                      </w:rPr>
                                      <w:t xml:space="preserve"> 2:1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7.50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$750</w:t>
                                    </w:r>
                                  </w:p>
                                </w:tc>
                              </w:tr>
                              <w:tr w:rsidR="00524ED4" w:rsidRPr="00524ED4">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賽和</w:t>
                                    </w:r>
                                    <w:r w:rsidRPr="00524ED4">
                                      <w:rPr>
                                        <w:rFonts w:ascii="Arial" w:eastAsia="SimSun" w:hAnsi="Arial" w:cs="Arial"/>
                                        <w:color w:val="333333"/>
                                        <w:kern w:val="0"/>
                                        <w:sz w:val="18"/>
                                        <w:szCs w:val="18"/>
                                      </w:rPr>
                                      <w:t xml:space="preserve"> 1:1 </w:t>
                                    </w:r>
                                  </w:p>
                                </w:tc>
                                <w:tc>
                                  <w:tcPr>
                                    <w:tcW w:w="0" w:type="auto"/>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賽和</w:t>
                                    </w:r>
                                    <w:r w:rsidRPr="00524ED4">
                                      <w:rPr>
                                        <w:rFonts w:ascii="Arial" w:eastAsia="SimSun" w:hAnsi="Arial" w:cs="Arial"/>
                                        <w:color w:val="333333"/>
                                        <w:kern w:val="0"/>
                                        <w:sz w:val="18"/>
                                        <w:szCs w:val="18"/>
                                      </w:rPr>
                                      <w:t xml:space="preserve"> 1:1</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6.50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$650</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客隊勝</w:t>
                                    </w:r>
                                    <w:r w:rsidRPr="00524ED4">
                                      <w:rPr>
                                        <w:rFonts w:ascii="Arial" w:eastAsia="SimSun" w:hAnsi="Arial" w:cs="Arial"/>
                                        <w:color w:val="333333"/>
                                        <w:kern w:val="0"/>
                                        <w:sz w:val="18"/>
                                        <w:szCs w:val="18"/>
                                      </w:rPr>
                                      <w:t xml:space="preserve"> 1:2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客隊勝</w:t>
                                    </w:r>
                                    <w:r w:rsidRPr="00524ED4">
                                      <w:rPr>
                                        <w:rFonts w:ascii="Arial" w:eastAsia="SimSun" w:hAnsi="Arial" w:cs="Arial"/>
                                        <w:color w:val="333333"/>
                                        <w:kern w:val="0"/>
                                        <w:sz w:val="18"/>
                                        <w:szCs w:val="18"/>
                                      </w:rPr>
                                      <w:t xml:space="preserve"> 1:2</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9.00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$900</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波膽過關"/>
                                    </w:tblPr>
                                    <w:tblGrid>
                                      <w:gridCol w:w="51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5699FE58" wp14:editId="6CBF6084">
                                                <wp:extent cx="314325" cy="152400"/>
                                                <wp:effectExtent l="0" t="0" r="9525" b="0"/>
                                                <wp:docPr id="179" name="Picture 179" descr="http://is.hkjc.com/football/info/ch/images/title_bettypes_c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is.hkjc.com/football/info/ch/images/title_bettypes_crs.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4E68D09" wp14:editId="1BBD4719">
                                                <wp:extent cx="333375" cy="152400"/>
                                                <wp:effectExtent l="0" t="0" r="9525" b="0"/>
                                                <wp:docPr id="178" name="Picture 178"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75D3FBB" wp14:editId="5F62C4DE">
                                          <wp:extent cx="742950" cy="285750"/>
                                          <wp:effectExtent l="0" t="0" r="0" b="0"/>
                                          <wp:docPr id="177" name="Picture 177"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投注多至六場球賽的法定時間比數。</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過關方式是一種選擇兩至六場而得出不同場次組合的投注方式，現試舉</w:t>
                                    </w:r>
                                    <w:r w:rsidRPr="00524ED4">
                                      <w:rPr>
                                        <w:rFonts w:ascii="Arial" w:eastAsia="SimSun" w:hAnsi="Arial" w:cs="Arial"/>
                                        <w:color w:val="355A1F"/>
                                        <w:kern w:val="0"/>
                                        <w:sz w:val="18"/>
                                        <w:szCs w:val="18"/>
                                      </w:rPr>
                                      <w:t>2 x 3</w:t>
                                    </w:r>
                                    <w:r w:rsidRPr="00524ED4">
                                      <w:rPr>
                                        <w:rFonts w:ascii="Arial" w:eastAsia="SimSun" w:hAnsi="Arial" w:cs="Arial"/>
                                        <w:color w:val="355A1F"/>
                                        <w:kern w:val="0"/>
                                        <w:sz w:val="18"/>
                                        <w:szCs w:val="18"/>
                                      </w:rPr>
                                      <w:t>為例，加以說明。</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過關方式</w:t>
                                    </w:r>
                                    <w:r w:rsidRPr="00524ED4">
                                      <w:rPr>
                                        <w:rFonts w:ascii="Arial" w:eastAsia="SimSun" w:hAnsi="Arial" w:cs="Arial"/>
                                        <w:color w:val="355A1F"/>
                                        <w:kern w:val="0"/>
                                        <w:sz w:val="18"/>
                                        <w:szCs w:val="18"/>
                                      </w:rPr>
                                      <w:t xml:space="preserve">: </w:t>
                                    </w:r>
                                    <w:r w:rsidRPr="00524ED4">
                                      <w:rPr>
                                        <w:rFonts w:ascii="Arial" w:eastAsia="SimSun" w:hAnsi="Arial" w:cs="Arial"/>
                                        <w:color w:val="CC0000"/>
                                        <w:kern w:val="0"/>
                                        <w:sz w:val="18"/>
                                        <w:szCs w:val="18"/>
                                      </w:rPr>
                                      <w:t>2 x 3</w:t>
                                    </w:r>
                                    <w:r w:rsidRPr="00524ED4">
                                      <w:rPr>
                                        <w:rFonts w:ascii="Arial" w:eastAsia="SimSun" w:hAnsi="Arial" w:cs="Arial"/>
                                        <w:color w:val="355A1F"/>
                                        <w:kern w:val="0"/>
                                        <w:sz w:val="18"/>
                                        <w:szCs w:val="18"/>
                                      </w:rPr>
                                      <w:br/>
                                      <w:t>"</w:t>
                                    </w:r>
                                    <w:r w:rsidRPr="00524ED4">
                                      <w:rPr>
                                        <w:rFonts w:ascii="Arial" w:eastAsia="SimSun" w:hAnsi="Arial" w:cs="Arial"/>
                                        <w:color w:val="CC0000"/>
                                        <w:kern w:val="0"/>
                                        <w:sz w:val="18"/>
                                        <w:szCs w:val="18"/>
                                      </w:rPr>
                                      <w:t>2</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字代表兩場球賽。</w:t>
                                    </w:r>
                                    <w:r w:rsidRPr="00524ED4">
                                      <w:rPr>
                                        <w:rFonts w:ascii="Arial" w:eastAsia="SimSun" w:hAnsi="Arial" w:cs="Arial"/>
                                        <w:color w:val="355A1F"/>
                                        <w:kern w:val="0"/>
                                        <w:sz w:val="18"/>
                                        <w:szCs w:val="18"/>
                                      </w:rPr>
                                      <w:br/>
                                      <w:t>"</w:t>
                                    </w:r>
                                    <w:r w:rsidRPr="00524ED4">
                                      <w:rPr>
                                        <w:rFonts w:ascii="Arial" w:eastAsia="SimSun" w:hAnsi="Arial" w:cs="Arial"/>
                                        <w:color w:val="CC0000"/>
                                        <w:kern w:val="0"/>
                                        <w:sz w:val="18"/>
                                        <w:szCs w:val="18"/>
                                      </w:rPr>
                                      <w:t>3</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字代表三個注項，即兩注單場及一注過兩關。</w:t>
                                    </w:r>
                                    <w:r w:rsidRPr="00524ED4">
                                      <w:rPr>
                                        <w:rFonts w:ascii="Arial" w:eastAsia="SimSun" w:hAnsi="Arial" w:cs="Arial"/>
                                        <w:color w:val="355A1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B2773FA" wp14:editId="63993D46">
                                          <wp:extent cx="923925" cy="285750"/>
                                          <wp:effectExtent l="0" t="0" r="9525" b="0"/>
                                          <wp:docPr id="176" name="Picture 176" descr="http://is.hkjc.com/football/info/ch/images/icon/icon_exampl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ttp://is.hkjc.com/football/info/ch/images/icon/icon_example1.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after="240"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過關</w:t>
                                    </w:r>
                                    <w:r w:rsidRPr="00524ED4">
                                      <w:rPr>
                                        <w:rFonts w:ascii="Arial" w:eastAsia="SimSun" w:hAnsi="Arial" w:cs="Arial"/>
                                        <w:color w:val="CC0000"/>
                                        <w:kern w:val="0"/>
                                        <w:sz w:val="18"/>
                                        <w:szCs w:val="18"/>
                                      </w:rPr>
                                      <w:t>3 x 1</w:t>
                                    </w:r>
                                    <w:r w:rsidRPr="00524ED4">
                                      <w:rPr>
                                        <w:rFonts w:ascii="Arial" w:eastAsia="SimSun" w:hAnsi="Arial" w:cs="Arial"/>
                                        <w:color w:val="333333"/>
                                        <w:kern w:val="0"/>
                                        <w:sz w:val="18"/>
                                        <w:szCs w:val="18"/>
                                      </w:rPr>
                                      <w:br/>
                                      <w:t>"</w:t>
                                    </w:r>
                                    <w:r w:rsidRPr="00524ED4">
                                      <w:rPr>
                                        <w:rFonts w:ascii="Arial" w:eastAsia="SimSun" w:hAnsi="Arial" w:cs="Arial"/>
                                        <w:color w:val="CC0000"/>
                                        <w:kern w:val="0"/>
                                        <w:sz w:val="18"/>
                                        <w:szCs w:val="18"/>
                                      </w:rPr>
                                      <w:t>3</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字代表三場球賽。</w:t>
                                    </w:r>
                                    <w:r w:rsidRPr="00524ED4">
                                      <w:rPr>
                                        <w:rFonts w:ascii="Arial" w:eastAsia="SimSun" w:hAnsi="Arial" w:cs="Arial"/>
                                        <w:color w:val="333333"/>
                                        <w:kern w:val="0"/>
                                        <w:sz w:val="18"/>
                                        <w:szCs w:val="18"/>
                                      </w:rPr>
                                      <w:br/>
                                      <w:t>"</w:t>
                                    </w:r>
                                    <w:r w:rsidRPr="00524ED4">
                                      <w:rPr>
                                        <w:rFonts w:ascii="Arial" w:eastAsia="SimSun" w:hAnsi="Arial" w:cs="Arial"/>
                                        <w:color w:val="CC0000"/>
                                        <w:kern w:val="0"/>
                                        <w:sz w:val="18"/>
                                        <w:szCs w:val="18"/>
                                      </w:rPr>
                                      <w:t>1</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字代表一個注項，即一注過三關。</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每注</w:t>
                                    </w:r>
                                    <w:r w:rsidRPr="00524ED4">
                                      <w:rPr>
                                        <w:rFonts w:ascii="Arial" w:eastAsia="SimSun" w:hAnsi="Arial" w:cs="Arial"/>
                                        <w:color w:val="333333"/>
                                        <w:kern w:val="0"/>
                                        <w:sz w:val="18"/>
                                        <w:szCs w:val="18"/>
                                      </w:rPr>
                                      <w:t>$100</w:t>
                                    </w:r>
                                    <w:r w:rsidRPr="00524ED4">
                                      <w:rPr>
                                        <w:rFonts w:ascii="Arial" w:eastAsia="SimSun" w:hAnsi="Arial" w:cs="Arial"/>
                                        <w:color w:val="333333"/>
                                        <w:kern w:val="0"/>
                                        <w:sz w:val="18"/>
                                        <w:szCs w:val="18"/>
                                      </w:rPr>
                                      <w:t>，總投注金額合共</w:t>
                                    </w:r>
                                    <w:r w:rsidRPr="00524ED4">
                                      <w:rPr>
                                        <w:rFonts w:ascii="Arial" w:eastAsia="SimSun" w:hAnsi="Arial" w:cs="Arial"/>
                                        <w:color w:val="333333"/>
                                        <w:kern w:val="0"/>
                                        <w:sz w:val="18"/>
                                        <w:szCs w:val="18"/>
                                      </w:rPr>
                                      <w:t>$100</w:t>
                                    </w:r>
                                    <w:r w:rsidRPr="00524ED4">
                                      <w:rPr>
                                        <w:rFonts w:ascii="Arial" w:eastAsia="SimSun" w:hAnsi="Arial" w:cs="Arial"/>
                                        <w:color w:val="333333"/>
                                        <w:kern w:val="0"/>
                                        <w:sz w:val="18"/>
                                        <w:szCs w:val="18"/>
                                      </w:rPr>
                                      <w:t>。</w:t>
                                    </w:r>
                                  </w:p>
                                  <w:tbl>
                                    <w:tblPr>
                                      <w:tblW w:w="5000" w:type="pct"/>
                                      <w:tblCellSpacing w:w="0" w:type="dxa"/>
                                      <w:tblCellMar>
                                        <w:left w:w="0" w:type="dxa"/>
                                        <w:right w:w="0" w:type="dxa"/>
                                      </w:tblCellMar>
                                      <w:tblLook w:val="04A0" w:firstRow="1" w:lastRow="0" w:firstColumn="1" w:lastColumn="0" w:noHBand="0" w:noVBand="1"/>
                                    </w:tblPr>
                                    <w:tblGrid>
                                      <w:gridCol w:w="9074"/>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815"/>
                                            <w:gridCol w:w="2359"/>
                                            <w:gridCol w:w="1361"/>
                                            <w:gridCol w:w="1361"/>
                                            <w:gridCol w:w="2178"/>
                                          </w:tblGrid>
                                          <w:tr w:rsidR="00524ED4" w:rsidRPr="00524ED4">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投注選擇</w:t>
                                                </w:r>
                                                <w:r w:rsidRPr="00524ED4">
                                                  <w:rPr>
                                                    <w:rFonts w:ascii="Arial" w:eastAsia="SimSun" w:hAnsi="Arial" w:cs="Arial"/>
                                                    <w:color w:val="333333"/>
                                                    <w:kern w:val="0"/>
                                                    <w:sz w:val="18"/>
                                                    <w:szCs w:val="18"/>
                                                  </w:rPr>
                                                  <w:br/>
                                                  <w:t xml:space="preserve">($100) </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假設賽果</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w:t>
                                                </w:r>
                                              </w:p>
                                            </w:tc>
                                            <w:tc>
                                              <w:tcPr>
                                                <w:tcW w:w="12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計算方式</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第一關</w:t>
                                                </w:r>
                                                <w:r w:rsidRPr="00524ED4">
                                                  <w:rPr>
                                                    <w:rFonts w:ascii="Arial" w:eastAsia="SimSun" w:hAnsi="Arial" w:cs="Arial"/>
                                                    <w:color w:val="333333"/>
                                                    <w:kern w:val="0"/>
                                                    <w:sz w:val="18"/>
                                                    <w:szCs w:val="18"/>
                                                  </w:rPr>
                                                  <w:br/>
                                                  <w:t xml:space="preserve">3:0 </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第一關</w:t>
                                                </w:r>
                                                <w:r w:rsidRPr="00524ED4">
                                                  <w:rPr>
                                                    <w:rFonts w:ascii="Arial" w:eastAsia="SimSun" w:hAnsi="Arial" w:cs="Arial"/>
                                                    <w:color w:val="333333"/>
                                                    <w:kern w:val="0"/>
                                                    <w:sz w:val="18"/>
                                                    <w:szCs w:val="18"/>
                                                  </w:rPr>
                                                  <w:br/>
                                                  <w:t xml:space="preserve">3:0 </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9.50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$92,625</w:t>
                                                </w:r>
                                              </w:p>
                                            </w:tc>
                                            <w:tc>
                                              <w:tcPr>
                                                <w:tcW w:w="0" w:type="auto"/>
                                                <w:vMerge w:val="restart"/>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b/>
                                                    <w:bCs/>
                                                    <w:color w:val="333333"/>
                                                    <w:kern w:val="0"/>
                                                    <w:sz w:val="18"/>
                                                    <w:szCs w:val="18"/>
                                                  </w:rPr>
                                                  <w:t>一注過三關</w:t>
                                                </w:r>
                                                <w:r w:rsidRPr="00524ED4">
                                                  <w:rPr>
                                                    <w:rFonts w:ascii="Arial" w:eastAsia="SimSun" w:hAnsi="Arial" w:cs="Arial"/>
                                                    <w:color w:val="333333"/>
                                                    <w:kern w:val="0"/>
                                                    <w:sz w:val="18"/>
                                                    <w:szCs w:val="18"/>
                                                  </w:rPr>
                                                  <w:br/>
                                                  <w:t xml:space="preserve">$100 x 9.50 </w:t>
                                                </w:r>
                                                <w:r w:rsidRPr="00524ED4">
                                                  <w:rPr>
                                                    <w:rFonts w:ascii="Arial" w:eastAsia="SimSun" w:hAnsi="Arial" w:cs="Arial"/>
                                                    <w:color w:val="333333"/>
                                                    <w:kern w:val="0"/>
                                                    <w:sz w:val="18"/>
                                                    <w:szCs w:val="18"/>
                                                  </w:rPr>
                                                  <w:br/>
                                                  <w:t>x 15.00</w:t>
                                                </w:r>
                                                <w:r w:rsidRPr="00524ED4">
                                                  <w:rPr>
                                                    <w:rFonts w:ascii="Arial" w:eastAsia="SimSun" w:hAnsi="Arial" w:cs="Arial"/>
                                                    <w:color w:val="333333"/>
                                                    <w:kern w:val="0"/>
                                                    <w:sz w:val="18"/>
                                                    <w:szCs w:val="18"/>
                                                  </w:rPr>
                                                  <w:br/>
                                                  <w:t>x 6.50</w:t>
                                                </w:r>
                                                <w:r w:rsidRPr="00524ED4">
                                                  <w:rPr>
                                                    <w:rFonts w:ascii="Arial" w:eastAsia="SimSun" w:hAnsi="Arial" w:cs="Arial"/>
                                                    <w:color w:val="333333"/>
                                                    <w:kern w:val="0"/>
                                                    <w:sz w:val="18"/>
                                                    <w:szCs w:val="18"/>
                                                  </w:rPr>
                                                  <w:br/>
                                                  <w:t xml:space="preserve">= </w:t>
                                                </w:r>
                                                <w:r w:rsidRPr="00524ED4">
                                                  <w:rPr>
                                                    <w:rFonts w:ascii="Arial" w:eastAsia="SimSun" w:hAnsi="Arial" w:cs="Arial"/>
                                                    <w:b/>
                                                    <w:bCs/>
                                                    <w:color w:val="333333"/>
                                                    <w:kern w:val="0"/>
                                                    <w:sz w:val="18"/>
                                                    <w:szCs w:val="18"/>
                                                  </w:rPr>
                                                  <w:t>$92,625</w:t>
                                                </w:r>
                                              </w:p>
                                            </w:tc>
                                          </w:tr>
                                          <w:tr w:rsidR="00524ED4" w:rsidRPr="00524ED4">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8D07F39" wp14:editId="41AD6A8D">
                                                      <wp:extent cx="76200" cy="57150"/>
                                                      <wp:effectExtent l="0" t="0" r="0" b="0"/>
                                                      <wp:docPr id="175" name="Picture 175" descr="http://is.hkjc.com/football/info/ch/images/icon/arrow_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ttp://is.hkjc.com/football/info/ch/images/icon/arrow_down.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4DD6995" wp14:editId="2D28421C">
                                                      <wp:extent cx="76200" cy="57150"/>
                                                      <wp:effectExtent l="0" t="0" r="0" b="0"/>
                                                      <wp:docPr id="174" name="Picture 174" descr="http://is.hkjc.com/football/info/ch/images/icon/arrow_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ttp://is.hkjc.com/football/info/ch/images/icon/arrow_down.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Merge/>
                                                <w:tcBorders>
                                                  <w:right w:val="single" w:sz="6" w:space="0" w:color="FFFFFF"/>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第二關</w:t>
                                                </w:r>
                                                <w:r w:rsidRPr="00524ED4">
                                                  <w:rPr>
                                                    <w:rFonts w:ascii="Arial" w:eastAsia="SimSun" w:hAnsi="Arial" w:cs="Arial"/>
                                                    <w:color w:val="333333"/>
                                                    <w:kern w:val="0"/>
                                                    <w:sz w:val="18"/>
                                                    <w:szCs w:val="18"/>
                                                  </w:rPr>
                                                  <w:br/>
                                                  <w:t>2:1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第二關</w:t>
                                                </w:r>
                                                <w:r w:rsidRPr="00524ED4">
                                                  <w:rPr>
                                                    <w:rFonts w:ascii="Arial" w:eastAsia="SimSun" w:hAnsi="Arial" w:cs="Arial"/>
                                                    <w:color w:val="333333"/>
                                                    <w:kern w:val="0"/>
                                                    <w:sz w:val="18"/>
                                                    <w:szCs w:val="18"/>
                                                  </w:rPr>
                                                  <w:br/>
                                                  <w:t>2:1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15.00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Merge/>
                                                <w:tcBorders>
                                                  <w:right w:val="single" w:sz="6" w:space="0" w:color="FFFFFF"/>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r>
                                          <w:tr w:rsidR="00524ED4" w:rsidRPr="00524ED4">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C7D02DC" wp14:editId="62E3B831">
                                                      <wp:extent cx="76200" cy="57150"/>
                                                      <wp:effectExtent l="0" t="0" r="0" b="0"/>
                                                      <wp:docPr id="173" name="Picture 173" descr="http://is.hkjc.com/football/info/ch/images/icon/arrow_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http://is.hkjc.com/football/info/ch/images/icon/arrow_down.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51E1CD2" wp14:editId="7F448924">
                                                      <wp:extent cx="76200" cy="57150"/>
                                                      <wp:effectExtent l="0" t="0" r="0" b="0"/>
                                                      <wp:docPr id="172" name="Picture 172" descr="http://is.hkjc.com/football/info/ch/images/icon/arrow_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http://is.hkjc.com/football/info/ch/images/icon/arrow_down.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Merge/>
                                                <w:tcBorders>
                                                  <w:right w:val="single" w:sz="6" w:space="0" w:color="FFFFFF"/>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第三關</w:t>
                                                </w:r>
                                                <w:r w:rsidRPr="00524ED4">
                                                  <w:rPr>
                                                    <w:rFonts w:ascii="Arial" w:eastAsia="SimSun" w:hAnsi="Arial" w:cs="Arial"/>
                                                    <w:color w:val="333333"/>
                                                    <w:kern w:val="0"/>
                                                    <w:sz w:val="18"/>
                                                    <w:szCs w:val="18"/>
                                                  </w:rPr>
                                                  <w:br/>
                                                  <w:t>1:1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第三關</w:t>
                                                </w:r>
                                                <w:r w:rsidRPr="00524ED4">
                                                  <w:rPr>
                                                    <w:rFonts w:ascii="Arial" w:eastAsia="SimSun" w:hAnsi="Arial" w:cs="Arial"/>
                                                    <w:color w:val="333333"/>
                                                    <w:kern w:val="0"/>
                                                    <w:sz w:val="18"/>
                                                    <w:szCs w:val="18"/>
                                                  </w:rPr>
                                                  <w:br/>
                                                  <w:t>1:1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6.50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Merge/>
                                                <w:tcBorders>
                                                  <w:right w:val="single" w:sz="6" w:space="0" w:color="FFFFFF"/>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0" w:type="dxa"/>
                                            <w:left w:w="0" w:type="dxa"/>
                                            <w:bottom w:w="225" w:type="dxa"/>
                                            <w:right w:w="105" w:type="dxa"/>
                                          </w:tcMar>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lastRenderedPageBreak/>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r w:rsidR="00524ED4" w:rsidRPr="00524ED4">
                                      <w:trPr>
                                        <w:tblCellSpacing w:w="0" w:type="dxa"/>
                                      </w:trPr>
                                      <w:tc>
                                        <w:tcPr>
                                          <w:tcW w:w="0" w:type="auto"/>
                                          <w:tcBorders>
                                            <w:bottom w:val="single" w:sz="6" w:space="0" w:color="CCCCCC"/>
                                          </w:tcBorders>
                                          <w:tcMar>
                                            <w:top w:w="75" w:type="dxa"/>
                                            <w:left w:w="0" w:type="dxa"/>
                                            <w:bottom w:w="75"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34E16A7" wp14:editId="65C7BFC9">
                                                <wp:extent cx="47625" cy="38100"/>
                                                <wp:effectExtent l="0" t="0" r="9525" b="0"/>
                                                <wp:docPr id="171" name="Picture 171"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42" w:anchor="top" w:history="1">
                                            <w:r w:rsidRPr="00524ED4">
                                              <w:rPr>
                                                <w:rStyle w:val="Hyperlink"/>
                                                <w:rFonts w:ascii="Arial" w:eastAsia="SimSun" w:hAnsi="Arial" w:cs="Arial"/>
                                                <w:kern w:val="0"/>
                                                <w:sz w:val="18"/>
                                                <w:szCs w:val="18"/>
                                              </w:rPr>
                                              <w:t>回到頁首</w:t>
                                            </w:r>
                                          </w:hyperlink>
                                        </w:p>
                                      </w:tc>
                                    </w:tr>
                                    <w:tr w:rsidR="00524ED4" w:rsidRPr="00524ED4">
                                      <w:trPr>
                                        <w:tblCellSpacing w:w="0" w:type="dxa"/>
                                      </w:trPr>
                                      <w:tc>
                                        <w:tcPr>
                                          <w:tcW w:w="0" w:type="auto"/>
                                          <w:tcMar>
                                            <w:top w:w="300" w:type="dxa"/>
                                            <w:left w:w="0"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B1567ED" wp14:editId="3F40BAC7">
                                                <wp:extent cx="923925" cy="285750"/>
                                                <wp:effectExtent l="0" t="0" r="9525" b="0"/>
                                                <wp:docPr id="170" name="Picture 170" descr="http://is.hkjc.com/football/info/ch/images/icon/icon_exampl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http://is.hkjc.com/football/info/ch/images/icon/icon_example2.g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tc>
                                    </w:tr>
                                    <w:tr w:rsidR="00524ED4" w:rsidRPr="00524ED4">
                                      <w:trPr>
                                        <w:tblCellSpacing w:w="0" w:type="dxa"/>
                                      </w:trPr>
                                      <w:tc>
                                        <w:tcPr>
                                          <w:tcW w:w="0" w:type="auto"/>
                                          <w:vAlign w:val="center"/>
                                          <w:hideMark/>
                                        </w:tcPr>
                                        <w:p w:rsidR="00524ED4" w:rsidRPr="00524ED4" w:rsidRDefault="00524ED4" w:rsidP="00524ED4">
                                          <w:pPr>
                                            <w:widowControl/>
                                            <w:spacing w:after="240"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過關</w:t>
                                          </w:r>
                                          <w:r w:rsidRPr="00524ED4">
                                            <w:rPr>
                                              <w:rFonts w:ascii="Arial" w:eastAsia="SimSun" w:hAnsi="Arial" w:cs="Arial"/>
                                              <w:color w:val="CC0000"/>
                                              <w:kern w:val="0"/>
                                              <w:sz w:val="18"/>
                                              <w:szCs w:val="18"/>
                                            </w:rPr>
                                            <w:t>3 x 7</w:t>
                                          </w:r>
                                          <w:r w:rsidRPr="00524ED4">
                                            <w:rPr>
                                              <w:rFonts w:ascii="Arial" w:eastAsia="SimSun" w:hAnsi="Arial" w:cs="Arial"/>
                                              <w:color w:val="333333"/>
                                              <w:kern w:val="0"/>
                                              <w:sz w:val="18"/>
                                              <w:szCs w:val="18"/>
                                            </w:rPr>
                                            <w:br/>
                                            <w:t>"</w:t>
                                          </w:r>
                                          <w:r w:rsidRPr="00524ED4">
                                            <w:rPr>
                                              <w:rFonts w:ascii="Arial" w:eastAsia="SimSun" w:hAnsi="Arial" w:cs="Arial"/>
                                              <w:color w:val="CC0000"/>
                                              <w:kern w:val="0"/>
                                              <w:sz w:val="18"/>
                                              <w:szCs w:val="18"/>
                                            </w:rPr>
                                            <w:t>3</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字代表三場球賽。</w:t>
                                          </w:r>
                                          <w:r w:rsidRPr="00524ED4">
                                            <w:rPr>
                                              <w:rFonts w:ascii="Arial" w:eastAsia="SimSun" w:hAnsi="Arial" w:cs="Arial"/>
                                              <w:color w:val="333333"/>
                                              <w:kern w:val="0"/>
                                              <w:sz w:val="18"/>
                                              <w:szCs w:val="18"/>
                                            </w:rPr>
                                            <w:br/>
                                            <w:t>"</w:t>
                                          </w:r>
                                          <w:r w:rsidRPr="00524ED4">
                                            <w:rPr>
                                              <w:rFonts w:ascii="Arial" w:eastAsia="SimSun" w:hAnsi="Arial" w:cs="Arial"/>
                                              <w:color w:val="CC0000"/>
                                              <w:kern w:val="0"/>
                                              <w:sz w:val="18"/>
                                              <w:szCs w:val="18"/>
                                            </w:rPr>
                                            <w:t>7</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字代表七個注項，即三注單場、三注過兩關及一注過三關。</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每注</w:t>
                                          </w:r>
                                          <w:r w:rsidRPr="00524ED4">
                                            <w:rPr>
                                              <w:rFonts w:ascii="Arial" w:eastAsia="SimSun" w:hAnsi="Arial" w:cs="Arial"/>
                                              <w:color w:val="333333"/>
                                              <w:kern w:val="0"/>
                                              <w:sz w:val="18"/>
                                              <w:szCs w:val="18"/>
                                            </w:rPr>
                                            <w:t>$100</w:t>
                                          </w:r>
                                          <w:r w:rsidRPr="00524ED4">
                                            <w:rPr>
                                              <w:rFonts w:ascii="Arial" w:eastAsia="SimSun" w:hAnsi="Arial" w:cs="Arial"/>
                                              <w:color w:val="333333"/>
                                              <w:kern w:val="0"/>
                                              <w:sz w:val="18"/>
                                              <w:szCs w:val="18"/>
                                            </w:rPr>
                                            <w:t>，總投注金額合共</w:t>
                                          </w:r>
                                          <w:r w:rsidRPr="00524ED4">
                                            <w:rPr>
                                              <w:rFonts w:ascii="Arial" w:eastAsia="SimSun" w:hAnsi="Arial" w:cs="Arial"/>
                                              <w:color w:val="333333"/>
                                              <w:kern w:val="0"/>
                                              <w:sz w:val="18"/>
                                              <w:szCs w:val="18"/>
                                            </w:rPr>
                                            <w:t>$100 x 7 = $700</w:t>
                                          </w:r>
                                          <w:r w:rsidRPr="00524ED4">
                                            <w:rPr>
                                              <w:rFonts w:ascii="Arial" w:eastAsia="SimSun" w:hAnsi="Arial" w:cs="Arial"/>
                                              <w:color w:val="333333"/>
                                              <w:kern w:val="0"/>
                                              <w:sz w:val="18"/>
                                              <w:szCs w:val="18"/>
                                            </w:rPr>
                                            <w:t>。</w:t>
                                          </w:r>
                                        </w:p>
                                        <w:tbl>
                                          <w:tblPr>
                                            <w:tblW w:w="5000" w:type="pct"/>
                                            <w:tblCellSpacing w:w="0" w:type="dxa"/>
                                            <w:tblCellMar>
                                              <w:left w:w="0" w:type="dxa"/>
                                              <w:right w:w="0" w:type="dxa"/>
                                            </w:tblCellMar>
                                            <w:tblLook w:val="04A0" w:firstRow="1" w:lastRow="0" w:firstColumn="1" w:lastColumn="0" w:noHBand="0" w:noVBand="1"/>
                                          </w:tblPr>
                                          <w:tblGrid>
                                            <w:gridCol w:w="1815"/>
                                            <w:gridCol w:w="2359"/>
                                            <w:gridCol w:w="1361"/>
                                            <w:gridCol w:w="1361"/>
                                            <w:gridCol w:w="2178"/>
                                          </w:tblGrid>
                                          <w:tr w:rsidR="00524ED4" w:rsidRPr="00524ED4">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投注選擇</w:t>
                                                </w:r>
                                                <w:r w:rsidRPr="00524ED4">
                                                  <w:rPr>
                                                    <w:rFonts w:ascii="Arial" w:eastAsia="SimSun" w:hAnsi="Arial" w:cs="Arial"/>
                                                    <w:color w:val="333333"/>
                                                    <w:kern w:val="0"/>
                                                    <w:sz w:val="18"/>
                                                    <w:szCs w:val="18"/>
                                                  </w:rPr>
                                                  <w:br/>
                                                  <w:t xml:space="preserve">($100) </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假設賽果</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w:t>
                                                </w:r>
                                              </w:p>
                                            </w:tc>
                                            <w:tc>
                                              <w:tcPr>
                                                <w:tcW w:w="12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計算方式</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第一關</w:t>
                                                </w:r>
                                                <w:r w:rsidRPr="00524ED4">
                                                  <w:rPr>
                                                    <w:rFonts w:ascii="Arial" w:eastAsia="SimSun" w:hAnsi="Arial" w:cs="Arial"/>
                                                    <w:color w:val="333333"/>
                                                    <w:kern w:val="0"/>
                                                    <w:sz w:val="18"/>
                                                    <w:szCs w:val="18"/>
                                                  </w:rPr>
                                                  <w:br/>
                                                  <w:t xml:space="preserve">3:2 </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第一關</w:t>
                                                </w:r>
                                                <w:r w:rsidRPr="00524ED4">
                                                  <w:rPr>
                                                    <w:rFonts w:ascii="Arial" w:eastAsia="SimSun" w:hAnsi="Arial" w:cs="Arial"/>
                                                    <w:color w:val="333333"/>
                                                    <w:kern w:val="0"/>
                                                    <w:sz w:val="18"/>
                                                    <w:szCs w:val="18"/>
                                                  </w:rPr>
                                                  <w:br/>
                                                  <w:t xml:space="preserve">3:2 </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22.00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$312,700</w:t>
                                                </w:r>
                                              </w:p>
                                            </w:tc>
                                            <w:tc>
                                              <w:tcPr>
                                                <w:tcW w:w="0" w:type="auto"/>
                                                <w:vMerge w:val="restart"/>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b/>
                                                    <w:bCs/>
                                                    <w:color w:val="333333"/>
                                                    <w:kern w:val="0"/>
                                                    <w:sz w:val="18"/>
                                                    <w:szCs w:val="18"/>
                                                  </w:rPr>
                                                  <w:t>三注單場</w:t>
                                                </w:r>
                                                <w:r w:rsidRPr="00524ED4">
                                                  <w:rPr>
                                                    <w:rFonts w:ascii="Arial" w:eastAsia="SimSun" w:hAnsi="Arial" w:cs="Arial"/>
                                                    <w:color w:val="333333"/>
                                                    <w:kern w:val="0"/>
                                                    <w:sz w:val="18"/>
                                                    <w:szCs w:val="18"/>
                                                  </w:rPr>
                                                  <w:br/>
                                                  <w:t>$100 x 22.00 +</w:t>
                                                </w:r>
                                                <w:r w:rsidRPr="00524ED4">
                                                  <w:rPr>
                                                    <w:rFonts w:ascii="Arial" w:eastAsia="SimSun" w:hAnsi="Arial" w:cs="Arial"/>
                                                    <w:color w:val="333333"/>
                                                    <w:kern w:val="0"/>
                                                    <w:sz w:val="18"/>
                                                    <w:szCs w:val="18"/>
                                                  </w:rPr>
                                                  <w:br/>
                                                  <w:t>$100 x 7.50 +</w:t>
                                                </w:r>
                                                <w:r w:rsidRPr="00524ED4">
                                                  <w:rPr>
                                                    <w:rFonts w:ascii="Arial" w:eastAsia="SimSun" w:hAnsi="Arial" w:cs="Arial"/>
                                                    <w:color w:val="333333"/>
                                                    <w:kern w:val="0"/>
                                                    <w:sz w:val="18"/>
                                                    <w:szCs w:val="18"/>
                                                  </w:rPr>
                                                  <w:br/>
                                                  <w:t>$100 x 15.00 +</w:t>
                                                </w:r>
                                                <w:r w:rsidRPr="00524ED4">
                                                  <w:rPr>
                                                    <w:rFonts w:ascii="Arial" w:eastAsia="SimSun" w:hAnsi="Arial" w:cs="Arial"/>
                                                    <w:color w:val="333333"/>
                                                    <w:kern w:val="0"/>
                                                    <w:sz w:val="18"/>
                                                    <w:szCs w:val="18"/>
                                                  </w:rPr>
                                                  <w:br/>
                                                </w:r>
                                                <w:r w:rsidRPr="00524ED4">
                                                  <w:rPr>
                                                    <w:rFonts w:ascii="Arial" w:eastAsia="SimSun" w:hAnsi="Arial" w:cs="Arial"/>
                                                    <w:b/>
                                                    <w:bCs/>
                                                    <w:color w:val="333333"/>
                                                    <w:kern w:val="0"/>
                                                    <w:sz w:val="18"/>
                                                    <w:szCs w:val="18"/>
                                                  </w:rPr>
                                                  <w:t>三注過兩關</w:t>
                                                </w:r>
                                                <w:r w:rsidRPr="00524ED4">
                                                  <w:rPr>
                                                    <w:rFonts w:ascii="Arial" w:eastAsia="SimSun" w:hAnsi="Arial" w:cs="Arial"/>
                                                    <w:color w:val="333333"/>
                                                    <w:kern w:val="0"/>
                                                    <w:sz w:val="18"/>
                                                    <w:szCs w:val="18"/>
                                                  </w:rPr>
                                                  <w:br/>
                                                  <w:t>$100 x 22.00 x 7.50 +</w:t>
                                                </w:r>
                                                <w:r w:rsidRPr="00524ED4">
                                                  <w:rPr>
                                                    <w:rFonts w:ascii="Arial" w:eastAsia="SimSun" w:hAnsi="Arial" w:cs="Arial"/>
                                                    <w:color w:val="333333"/>
                                                    <w:kern w:val="0"/>
                                                    <w:sz w:val="18"/>
                                                    <w:szCs w:val="18"/>
                                                  </w:rPr>
                                                  <w:br/>
                                                  <w:t>$100 x 22.00 x 15.00 +</w:t>
                                                </w:r>
                                                <w:r w:rsidRPr="00524ED4">
                                                  <w:rPr>
                                                    <w:rFonts w:ascii="Arial" w:eastAsia="SimSun" w:hAnsi="Arial" w:cs="Arial"/>
                                                    <w:color w:val="333333"/>
                                                    <w:kern w:val="0"/>
                                                    <w:sz w:val="18"/>
                                                    <w:szCs w:val="18"/>
                                                  </w:rPr>
                                                  <w:br/>
                                                  <w:t>$100 x 7.50 x 15.00 +</w:t>
                                                </w:r>
                                                <w:r w:rsidRPr="00524ED4">
                                                  <w:rPr>
                                                    <w:rFonts w:ascii="Arial" w:eastAsia="SimSun" w:hAnsi="Arial" w:cs="Arial"/>
                                                    <w:color w:val="333333"/>
                                                    <w:kern w:val="0"/>
                                                    <w:sz w:val="18"/>
                                                    <w:szCs w:val="18"/>
                                                  </w:rPr>
                                                  <w:br/>
                                                </w:r>
                                                <w:r w:rsidRPr="00524ED4">
                                                  <w:rPr>
                                                    <w:rFonts w:ascii="Arial" w:eastAsia="SimSun" w:hAnsi="Arial" w:cs="Arial"/>
                                                    <w:b/>
                                                    <w:bCs/>
                                                    <w:color w:val="333333"/>
                                                    <w:kern w:val="0"/>
                                                    <w:sz w:val="18"/>
                                                    <w:szCs w:val="18"/>
                                                  </w:rPr>
                                                  <w:t>一注過三關</w:t>
                                                </w:r>
                                                <w:r w:rsidRPr="00524ED4">
                                                  <w:rPr>
                                                    <w:rFonts w:ascii="Arial" w:eastAsia="SimSun" w:hAnsi="Arial" w:cs="Arial"/>
                                                    <w:color w:val="333333"/>
                                                    <w:kern w:val="0"/>
                                                    <w:sz w:val="18"/>
                                                    <w:szCs w:val="18"/>
                                                  </w:rPr>
                                                  <w:br/>
                                                  <w:t>$100 x 22.00 x 7.50 x 15.00</w:t>
                                                </w:r>
                                                <w:r w:rsidRPr="00524ED4">
                                                  <w:rPr>
                                                    <w:rFonts w:ascii="Arial" w:eastAsia="SimSun" w:hAnsi="Arial" w:cs="Arial"/>
                                                    <w:color w:val="333333"/>
                                                    <w:kern w:val="0"/>
                                                    <w:sz w:val="18"/>
                                                    <w:szCs w:val="18"/>
                                                  </w:rPr>
                                                  <w:br/>
                                                  <w:t xml:space="preserve">= </w:t>
                                                </w:r>
                                                <w:r w:rsidRPr="00524ED4">
                                                  <w:rPr>
                                                    <w:rFonts w:ascii="Arial" w:eastAsia="SimSun" w:hAnsi="Arial" w:cs="Arial"/>
                                                    <w:b/>
                                                    <w:bCs/>
                                                    <w:color w:val="333333"/>
                                                    <w:kern w:val="0"/>
                                                    <w:sz w:val="18"/>
                                                    <w:szCs w:val="18"/>
                                                  </w:rPr>
                                                  <w:t xml:space="preserve">$312,700 </w:t>
                                                </w:r>
                                              </w:p>
                                            </w:tc>
                                          </w:tr>
                                          <w:tr w:rsidR="00524ED4" w:rsidRPr="00524ED4">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14A294E" wp14:editId="051F53FB">
                                                      <wp:extent cx="76200" cy="57150"/>
                                                      <wp:effectExtent l="0" t="0" r="0" b="0"/>
                                                      <wp:docPr id="169" name="Picture 169" descr="http://is.hkjc.com/football/info/ch/images/icon/arrow_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http://is.hkjc.com/football/info/ch/images/icon/arrow_down.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DE571F8" wp14:editId="0651E9E6">
                                                      <wp:extent cx="76200" cy="57150"/>
                                                      <wp:effectExtent l="0" t="0" r="0" b="0"/>
                                                      <wp:docPr id="168" name="Picture 168" descr="http://is.hkjc.com/football/info/ch/images/icon/arrow_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http://is.hkjc.com/football/info/ch/images/icon/arrow_down.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Merge/>
                                                <w:tcBorders>
                                                  <w:right w:val="single" w:sz="6" w:space="0" w:color="FFFFFF"/>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第二關</w:t>
                                                </w:r>
                                                <w:r w:rsidRPr="00524ED4">
                                                  <w:rPr>
                                                    <w:rFonts w:ascii="Arial" w:eastAsia="SimSun" w:hAnsi="Arial" w:cs="Arial"/>
                                                    <w:color w:val="333333"/>
                                                    <w:kern w:val="0"/>
                                                    <w:sz w:val="18"/>
                                                    <w:szCs w:val="18"/>
                                                  </w:rPr>
                                                  <w:br/>
                                                  <w:t>0:1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第二關</w:t>
                                                </w:r>
                                                <w:r w:rsidRPr="00524ED4">
                                                  <w:rPr>
                                                    <w:rFonts w:ascii="Arial" w:eastAsia="SimSun" w:hAnsi="Arial" w:cs="Arial"/>
                                                    <w:color w:val="333333"/>
                                                    <w:kern w:val="0"/>
                                                    <w:sz w:val="18"/>
                                                    <w:szCs w:val="18"/>
                                                  </w:rPr>
                                                  <w:br/>
                                                  <w:t>0:1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7.50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Merge/>
                                                <w:tcBorders>
                                                  <w:right w:val="single" w:sz="6" w:space="0" w:color="FFFFFF"/>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r>
                                          <w:tr w:rsidR="00524ED4" w:rsidRPr="00524ED4">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F86D5E1" wp14:editId="42C7CA7E">
                                                      <wp:extent cx="76200" cy="57150"/>
                                                      <wp:effectExtent l="0" t="0" r="0" b="0"/>
                                                      <wp:docPr id="167" name="Picture 167" descr="http://is.hkjc.com/football/info/ch/images/icon/arrow_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http://is.hkjc.com/football/info/ch/images/icon/arrow_down.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5B00EA1" wp14:editId="4E2DFB92">
                                                      <wp:extent cx="76200" cy="57150"/>
                                                      <wp:effectExtent l="0" t="0" r="0" b="0"/>
                                                      <wp:docPr id="166" name="Picture 166" descr="http://is.hkjc.com/football/info/ch/images/icon/arrow_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http://is.hkjc.com/football/info/ch/images/icon/arrow_down.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tcBorders>
                                                  <w:right w:val="single" w:sz="6" w:space="0" w:color="FFFFFF"/>
                                                </w:tcBorders>
                                                <w:shd w:val="clear" w:color="auto" w:fill="FFFFFF"/>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Merge/>
                                                <w:tcBorders>
                                                  <w:right w:val="single" w:sz="6" w:space="0" w:color="FFFFFF"/>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第三關</w:t>
                                                </w:r>
                                                <w:r w:rsidRPr="00524ED4">
                                                  <w:rPr>
                                                    <w:rFonts w:ascii="Arial" w:eastAsia="SimSun" w:hAnsi="Arial" w:cs="Arial"/>
                                                    <w:color w:val="333333"/>
                                                    <w:kern w:val="0"/>
                                                    <w:sz w:val="18"/>
                                                    <w:szCs w:val="18"/>
                                                  </w:rPr>
                                                  <w:br/>
                                                  <w:t>2:2</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第三關</w:t>
                                                </w:r>
                                                <w:r w:rsidRPr="00524ED4">
                                                  <w:rPr>
                                                    <w:rFonts w:ascii="Arial" w:eastAsia="SimSun" w:hAnsi="Arial" w:cs="Arial"/>
                                                    <w:color w:val="333333"/>
                                                    <w:kern w:val="0"/>
                                                    <w:sz w:val="18"/>
                                                    <w:szCs w:val="18"/>
                                                  </w:rPr>
                                                  <w:br/>
                                                  <w:t>2:2</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15.00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 </w:t>
                                                </w:r>
                                              </w:p>
                                            </w:tc>
                                            <w:tc>
                                              <w:tcPr>
                                                <w:tcW w:w="0" w:type="auto"/>
                                                <w:vMerge/>
                                                <w:tcBorders>
                                                  <w:right w:val="single" w:sz="6" w:space="0" w:color="FFFFFF"/>
                                                </w:tcBorders>
                                                <w:vAlign w:val="center"/>
                                                <w:hideMark/>
                                              </w:tcPr>
                                              <w:p w:rsidR="00524ED4" w:rsidRPr="00524ED4" w:rsidRDefault="00524ED4" w:rsidP="00524ED4">
                                                <w:pPr>
                                                  <w:widowControl/>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r w:rsidRPr="00524ED4">
                                            <w:rPr>
                                              <w:rFonts w:ascii="Arial" w:eastAsia="SimSun" w:hAnsi="Arial" w:cs="Arial"/>
                                              <w:color w:val="333333"/>
                                              <w:kern w:val="0"/>
                                              <w:sz w:val="18"/>
                                              <w:szCs w:val="18"/>
                                            </w:rPr>
                                            <w:t xml:space="preserve"> </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5518FC03" wp14:editId="3A88CF1D">
                                    <wp:extent cx="47625" cy="38100"/>
                                    <wp:effectExtent l="0" t="0" r="9525" b="0"/>
                                    <wp:docPr id="165" name="Picture 165"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44"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2D7E6513" wp14:editId="64F86610">
                                          <wp:extent cx="647700" cy="142875"/>
                                          <wp:effectExtent l="0" t="0" r="0" b="9525"/>
                                          <wp:docPr id="164" name="Picture 164"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8705DB0" wp14:editId="79C6F5A9">
                                          <wp:extent cx="742950" cy="285750"/>
                                          <wp:effectExtent l="0" t="0" r="0" b="0"/>
                                          <wp:docPr id="163" name="Picture 163"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lastRenderedPageBreak/>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0CB5498" wp14:editId="73794353">
                                    <wp:extent cx="47625" cy="38100"/>
                                    <wp:effectExtent l="0" t="0" r="9525" b="0"/>
                                    <wp:docPr id="162" name="Picture 162"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45"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4"/>
                                <w:gridCol w:w="10"/>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0E18CDE0" wp14:editId="689ED47A">
                                          <wp:extent cx="657225" cy="152400"/>
                                          <wp:effectExtent l="0" t="0" r="9525" b="0"/>
                                          <wp:docPr id="161" name="Picture 161"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如一場球賽宣佈無效</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單場注項可獲退款；過關注項當一倍成功過關。</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lastRenderedPageBreak/>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半場波膽派彩是根據法定時間的半場賽果</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上半場</w:t>
                  </w:r>
                  <w:r w:rsidRPr="00524ED4">
                    <w:rPr>
                      <w:rFonts w:ascii="Arial" w:eastAsia="SimSun" w:hAnsi="Arial" w:cs="Arial"/>
                      <w:color w:val="333333"/>
                      <w:kern w:val="0"/>
                      <w:sz w:val="18"/>
                      <w:szCs w:val="18"/>
                    </w:rPr>
                    <w:t>45</w:t>
                  </w:r>
                  <w:r w:rsidRPr="00524ED4">
                    <w:rPr>
                      <w:rFonts w:ascii="Arial" w:eastAsia="SimSun" w:hAnsi="Arial" w:cs="Arial"/>
                      <w:color w:val="333333"/>
                      <w:kern w:val="0"/>
                      <w:sz w:val="18"/>
                      <w:szCs w:val="18"/>
                    </w:rPr>
                    <w:t>分鐘及補時</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t>。</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04A3ED0" wp14:editId="2B587A05">
                                    <wp:extent cx="657225" cy="152400"/>
                                    <wp:effectExtent l="0" t="0" r="9525" b="0"/>
                                    <wp:docPr id="193" name="Picture 193" descr="http://is.hkjc.com/football/info/ch/images/title_bettypes_fc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http://is.hkjc.com/football/info/ch/images/title_bettypes_fcs.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C4DDE17" wp14:editId="524E151C">
                                    <wp:extent cx="742950" cy="285750"/>
                                    <wp:effectExtent l="0" t="0" r="0" b="0"/>
                                    <wp:docPr id="192" name="Picture 192"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投注一場球賽法定時間上半場</w:t>
                              </w:r>
                              <w:r w:rsidRPr="00524ED4">
                                <w:rPr>
                                  <w:rFonts w:ascii="Arial" w:eastAsia="SimSun" w:hAnsi="Arial" w:cs="Arial"/>
                                  <w:color w:val="355A1F"/>
                                  <w:kern w:val="0"/>
                                  <w:sz w:val="18"/>
                                  <w:szCs w:val="18"/>
                                </w:rPr>
                                <w:t>45</w:t>
                              </w:r>
                              <w:r w:rsidRPr="00524ED4">
                                <w:rPr>
                                  <w:rFonts w:ascii="Arial" w:eastAsia="SimSun" w:hAnsi="Arial" w:cs="Arial"/>
                                  <w:color w:val="355A1F"/>
                                  <w:kern w:val="0"/>
                                  <w:sz w:val="18"/>
                                  <w:szCs w:val="18"/>
                                </w:rPr>
                                <w:t>分鐘及上半場補時的比數。</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88CBDA6" wp14:editId="6A54410D">
                                    <wp:extent cx="809625" cy="285750"/>
                                    <wp:effectExtent l="0" t="0" r="9525" b="0"/>
                                    <wp:docPr id="191" name="Picture 191"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tbl>
                              <w:tblPr>
                                <w:tblW w:w="5000" w:type="pct"/>
                                <w:tblCellSpacing w:w="0" w:type="dxa"/>
                                <w:tblCellMar>
                                  <w:left w:w="0" w:type="dxa"/>
                                  <w:right w:w="0" w:type="dxa"/>
                                </w:tblCellMar>
                                <w:tblLook w:val="04A0" w:firstRow="1" w:lastRow="0" w:firstColumn="1" w:lastColumn="0" w:noHBand="0" w:noVBand="1"/>
                              </w:tblPr>
                              <w:tblGrid>
                                <w:gridCol w:w="1815"/>
                                <w:gridCol w:w="4537"/>
                                <w:gridCol w:w="1361"/>
                                <w:gridCol w:w="1361"/>
                              </w:tblGrid>
                              <w:tr w:rsidR="00524ED4" w:rsidRPr="00524ED4">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投注選擇</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假設上半場賽果</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主隊勝</w:t>
                                    </w:r>
                                    <w:r w:rsidRPr="00524ED4">
                                      <w:rPr>
                                        <w:rFonts w:ascii="Arial" w:eastAsia="SimSun" w:hAnsi="Arial" w:cs="Arial"/>
                                        <w:color w:val="333333"/>
                                        <w:kern w:val="0"/>
                                        <w:sz w:val="18"/>
                                        <w:szCs w:val="18"/>
                                      </w:rPr>
                                      <w:t xml:space="preserve"> 2:1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主隊勝</w:t>
                                    </w:r>
                                    <w:r w:rsidRPr="00524ED4">
                                      <w:rPr>
                                        <w:rFonts w:ascii="Arial" w:eastAsia="SimSun" w:hAnsi="Arial" w:cs="Arial"/>
                                        <w:color w:val="333333"/>
                                        <w:kern w:val="0"/>
                                        <w:sz w:val="18"/>
                                        <w:szCs w:val="18"/>
                                      </w:rPr>
                                      <w:t xml:space="preserve"> 2:1</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7.50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$750</w:t>
                                    </w:r>
                                  </w:p>
                                </w:tc>
                              </w:tr>
                              <w:tr w:rsidR="00524ED4" w:rsidRPr="00524ED4">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賽和</w:t>
                                    </w:r>
                                    <w:r w:rsidRPr="00524ED4">
                                      <w:rPr>
                                        <w:rFonts w:ascii="Arial" w:eastAsia="SimSun" w:hAnsi="Arial" w:cs="Arial"/>
                                        <w:color w:val="333333"/>
                                        <w:kern w:val="0"/>
                                        <w:sz w:val="18"/>
                                        <w:szCs w:val="18"/>
                                      </w:rPr>
                                      <w:t xml:space="preserve"> 1:1 </w:t>
                                    </w:r>
                                  </w:p>
                                </w:tc>
                                <w:tc>
                                  <w:tcPr>
                                    <w:tcW w:w="0" w:type="auto"/>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賽和</w:t>
                                    </w:r>
                                    <w:r w:rsidRPr="00524ED4">
                                      <w:rPr>
                                        <w:rFonts w:ascii="Arial" w:eastAsia="SimSun" w:hAnsi="Arial" w:cs="Arial"/>
                                        <w:color w:val="333333"/>
                                        <w:kern w:val="0"/>
                                        <w:sz w:val="18"/>
                                        <w:szCs w:val="18"/>
                                      </w:rPr>
                                      <w:t xml:space="preserve"> 1:1</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6.50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$650</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客隊勝</w:t>
                                    </w:r>
                                    <w:r w:rsidRPr="00524ED4">
                                      <w:rPr>
                                        <w:rFonts w:ascii="Arial" w:eastAsia="SimSun" w:hAnsi="Arial" w:cs="Arial"/>
                                        <w:color w:val="333333"/>
                                        <w:kern w:val="0"/>
                                        <w:sz w:val="18"/>
                                        <w:szCs w:val="18"/>
                                      </w:rPr>
                                      <w:t xml:space="preserve"> 1:2 </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客隊勝</w:t>
                                    </w:r>
                                    <w:r w:rsidRPr="00524ED4">
                                      <w:rPr>
                                        <w:rFonts w:ascii="Arial" w:eastAsia="SimSun" w:hAnsi="Arial" w:cs="Arial"/>
                                        <w:color w:val="333333"/>
                                        <w:kern w:val="0"/>
                                        <w:sz w:val="18"/>
                                        <w:szCs w:val="18"/>
                                      </w:rPr>
                                      <w:t xml:space="preserve"> 1:2</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9.00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$900</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波膽過關"/>
                                    </w:tblPr>
                                    <w:tblGrid>
                                      <w:gridCol w:w="105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D506EF5" wp14:editId="51BD81AC">
                                                <wp:extent cx="657225" cy="152400"/>
                                                <wp:effectExtent l="0" t="0" r="9525" b="0"/>
                                                <wp:docPr id="190" name="Picture 190" descr="http://is.hkjc.com/football/info/ch/images/title_bettypes_hc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http://is.hkjc.com/football/info/ch/images/title_bettypes_hcrs.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E248710" wp14:editId="0A5E5A04">
                                                <wp:extent cx="333375" cy="152400"/>
                                                <wp:effectExtent l="0" t="0" r="9525" b="0"/>
                                                <wp:docPr id="189" name="Picture 189"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0AFFFD4" wp14:editId="5AF64094">
                                          <wp:extent cx="742950" cy="285750"/>
                                          <wp:effectExtent l="0" t="0" r="0" b="0"/>
                                          <wp:docPr id="188" name="Picture 188"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投注多至六場球賽法定時間上半場</w:t>
                                    </w:r>
                                    <w:r w:rsidRPr="00524ED4">
                                      <w:rPr>
                                        <w:rFonts w:ascii="Arial" w:eastAsia="SimSun" w:hAnsi="Arial" w:cs="Arial"/>
                                        <w:color w:val="355A1F"/>
                                        <w:kern w:val="0"/>
                                        <w:sz w:val="18"/>
                                        <w:szCs w:val="18"/>
                                      </w:rPr>
                                      <w:t>45</w:t>
                                    </w:r>
                                    <w:r w:rsidRPr="00524ED4">
                                      <w:rPr>
                                        <w:rFonts w:ascii="Arial" w:eastAsia="SimSun" w:hAnsi="Arial" w:cs="Arial"/>
                                        <w:color w:val="355A1F"/>
                                        <w:kern w:val="0"/>
                                        <w:sz w:val="18"/>
                                        <w:szCs w:val="18"/>
                                      </w:rPr>
                                      <w:t>分鐘及上半場補時的比數。</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418626E" wp14:editId="2684E8AF">
                                    <wp:extent cx="47625" cy="38100"/>
                                    <wp:effectExtent l="0" t="0" r="9525" b="0"/>
                                    <wp:docPr id="187" name="Picture 187"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47"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3DF496E" wp14:editId="3810E238">
                                          <wp:extent cx="647700" cy="142875"/>
                                          <wp:effectExtent l="0" t="0" r="0" b="9525"/>
                                          <wp:docPr id="186" name="Picture 186"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AC34F57" wp14:editId="31C7A402">
                                          <wp:extent cx="742950" cy="285750"/>
                                          <wp:effectExtent l="0" t="0" r="0" b="0"/>
                                          <wp:docPr id="185" name="Picture 185"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lastRenderedPageBreak/>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2EBADAD" wp14:editId="3672B498">
                                    <wp:extent cx="47625" cy="38100"/>
                                    <wp:effectExtent l="0" t="0" r="9525" b="0"/>
                                    <wp:docPr id="184" name="Picture 184"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48"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6"/>
                                <w:gridCol w:w="8"/>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6986F086" wp14:editId="78C6458E">
                                          <wp:extent cx="657225" cy="152400"/>
                                          <wp:effectExtent l="0" t="0" r="9525" b="0"/>
                                          <wp:docPr id="183" name="Picture 183"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如一場球賽於上半場賽果作實前宣佈無效</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t>單場注項可獲退款；過關注項當一倍成功過關。</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156"/>
              <w:gridCol w:w="9354"/>
            </w:tblGrid>
            <w:tr w:rsidR="00524ED4" w:rsidRPr="00524ED4">
              <w:trPr>
                <w:tblCellSpacing w:w="0" w:type="dxa"/>
              </w:trPr>
              <w:tc>
                <w:tcPr>
                  <w:tcW w:w="15" w:type="dxa"/>
                  <w:tcMar>
                    <w:top w:w="0" w:type="dxa"/>
                    <w:left w:w="0" w:type="dxa"/>
                    <w:bottom w:w="0" w:type="dxa"/>
                    <w:right w:w="15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以下投注種類賽果以球證公佈</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分鐘法定比賽時間結束爲準（包括補時）。</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一場球賽對戰雙方分為主隊及客隊。現試舉韋斯咸主場迎戰富咸為例，加以說明。</w:t>
                  </w:r>
                  <w:r w:rsidRPr="00524ED4">
                    <w:rPr>
                      <w:rFonts w:ascii="Arial" w:eastAsia="SimSun" w:hAnsi="Arial" w:cs="Arial"/>
                      <w:color w:val="333333"/>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967429B" wp14:editId="39733569">
                                    <wp:extent cx="485775" cy="152400"/>
                                    <wp:effectExtent l="0" t="0" r="9525" b="0"/>
                                    <wp:docPr id="213" name="Picture 213" descr="http://is.hkjc.com/football/info/ch/images/title_bettypes_h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http://is.hkjc.com/football/info/ch/images/title_bettypes_hft.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3D4D5B6" wp14:editId="6717756A">
                                    <wp:extent cx="742950" cy="285750"/>
                                    <wp:effectExtent l="0" t="0" r="0" b="0"/>
                                    <wp:docPr id="212" name="Picture 212"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預測球賽中半場</w:t>
                              </w:r>
                              <w:r w:rsidRPr="00524ED4">
                                <w:rPr>
                                  <w:rFonts w:ascii="Arial" w:eastAsia="SimSun" w:hAnsi="Arial" w:cs="Arial"/>
                                  <w:color w:val="355A1F"/>
                                  <w:kern w:val="0"/>
                                  <w:sz w:val="18"/>
                                  <w:szCs w:val="18"/>
                                </w:rPr>
                                <w:t>(45</w:t>
                              </w:r>
                              <w:r w:rsidRPr="00524ED4">
                                <w:rPr>
                                  <w:rFonts w:ascii="Arial" w:eastAsia="SimSun" w:hAnsi="Arial" w:cs="Arial"/>
                                  <w:color w:val="355A1F"/>
                                  <w:kern w:val="0"/>
                                  <w:sz w:val="18"/>
                                  <w:szCs w:val="18"/>
                                </w:rPr>
                                <w:t>分鐘</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及全場</w:t>
                              </w:r>
                              <w:r w:rsidRPr="00524ED4">
                                <w:rPr>
                                  <w:rFonts w:ascii="Arial" w:eastAsia="SimSun" w:hAnsi="Arial" w:cs="Arial"/>
                                  <w:color w:val="355A1F"/>
                                  <w:kern w:val="0"/>
                                  <w:sz w:val="18"/>
                                  <w:szCs w:val="18"/>
                                </w:rPr>
                                <w:t>(90</w:t>
                              </w:r>
                              <w:r w:rsidRPr="00524ED4">
                                <w:rPr>
                                  <w:rFonts w:ascii="Arial" w:eastAsia="SimSun" w:hAnsi="Arial" w:cs="Arial"/>
                                  <w:color w:val="355A1F"/>
                                  <w:kern w:val="0"/>
                                  <w:sz w:val="18"/>
                                  <w:szCs w:val="18"/>
                                </w:rPr>
                                <w:t>分鐘</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之主客和賽果。</w:t>
                              </w:r>
                              <w:r w:rsidRPr="00524ED4">
                                <w:rPr>
                                  <w:rFonts w:ascii="Arial" w:eastAsia="SimSun" w:hAnsi="Arial" w:cs="Arial"/>
                                  <w:color w:val="355A1F"/>
                                  <w:kern w:val="0"/>
                                  <w:sz w:val="18"/>
                                  <w:szCs w:val="18"/>
                                </w:rPr>
                                <w:t xml:space="preserve"> </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共有以下</w:t>
                              </w:r>
                              <w:r w:rsidRPr="00524ED4">
                                <w:rPr>
                                  <w:rFonts w:ascii="Arial" w:eastAsia="SimSun" w:hAnsi="Arial" w:cs="Arial"/>
                                  <w:color w:val="355A1F"/>
                                  <w:kern w:val="0"/>
                                  <w:sz w:val="18"/>
                                  <w:szCs w:val="18"/>
                                </w:rPr>
                                <w:t>9</w:t>
                              </w:r>
                              <w:r w:rsidRPr="00524ED4">
                                <w:rPr>
                                  <w:rFonts w:ascii="Arial" w:eastAsia="SimSun" w:hAnsi="Arial" w:cs="Arial"/>
                                  <w:color w:val="355A1F"/>
                                  <w:kern w:val="0"/>
                                  <w:sz w:val="18"/>
                                  <w:szCs w:val="18"/>
                                </w:rPr>
                                <w:t>種半全場賽果可供選擇﹕</w:t>
                              </w:r>
                              <w:r w:rsidRPr="00524ED4">
                                <w:rPr>
                                  <w:rFonts w:ascii="Arial" w:eastAsia="SimSun" w:hAnsi="Arial" w:cs="Arial"/>
                                  <w:color w:val="355A1F"/>
                                  <w:kern w:val="0"/>
                                  <w:sz w:val="18"/>
                                  <w:szCs w:val="18"/>
                                </w:rPr>
                                <w:t xml:space="preserve"> </w:t>
                              </w:r>
                            </w:p>
                            <w:tbl>
                              <w:tblPr>
                                <w:tblW w:w="0" w:type="auto"/>
                                <w:tblCellSpacing w:w="0" w:type="dxa"/>
                                <w:tblCellMar>
                                  <w:left w:w="0" w:type="dxa"/>
                                  <w:right w:w="0" w:type="dxa"/>
                                </w:tblCellMar>
                                <w:tblLook w:val="04A0" w:firstRow="1" w:lastRow="0" w:firstColumn="1" w:lastColumn="0" w:noHBand="0" w:noVBand="1"/>
                              </w:tblPr>
                              <w:tblGrid>
                                <w:gridCol w:w="420"/>
                                <w:gridCol w:w="825"/>
                                <w:gridCol w:w="420"/>
                                <w:gridCol w:w="825"/>
                                <w:gridCol w:w="420"/>
                                <w:gridCol w:w="600"/>
                              </w:tblGrid>
                              <w:tr w:rsidR="00524ED4" w:rsidRPr="00524ED4">
                                <w:trPr>
                                  <w:tblCellSpacing w:w="0" w:type="dxa"/>
                                </w:trPr>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A005C98" wp14:editId="4AECFB13">
                                          <wp:extent cx="47625" cy="47625"/>
                                          <wp:effectExtent l="0" t="0" r="9525" b="9525"/>
                                          <wp:docPr id="211" name="Picture 211"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主</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主</w:t>
                                    </w:r>
                                  </w:p>
                                </w:tc>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068E92A" wp14:editId="53C59AE4">
                                          <wp:extent cx="47625" cy="47625"/>
                                          <wp:effectExtent l="0" t="0" r="9525" b="9525"/>
                                          <wp:docPr id="210" name="Picture 210"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和</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主</w:t>
                                    </w:r>
                                  </w:p>
                                </w:tc>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ED4043B" wp14:editId="06B326C6">
                                          <wp:extent cx="47625" cy="47625"/>
                                          <wp:effectExtent l="0" t="0" r="9525" b="9525"/>
                                          <wp:docPr id="209" name="Picture 209"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客</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主</w:t>
                                    </w:r>
                                    <w:r w:rsidRPr="00524ED4">
                                      <w:rPr>
                                        <w:rFonts w:ascii="Arial" w:eastAsia="SimSun" w:hAnsi="Arial" w:cs="Arial"/>
                                        <w:color w:val="333333"/>
                                        <w:kern w:val="0"/>
                                        <w:sz w:val="18"/>
                                        <w:szCs w:val="18"/>
                                      </w:rPr>
                                      <w:t xml:space="preserve"> </w:t>
                                    </w:r>
                                  </w:p>
                                </w:tc>
                              </w:tr>
                              <w:tr w:rsidR="00524ED4" w:rsidRPr="00524ED4">
                                <w:trPr>
                                  <w:tblCellSpacing w:w="0" w:type="dxa"/>
                                </w:trPr>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1E33D84" wp14:editId="25BBC4A6">
                                          <wp:extent cx="47625" cy="47625"/>
                                          <wp:effectExtent l="0" t="0" r="9525" b="9525"/>
                                          <wp:docPr id="208" name="Picture 208"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主</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和</w:t>
                                    </w:r>
                                  </w:p>
                                </w:tc>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F73EA06" wp14:editId="0CE5BA3B">
                                          <wp:extent cx="47625" cy="47625"/>
                                          <wp:effectExtent l="0" t="0" r="9525" b="9525"/>
                                          <wp:docPr id="207" name="Picture 207"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和</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和</w:t>
                                    </w:r>
                                  </w:p>
                                </w:tc>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42618F0" wp14:editId="24978F2C">
                                          <wp:extent cx="47625" cy="47625"/>
                                          <wp:effectExtent l="0" t="0" r="9525" b="9525"/>
                                          <wp:docPr id="206" name="Picture 206"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客</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和</w:t>
                                    </w:r>
                                  </w:p>
                                </w:tc>
                              </w:tr>
                              <w:tr w:rsidR="00524ED4" w:rsidRPr="00524ED4">
                                <w:trPr>
                                  <w:tblCellSpacing w:w="0" w:type="dxa"/>
                                </w:trPr>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55C589C" wp14:editId="22C03968">
                                          <wp:extent cx="47625" cy="47625"/>
                                          <wp:effectExtent l="0" t="0" r="9525" b="9525"/>
                                          <wp:docPr id="205" name="Picture 205"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主</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客</w:t>
                                    </w:r>
                                  </w:p>
                                </w:tc>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367115D" wp14:editId="6411FAAB">
                                          <wp:extent cx="47625" cy="47625"/>
                                          <wp:effectExtent l="0" t="0" r="9525" b="9525"/>
                                          <wp:docPr id="204" name="Picture 204"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和</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客</w:t>
                                    </w:r>
                                  </w:p>
                                </w:tc>
                                <w:tc>
                                  <w:tcPr>
                                    <w:tcW w:w="0" w:type="auto"/>
                                    <w:tcMar>
                                      <w:top w:w="120" w:type="dxa"/>
                                      <w:left w:w="225" w:type="dxa"/>
                                      <w:bottom w:w="0" w:type="dxa"/>
                                      <w:right w:w="105" w:type="dxa"/>
                                    </w:tcMar>
                                    <w:hideMark/>
                                  </w:tcPr>
                                  <w:p w:rsidR="00524ED4" w:rsidRPr="00524ED4" w:rsidRDefault="00524ED4" w:rsidP="00524ED4">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0CA62D1" wp14:editId="0F3DA699">
                                          <wp:extent cx="47625" cy="47625"/>
                                          <wp:effectExtent l="0" t="0" r="9525" b="9525"/>
                                          <wp:docPr id="203" name="Picture 203"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hideMark/>
                                  </w:tcPr>
                                  <w:p w:rsidR="00524ED4" w:rsidRPr="00524ED4" w:rsidRDefault="00524ED4" w:rsidP="00524ED4">
                                    <w:pPr>
                                      <w:widowControl/>
                                      <w:spacing w:before="75" w:after="75"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客</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客</w:t>
                                    </w:r>
                                    <w:r w:rsidRPr="00524ED4">
                                      <w:rPr>
                                        <w:rFonts w:ascii="Arial" w:eastAsia="SimSun" w:hAnsi="Arial" w:cs="Arial"/>
                                        <w:color w:val="333333"/>
                                        <w:kern w:val="0"/>
                                        <w:sz w:val="18"/>
                                        <w:szCs w:val="18"/>
                                      </w:rPr>
                                      <w:t xml:space="preserve"> </w:t>
                                    </w:r>
                                  </w:p>
                                </w:tc>
                              </w:tr>
                            </w:tbl>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「主」代表主隊勝，「和」代表賽和，而「客」代表客隊勝。</w:t>
                              </w:r>
                              <w:r w:rsidRPr="00524ED4">
                                <w:rPr>
                                  <w:rFonts w:ascii="Arial" w:eastAsia="SimSun" w:hAnsi="Arial" w:cs="Arial"/>
                                  <w:color w:val="355A1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B2CF7AD" wp14:editId="17267540">
                                    <wp:extent cx="809625" cy="285750"/>
                                    <wp:effectExtent l="0" t="0" r="9525" b="0"/>
                                    <wp:docPr id="202" name="Picture 202"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tbl>
                              <w:tblPr>
                                <w:tblW w:w="5000" w:type="pct"/>
                                <w:tblCellSpacing w:w="0" w:type="dxa"/>
                                <w:tblCellMar>
                                  <w:left w:w="0" w:type="dxa"/>
                                  <w:right w:w="0" w:type="dxa"/>
                                </w:tblCellMar>
                                <w:tblLook w:val="04A0" w:firstRow="1" w:lastRow="0" w:firstColumn="1" w:lastColumn="0" w:noHBand="0" w:noVBand="1"/>
                              </w:tblPr>
                              <w:tblGrid>
                                <w:gridCol w:w="1815"/>
                                <w:gridCol w:w="4537"/>
                                <w:gridCol w:w="1361"/>
                                <w:gridCol w:w="1361"/>
                              </w:tblGrid>
                              <w:tr w:rsidR="00524ED4" w:rsidRPr="00524ED4">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投注選擇</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假設賽果</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派彩</w:t>
                                    </w:r>
                                  </w:p>
                                </w:tc>
                              </w:tr>
                              <w:tr w:rsidR="00524ED4" w:rsidRPr="00524ED4">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 xml:space="preserve">$100 </w:t>
                                    </w:r>
                                    <w:r w:rsidRPr="00524ED4">
                                      <w:rPr>
                                        <w:rFonts w:ascii="Arial" w:eastAsia="SimSun" w:hAnsi="Arial" w:cs="Arial"/>
                                        <w:color w:val="333333"/>
                                        <w:kern w:val="0"/>
                                        <w:sz w:val="18"/>
                                        <w:szCs w:val="18"/>
                                      </w:rPr>
                                      <w:t>「主</w:t>
                                    </w:r>
                                    <w:r w:rsidRPr="00524ED4">
                                      <w:rPr>
                                        <w:rFonts w:ascii="Arial" w:eastAsia="SimSun" w:hAnsi="Arial" w:cs="Arial"/>
                                        <w:color w:val="333333"/>
                                        <w:kern w:val="0"/>
                                        <w:sz w:val="18"/>
                                        <w:szCs w:val="18"/>
                                      </w:rPr>
                                      <w:t xml:space="preserve"> - </w:t>
                                    </w:r>
                                    <w:r w:rsidRPr="00524ED4">
                                      <w:rPr>
                                        <w:rFonts w:ascii="Arial" w:eastAsia="SimSun" w:hAnsi="Arial" w:cs="Arial"/>
                                        <w:color w:val="333333"/>
                                        <w:kern w:val="0"/>
                                        <w:sz w:val="18"/>
                                        <w:szCs w:val="18"/>
                                      </w:rPr>
                                      <w:t>主」</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半場</w:t>
                                    </w:r>
                                    <w:r w:rsidRPr="00524ED4">
                                      <w:rPr>
                                        <w:rFonts w:ascii="Arial" w:eastAsia="SimSun" w:hAnsi="Arial" w:cs="Arial"/>
                                        <w:color w:val="333333"/>
                                        <w:kern w:val="0"/>
                                        <w:sz w:val="18"/>
                                        <w:szCs w:val="18"/>
                                      </w:rPr>
                                      <w:t>(45</w:t>
                                    </w:r>
                                    <w:r w:rsidRPr="00524ED4">
                                      <w:rPr>
                                        <w:rFonts w:ascii="Arial" w:eastAsia="SimSun" w:hAnsi="Arial" w:cs="Arial"/>
                                        <w:color w:val="333333"/>
                                        <w:kern w:val="0"/>
                                        <w:sz w:val="18"/>
                                        <w:szCs w:val="18"/>
                                      </w:rPr>
                                      <w:t>分鐘</w:t>
                                    </w:r>
                                    <w:r w:rsidRPr="00524ED4">
                                      <w:rPr>
                                        <w:rFonts w:ascii="Arial" w:eastAsia="SimSun" w:hAnsi="Arial" w:cs="Arial"/>
                                        <w:color w:val="333333"/>
                                        <w:kern w:val="0"/>
                                        <w:sz w:val="18"/>
                                        <w:szCs w:val="18"/>
                                      </w:rPr>
                                      <w:t xml:space="preserve">) </w:t>
                                    </w:r>
                                    <w:r w:rsidRPr="00524ED4">
                                      <w:rPr>
                                        <w:rFonts w:ascii="Arial" w:eastAsia="SimSun" w:hAnsi="Arial" w:cs="Arial"/>
                                        <w:color w:val="333333"/>
                                        <w:kern w:val="0"/>
                                        <w:sz w:val="18"/>
                                        <w:szCs w:val="18"/>
                                      </w:rPr>
                                      <w:t>賽果為主隊勝，例如</w:t>
                                    </w:r>
                                    <w:r w:rsidRPr="00524ED4">
                                      <w:rPr>
                                        <w:rFonts w:ascii="Arial" w:eastAsia="SimSun" w:hAnsi="Arial" w:cs="Arial"/>
                                        <w:color w:val="333333"/>
                                        <w:kern w:val="0"/>
                                        <w:sz w:val="18"/>
                                        <w:szCs w:val="18"/>
                                      </w:rPr>
                                      <w:t>2:0</w:t>
                                    </w:r>
                                    <w:r w:rsidRPr="00524ED4">
                                      <w:rPr>
                                        <w:rFonts w:ascii="Arial" w:eastAsia="SimSun" w:hAnsi="Arial" w:cs="Arial"/>
                                        <w:color w:val="333333"/>
                                        <w:kern w:val="0"/>
                                        <w:sz w:val="18"/>
                                        <w:szCs w:val="18"/>
                                      </w:rPr>
                                      <w:t>，全場</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w:t>
                                    </w:r>
                                    <w:r w:rsidRPr="00524ED4">
                                      <w:rPr>
                                        <w:rFonts w:ascii="Arial" w:eastAsia="SimSun" w:hAnsi="Arial" w:cs="Arial"/>
                                        <w:color w:val="333333"/>
                                        <w:kern w:val="0"/>
                                        <w:sz w:val="18"/>
                                        <w:szCs w:val="18"/>
                                      </w:rPr>
                                      <w:t>)</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賽果為主隊勝，例如</w:t>
                                    </w:r>
                                    <w:r w:rsidRPr="00524ED4">
                                      <w:rPr>
                                        <w:rFonts w:ascii="Arial" w:eastAsia="SimSun" w:hAnsi="Arial" w:cs="Arial"/>
                                        <w:color w:val="333333"/>
                                        <w:kern w:val="0"/>
                                        <w:sz w:val="18"/>
                                        <w:szCs w:val="18"/>
                                      </w:rPr>
                                      <w:t>2:1</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3.60</w:t>
                                    </w:r>
                                    <w:r w:rsidRPr="00524ED4">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hideMark/>
                                  </w:tcPr>
                                  <w:p w:rsidR="00524ED4" w:rsidRPr="00524ED4" w:rsidRDefault="00524ED4" w:rsidP="00524ED4">
                                    <w:pPr>
                                      <w:widowControl/>
                                      <w:spacing w:line="225" w:lineRule="atLeast"/>
                                      <w:jc w:val="center"/>
                                      <w:rPr>
                                        <w:rFonts w:ascii="Arial" w:eastAsia="SimSun" w:hAnsi="Arial" w:cs="Arial"/>
                                        <w:color w:val="333333"/>
                                        <w:kern w:val="0"/>
                                        <w:sz w:val="18"/>
                                        <w:szCs w:val="18"/>
                                      </w:rPr>
                                    </w:pPr>
                                    <w:r w:rsidRPr="00524ED4">
                                      <w:rPr>
                                        <w:rFonts w:ascii="Arial" w:eastAsia="SimSun" w:hAnsi="Arial" w:cs="Arial"/>
                                        <w:color w:val="333333"/>
                                        <w:kern w:val="0"/>
                                        <w:sz w:val="18"/>
                                        <w:szCs w:val="18"/>
                                      </w:rPr>
                                      <w:t>$360</w:t>
                                    </w:r>
                                    <w:r w:rsidRPr="00524ED4">
                                      <w:rPr>
                                        <w:rFonts w:ascii="Arial" w:eastAsia="SimSun" w:hAnsi="Arial" w:cs="Arial"/>
                                        <w:color w:val="CC0000"/>
                                        <w:kern w:val="0"/>
                                        <w:sz w:val="18"/>
                                        <w:szCs w:val="18"/>
                                      </w:rPr>
                                      <w:t>#</w:t>
                                    </w: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半全場過關"/>
                                    </w:tblPr>
                                    <w:tblGrid>
                                      <w:gridCol w:w="78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96CE414" wp14:editId="2176A637">
                                                <wp:extent cx="485775" cy="152400"/>
                                                <wp:effectExtent l="0" t="0" r="9525" b="0"/>
                                                <wp:docPr id="201" name="Picture 201" descr="http://is.hkjc.com/football/info/ch/images/title_bettypes_h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http://is.hkjc.com/football/info/ch/images/title_bettypes_hft.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FD34260" wp14:editId="46A65822">
                                                <wp:extent cx="333375" cy="152400"/>
                                                <wp:effectExtent l="0" t="0" r="9525" b="0"/>
                                                <wp:docPr id="200" name="Picture 200"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68FE278" wp14:editId="08F018CC">
                                          <wp:extent cx="742950" cy="285750"/>
                                          <wp:effectExtent l="0" t="0" r="0" b="0"/>
                                          <wp:docPr id="199" name="Picture 19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預測多至六場之半場</w:t>
                                    </w:r>
                                    <w:r w:rsidRPr="00524ED4">
                                      <w:rPr>
                                        <w:rFonts w:ascii="Arial" w:eastAsia="SimSun" w:hAnsi="Arial" w:cs="Arial"/>
                                        <w:color w:val="355A1F"/>
                                        <w:kern w:val="0"/>
                                        <w:sz w:val="18"/>
                                        <w:szCs w:val="18"/>
                                      </w:rPr>
                                      <w:t>(45</w:t>
                                    </w:r>
                                    <w:r w:rsidRPr="00524ED4">
                                      <w:rPr>
                                        <w:rFonts w:ascii="Arial" w:eastAsia="SimSun" w:hAnsi="Arial" w:cs="Arial"/>
                                        <w:color w:val="355A1F"/>
                                        <w:kern w:val="0"/>
                                        <w:sz w:val="18"/>
                                        <w:szCs w:val="18"/>
                                      </w:rPr>
                                      <w:t>分鐘</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及全場</w:t>
                                    </w:r>
                                    <w:r w:rsidRPr="00524ED4">
                                      <w:rPr>
                                        <w:rFonts w:ascii="Arial" w:eastAsia="SimSun" w:hAnsi="Arial" w:cs="Arial"/>
                                        <w:color w:val="355A1F"/>
                                        <w:kern w:val="0"/>
                                        <w:sz w:val="18"/>
                                        <w:szCs w:val="18"/>
                                      </w:rPr>
                                      <w:t>(90</w:t>
                                    </w:r>
                                    <w:r w:rsidRPr="00524ED4">
                                      <w:rPr>
                                        <w:rFonts w:ascii="Arial" w:eastAsia="SimSun" w:hAnsi="Arial" w:cs="Arial"/>
                                        <w:color w:val="355A1F"/>
                                        <w:kern w:val="0"/>
                                        <w:sz w:val="18"/>
                                        <w:szCs w:val="18"/>
                                      </w:rPr>
                                      <w:t>分鐘</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之主客和賽果。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0" w:type="auto"/>
                                <w:tblCellSpacing w:w="0" w:type="dxa"/>
                                <w:tblCellMar>
                                  <w:left w:w="0" w:type="dxa"/>
                                  <w:right w:w="0" w:type="dxa"/>
                                </w:tblCellMar>
                                <w:tblLook w:val="04A0" w:firstRow="1" w:lastRow="0" w:firstColumn="1" w:lastColumn="0" w:noHBand="0" w:noVBand="1"/>
                              </w:tblPr>
                              <w:tblGrid>
                                <w:gridCol w:w="226"/>
                                <w:gridCol w:w="4680"/>
                              </w:tblGrid>
                              <w:tr w:rsidR="00524ED4" w:rsidRPr="00524ED4">
                                <w:trPr>
                                  <w:tblCellSpacing w:w="0" w:type="dxa"/>
                                </w:trPr>
                                <w:tc>
                                  <w:tcPr>
                                    <w:tcW w:w="0" w:type="auto"/>
                                    <w:gridSpan w:val="2"/>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b/>
                                        <w:bCs/>
                                        <w:color w:val="4D822D"/>
                                        <w:kern w:val="0"/>
                                        <w:sz w:val="18"/>
                                        <w:szCs w:val="18"/>
                                      </w:rPr>
                                      <w:t>半全場過關特色</w:t>
                                    </w:r>
                                  </w:p>
                                </w:tc>
                              </w:tr>
                              <w:tr w:rsidR="00524ED4" w:rsidRPr="00524ED4">
                                <w:trPr>
                                  <w:tblCellSpacing w:w="0" w:type="dxa"/>
                                </w:trPr>
                                <w:tc>
                                  <w:tcPr>
                                    <w:tcW w:w="0" w:type="auto"/>
                                    <w:tcMar>
                                      <w:top w:w="0" w:type="dxa"/>
                                      <w:left w:w="0" w:type="dxa"/>
                                      <w:bottom w:w="0" w:type="dxa"/>
                                      <w:right w:w="7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lastRenderedPageBreak/>
                                      <w:t>1.</w:t>
                                    </w:r>
                                  </w:p>
                                </w:tc>
                                <w:tc>
                                  <w:tcPr>
                                    <w:tcW w:w="0" w:type="auto"/>
                                    <w:tcMar>
                                      <w:top w:w="30" w:type="dxa"/>
                                      <w:left w:w="0" w:type="dxa"/>
                                      <w:bottom w:w="0" w:type="dxa"/>
                                      <w:right w:w="0" w:type="dxa"/>
                                    </w:tcMar>
                                    <w:hideMark/>
                                  </w:tcPr>
                                  <w:p w:rsidR="00524ED4" w:rsidRPr="00524ED4" w:rsidRDefault="00524ED4" w:rsidP="00524ED4">
                                    <w:pPr>
                                      <w:widowControl/>
                                      <w:spacing w:after="240"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玩法豐富多變</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多場配搭組合任君選擇，而且有多種過關方式，充滿趣味。</w:t>
                                    </w:r>
                                  </w:p>
                                </w:tc>
                              </w:tr>
                              <w:tr w:rsidR="00524ED4" w:rsidRPr="00524ED4">
                                <w:trPr>
                                  <w:tblCellSpacing w:w="0" w:type="dxa"/>
                                </w:trPr>
                                <w:tc>
                                  <w:tcPr>
                                    <w:tcW w:w="0" w:type="auto"/>
                                    <w:tcMar>
                                      <w:top w:w="0" w:type="dxa"/>
                                      <w:left w:w="0" w:type="dxa"/>
                                      <w:bottom w:w="0" w:type="dxa"/>
                                      <w:right w:w="7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2.</w:t>
                                    </w:r>
                                  </w:p>
                                </w:tc>
                                <w:tc>
                                  <w:tcPr>
                                    <w:tcW w:w="0" w:type="auto"/>
                                    <w:tcMar>
                                      <w:top w:w="3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連串賠率吸引</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過關場數可高至六關，賠率倍乘，派彩回報吸引。</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DF3FFAE" wp14:editId="14A4B18C">
                                    <wp:extent cx="47625" cy="38100"/>
                                    <wp:effectExtent l="0" t="0" r="9525" b="0"/>
                                    <wp:docPr id="198" name="Picture 198"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51"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0D3BFA97" wp14:editId="51092535">
                                          <wp:extent cx="647700" cy="142875"/>
                                          <wp:effectExtent l="0" t="0" r="0" b="9525"/>
                                          <wp:docPr id="197" name="Picture 197"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6E53E7D" wp14:editId="039B3242">
                                          <wp:extent cx="742950" cy="285750"/>
                                          <wp:effectExtent l="0" t="0" r="0" b="0"/>
                                          <wp:docPr id="196" name="Picture 196"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3E3B037" wp14:editId="00EC2E90">
                                    <wp:extent cx="47625" cy="38100"/>
                                    <wp:effectExtent l="0" t="0" r="9525" b="0"/>
                                    <wp:docPr id="195" name="Picture 195"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52"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FC2F219" wp14:editId="74CE943A">
                                          <wp:extent cx="657225" cy="152400"/>
                                          <wp:effectExtent l="0" t="0" r="9525" b="0"/>
                                          <wp:docPr id="194" name="Picture 194"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如一場球賽被宣佈無效，有關之單場投注將獲退款；涉及是場球賽之過關注項則仍然生效，一律當成功過關</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處理，賠率為一倍。</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156"/>
              <w:gridCol w:w="9354"/>
            </w:tblGrid>
            <w:tr w:rsidR="00524ED4" w:rsidRPr="00524ED4">
              <w:trPr>
                <w:tblCellSpacing w:w="0" w:type="dxa"/>
              </w:trPr>
              <w:tc>
                <w:tcPr>
                  <w:tcW w:w="15" w:type="dxa"/>
                  <w:tcMar>
                    <w:top w:w="0" w:type="dxa"/>
                    <w:left w:w="0" w:type="dxa"/>
                    <w:bottom w:w="0" w:type="dxa"/>
                    <w:right w:w="15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p>
              </w:tc>
              <w:tc>
                <w:tcPr>
                  <w:tcW w:w="0" w:type="auto"/>
                  <w:noWrap/>
                  <w:vAlign w:val="center"/>
                  <w:hideMark/>
                </w:tcPr>
                <w:p w:rsidR="00524ED4" w:rsidRPr="00524ED4" w:rsidRDefault="00524ED4" w:rsidP="00524ED4">
                  <w:pPr>
                    <w:widowControl/>
                    <w:spacing w:line="225" w:lineRule="atLeast"/>
                    <w:jc w:val="left"/>
                    <w:rPr>
                      <w:rFonts w:ascii="Arial" w:eastAsia="SimSun" w:hAnsi="Arial" w:cs="Arial"/>
                      <w:b/>
                      <w:bCs/>
                      <w:color w:val="FFFFFF"/>
                      <w:kern w:val="0"/>
                      <w:sz w:val="18"/>
                      <w:szCs w:val="18"/>
                    </w:rPr>
                  </w:pPr>
                  <w:r w:rsidRPr="00524ED4">
                    <w:rPr>
                      <w:rFonts w:ascii="Arial" w:eastAsia="SimSun" w:hAnsi="Arial" w:cs="Arial"/>
                      <w:b/>
                      <w:bCs/>
                      <w:color w:val="FFFFFF"/>
                      <w:kern w:val="0"/>
                      <w:sz w:val="18"/>
                      <w:szCs w:val="18"/>
                    </w:rPr>
                    <w:t>投注種類介紹</w:t>
                  </w:r>
                  <w:r w:rsidRPr="00524ED4">
                    <w:rPr>
                      <w:rFonts w:ascii="Arial" w:eastAsia="SimSun" w:hAnsi="Arial" w:cs="Arial"/>
                      <w:b/>
                      <w:bCs/>
                      <w:color w:val="FFFFFF"/>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FFFFFF"/>
                <w:kern w:val="0"/>
                <w:sz w:val="18"/>
                <w:szCs w:val="18"/>
              </w:rPr>
            </w:pPr>
          </w:p>
        </w:tc>
      </w:tr>
      <w:tr w:rsidR="00524ED4" w:rsidRPr="00524ED4"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以下投注種類賽果以球證公佈</w:t>
                  </w:r>
                  <w:r w:rsidRPr="00524ED4">
                    <w:rPr>
                      <w:rFonts w:ascii="Arial" w:eastAsia="SimSun" w:hAnsi="Arial" w:cs="Arial"/>
                      <w:color w:val="333333"/>
                      <w:kern w:val="0"/>
                      <w:sz w:val="18"/>
                      <w:szCs w:val="18"/>
                    </w:rPr>
                    <w:t>90</w:t>
                  </w:r>
                  <w:r w:rsidRPr="00524ED4">
                    <w:rPr>
                      <w:rFonts w:ascii="Arial" w:eastAsia="SimSun" w:hAnsi="Arial" w:cs="Arial"/>
                      <w:color w:val="333333"/>
                      <w:kern w:val="0"/>
                      <w:sz w:val="18"/>
                      <w:szCs w:val="18"/>
                    </w:rPr>
                    <w:t>分鐘法定比賽時間結束爲準（包括補時）。</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一場球賽對戰雙方分為主隊及客隊。現試舉韋斯咸主場迎戰富咸為例，加以說明。</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4197712" wp14:editId="4FF9CD12">
                                    <wp:extent cx="485775" cy="152400"/>
                                    <wp:effectExtent l="0" t="0" r="9525" b="0"/>
                                    <wp:docPr id="224" name="Picture 224" descr="http://is.hkjc.com/football/info/ch/images/title_bettypes_tt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http://is.hkjc.com/football/info/ch/images/title_bettypes_ttg.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D3D1C15" wp14:editId="6C6B24B9">
                                    <wp:extent cx="742950" cy="285750"/>
                                    <wp:effectExtent l="0" t="0" r="0" b="0"/>
                                    <wp:docPr id="223" name="Picture 223"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預測球賽中兩隊的入球總數。</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75" w:type="dxa"/>
                                <w:right w:w="0" w:type="dxa"/>
                              </w:tcMar>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56CB7E7" wp14:editId="16D80BF0">
                                    <wp:extent cx="809625" cy="285750"/>
                                    <wp:effectExtent l="0" t="0" r="9525" b="0"/>
                                    <wp:docPr id="222" name="Picture 222"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524ED4" w:rsidRPr="00524ED4">
                          <w:trPr>
                            <w:tblCellSpacing w:w="0" w:type="dxa"/>
                          </w:trPr>
                          <w:tc>
                            <w:tcPr>
                              <w:tcW w:w="0" w:type="auto"/>
                              <w:tcMar>
                                <w:top w:w="0" w:type="dxa"/>
                                <w:left w:w="105" w:type="dxa"/>
                                <w:bottom w:w="0" w:type="dxa"/>
                                <w:right w:w="10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假設你投注</w:t>
                              </w:r>
                              <w:r w:rsidRPr="00524ED4">
                                <w:rPr>
                                  <w:rFonts w:ascii="Arial" w:eastAsia="SimSun" w:hAnsi="Arial" w:cs="Arial"/>
                                  <w:color w:val="333333"/>
                                  <w:kern w:val="0"/>
                                  <w:sz w:val="18"/>
                                  <w:szCs w:val="18"/>
                                </w:rPr>
                                <w:t>$1,000</w:t>
                              </w:r>
                              <w:r w:rsidRPr="00524ED4">
                                <w:rPr>
                                  <w:rFonts w:ascii="Arial" w:eastAsia="SimSun" w:hAnsi="Arial" w:cs="Arial"/>
                                  <w:color w:val="333333"/>
                                  <w:kern w:val="0"/>
                                  <w:sz w:val="18"/>
                                  <w:szCs w:val="18"/>
                                </w:rPr>
                                <w:t>總入球</w:t>
                              </w:r>
                              <w:r w:rsidRPr="00524ED4">
                                <w:rPr>
                                  <w:rFonts w:ascii="Arial" w:eastAsia="SimSun" w:hAnsi="Arial" w:cs="Arial"/>
                                  <w:color w:val="333333"/>
                                  <w:kern w:val="0"/>
                                  <w:sz w:val="18"/>
                                  <w:szCs w:val="18"/>
                                </w:rPr>
                                <w:t>3</w:t>
                              </w:r>
                              <w:r w:rsidRPr="00524ED4">
                                <w:rPr>
                                  <w:rFonts w:ascii="Arial" w:eastAsia="SimSun" w:hAnsi="Arial" w:cs="Arial"/>
                                  <w:color w:val="333333"/>
                                  <w:kern w:val="0"/>
                                  <w:sz w:val="18"/>
                                  <w:szCs w:val="18"/>
                                </w:rPr>
                                <w:t>球，賠率為</w:t>
                              </w:r>
                              <w:r w:rsidRPr="00524ED4">
                                <w:rPr>
                                  <w:rFonts w:ascii="Arial" w:eastAsia="SimSun" w:hAnsi="Arial" w:cs="Arial"/>
                                  <w:color w:val="333333"/>
                                  <w:kern w:val="0"/>
                                  <w:sz w:val="18"/>
                                  <w:szCs w:val="18"/>
                                </w:rPr>
                                <w:t>3.50</w:t>
                              </w:r>
                              <w:r w:rsidRPr="00524ED4">
                                <w:rPr>
                                  <w:rFonts w:ascii="Arial" w:eastAsia="SimSun" w:hAnsi="Arial" w:cs="Arial"/>
                                  <w:color w:val="333333"/>
                                  <w:kern w:val="0"/>
                                  <w:sz w:val="18"/>
                                  <w:szCs w:val="18"/>
                                </w:rPr>
                                <w:t>倍，若兩隊入球總數為</w:t>
                              </w:r>
                              <w:r w:rsidRPr="00524ED4">
                                <w:rPr>
                                  <w:rFonts w:ascii="Arial" w:eastAsia="SimSun" w:hAnsi="Arial" w:cs="Arial"/>
                                  <w:color w:val="333333"/>
                                  <w:kern w:val="0"/>
                                  <w:sz w:val="18"/>
                                  <w:szCs w:val="18"/>
                                </w:rPr>
                                <w:t>3</w:t>
                              </w:r>
                              <w:r w:rsidRPr="00524ED4">
                                <w:rPr>
                                  <w:rFonts w:ascii="Arial" w:eastAsia="SimSun" w:hAnsi="Arial" w:cs="Arial"/>
                                  <w:color w:val="333333"/>
                                  <w:kern w:val="0"/>
                                  <w:sz w:val="18"/>
                                  <w:szCs w:val="18"/>
                                </w:rPr>
                                <w:t>球，你可獲得</w:t>
                              </w:r>
                              <w:r w:rsidRPr="00524ED4">
                                <w:rPr>
                                  <w:rFonts w:ascii="Arial" w:eastAsia="SimSun" w:hAnsi="Arial" w:cs="Arial"/>
                                  <w:color w:val="333333"/>
                                  <w:kern w:val="0"/>
                                  <w:sz w:val="18"/>
                                  <w:szCs w:val="18"/>
                                </w:rPr>
                                <w:t xml:space="preserve"> $3,500</w:t>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($1,000 x 3.5) </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br/>
                              </w:r>
                              <w:r w:rsidRPr="00524ED4">
                                <w:rPr>
                                  <w:rFonts w:ascii="Arial" w:eastAsia="SimSun" w:hAnsi="Arial" w:cs="Arial"/>
                                  <w:color w:val="CC0000"/>
                                  <w:kern w:val="0"/>
                                  <w:sz w:val="18"/>
                                  <w:szCs w:val="18"/>
                                </w:rPr>
                                <w:t>#</w:t>
                              </w:r>
                              <w:r w:rsidRPr="00524ED4">
                                <w:rPr>
                                  <w:rFonts w:ascii="Arial" w:eastAsia="SimSun" w:hAnsi="Arial" w:cs="Arial"/>
                                  <w:color w:val="333333"/>
                                  <w:kern w:val="0"/>
                                  <w:sz w:val="18"/>
                                  <w:szCs w:val="18"/>
                                </w:rPr>
                                <w:t xml:space="preserve"> </w:t>
                              </w:r>
                              <w:r w:rsidRPr="00524ED4">
                                <w:rPr>
                                  <w:rFonts w:ascii="Arial" w:eastAsia="SimSun" w:hAnsi="Arial" w:cs="Arial"/>
                                  <w:color w:val="666666"/>
                                  <w:kern w:val="0"/>
                                  <w:sz w:val="18"/>
                                  <w:szCs w:val="18"/>
                                </w:rPr>
                                <w:t>包括投注本金。</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總入球過關"/>
                                    </w:tblPr>
                                    <w:tblGrid>
                                      <w:gridCol w:w="780"/>
                                      <w:gridCol w:w="540"/>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94EA2B1" wp14:editId="58C45C75">
                                                <wp:extent cx="485775" cy="152400"/>
                                                <wp:effectExtent l="0" t="0" r="9525" b="0"/>
                                                <wp:docPr id="221" name="Picture 221" descr="http://is.hkjc.com/football/info/ch/images/title_bettypes_tt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ttp://is.hkjc.com/football/info/ch/images/title_bettypes_ttg.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01BCD99" wp14:editId="45AB18EF">
                                                <wp:extent cx="333375" cy="152400"/>
                                                <wp:effectExtent l="0" t="0" r="9525" b="0"/>
                                                <wp:docPr id="220" name="Picture 220"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4FE86510" wp14:editId="2179EFAE">
                                          <wp:extent cx="742950" cy="285750"/>
                                          <wp:effectExtent l="0" t="0" r="0" b="0"/>
                                          <wp:docPr id="219" name="Picture 21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預測多至八場之兩隊入球總數。</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Mar>
                                      <w:top w:w="300" w:type="dxa"/>
                                      <w:left w:w="105" w:type="dxa"/>
                                      <w:bottom w:w="0" w:type="dxa"/>
                                      <w:right w:w="105" w:type="dxa"/>
                                    </w:tcMar>
                                    <w:vAlign w:val="center"/>
                                    <w:hideMark/>
                                  </w:tcPr>
                                  <w:tbl>
                                    <w:tblPr>
                                      <w:tblW w:w="0" w:type="auto"/>
                                      <w:tblCellSpacing w:w="0" w:type="dxa"/>
                                      <w:tblCellMar>
                                        <w:left w:w="0" w:type="dxa"/>
                                        <w:right w:w="0" w:type="dxa"/>
                                      </w:tblCellMar>
                                      <w:tblLook w:val="04A0" w:firstRow="1" w:lastRow="0" w:firstColumn="1" w:lastColumn="0" w:noHBand="0" w:noVBand="1"/>
                                    </w:tblPr>
                                    <w:tblGrid>
                                      <w:gridCol w:w="226"/>
                                      <w:gridCol w:w="4680"/>
                                    </w:tblGrid>
                                    <w:tr w:rsidR="00524ED4" w:rsidRPr="00524ED4">
                                      <w:trPr>
                                        <w:tblCellSpacing w:w="0" w:type="dxa"/>
                                      </w:trPr>
                                      <w:tc>
                                        <w:tcPr>
                                          <w:tcW w:w="0" w:type="auto"/>
                                          <w:gridSpan w:val="2"/>
                                          <w:vAlign w:val="cente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b/>
                                              <w:bCs/>
                                              <w:color w:val="4D822D"/>
                                              <w:kern w:val="0"/>
                                              <w:sz w:val="18"/>
                                              <w:szCs w:val="18"/>
                                            </w:rPr>
                                            <w:lastRenderedPageBreak/>
                                            <w:t>總入球過關特色</w:t>
                                          </w:r>
                                        </w:p>
                                      </w:tc>
                                    </w:tr>
                                    <w:tr w:rsidR="00524ED4" w:rsidRPr="00524ED4">
                                      <w:trPr>
                                        <w:tblCellSpacing w:w="0" w:type="dxa"/>
                                      </w:trPr>
                                      <w:tc>
                                        <w:tcPr>
                                          <w:tcW w:w="0" w:type="auto"/>
                                          <w:tcMar>
                                            <w:top w:w="0" w:type="dxa"/>
                                            <w:left w:w="0" w:type="dxa"/>
                                            <w:bottom w:w="0" w:type="dxa"/>
                                            <w:right w:w="7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1.</w:t>
                                          </w:r>
                                        </w:p>
                                      </w:tc>
                                      <w:tc>
                                        <w:tcPr>
                                          <w:tcW w:w="0" w:type="auto"/>
                                          <w:tcMar>
                                            <w:top w:w="30" w:type="dxa"/>
                                            <w:left w:w="0" w:type="dxa"/>
                                            <w:bottom w:w="0" w:type="dxa"/>
                                            <w:right w:w="0" w:type="dxa"/>
                                          </w:tcMar>
                                          <w:hideMark/>
                                        </w:tcPr>
                                        <w:p w:rsidR="00524ED4" w:rsidRPr="00524ED4" w:rsidRDefault="00524ED4" w:rsidP="00524ED4">
                                          <w:pPr>
                                            <w:widowControl/>
                                            <w:spacing w:after="240"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玩法豐富多變</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多場配搭組合任君選擇，而且有多種過關方式，充滿趣味。</w:t>
                                          </w:r>
                                        </w:p>
                                      </w:tc>
                                    </w:tr>
                                    <w:tr w:rsidR="00524ED4" w:rsidRPr="00524ED4">
                                      <w:trPr>
                                        <w:tblCellSpacing w:w="0" w:type="dxa"/>
                                      </w:trPr>
                                      <w:tc>
                                        <w:tcPr>
                                          <w:tcW w:w="0" w:type="auto"/>
                                          <w:tcMar>
                                            <w:top w:w="0" w:type="dxa"/>
                                            <w:left w:w="0" w:type="dxa"/>
                                            <w:bottom w:w="0" w:type="dxa"/>
                                            <w:right w:w="75"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2.</w:t>
                                          </w:r>
                                        </w:p>
                                      </w:tc>
                                      <w:tc>
                                        <w:tcPr>
                                          <w:tcW w:w="0" w:type="auto"/>
                                          <w:tcMar>
                                            <w:top w:w="3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33333"/>
                                              <w:kern w:val="0"/>
                                              <w:sz w:val="18"/>
                                              <w:szCs w:val="18"/>
                                            </w:rPr>
                                          </w:pPr>
                                          <w:r w:rsidRPr="00524ED4">
                                            <w:rPr>
                                              <w:rFonts w:ascii="Arial" w:eastAsia="SimSun" w:hAnsi="Arial" w:cs="Arial"/>
                                              <w:color w:val="333333"/>
                                              <w:kern w:val="0"/>
                                              <w:sz w:val="18"/>
                                              <w:szCs w:val="18"/>
                                            </w:rPr>
                                            <w:t>連串賠率吸引</w:t>
                                          </w:r>
                                          <w:r w:rsidRPr="00524ED4">
                                            <w:rPr>
                                              <w:rFonts w:ascii="Arial" w:eastAsia="SimSun" w:hAnsi="Arial" w:cs="Arial"/>
                                              <w:color w:val="333333"/>
                                              <w:kern w:val="0"/>
                                              <w:sz w:val="18"/>
                                              <w:szCs w:val="18"/>
                                            </w:rPr>
                                            <w:br/>
                                          </w:r>
                                          <w:r w:rsidRPr="00524ED4">
                                            <w:rPr>
                                              <w:rFonts w:ascii="Arial" w:eastAsia="SimSun" w:hAnsi="Arial" w:cs="Arial"/>
                                              <w:color w:val="333333"/>
                                              <w:kern w:val="0"/>
                                              <w:sz w:val="18"/>
                                              <w:szCs w:val="18"/>
                                            </w:rPr>
                                            <w:t>過關場數可高至八關，賠率倍乘，派彩回報吸引。</w:t>
                                          </w:r>
                                          <w:r w:rsidRPr="00524ED4">
                                            <w:rPr>
                                              <w:rFonts w:ascii="Arial" w:eastAsia="SimSun" w:hAnsi="Arial" w:cs="Arial"/>
                                              <w:color w:val="333333"/>
                                              <w:kern w:val="0"/>
                                              <w:sz w:val="18"/>
                                              <w:szCs w:val="18"/>
                                            </w:rPr>
                                            <w:t xml:space="preserve"> </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DECAA05" wp14:editId="5B436A6A">
                                          <wp:extent cx="47625" cy="38100"/>
                                          <wp:effectExtent l="0" t="0" r="9525" b="0"/>
                                          <wp:docPr id="218" name="Picture 218"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54"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4456543A" wp14:editId="3EEA083E">
                                          <wp:extent cx="647700" cy="142875"/>
                                          <wp:effectExtent l="0" t="0" r="0" b="9525"/>
                                          <wp:docPr id="217" name="Picture 217"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524ED4" w:rsidRPr="00524ED4">
                                <w:trPr>
                                  <w:tblCellSpacing w:w="0" w:type="dxa"/>
                                </w:trPr>
                                <w:tc>
                                  <w:tcPr>
                                    <w:tcW w:w="1170" w:type="dxa"/>
                                    <w:tcMar>
                                      <w:top w:w="225" w:type="dxa"/>
                                      <w:left w:w="0" w:type="dxa"/>
                                      <w:bottom w:w="0" w:type="dxa"/>
                                      <w:right w:w="150" w:type="dxa"/>
                                    </w:tcMa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34AFDD4" wp14:editId="5EF8768B">
                                          <wp:extent cx="742950" cy="285750"/>
                                          <wp:effectExtent l="0" t="0" r="0" b="0"/>
                                          <wp:docPr id="216" name="Picture 216"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投注不同球賽，選擇不同玩法作混合過關</w:t>
                                    </w:r>
                                    <w:r w:rsidRPr="00524ED4">
                                      <w:rPr>
                                        <w:rFonts w:ascii="Arial" w:eastAsia="SimSun" w:hAnsi="Arial" w:cs="Arial"/>
                                        <w:color w:val="355A1F"/>
                                        <w:kern w:val="0"/>
                                        <w:sz w:val="18"/>
                                        <w:szCs w:val="18"/>
                                      </w:rPr>
                                      <w:t xml:space="preserve"> (2</w:t>
                                    </w:r>
                                    <w:r w:rsidRPr="00524ED4">
                                      <w:rPr>
                                        <w:rFonts w:ascii="Arial" w:eastAsia="SimSun" w:hAnsi="Arial" w:cs="Arial"/>
                                        <w:color w:val="355A1F"/>
                                        <w:kern w:val="0"/>
                                        <w:sz w:val="18"/>
                                        <w:szCs w:val="18"/>
                                      </w:rPr>
                                      <w:t>關至最多</w:t>
                                    </w:r>
                                    <w:r w:rsidRPr="00524ED4">
                                      <w:rPr>
                                        <w:rFonts w:ascii="Arial" w:eastAsia="SimSun" w:hAnsi="Arial" w:cs="Arial"/>
                                        <w:color w:val="355A1F"/>
                                        <w:kern w:val="0"/>
                                        <w:sz w:val="18"/>
                                        <w:szCs w:val="18"/>
                                      </w:rPr>
                                      <w:t>8</w:t>
                                    </w:r>
                                    <w:r w:rsidRPr="00524ED4">
                                      <w:rPr>
                                        <w:rFonts w:ascii="Arial" w:eastAsia="SimSun" w:hAnsi="Arial" w:cs="Arial"/>
                                        <w:color w:val="355A1F"/>
                                        <w:kern w:val="0"/>
                                        <w:sz w:val="18"/>
                                        <w:szCs w:val="18"/>
                                      </w:rPr>
                                      <w:t>關</w:t>
                                    </w:r>
                                    <w:r w:rsidRPr="00524ED4">
                                      <w:rPr>
                                        <w:rFonts w:ascii="Arial" w:eastAsia="SimSun" w:hAnsi="Arial" w:cs="Arial"/>
                                        <w:color w:val="355A1F"/>
                                        <w:kern w:val="0"/>
                                        <w:sz w:val="18"/>
                                        <w:szCs w:val="18"/>
                                      </w:rPr>
                                      <w:t>)</w:t>
                                    </w:r>
                                    <w:r w:rsidRPr="00524ED4">
                                      <w:rPr>
                                        <w:rFonts w:ascii="Arial" w:eastAsia="SimSun" w:hAnsi="Arial" w:cs="Arial"/>
                                        <w:color w:val="355A1F"/>
                                        <w:kern w:val="0"/>
                                        <w:sz w:val="18"/>
                                        <w:szCs w:val="18"/>
                                      </w:rPr>
                                      <w:t>：主客和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讓球主客和</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讓球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半場入球大細</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半場波膽</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第一隊入球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總入球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入球單雙</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首名入球</w:t>
                                    </w:r>
                                    <w:r w:rsidRPr="00524ED4">
                                      <w:rPr>
                                        <w:rFonts w:ascii="Arial" w:eastAsia="SimSun" w:hAnsi="Arial" w:cs="Arial"/>
                                        <w:color w:val="355A1F"/>
                                        <w:kern w:val="0"/>
                                        <w:sz w:val="18"/>
                                        <w:szCs w:val="18"/>
                                      </w:rPr>
                                      <w:t xml:space="preserve"> / </w:t>
                                    </w:r>
                                    <w:r w:rsidRPr="00524ED4">
                                      <w:rPr>
                                        <w:rFonts w:ascii="Arial" w:eastAsia="SimSun" w:hAnsi="Arial" w:cs="Arial"/>
                                        <w:color w:val="355A1F"/>
                                        <w:kern w:val="0"/>
                                        <w:sz w:val="18"/>
                                        <w:szCs w:val="18"/>
                                      </w:rPr>
                                      <w:t>半全場</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CC0000"/>
                                        <w:kern w:val="0"/>
                                        <w:sz w:val="18"/>
                                        <w:szCs w:val="18"/>
                                      </w:rPr>
                                      <w:t>註：</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「讓球」過關每注最低投注金額為</w:t>
                                    </w:r>
                                    <w:r w:rsidRPr="00524ED4">
                                      <w:rPr>
                                        <w:rFonts w:ascii="Arial" w:eastAsia="SimSun" w:hAnsi="Arial" w:cs="Arial"/>
                                        <w:color w:val="666666"/>
                                        <w:kern w:val="0"/>
                                        <w:sz w:val="18"/>
                                        <w:szCs w:val="18"/>
                                      </w:rPr>
                                      <w:t>$200</w:t>
                                    </w:r>
                                    <w:r w:rsidRPr="00524ED4">
                                      <w:rPr>
                                        <w:rFonts w:ascii="Arial" w:eastAsia="SimSun" w:hAnsi="Arial" w:cs="Arial"/>
                                        <w:color w:val="666666"/>
                                        <w:kern w:val="0"/>
                                        <w:sz w:val="18"/>
                                        <w:szCs w:val="18"/>
                                      </w:rPr>
                                      <w:t>。</w:t>
                                    </w:r>
                                    <w:r w:rsidRPr="00524ED4">
                                      <w:rPr>
                                        <w:rFonts w:ascii="Arial" w:eastAsia="SimSun" w:hAnsi="Arial" w:cs="Arial"/>
                                        <w:color w:val="666666"/>
                                        <w:kern w:val="0"/>
                                        <w:sz w:val="18"/>
                                        <w:szCs w:val="18"/>
                                      </w:rPr>
                                      <w:t xml:space="preserve"> </w:t>
                                    </w:r>
                                  </w:p>
                                </w:tc>
                              </w:tr>
                              <w:tr w:rsidR="00524ED4" w:rsidRPr="00524ED4">
                                <w:trPr>
                                  <w:tblCellSpacing w:w="0" w:type="dxa"/>
                                </w:trPr>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 </w:t>
                                    </w:r>
                                  </w:p>
                                </w:tc>
                                <w:tc>
                                  <w:tcPr>
                                    <w:tcW w:w="0" w:type="auto"/>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sidRPr="00524ED4">
                                      <w:rPr>
                                        <w:rFonts w:ascii="Arial" w:eastAsia="SimSun" w:hAnsi="Arial" w:cs="Arial"/>
                                        <w:color w:val="666666"/>
                                        <w:kern w:val="0"/>
                                        <w:sz w:val="18"/>
                                        <w:szCs w:val="18"/>
                                      </w:rPr>
                                      <w:t>如過關組合包括「波膽」、「半場波膽」、「半全場」及「首名入球」，關數最多為</w:t>
                                    </w:r>
                                    <w:r w:rsidRPr="00524ED4">
                                      <w:rPr>
                                        <w:rFonts w:ascii="Arial" w:eastAsia="SimSun" w:hAnsi="Arial" w:cs="Arial"/>
                                        <w:color w:val="666666"/>
                                        <w:kern w:val="0"/>
                                        <w:sz w:val="18"/>
                                        <w:szCs w:val="18"/>
                                      </w:rPr>
                                      <w:t>6</w:t>
                                    </w:r>
                                    <w:r w:rsidRPr="00524ED4">
                                      <w:rPr>
                                        <w:rFonts w:ascii="Arial" w:eastAsia="SimSun" w:hAnsi="Arial" w:cs="Arial"/>
                                        <w:color w:val="666666"/>
                                        <w:kern w:val="0"/>
                                        <w:sz w:val="18"/>
                                        <w:szCs w:val="18"/>
                                      </w:rPr>
                                      <w:t>關。</w:t>
                                    </w: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75" w:type="dxa"/>
                                <w:left w:w="0" w:type="dxa"/>
                                <w:bottom w:w="0" w:type="dxa"/>
                                <w:right w:w="105" w:type="dxa"/>
                              </w:tcMar>
                              <w:vAlign w:val="center"/>
                              <w:hideMark/>
                            </w:tcPr>
                            <w:p w:rsidR="00524ED4" w:rsidRPr="00524ED4" w:rsidRDefault="00524ED4" w:rsidP="00524ED4">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CE8AC1A" wp14:editId="051F5A15">
                                    <wp:extent cx="47625" cy="38100"/>
                                    <wp:effectExtent l="0" t="0" r="9525" b="0"/>
                                    <wp:docPr id="215" name="Picture 215"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55" w:anchor="top" w:history="1">
                                <w:r w:rsidRPr="00524ED4">
                                  <w:rPr>
                                    <w:rStyle w:val="Hyperlink"/>
                                    <w:rFonts w:ascii="Arial" w:eastAsia="SimSun" w:hAnsi="Arial" w:cs="Arial"/>
                                    <w:kern w:val="0"/>
                                    <w:sz w:val="18"/>
                                    <w:szCs w:val="18"/>
                                  </w:rPr>
                                  <w:t>回到頁首</w:t>
                                </w:r>
                              </w:hyperlink>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r w:rsidR="00524ED4" w:rsidRPr="00524ED4">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524ED4" w:rsidRPr="00524ED4">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524ED4" w:rsidRPr="00524ED4">
                                <w:trPr>
                                  <w:tblCellSpacing w:w="0" w:type="dxa"/>
                                </w:trPr>
                                <w:tc>
                                  <w:tcPr>
                                    <w:tcW w:w="0" w:type="auto"/>
                                    <w:gridSpan w:val="2"/>
                                    <w:vAlign w:val="center"/>
                                    <w:hideMark/>
                                  </w:tcPr>
                                  <w:p w:rsidR="00524ED4" w:rsidRPr="00524ED4" w:rsidRDefault="00524ED4" w:rsidP="00524ED4">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ECF9C0A" wp14:editId="1DA1FF41">
                                          <wp:extent cx="657225" cy="152400"/>
                                          <wp:effectExtent l="0" t="0" r="9525" b="0"/>
                                          <wp:docPr id="214" name="Picture 214"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524ED4" w:rsidRPr="00524ED4">
                                <w:trPr>
                                  <w:tblCellSpacing w:w="0" w:type="dxa"/>
                                </w:trPr>
                                <w:tc>
                                  <w:tcPr>
                                    <w:tcW w:w="0" w:type="auto"/>
                                    <w:tcMar>
                                      <w:top w:w="120" w:type="dxa"/>
                                      <w:left w:w="0" w:type="dxa"/>
                                      <w:bottom w:w="0" w:type="dxa"/>
                                      <w:right w:w="0" w:type="dxa"/>
                                    </w:tcMar>
                                    <w:hideMark/>
                                  </w:tcPr>
                                  <w:p w:rsidR="00524ED4" w:rsidRPr="00524ED4" w:rsidRDefault="00524ED4" w:rsidP="00524ED4">
                                    <w:pPr>
                                      <w:widowControl/>
                                      <w:spacing w:line="300" w:lineRule="atLeast"/>
                                      <w:jc w:val="left"/>
                                      <w:rPr>
                                        <w:rFonts w:ascii="Arial" w:eastAsia="SimSun" w:hAnsi="Arial" w:cs="Arial"/>
                                        <w:color w:val="355A1F"/>
                                        <w:kern w:val="0"/>
                                        <w:sz w:val="18"/>
                                        <w:szCs w:val="18"/>
                                      </w:rPr>
                                    </w:pPr>
                                    <w:r w:rsidRPr="00524ED4">
                                      <w:rPr>
                                        <w:rFonts w:ascii="Arial" w:eastAsia="SimSun" w:hAnsi="Arial" w:cs="Arial"/>
                                        <w:color w:val="355A1F"/>
                                        <w:kern w:val="0"/>
                                        <w:sz w:val="18"/>
                                        <w:szCs w:val="18"/>
                                      </w:rPr>
                                      <w:t>如一場球賽被宣佈無效，有關之單場投注將獲退款；涉及是場球賽之過關注項則仍然生效，一律當成功過關</w:t>
                                    </w:r>
                                    <w:r w:rsidRPr="00524ED4">
                                      <w:rPr>
                                        <w:rFonts w:ascii="Arial" w:eastAsia="SimSun" w:hAnsi="Arial" w:cs="Arial"/>
                                        <w:color w:val="355A1F"/>
                                        <w:kern w:val="0"/>
                                        <w:sz w:val="18"/>
                                        <w:szCs w:val="18"/>
                                      </w:rPr>
                                      <w:br/>
                                    </w:r>
                                    <w:r w:rsidRPr="00524ED4">
                                      <w:rPr>
                                        <w:rFonts w:ascii="Arial" w:eastAsia="SimSun" w:hAnsi="Arial" w:cs="Arial"/>
                                        <w:color w:val="355A1F"/>
                                        <w:kern w:val="0"/>
                                        <w:sz w:val="18"/>
                                        <w:szCs w:val="18"/>
                                      </w:rPr>
                                      <w:t>處理，賠率為一倍。</w:t>
                                    </w:r>
                                  </w:p>
                                </w:tc>
                                <w:tc>
                                  <w:tcPr>
                                    <w:tcW w:w="0" w:type="auto"/>
                                    <w:vAlign w:val="center"/>
                                    <w:hideMark/>
                                  </w:tcPr>
                                  <w:p w:rsidR="00524ED4" w:rsidRPr="00524ED4" w:rsidRDefault="00524ED4" w:rsidP="00524ED4">
                                    <w:pPr>
                                      <w:widowControl/>
                                      <w:jc w:val="left"/>
                                      <w:rPr>
                                        <w:rFonts w:ascii="Times New Roman" w:eastAsia="Times New Roman" w:hAnsi="Times New Roman" w:cs="Times New Roman"/>
                                        <w:kern w:val="0"/>
                                        <w:sz w:val="20"/>
                                        <w:szCs w:val="20"/>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225" w:lineRule="atLeast"/>
                    <w:jc w:val="left"/>
                    <w:rPr>
                      <w:rFonts w:ascii="Arial" w:eastAsia="SimSun" w:hAnsi="Arial" w:cs="Arial"/>
                      <w:color w:val="333333"/>
                      <w:kern w:val="0"/>
                      <w:sz w:val="18"/>
                      <w:szCs w:val="18"/>
                    </w:rPr>
                  </w:pPr>
                </w:p>
              </w:tc>
            </w:tr>
          </w:tbl>
          <w:p w:rsidR="00524ED4" w:rsidRPr="00524ED4" w:rsidRDefault="00524ED4" w:rsidP="00524ED4">
            <w:pPr>
              <w:widowControl/>
              <w:spacing w:line="300"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lastRenderedPageBreak/>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vAlign w:val="cente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以下投注種類賽果以球證公佈</w:t>
                  </w:r>
                  <w:r w:rsidRPr="007E212F">
                    <w:rPr>
                      <w:rFonts w:ascii="Arial" w:eastAsia="SimSun" w:hAnsi="Arial" w:cs="Arial"/>
                      <w:color w:val="333333"/>
                      <w:kern w:val="0"/>
                      <w:sz w:val="18"/>
                      <w:szCs w:val="18"/>
                    </w:rPr>
                    <w:t>90</w:t>
                  </w:r>
                  <w:r w:rsidRPr="007E212F">
                    <w:rPr>
                      <w:rFonts w:ascii="Arial" w:eastAsia="SimSun" w:hAnsi="Arial" w:cs="Arial"/>
                      <w:color w:val="333333"/>
                      <w:kern w:val="0"/>
                      <w:sz w:val="18"/>
                      <w:szCs w:val="18"/>
                    </w:rPr>
                    <w:t>分鐘法定比賽時間結束爲準（包括補時）。</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一場球賽對戰雙方分為主隊及客隊。現試舉韋斯咸主場迎戰富咸為例，加以說明。</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ACA2F5C" wp14:editId="6987D8F3">
                                    <wp:extent cx="647700" cy="152400"/>
                                    <wp:effectExtent l="0" t="0" r="0" b="0"/>
                                    <wp:docPr id="235" name="Picture 235" descr="http://is.hkjc.com/football/info/ch/images/title_bettypes_oo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http://is.hkjc.com/football/info/ch/images/title_bettypes_ooe.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B9ADE23" wp14:editId="1F48A1DC">
                                    <wp:extent cx="742950" cy="285750"/>
                                    <wp:effectExtent l="0" t="0" r="0" b="0"/>
                                    <wp:docPr id="234" name="Picture 234"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預測球賽中兩隊的入球總數為單數或雙數。全場沒有入球作雙數論。</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07630CA" wp14:editId="113A943F">
                                    <wp:extent cx="809625" cy="285750"/>
                                    <wp:effectExtent l="0" t="0" r="9525" b="0"/>
                                    <wp:docPr id="233" name="Picture 233"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7E212F" w:rsidRPr="007E212F">
                          <w:trPr>
                            <w:tblCellSpacing w:w="0" w:type="dxa"/>
                          </w:trPr>
                          <w:tc>
                            <w:tcPr>
                              <w:tcW w:w="0" w:type="auto"/>
                              <w:tcMar>
                                <w:top w:w="0" w:type="dxa"/>
                                <w:left w:w="105" w:type="dxa"/>
                                <w:bottom w:w="0" w:type="dxa"/>
                                <w:right w:w="105" w:type="dxa"/>
                              </w:tcMar>
                              <w:hideMark/>
                            </w:tcPr>
                            <w:tbl>
                              <w:tblPr>
                                <w:tblW w:w="5000" w:type="pct"/>
                                <w:tblCellSpacing w:w="0" w:type="dxa"/>
                                <w:tblCellMar>
                                  <w:left w:w="0" w:type="dxa"/>
                                  <w:right w:w="0" w:type="dxa"/>
                                </w:tblCellMar>
                                <w:tblLook w:val="04A0" w:firstRow="1" w:lastRow="0" w:firstColumn="1" w:lastColumn="0" w:noHBand="0" w:noVBand="1"/>
                              </w:tblPr>
                              <w:tblGrid>
                                <w:gridCol w:w="1815"/>
                                <w:gridCol w:w="4537"/>
                                <w:gridCol w:w="1361"/>
                                <w:gridCol w:w="1361"/>
                              </w:tblGrid>
                              <w:tr w:rsidR="007E212F" w:rsidRPr="007E212F">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lastRenderedPageBreak/>
                                      <w:t>投注選擇</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假設賽果</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派彩</w:t>
                                    </w:r>
                                  </w:p>
                                </w:tc>
                              </w:tr>
                              <w:tr w:rsidR="007E212F" w:rsidRPr="007E212F">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 xml:space="preserve">$100 </w:t>
                                    </w:r>
                                    <w:r w:rsidRPr="007E212F">
                                      <w:rPr>
                                        <w:rFonts w:ascii="Arial" w:eastAsia="SimSun" w:hAnsi="Arial" w:cs="Arial"/>
                                        <w:color w:val="333333"/>
                                        <w:kern w:val="0"/>
                                        <w:sz w:val="18"/>
                                        <w:szCs w:val="18"/>
                                      </w:rPr>
                                      <w:t>單數</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球賽中兩隊的入球總數為單數，例如</w:t>
                                    </w:r>
                                    <w:r w:rsidRPr="007E212F">
                                      <w:rPr>
                                        <w:rFonts w:ascii="Arial" w:eastAsia="SimSun" w:hAnsi="Arial" w:cs="Arial"/>
                                        <w:color w:val="333333"/>
                                        <w:kern w:val="0"/>
                                        <w:sz w:val="18"/>
                                        <w:szCs w:val="18"/>
                                      </w:rPr>
                                      <w:t>1:0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2:1</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3:2</w:t>
                                    </w:r>
                                    <w:r w:rsidRPr="007E212F">
                                      <w:rPr>
                                        <w:rFonts w:ascii="Arial" w:eastAsia="SimSun" w:hAnsi="Arial" w:cs="Arial"/>
                                        <w:color w:val="333333"/>
                                        <w:kern w:val="0"/>
                                        <w:sz w:val="18"/>
                                        <w:szCs w:val="18"/>
                                      </w:rPr>
                                      <w:t>或</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如此類推</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1.90</w:t>
                                    </w:r>
                                    <w:r w:rsidRPr="007E212F">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$190</w:t>
                                    </w:r>
                                    <w:r w:rsidRPr="007E212F">
                                      <w:rPr>
                                        <w:rFonts w:ascii="Arial" w:eastAsia="SimSun" w:hAnsi="Arial" w:cs="Arial"/>
                                        <w:color w:val="CC0000"/>
                                        <w:kern w:val="0"/>
                                        <w:sz w:val="18"/>
                                        <w:szCs w:val="18"/>
                                      </w:rPr>
                                      <w:t>#</w:t>
                                    </w: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包括投注本金。</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入球單雙過關"/>
                                    </w:tblPr>
                                    <w:tblGrid>
                                      <w:gridCol w:w="1020"/>
                                      <w:gridCol w:w="540"/>
                                    </w:tblGrid>
                                    <w:tr w:rsidR="007E212F" w:rsidRPr="007E212F">
                                      <w:trPr>
                                        <w:tblCellSpacing w:w="0" w:type="dxa"/>
                                      </w:trPr>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0F55E6B8" wp14:editId="6D80CC4D">
                                                <wp:extent cx="647700" cy="152400"/>
                                                <wp:effectExtent l="0" t="0" r="0" b="0"/>
                                                <wp:docPr id="232" name="Picture 232" descr="http://is.hkjc.com/football/info/ch/images/title_bettypes_oo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http://is.hkjc.com/football/info/ch/images/title_bettypes_ooe.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p>
                                      </w:tc>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12A8D4E" wp14:editId="587B8908">
                                                <wp:extent cx="333375" cy="152400"/>
                                                <wp:effectExtent l="0" t="0" r="9525" b="0"/>
                                                <wp:docPr id="231" name="Picture 231"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644CB61" wp14:editId="683B1483">
                                          <wp:extent cx="742950" cy="285750"/>
                                          <wp:effectExtent l="0" t="0" r="0" b="0"/>
                                          <wp:docPr id="230" name="Picture 230"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預測多至八場之入球為單數或雙數。</w:t>
                                    </w:r>
                                    <w:r w:rsidRPr="007E212F">
                                      <w:rPr>
                                        <w:rFonts w:ascii="Arial" w:eastAsia="SimSun" w:hAnsi="Arial" w:cs="Arial"/>
                                        <w:color w:val="355A1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Mar>
                                      <w:top w:w="300" w:type="dxa"/>
                                      <w:left w:w="105" w:type="dxa"/>
                                      <w:bottom w:w="0" w:type="dxa"/>
                                      <w:right w:w="105" w:type="dxa"/>
                                    </w:tcMar>
                                    <w:vAlign w:val="center"/>
                                    <w:hideMark/>
                                  </w:tcPr>
                                  <w:tbl>
                                    <w:tblPr>
                                      <w:tblW w:w="0" w:type="auto"/>
                                      <w:tblCellSpacing w:w="0" w:type="dxa"/>
                                      <w:tblCellMar>
                                        <w:left w:w="0" w:type="dxa"/>
                                        <w:right w:w="0" w:type="dxa"/>
                                      </w:tblCellMar>
                                      <w:tblLook w:val="04A0" w:firstRow="1" w:lastRow="0" w:firstColumn="1" w:lastColumn="0" w:noHBand="0" w:noVBand="1"/>
                                    </w:tblPr>
                                    <w:tblGrid>
                                      <w:gridCol w:w="225"/>
                                      <w:gridCol w:w="4680"/>
                                    </w:tblGrid>
                                    <w:tr w:rsidR="007E212F" w:rsidRPr="007E212F">
                                      <w:trPr>
                                        <w:tblCellSpacing w:w="0" w:type="dxa"/>
                                      </w:trPr>
                                      <w:tc>
                                        <w:tcPr>
                                          <w:tcW w:w="0" w:type="auto"/>
                                          <w:gridSpan w:val="2"/>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b/>
                                              <w:bCs/>
                                              <w:color w:val="4D822D"/>
                                              <w:kern w:val="0"/>
                                              <w:sz w:val="18"/>
                                              <w:szCs w:val="18"/>
                                            </w:rPr>
                                            <w:t>入球單雙過關特色</w:t>
                                          </w:r>
                                        </w:p>
                                      </w:tc>
                                    </w:tr>
                                    <w:tr w:rsidR="007E212F" w:rsidRPr="007E212F">
                                      <w:trPr>
                                        <w:tblCellSpacing w:w="0" w:type="dxa"/>
                                      </w:trPr>
                                      <w:tc>
                                        <w:tcPr>
                                          <w:tcW w:w="225" w:type="dxa"/>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 xml:space="preserve">1. </w:t>
                                          </w:r>
                                        </w:p>
                                      </w:tc>
                                      <w:tc>
                                        <w:tcPr>
                                          <w:tcW w:w="0" w:type="auto"/>
                                          <w:tcMar>
                                            <w:top w:w="30" w:type="dxa"/>
                                            <w:left w:w="0" w:type="dxa"/>
                                            <w:bottom w:w="0" w:type="dxa"/>
                                            <w:right w:w="0" w:type="dxa"/>
                                          </w:tcMar>
                                          <w:hideMark/>
                                        </w:tcPr>
                                        <w:p w:rsidR="007E212F" w:rsidRPr="007E212F" w:rsidRDefault="007E212F" w:rsidP="007E212F">
                                          <w:pPr>
                                            <w:widowControl/>
                                            <w:spacing w:after="240"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玩法豐富多變</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多場配搭組合任君選擇，而且有多種過關方式，充滿趣味。</w:t>
                                          </w:r>
                                        </w:p>
                                      </w:tc>
                                    </w:tr>
                                    <w:tr w:rsidR="007E212F" w:rsidRPr="007E212F">
                                      <w:trPr>
                                        <w:tblCellSpacing w:w="0" w:type="dxa"/>
                                      </w:trPr>
                                      <w:tc>
                                        <w:tcPr>
                                          <w:tcW w:w="0" w:type="auto"/>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 xml:space="preserve">2. </w:t>
                                          </w:r>
                                        </w:p>
                                      </w:tc>
                                      <w:tc>
                                        <w:tcPr>
                                          <w:tcW w:w="0" w:type="auto"/>
                                          <w:tcMar>
                                            <w:top w:w="3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連串賠率吸引</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過關場數可高至八關，賠率倍乘，派彩回報吸引。</w:t>
                                          </w:r>
                                          <w:r w:rsidRPr="007E212F">
                                            <w:rPr>
                                              <w:rFonts w:ascii="Arial" w:eastAsia="SimSun" w:hAnsi="Arial" w:cs="Arial"/>
                                              <w:color w:val="333333"/>
                                              <w:kern w:val="0"/>
                                              <w:sz w:val="18"/>
                                              <w:szCs w:val="18"/>
                                            </w:rPr>
                                            <w:t xml:space="preserve"> </w:t>
                                          </w: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75" w:type="dxa"/>
                                      <w:left w:w="0" w:type="dxa"/>
                                      <w:bottom w:w="0" w:type="dxa"/>
                                      <w:right w:w="105" w:type="dxa"/>
                                    </w:tcMar>
                                    <w:vAlign w:val="center"/>
                                    <w:hideMark/>
                                  </w:tcPr>
                                  <w:p w:rsidR="007E212F" w:rsidRPr="007E212F" w:rsidRDefault="007E212F" w:rsidP="007E212F">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D8EE259" wp14:editId="2D8E345E">
                                          <wp:extent cx="47625" cy="38100"/>
                                          <wp:effectExtent l="0" t="0" r="9525" b="0"/>
                                          <wp:docPr id="229" name="Picture 229"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57" w:anchor="top" w:history="1">
                                      <w:r w:rsidRPr="007E212F">
                                        <w:rPr>
                                          <w:rStyle w:val="Hyperlink"/>
                                          <w:rFonts w:ascii="Arial" w:eastAsia="SimSun" w:hAnsi="Arial" w:cs="Arial"/>
                                          <w:kern w:val="0"/>
                                          <w:sz w:val="18"/>
                                          <w:szCs w:val="18"/>
                                        </w:rPr>
                                        <w:t>回到頁首</w:t>
                                      </w:r>
                                    </w:hyperlink>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37BD14A" wp14:editId="0018E73E">
                                          <wp:extent cx="647700" cy="142875"/>
                                          <wp:effectExtent l="0" t="0" r="0" b="9525"/>
                                          <wp:docPr id="228" name="Picture 228"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66BE374" wp14:editId="0401C03F">
                                          <wp:extent cx="742950" cy="285750"/>
                                          <wp:effectExtent l="0" t="0" r="0" b="0"/>
                                          <wp:docPr id="227" name="Picture 227"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投注不同球賽，選擇不同玩法作混合過關</w:t>
                                    </w:r>
                                    <w:r w:rsidRPr="007E212F">
                                      <w:rPr>
                                        <w:rFonts w:ascii="Arial" w:eastAsia="SimSun" w:hAnsi="Arial" w:cs="Arial"/>
                                        <w:color w:val="355A1F"/>
                                        <w:kern w:val="0"/>
                                        <w:sz w:val="18"/>
                                        <w:szCs w:val="18"/>
                                      </w:rPr>
                                      <w:t xml:space="preserve"> (2</w:t>
                                    </w:r>
                                    <w:r w:rsidRPr="007E212F">
                                      <w:rPr>
                                        <w:rFonts w:ascii="Arial" w:eastAsia="SimSun" w:hAnsi="Arial" w:cs="Arial"/>
                                        <w:color w:val="355A1F"/>
                                        <w:kern w:val="0"/>
                                        <w:sz w:val="18"/>
                                        <w:szCs w:val="18"/>
                                      </w:rPr>
                                      <w:t>關至最多</w:t>
                                    </w:r>
                                    <w:r w:rsidRPr="007E212F">
                                      <w:rPr>
                                        <w:rFonts w:ascii="Arial" w:eastAsia="SimSun" w:hAnsi="Arial" w:cs="Arial"/>
                                        <w:color w:val="355A1F"/>
                                        <w:kern w:val="0"/>
                                        <w:sz w:val="18"/>
                                        <w:szCs w:val="18"/>
                                      </w:rPr>
                                      <w:t>8</w:t>
                                    </w:r>
                                    <w:r w:rsidRPr="007E212F">
                                      <w:rPr>
                                        <w:rFonts w:ascii="Arial" w:eastAsia="SimSun" w:hAnsi="Arial" w:cs="Arial"/>
                                        <w:color w:val="355A1F"/>
                                        <w:kern w:val="0"/>
                                        <w:sz w:val="18"/>
                                        <w:szCs w:val="18"/>
                                      </w:rPr>
                                      <w:t>關</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：主客和</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半場主客和</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讓球主客和</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讓球</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入球大細</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半場入球大細</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波膽</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半場波膽</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第一隊入球</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總入球</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入球單雙</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首名入球</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半全場</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7E212F" w:rsidRPr="007E212F">
                                <w:trPr>
                                  <w:tblCellSpacing w:w="0" w:type="dxa"/>
                                </w:trPr>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CC0000"/>
                                        <w:kern w:val="0"/>
                                        <w:sz w:val="18"/>
                                        <w:szCs w:val="18"/>
                                      </w:rPr>
                                      <w:t>註：</w:t>
                                    </w:r>
                                  </w:p>
                                </w:tc>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666666"/>
                                        <w:kern w:val="0"/>
                                        <w:sz w:val="18"/>
                                        <w:szCs w:val="18"/>
                                      </w:rPr>
                                      <w:t>「讓球」過關每注最低投注金額為</w:t>
                                    </w:r>
                                    <w:r w:rsidRPr="007E212F">
                                      <w:rPr>
                                        <w:rFonts w:ascii="Arial" w:eastAsia="SimSun" w:hAnsi="Arial" w:cs="Arial"/>
                                        <w:color w:val="666666"/>
                                        <w:kern w:val="0"/>
                                        <w:sz w:val="18"/>
                                        <w:szCs w:val="18"/>
                                      </w:rPr>
                                      <w:t>$200</w:t>
                                    </w:r>
                                    <w:r w:rsidRPr="007E212F">
                                      <w:rPr>
                                        <w:rFonts w:ascii="Arial" w:eastAsia="SimSun" w:hAnsi="Arial" w:cs="Arial"/>
                                        <w:color w:val="666666"/>
                                        <w:kern w:val="0"/>
                                        <w:sz w:val="18"/>
                                        <w:szCs w:val="18"/>
                                      </w:rPr>
                                      <w:t>。</w:t>
                                    </w:r>
                                    <w:r w:rsidRPr="007E212F">
                                      <w:rPr>
                                        <w:rFonts w:ascii="Arial" w:eastAsia="SimSun" w:hAnsi="Arial" w:cs="Arial"/>
                                        <w:color w:val="666666"/>
                                        <w:kern w:val="0"/>
                                        <w:sz w:val="18"/>
                                        <w:szCs w:val="18"/>
                                      </w:rPr>
                                      <w:t xml:space="preserve"> </w:t>
                                    </w:r>
                                  </w:p>
                                </w:tc>
                              </w:tr>
                              <w:tr w:rsidR="007E212F" w:rsidRPr="007E212F">
                                <w:trPr>
                                  <w:tblCellSpacing w:w="0" w:type="dxa"/>
                                </w:trPr>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666666"/>
                                        <w:kern w:val="0"/>
                                        <w:sz w:val="18"/>
                                        <w:szCs w:val="18"/>
                                      </w:rPr>
                                      <w:t> </w:t>
                                    </w:r>
                                  </w:p>
                                </w:tc>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666666"/>
                                        <w:kern w:val="0"/>
                                        <w:sz w:val="18"/>
                                        <w:szCs w:val="18"/>
                                      </w:rPr>
                                      <w:t>如過關組合包括「波膽」、「半場波膽」、「半全場」及「首名入球」，關數最多為</w:t>
                                    </w:r>
                                    <w:r w:rsidRPr="007E212F">
                                      <w:rPr>
                                        <w:rFonts w:ascii="Arial" w:eastAsia="SimSun" w:hAnsi="Arial" w:cs="Arial"/>
                                        <w:color w:val="666666"/>
                                        <w:kern w:val="0"/>
                                        <w:sz w:val="18"/>
                                        <w:szCs w:val="18"/>
                                      </w:rPr>
                                      <w:t>6</w:t>
                                    </w:r>
                                    <w:r w:rsidRPr="007E212F">
                                      <w:rPr>
                                        <w:rFonts w:ascii="Arial" w:eastAsia="SimSun" w:hAnsi="Arial" w:cs="Arial"/>
                                        <w:color w:val="666666"/>
                                        <w:kern w:val="0"/>
                                        <w:sz w:val="18"/>
                                        <w:szCs w:val="18"/>
                                      </w:rPr>
                                      <w:t>關。</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75" w:type="dxa"/>
                                <w:left w:w="0" w:type="dxa"/>
                                <w:bottom w:w="0" w:type="dxa"/>
                                <w:right w:w="105" w:type="dxa"/>
                              </w:tcMar>
                              <w:vAlign w:val="center"/>
                              <w:hideMark/>
                            </w:tcPr>
                            <w:p w:rsidR="007E212F" w:rsidRPr="007E212F" w:rsidRDefault="007E212F" w:rsidP="007E212F">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238EF9A" wp14:editId="6D4CC20E">
                                    <wp:extent cx="47625" cy="38100"/>
                                    <wp:effectExtent l="0" t="0" r="9525" b="0"/>
                                    <wp:docPr id="226" name="Picture 226"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58" w:anchor="top" w:history="1">
                                <w:r w:rsidRPr="007E212F">
                                  <w:rPr>
                                    <w:rStyle w:val="Hyperlink"/>
                                    <w:rFonts w:ascii="Arial" w:eastAsia="SimSun" w:hAnsi="Arial" w:cs="Arial"/>
                                    <w:kern w:val="0"/>
                                    <w:sz w:val="18"/>
                                    <w:szCs w:val="18"/>
                                  </w:rPr>
                                  <w:t>回到頁首</w:t>
                                </w:r>
                              </w:hyperlink>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4BD8E7E" wp14:editId="671057E8">
                                          <wp:extent cx="657225" cy="152400"/>
                                          <wp:effectExtent l="0" t="0" r="9525" b="0"/>
                                          <wp:docPr id="225" name="Picture 225"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7E212F" w:rsidRPr="007E212F">
                                <w:trPr>
                                  <w:tblCellSpacing w:w="0" w:type="dxa"/>
                                </w:trPr>
                                <w:tc>
                                  <w:tcPr>
                                    <w:tcW w:w="0" w:type="auto"/>
                                    <w:tcMar>
                                      <w:top w:w="12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如一場球賽被宣佈無效，有關之單場投注將獲退款；涉及是場球賽之過關注項則仍然生效，一律當成功過關</w:t>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t>處理，賠率為一倍。</w:t>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vAlign w:val="cente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以下投注種類賽果以球證公佈</w:t>
                  </w:r>
                  <w:r w:rsidRPr="007E212F">
                    <w:rPr>
                      <w:rFonts w:ascii="Arial" w:eastAsia="SimSun" w:hAnsi="Arial" w:cs="Arial"/>
                      <w:color w:val="333333"/>
                      <w:kern w:val="0"/>
                      <w:sz w:val="18"/>
                      <w:szCs w:val="18"/>
                    </w:rPr>
                    <w:t>90</w:t>
                  </w:r>
                  <w:r w:rsidRPr="007E212F">
                    <w:rPr>
                      <w:rFonts w:ascii="Arial" w:eastAsia="SimSun" w:hAnsi="Arial" w:cs="Arial"/>
                      <w:color w:val="333333"/>
                      <w:kern w:val="0"/>
                      <w:sz w:val="18"/>
                      <w:szCs w:val="18"/>
                    </w:rPr>
                    <w:t>分鐘法定比賽時間結束爲準（包括補時）。</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一場球賽對戰雙方分為主隊及客隊。現試舉韋斯咸主場迎戰富咸為例，加以說明。</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9093AD7" wp14:editId="722348F5">
                                    <wp:extent cx="657225" cy="152400"/>
                                    <wp:effectExtent l="0" t="0" r="9525" b="0"/>
                                    <wp:docPr id="242" name="Picture 242" descr="http://is.hkjc.com/football/info/ch/images/title_bettypes_f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http://is.hkjc.com/football/info/ch/images/title_bettypes_fgs.g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4EB2CCC6" wp14:editId="3C66A5D1">
                                    <wp:extent cx="742950" cy="285750"/>
                                    <wp:effectExtent l="0" t="0" r="0" b="0"/>
                                    <wp:docPr id="241" name="Picture 241"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預測一場球賽中最先射入對方龍門得分之球員</w:t>
                              </w:r>
                              <w:r w:rsidRPr="007E212F">
                                <w:rPr>
                                  <w:rFonts w:ascii="Arial" w:eastAsia="SimSun" w:hAnsi="Arial" w:cs="Arial"/>
                                  <w:color w:val="355A1F"/>
                                  <w:kern w:val="0"/>
                                  <w:sz w:val="18"/>
                                  <w:szCs w:val="18"/>
                                </w:rPr>
                                <w:t xml:space="preserve"> (</w:t>
                              </w:r>
                              <w:r w:rsidRPr="007E212F">
                                <w:rPr>
                                  <w:rFonts w:ascii="Arial" w:eastAsia="SimSun" w:hAnsi="Arial" w:cs="Arial"/>
                                  <w:color w:val="355A1F"/>
                                  <w:kern w:val="0"/>
                                  <w:sz w:val="18"/>
                                  <w:szCs w:val="18"/>
                                </w:rPr>
                                <w:t>因此並不包括烏龍球</w:t>
                              </w:r>
                              <w:r w:rsidRPr="007E212F">
                                <w:rPr>
                                  <w:rFonts w:ascii="Arial" w:eastAsia="SimSun" w:hAnsi="Arial" w:cs="Arial"/>
                                  <w:color w:val="CC0000"/>
                                  <w:kern w:val="0"/>
                                  <w:sz w:val="18"/>
                                  <w:szCs w:val="18"/>
                                </w:rPr>
                                <w:t>*</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t>你可選擇「指定球員」、「其他球員」或「無首名入球」，若你投注之球員於全場</w:t>
                              </w:r>
                              <w:r w:rsidRPr="007E212F">
                                <w:rPr>
                                  <w:rFonts w:ascii="Arial" w:eastAsia="SimSun" w:hAnsi="Arial" w:cs="Arial"/>
                                  <w:color w:val="355A1F"/>
                                  <w:kern w:val="0"/>
                                  <w:sz w:val="18"/>
                                  <w:szCs w:val="18"/>
                                </w:rPr>
                                <w:t>90</w:t>
                              </w:r>
                              <w:r w:rsidRPr="007E212F">
                                <w:rPr>
                                  <w:rFonts w:ascii="Arial" w:eastAsia="SimSun" w:hAnsi="Arial" w:cs="Arial"/>
                                  <w:color w:val="355A1F"/>
                                  <w:kern w:val="0"/>
                                  <w:sz w:val="18"/>
                                  <w:szCs w:val="18"/>
                                </w:rPr>
                                <w:t>分鐘法定時間內未有上陣或於首名入球球員產生後才被換上陣，你的注款將獲退還。</w:t>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55A1F"/>
                                  <w:kern w:val="0"/>
                                  <w:sz w:val="18"/>
                                  <w:szCs w:val="18"/>
                                </w:rPr>
                                <w:t xml:space="preserve"> </w:t>
                              </w:r>
                              <w:r w:rsidRPr="007E212F">
                                <w:rPr>
                                  <w:rFonts w:ascii="Arial" w:eastAsia="SimSun" w:hAnsi="Arial" w:cs="Arial"/>
                                  <w:color w:val="666666"/>
                                  <w:kern w:val="0"/>
                                  <w:sz w:val="18"/>
                                  <w:szCs w:val="18"/>
                                </w:rPr>
                                <w:t>烏龍球</w:t>
                              </w:r>
                              <w:r w:rsidRPr="007E212F">
                                <w:rPr>
                                  <w:rFonts w:ascii="Arial" w:eastAsia="SimSun" w:hAnsi="Arial" w:cs="Arial"/>
                                  <w:color w:val="666666"/>
                                  <w:kern w:val="0"/>
                                  <w:sz w:val="18"/>
                                  <w:szCs w:val="18"/>
                                </w:rPr>
                                <w:t xml:space="preserve">: </w:t>
                              </w:r>
                              <w:r w:rsidRPr="007E212F">
                                <w:rPr>
                                  <w:rFonts w:ascii="Arial" w:eastAsia="SimSun" w:hAnsi="Arial" w:cs="Arial"/>
                                  <w:color w:val="666666"/>
                                  <w:kern w:val="0"/>
                                  <w:sz w:val="18"/>
                                  <w:szCs w:val="18"/>
                                </w:rPr>
                                <w:t>射入自己龍門之入球。</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74"/>
                          <w:gridCol w:w="10"/>
                        </w:tblGrid>
                        <w:tr w:rsidR="007E212F" w:rsidRPr="007E212F">
                          <w:trPr>
                            <w:gridAfter w:val="1"/>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48F40D41" wp14:editId="55AD57A5">
                                    <wp:extent cx="809625" cy="285750"/>
                                    <wp:effectExtent l="0" t="0" r="9525" b="0"/>
                                    <wp:docPr id="240" name="Picture 240"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7E212F" w:rsidRPr="007E212F">
                          <w:trPr>
                            <w:tblCellSpacing w:w="0" w:type="dxa"/>
                          </w:trPr>
                          <w:tc>
                            <w:tcPr>
                              <w:tcW w:w="0" w:type="auto"/>
                              <w:gridSpan w:val="2"/>
                              <w:tcMar>
                                <w:top w:w="0" w:type="dxa"/>
                                <w:left w:w="105" w:type="dxa"/>
                                <w:bottom w:w="0" w:type="dxa"/>
                                <w:right w:w="105" w:type="dxa"/>
                              </w:tcMar>
                              <w:hideMark/>
                            </w:tcPr>
                            <w:tbl>
                              <w:tblPr>
                                <w:tblW w:w="5000" w:type="pct"/>
                                <w:tblCellSpacing w:w="0" w:type="dxa"/>
                                <w:tblCellMar>
                                  <w:left w:w="0" w:type="dxa"/>
                                  <w:right w:w="0" w:type="dxa"/>
                                </w:tblCellMar>
                                <w:tblLook w:val="04A0" w:firstRow="1" w:lastRow="0" w:firstColumn="1" w:lastColumn="0" w:noHBand="0" w:noVBand="1"/>
                              </w:tblPr>
                              <w:tblGrid>
                                <w:gridCol w:w="1815"/>
                                <w:gridCol w:w="4537"/>
                                <w:gridCol w:w="1361"/>
                                <w:gridCol w:w="1361"/>
                              </w:tblGrid>
                              <w:tr w:rsidR="007E212F" w:rsidRPr="007E212F">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投注選擇</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假設賽果</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賠率</w:t>
                                    </w:r>
                                  </w:p>
                                </w:tc>
                                <w:tc>
                                  <w:tcPr>
                                    <w:tcW w:w="75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派彩</w:t>
                                    </w:r>
                                  </w:p>
                                </w:tc>
                              </w:tr>
                              <w:tr w:rsidR="007E212F" w:rsidRPr="007E212F">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 xml:space="preserve">$100 </w:t>
                                    </w:r>
                                    <w:r w:rsidRPr="007E212F">
                                      <w:rPr>
                                        <w:rFonts w:ascii="Arial" w:eastAsia="SimSun" w:hAnsi="Arial" w:cs="Arial"/>
                                        <w:color w:val="333333"/>
                                        <w:kern w:val="0"/>
                                        <w:sz w:val="18"/>
                                        <w:szCs w:val="18"/>
                                      </w:rPr>
                                      <w:t>韋斯咸的</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安頓費迪南</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安頓費迪南為最先入球之球員</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51.00</w:t>
                                    </w:r>
                                    <w:r w:rsidRPr="007E212F">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$5,100</w:t>
                                    </w:r>
                                    <w:r w:rsidRPr="007E212F">
                                      <w:rPr>
                                        <w:rFonts w:ascii="Arial" w:eastAsia="SimSun" w:hAnsi="Arial" w:cs="Arial"/>
                                        <w:color w:val="CC0000"/>
                                        <w:kern w:val="0"/>
                                        <w:sz w:val="18"/>
                                        <w:szCs w:val="18"/>
                                      </w:rPr>
                                      <w:t>#</w:t>
                                    </w:r>
                                  </w:p>
                                </w:tc>
                              </w:tr>
                              <w:tr w:rsidR="007E212F" w:rsidRPr="007E212F">
                                <w:trPr>
                                  <w:tblCellSpacing w:w="0" w:type="dxa"/>
                                </w:trPr>
                                <w:tc>
                                  <w:tcPr>
                                    <w:tcW w:w="0" w:type="auto"/>
                                    <w:tcBorders>
                                      <w:right w:val="single" w:sz="6" w:space="0" w:color="FFFFFF"/>
                                    </w:tcBorders>
                                    <w:shd w:val="clear" w:color="auto" w:fill="FFFFFF"/>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 xml:space="preserve">$100 </w:t>
                                    </w:r>
                                    <w:r w:rsidRPr="007E212F">
                                      <w:rPr>
                                        <w:rFonts w:ascii="Arial" w:eastAsia="SimSun" w:hAnsi="Arial" w:cs="Arial"/>
                                        <w:color w:val="333333"/>
                                        <w:kern w:val="0"/>
                                        <w:sz w:val="18"/>
                                        <w:szCs w:val="18"/>
                                      </w:rPr>
                                      <w:t>韋斯咸的</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希活</w:t>
                                    </w:r>
                                  </w:p>
                                </w:tc>
                                <w:tc>
                                  <w:tcPr>
                                    <w:tcW w:w="0" w:type="auto"/>
                                    <w:tcBorders>
                                      <w:right w:val="single" w:sz="6" w:space="0" w:color="FFFFFF"/>
                                    </w:tcBorders>
                                    <w:shd w:val="clear" w:color="auto" w:fill="FFFFFF"/>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安頓費迪南為最先入球之球員</w:t>
                                    </w:r>
                                    <w:r w:rsidRPr="007E212F">
                                      <w:rPr>
                                        <w:rFonts w:ascii="Arial" w:eastAsia="SimSun" w:hAnsi="Arial" w:cs="Arial"/>
                                        <w:color w:val="333333"/>
                                        <w:kern w:val="0"/>
                                        <w:sz w:val="18"/>
                                        <w:szCs w:val="18"/>
                                      </w:rPr>
                                      <w:br/>
                                      <w:t>(</w:t>
                                    </w:r>
                                    <w:r w:rsidRPr="007E212F">
                                      <w:rPr>
                                        <w:rFonts w:ascii="Arial" w:eastAsia="SimSun" w:hAnsi="Arial" w:cs="Arial"/>
                                        <w:color w:val="333333"/>
                                        <w:kern w:val="0"/>
                                        <w:sz w:val="18"/>
                                        <w:szCs w:val="18"/>
                                      </w:rPr>
                                      <w:t>希活於安頓費迪南射入首個入球後才上陣</w:t>
                                    </w:r>
                                    <w:r w:rsidRPr="007E212F">
                                      <w:rPr>
                                        <w:rFonts w:ascii="Arial" w:eastAsia="SimSun" w:hAnsi="Arial" w:cs="Arial"/>
                                        <w:color w:val="333333"/>
                                        <w:kern w:val="0"/>
                                        <w:sz w:val="18"/>
                                        <w:szCs w:val="18"/>
                                      </w:rPr>
                                      <w:t>)</w:t>
                                    </w:r>
                                  </w:p>
                                </w:tc>
                                <w:tc>
                                  <w:tcPr>
                                    <w:tcW w:w="0" w:type="auto"/>
                                    <w:tcBorders>
                                      <w:right w:val="single" w:sz="6" w:space="0" w:color="FFFFFF"/>
                                    </w:tcBorders>
                                    <w:shd w:val="clear" w:color="auto" w:fill="FFFFFF"/>
                                    <w:tcMar>
                                      <w:top w:w="75" w:type="dxa"/>
                                      <w:left w:w="75" w:type="dxa"/>
                                      <w:bottom w:w="75" w:type="dxa"/>
                                      <w:right w:w="75" w:type="dxa"/>
                                    </w:tcMa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5.50</w:t>
                                    </w:r>
                                    <w:r w:rsidRPr="007E212F">
                                      <w:rPr>
                                        <w:rFonts w:ascii="Arial" w:eastAsia="SimSun" w:hAnsi="Arial" w:cs="Arial"/>
                                        <w:color w:val="333333"/>
                                        <w:kern w:val="0"/>
                                        <w:sz w:val="18"/>
                                        <w:szCs w:val="18"/>
                                      </w:rPr>
                                      <w:t>倍</w:t>
                                    </w:r>
                                  </w:p>
                                </w:tc>
                                <w:tc>
                                  <w:tcPr>
                                    <w:tcW w:w="0" w:type="auto"/>
                                    <w:tcBorders>
                                      <w:right w:val="single" w:sz="6" w:space="0" w:color="FFFFFF"/>
                                    </w:tcBorders>
                                    <w:shd w:val="clear" w:color="auto" w:fill="FFFFFF"/>
                                    <w:tcMar>
                                      <w:top w:w="75" w:type="dxa"/>
                                      <w:left w:w="75" w:type="dxa"/>
                                      <w:bottom w:w="75" w:type="dxa"/>
                                      <w:right w:w="75" w:type="dxa"/>
                                    </w:tcMa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退款</w:t>
                                    </w:r>
                                  </w:p>
                                </w:tc>
                              </w:tr>
                              <w:tr w:rsidR="007E212F" w:rsidRPr="007E212F">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 xml:space="preserve">$100 </w:t>
                                    </w:r>
                                    <w:r w:rsidRPr="007E212F">
                                      <w:rPr>
                                        <w:rFonts w:ascii="Arial" w:eastAsia="SimSun" w:hAnsi="Arial" w:cs="Arial"/>
                                        <w:color w:val="333333"/>
                                        <w:kern w:val="0"/>
                                        <w:sz w:val="18"/>
                                        <w:szCs w:val="18"/>
                                      </w:rPr>
                                      <w:t>韋斯咸的</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舒寧咸</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安頓費迪南為最先入球之球員</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t>(</w:t>
                                    </w:r>
                                    <w:r w:rsidRPr="007E212F">
                                      <w:rPr>
                                        <w:rFonts w:ascii="Arial" w:eastAsia="SimSun" w:hAnsi="Arial" w:cs="Arial"/>
                                        <w:color w:val="333333"/>
                                        <w:kern w:val="0"/>
                                        <w:sz w:val="18"/>
                                        <w:szCs w:val="18"/>
                                      </w:rPr>
                                      <w:t>舒寧咸於全場</w:t>
                                    </w:r>
                                    <w:r w:rsidRPr="007E212F">
                                      <w:rPr>
                                        <w:rFonts w:ascii="Arial" w:eastAsia="SimSun" w:hAnsi="Arial" w:cs="Arial"/>
                                        <w:color w:val="333333"/>
                                        <w:kern w:val="0"/>
                                        <w:sz w:val="18"/>
                                        <w:szCs w:val="18"/>
                                      </w:rPr>
                                      <w:t>90</w:t>
                                    </w:r>
                                    <w:r w:rsidRPr="007E212F">
                                      <w:rPr>
                                        <w:rFonts w:ascii="Arial" w:eastAsia="SimSun" w:hAnsi="Arial" w:cs="Arial"/>
                                        <w:color w:val="333333"/>
                                        <w:kern w:val="0"/>
                                        <w:sz w:val="18"/>
                                        <w:szCs w:val="18"/>
                                      </w:rPr>
                                      <w:t>分鐘內未有上陣</w:t>
                                    </w:r>
                                    <w:r w:rsidRPr="007E212F">
                                      <w:rPr>
                                        <w:rFonts w:ascii="Arial" w:eastAsia="SimSun" w:hAnsi="Arial" w:cs="Arial"/>
                                        <w:color w:val="333333"/>
                                        <w:kern w:val="0"/>
                                        <w:sz w:val="18"/>
                                        <w:szCs w:val="18"/>
                                      </w:rPr>
                                      <w:t>)</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 xml:space="preserve">6.50 </w:t>
                                    </w:r>
                                    <w:r w:rsidRPr="007E212F">
                                      <w:rPr>
                                        <w:rFonts w:ascii="Arial" w:eastAsia="SimSun" w:hAnsi="Arial" w:cs="Arial"/>
                                        <w:color w:val="333333"/>
                                        <w:kern w:val="0"/>
                                        <w:sz w:val="18"/>
                                        <w:szCs w:val="18"/>
                                      </w:rPr>
                                      <w:t>倍</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退款</w:t>
                                    </w: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80" w:type="dxa"/>
                                <w:bottom w:w="0" w:type="dxa"/>
                                <w:right w:w="18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若球賽於首名入球球員產生後才腰斬，你的注款將不獲退還。</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包括投注本金。</w:t>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6083765" wp14:editId="34421175">
                                          <wp:extent cx="647700" cy="142875"/>
                                          <wp:effectExtent l="0" t="0" r="0" b="9525"/>
                                          <wp:docPr id="239" name="Picture 239" descr="http://is.hkjc.com/football/info/ch/images/title_mix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http://is.hkjc.com/football/info/ch/images/title_mixallup.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5A48167" wp14:editId="73054CB1">
                                          <wp:extent cx="742950" cy="285750"/>
                                          <wp:effectExtent l="0" t="0" r="0" b="0"/>
                                          <wp:docPr id="238" name="Picture 238"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投注不同球賽，選擇不同玩法作混合過關</w:t>
                                    </w:r>
                                    <w:r w:rsidRPr="007E212F">
                                      <w:rPr>
                                        <w:rFonts w:ascii="Arial" w:eastAsia="SimSun" w:hAnsi="Arial" w:cs="Arial"/>
                                        <w:color w:val="355A1F"/>
                                        <w:kern w:val="0"/>
                                        <w:sz w:val="18"/>
                                        <w:szCs w:val="18"/>
                                      </w:rPr>
                                      <w:t xml:space="preserve"> (2</w:t>
                                    </w:r>
                                    <w:r w:rsidRPr="007E212F">
                                      <w:rPr>
                                        <w:rFonts w:ascii="Arial" w:eastAsia="SimSun" w:hAnsi="Arial" w:cs="Arial"/>
                                        <w:color w:val="355A1F"/>
                                        <w:kern w:val="0"/>
                                        <w:sz w:val="18"/>
                                        <w:szCs w:val="18"/>
                                      </w:rPr>
                                      <w:t>關至最多</w:t>
                                    </w:r>
                                    <w:r w:rsidRPr="007E212F">
                                      <w:rPr>
                                        <w:rFonts w:ascii="Arial" w:eastAsia="SimSun" w:hAnsi="Arial" w:cs="Arial"/>
                                        <w:color w:val="355A1F"/>
                                        <w:kern w:val="0"/>
                                        <w:sz w:val="18"/>
                                        <w:szCs w:val="18"/>
                                      </w:rPr>
                                      <w:t>8</w:t>
                                    </w:r>
                                    <w:r w:rsidRPr="007E212F">
                                      <w:rPr>
                                        <w:rFonts w:ascii="Arial" w:eastAsia="SimSun" w:hAnsi="Arial" w:cs="Arial"/>
                                        <w:color w:val="355A1F"/>
                                        <w:kern w:val="0"/>
                                        <w:sz w:val="18"/>
                                        <w:szCs w:val="18"/>
                                      </w:rPr>
                                      <w:t>關</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：主客和</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半場主客和</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讓球主客和</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讓球</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入球大細</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半場入球大細</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波膽</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半場波膽</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第一隊入球</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總入球</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入球單雙</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首名入球</w:t>
                                    </w:r>
                                    <w:r w:rsidRPr="007E212F">
                                      <w:rPr>
                                        <w:rFonts w:ascii="Arial" w:eastAsia="SimSun" w:hAnsi="Arial" w:cs="Arial"/>
                                        <w:color w:val="355A1F"/>
                                        <w:kern w:val="0"/>
                                        <w:sz w:val="18"/>
                                        <w:szCs w:val="18"/>
                                      </w:rPr>
                                      <w:t xml:space="preserve"> / </w:t>
                                    </w:r>
                                    <w:r w:rsidRPr="007E212F">
                                      <w:rPr>
                                        <w:rFonts w:ascii="Arial" w:eastAsia="SimSun" w:hAnsi="Arial" w:cs="Arial"/>
                                        <w:color w:val="355A1F"/>
                                        <w:kern w:val="0"/>
                                        <w:sz w:val="18"/>
                                        <w:szCs w:val="18"/>
                                      </w:rPr>
                                      <w:t>半全場</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05" w:type="dxa"/>
                                <w:bottom w:w="0"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31"/>
                                <w:gridCol w:w="8643"/>
                              </w:tblGrid>
                              <w:tr w:rsidR="007E212F" w:rsidRPr="007E212F">
                                <w:trPr>
                                  <w:tblCellSpacing w:w="0" w:type="dxa"/>
                                </w:trPr>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CC0000"/>
                                        <w:kern w:val="0"/>
                                        <w:sz w:val="18"/>
                                        <w:szCs w:val="18"/>
                                      </w:rPr>
                                      <w:t>註：</w:t>
                                    </w:r>
                                  </w:p>
                                </w:tc>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666666"/>
                                        <w:kern w:val="0"/>
                                        <w:sz w:val="18"/>
                                        <w:szCs w:val="18"/>
                                      </w:rPr>
                                      <w:t>「讓球」過關每注最低投注金額為</w:t>
                                    </w:r>
                                    <w:r w:rsidRPr="007E212F">
                                      <w:rPr>
                                        <w:rFonts w:ascii="Arial" w:eastAsia="SimSun" w:hAnsi="Arial" w:cs="Arial"/>
                                        <w:color w:val="666666"/>
                                        <w:kern w:val="0"/>
                                        <w:sz w:val="18"/>
                                        <w:szCs w:val="18"/>
                                      </w:rPr>
                                      <w:t>$200</w:t>
                                    </w:r>
                                    <w:r w:rsidRPr="007E212F">
                                      <w:rPr>
                                        <w:rFonts w:ascii="Arial" w:eastAsia="SimSun" w:hAnsi="Arial" w:cs="Arial"/>
                                        <w:color w:val="666666"/>
                                        <w:kern w:val="0"/>
                                        <w:sz w:val="18"/>
                                        <w:szCs w:val="18"/>
                                      </w:rPr>
                                      <w:t>。</w:t>
                                    </w:r>
                                    <w:r w:rsidRPr="007E212F">
                                      <w:rPr>
                                        <w:rFonts w:ascii="Arial" w:eastAsia="SimSun" w:hAnsi="Arial" w:cs="Arial"/>
                                        <w:color w:val="666666"/>
                                        <w:kern w:val="0"/>
                                        <w:sz w:val="18"/>
                                        <w:szCs w:val="18"/>
                                      </w:rPr>
                                      <w:t xml:space="preserve"> </w:t>
                                    </w:r>
                                  </w:p>
                                </w:tc>
                              </w:tr>
                              <w:tr w:rsidR="007E212F" w:rsidRPr="007E212F">
                                <w:trPr>
                                  <w:tblCellSpacing w:w="0" w:type="dxa"/>
                                </w:trPr>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666666"/>
                                        <w:kern w:val="0"/>
                                        <w:sz w:val="18"/>
                                        <w:szCs w:val="18"/>
                                      </w:rPr>
                                      <w:t> </w:t>
                                    </w:r>
                                  </w:p>
                                </w:tc>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666666"/>
                                        <w:kern w:val="0"/>
                                        <w:sz w:val="18"/>
                                        <w:szCs w:val="18"/>
                                      </w:rPr>
                                      <w:t>如過關組合包括「波膽」、「半場波膽」、「半全場」及「首名入球」，關數最多為</w:t>
                                    </w:r>
                                    <w:r w:rsidRPr="007E212F">
                                      <w:rPr>
                                        <w:rFonts w:ascii="Arial" w:eastAsia="SimSun" w:hAnsi="Arial" w:cs="Arial"/>
                                        <w:color w:val="666666"/>
                                        <w:kern w:val="0"/>
                                        <w:sz w:val="18"/>
                                        <w:szCs w:val="18"/>
                                      </w:rPr>
                                      <w:t>6</w:t>
                                    </w:r>
                                    <w:r w:rsidRPr="007E212F">
                                      <w:rPr>
                                        <w:rFonts w:ascii="Arial" w:eastAsia="SimSun" w:hAnsi="Arial" w:cs="Arial"/>
                                        <w:color w:val="666666"/>
                                        <w:kern w:val="0"/>
                                        <w:sz w:val="18"/>
                                        <w:szCs w:val="18"/>
                                      </w:rPr>
                                      <w:t>關。</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75" w:type="dxa"/>
                                <w:left w:w="0" w:type="dxa"/>
                                <w:bottom w:w="0" w:type="dxa"/>
                                <w:right w:w="105" w:type="dxa"/>
                              </w:tcMar>
                              <w:vAlign w:val="center"/>
                              <w:hideMark/>
                            </w:tcPr>
                            <w:p w:rsidR="007E212F" w:rsidRPr="007E212F" w:rsidRDefault="007E212F" w:rsidP="007E212F">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D5C214E" wp14:editId="427682AE">
                                    <wp:extent cx="47625" cy="38100"/>
                                    <wp:effectExtent l="0" t="0" r="9525" b="0"/>
                                    <wp:docPr id="237" name="Picture 237"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60" w:anchor="top" w:history="1">
                                <w:r w:rsidRPr="007E212F">
                                  <w:rPr>
                                    <w:rStyle w:val="Hyperlink"/>
                                    <w:rFonts w:ascii="Arial" w:eastAsia="SimSun" w:hAnsi="Arial" w:cs="Arial"/>
                                    <w:kern w:val="0"/>
                                    <w:sz w:val="18"/>
                                    <w:szCs w:val="18"/>
                                  </w:rPr>
                                  <w:t>回到頁首</w:t>
                                </w:r>
                              </w:hyperlink>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78022C7" wp14:editId="69C316C4">
                                          <wp:extent cx="657225" cy="152400"/>
                                          <wp:effectExtent l="0" t="0" r="9525" b="0"/>
                                          <wp:docPr id="236" name="Picture 236"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7E212F" w:rsidRPr="007E212F">
                                <w:trPr>
                                  <w:tblCellSpacing w:w="0" w:type="dxa"/>
                                </w:trPr>
                                <w:tc>
                                  <w:tcPr>
                                    <w:tcW w:w="0" w:type="auto"/>
                                    <w:tcMar>
                                      <w:top w:w="12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如一場球賽已經開球但在首個入球得分之後球賽才被宣佈無效，則所有首名入球足球投注將仍有效，正確選中首名入球球員的足球投注將有資格獲發彩金。</w:t>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vAlign w:val="cente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第一隊入球派彩是根據法定時間賽果</w:t>
                  </w:r>
                  <w:r w:rsidRPr="007E212F">
                    <w:rPr>
                      <w:rFonts w:ascii="Arial" w:eastAsia="SimSun" w:hAnsi="Arial" w:cs="Arial"/>
                      <w:color w:val="333333"/>
                      <w:kern w:val="0"/>
                      <w:sz w:val="18"/>
                      <w:szCs w:val="18"/>
                    </w:rPr>
                    <w:t>(90</w:t>
                  </w:r>
                  <w:r w:rsidRPr="007E212F">
                    <w:rPr>
                      <w:rFonts w:ascii="Arial" w:eastAsia="SimSun" w:hAnsi="Arial" w:cs="Arial"/>
                      <w:color w:val="333333"/>
                      <w:kern w:val="0"/>
                      <w:sz w:val="18"/>
                      <w:szCs w:val="18"/>
                    </w:rPr>
                    <w:t>分鐘及補時</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t>不包括加時或互射</w:t>
                  </w:r>
                  <w:r w:rsidRPr="007E212F">
                    <w:rPr>
                      <w:rFonts w:ascii="Arial" w:eastAsia="SimSun" w:hAnsi="Arial" w:cs="Arial"/>
                      <w:color w:val="333333"/>
                      <w:kern w:val="0"/>
                      <w:sz w:val="18"/>
                      <w:szCs w:val="18"/>
                    </w:rPr>
                    <w:t>12</w:t>
                  </w:r>
                  <w:r w:rsidRPr="007E212F">
                    <w:rPr>
                      <w:rFonts w:ascii="Arial" w:eastAsia="SimSun" w:hAnsi="Arial" w:cs="Arial"/>
                      <w:color w:val="333333"/>
                      <w:kern w:val="0"/>
                      <w:sz w:val="18"/>
                      <w:szCs w:val="18"/>
                    </w:rPr>
                    <w:t>碼後的賽果。</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C4D3B4F" wp14:editId="39E94B4C">
                                    <wp:extent cx="847725" cy="152400"/>
                                    <wp:effectExtent l="0" t="0" r="9525" b="0"/>
                                    <wp:docPr id="245" name="Picture 245" descr="http://is.hkjc.com/football/info/ch/images/title_bettypes_sp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http://is.hkjc.com/football/info/ch/images/title_bettypes_spe.gif"/>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47725"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5FA775A" wp14:editId="34C1A23F">
                                    <wp:extent cx="742950" cy="285750"/>
                                    <wp:effectExtent l="0" t="0" r="0" b="0"/>
                                    <wp:docPr id="244" name="Picture 244"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投注那隊於法定時間</w:t>
                              </w:r>
                              <w:r w:rsidRPr="007E212F">
                                <w:rPr>
                                  <w:rFonts w:ascii="Arial" w:eastAsia="SimSun" w:hAnsi="Arial" w:cs="Arial"/>
                                  <w:color w:val="355A1F"/>
                                  <w:kern w:val="0"/>
                                  <w:sz w:val="18"/>
                                  <w:szCs w:val="18"/>
                                </w:rPr>
                                <w:t xml:space="preserve"> (90</w:t>
                              </w:r>
                              <w:r w:rsidRPr="007E212F">
                                <w:rPr>
                                  <w:rFonts w:ascii="Arial" w:eastAsia="SimSun" w:hAnsi="Arial" w:cs="Arial"/>
                                  <w:color w:val="355A1F"/>
                                  <w:kern w:val="0"/>
                                  <w:sz w:val="18"/>
                                  <w:szCs w:val="18"/>
                                </w:rPr>
                                <w:t>分鐘</w:t>
                              </w:r>
                              <w:r w:rsidRPr="007E212F">
                                <w:rPr>
                                  <w:rFonts w:ascii="Arial" w:eastAsia="SimSun" w:hAnsi="Arial" w:cs="Arial"/>
                                  <w:color w:val="355A1F"/>
                                  <w:kern w:val="0"/>
                                  <w:sz w:val="18"/>
                                  <w:szCs w:val="18"/>
                                </w:rPr>
                                <w:t xml:space="preserve">) </w:t>
                              </w:r>
                              <w:r w:rsidRPr="007E212F">
                                <w:rPr>
                                  <w:rFonts w:ascii="Arial" w:eastAsia="SimSun" w:hAnsi="Arial" w:cs="Arial"/>
                                  <w:color w:val="355A1F"/>
                                  <w:kern w:val="0"/>
                                  <w:sz w:val="18"/>
                                  <w:szCs w:val="18"/>
                                </w:rPr>
                                <w:t>獲得第一個入球</w:t>
                              </w:r>
                              <w:r w:rsidRPr="007E212F">
                                <w:rPr>
                                  <w:rFonts w:ascii="Arial" w:eastAsia="SimSun" w:hAnsi="Arial" w:cs="Arial"/>
                                  <w:color w:val="355A1F"/>
                                  <w:kern w:val="0"/>
                                  <w:sz w:val="18"/>
                                  <w:szCs w:val="18"/>
                                </w:rPr>
                                <w:t xml:space="preserve"> </w:t>
                              </w:r>
                              <w:r w:rsidRPr="007E212F">
                                <w:rPr>
                                  <w:rFonts w:ascii="Arial" w:eastAsia="SimSun" w:hAnsi="Arial" w:cs="Arial"/>
                                  <w:color w:val="355A1F"/>
                                  <w:kern w:val="0"/>
                                  <w:sz w:val="18"/>
                                  <w:szCs w:val="18"/>
                                </w:rPr>
                                <w:t>或</w:t>
                              </w:r>
                              <w:r w:rsidRPr="007E212F">
                                <w:rPr>
                                  <w:rFonts w:ascii="Arial" w:eastAsia="SimSun" w:hAnsi="Arial" w:cs="Arial"/>
                                  <w:color w:val="355A1F"/>
                                  <w:kern w:val="0"/>
                                  <w:sz w:val="18"/>
                                  <w:szCs w:val="18"/>
                                </w:rPr>
                                <w:t xml:space="preserve"> </w:t>
                              </w:r>
                              <w:r w:rsidRPr="007E212F">
                                <w:rPr>
                                  <w:rFonts w:ascii="Arial" w:eastAsia="SimSun" w:hAnsi="Arial" w:cs="Arial"/>
                                  <w:color w:val="355A1F"/>
                                  <w:kern w:val="0"/>
                                  <w:sz w:val="18"/>
                                  <w:szCs w:val="18"/>
                                </w:rPr>
                                <w:t>無入球，並接受「過關」及「混合過關」投注</w:t>
                              </w:r>
                              <w:r w:rsidRPr="007E212F">
                                <w:rPr>
                                  <w:rFonts w:ascii="Arial" w:eastAsia="SimSun" w:hAnsi="Arial" w:cs="Arial"/>
                                  <w:color w:val="355A1F"/>
                                  <w:kern w:val="0"/>
                                  <w:sz w:val="18"/>
                                  <w:szCs w:val="18"/>
                                </w:rPr>
                                <w:t xml:space="preserve"> (2-8</w:t>
                              </w:r>
                              <w:r w:rsidRPr="007E212F">
                                <w:rPr>
                                  <w:rFonts w:ascii="Arial" w:eastAsia="SimSun" w:hAnsi="Arial" w:cs="Arial"/>
                                  <w:color w:val="355A1F"/>
                                  <w:kern w:val="0"/>
                                  <w:sz w:val="18"/>
                                  <w:szCs w:val="18"/>
                                </w:rPr>
                                <w:t>關</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37A099B" wp14:editId="7BCF340E">
                                    <wp:extent cx="809625" cy="285750"/>
                                    <wp:effectExtent l="0" t="0" r="9525" b="0"/>
                                    <wp:docPr id="243" name="Picture 243"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7E212F" w:rsidRPr="007E212F">
                          <w:trPr>
                            <w:tblCellSpacing w:w="0" w:type="dxa"/>
                          </w:trPr>
                          <w:tc>
                            <w:tcPr>
                              <w:tcW w:w="0" w:type="auto"/>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假設你投注</w:t>
                              </w:r>
                              <w:r w:rsidRPr="007E212F">
                                <w:rPr>
                                  <w:rFonts w:ascii="Arial" w:eastAsia="SimSun" w:hAnsi="Arial" w:cs="Arial"/>
                                  <w:color w:val="333333"/>
                                  <w:kern w:val="0"/>
                                  <w:sz w:val="18"/>
                                  <w:szCs w:val="18"/>
                                </w:rPr>
                                <w:t>$1,000</w:t>
                              </w:r>
                              <w:r w:rsidRPr="007E212F">
                                <w:rPr>
                                  <w:rFonts w:ascii="Arial" w:eastAsia="SimSun" w:hAnsi="Arial" w:cs="Arial"/>
                                  <w:color w:val="333333"/>
                                  <w:kern w:val="0"/>
                                  <w:sz w:val="18"/>
                                  <w:szCs w:val="18"/>
                                </w:rPr>
                                <w:t>西班牙入第一球，賠率為</w:t>
                              </w:r>
                              <w:r w:rsidRPr="007E212F">
                                <w:rPr>
                                  <w:rFonts w:ascii="Arial" w:eastAsia="SimSun" w:hAnsi="Arial" w:cs="Arial"/>
                                  <w:color w:val="333333"/>
                                  <w:kern w:val="0"/>
                                  <w:sz w:val="18"/>
                                  <w:szCs w:val="18"/>
                                </w:rPr>
                                <w:t>1.80</w:t>
                              </w:r>
                              <w:r w:rsidRPr="007E212F">
                                <w:rPr>
                                  <w:rFonts w:ascii="Arial" w:eastAsia="SimSun" w:hAnsi="Arial" w:cs="Arial"/>
                                  <w:color w:val="333333"/>
                                  <w:kern w:val="0"/>
                                  <w:sz w:val="18"/>
                                  <w:szCs w:val="18"/>
                                </w:rPr>
                                <w:t>倍。若西班牙獲得第一個入球，你可獲</w:t>
                              </w:r>
                              <w:r w:rsidRPr="007E212F">
                                <w:rPr>
                                  <w:rFonts w:ascii="Arial" w:eastAsia="SimSun" w:hAnsi="Arial" w:cs="Arial"/>
                                  <w:color w:val="333333"/>
                                  <w:kern w:val="0"/>
                                  <w:sz w:val="18"/>
                                  <w:szCs w:val="18"/>
                                </w:rPr>
                                <w:t>$1,800</w:t>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，淨利為</w:t>
                              </w:r>
                              <w:r w:rsidRPr="007E212F">
                                <w:rPr>
                                  <w:rFonts w:ascii="Arial" w:eastAsia="SimSun" w:hAnsi="Arial" w:cs="Arial"/>
                                  <w:color w:val="333333"/>
                                  <w:kern w:val="0"/>
                                  <w:sz w:val="18"/>
                                  <w:szCs w:val="18"/>
                                </w:rPr>
                                <w:t>$800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包括本金。</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70CF87E" wp14:editId="27A5D9E9">
                                    <wp:extent cx="819150" cy="152400"/>
                                    <wp:effectExtent l="0" t="0" r="0" b="0"/>
                                    <wp:docPr id="250" name="Picture 250" descr="http://is.hkjc.com/football/info/ch/images/title_bettypes_dhc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http://is.hkjc.com/football/info/ch/images/title_bettypes_dhcp.gif"/>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19150"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0A574D9" wp14:editId="06805AF7">
                                    <wp:extent cx="742950" cy="285750"/>
                                    <wp:effectExtent l="0" t="0" r="0" b="0"/>
                                    <wp:docPr id="249" name="Picture 24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預測兩場球賽中半場</w:t>
                              </w:r>
                              <w:r w:rsidRPr="007E212F">
                                <w:rPr>
                                  <w:rFonts w:ascii="Arial" w:eastAsia="SimSun" w:hAnsi="Arial" w:cs="Arial"/>
                                  <w:color w:val="355A1F"/>
                                  <w:kern w:val="0"/>
                                  <w:sz w:val="18"/>
                                  <w:szCs w:val="18"/>
                                </w:rPr>
                                <w:t>(45</w:t>
                              </w:r>
                              <w:r w:rsidRPr="007E212F">
                                <w:rPr>
                                  <w:rFonts w:ascii="Arial" w:eastAsia="SimSun" w:hAnsi="Arial" w:cs="Arial"/>
                                  <w:color w:val="355A1F"/>
                                  <w:kern w:val="0"/>
                                  <w:sz w:val="18"/>
                                  <w:szCs w:val="18"/>
                                </w:rPr>
                                <w:t>分鐘</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及全場</w:t>
                              </w:r>
                              <w:r w:rsidRPr="007E212F">
                                <w:rPr>
                                  <w:rFonts w:ascii="Arial" w:eastAsia="SimSun" w:hAnsi="Arial" w:cs="Arial"/>
                                  <w:color w:val="355A1F"/>
                                  <w:kern w:val="0"/>
                                  <w:sz w:val="18"/>
                                  <w:szCs w:val="18"/>
                                </w:rPr>
                                <w:t>(90</w:t>
                              </w:r>
                              <w:r w:rsidRPr="007E212F">
                                <w:rPr>
                                  <w:rFonts w:ascii="Arial" w:eastAsia="SimSun" w:hAnsi="Arial" w:cs="Arial"/>
                                  <w:color w:val="355A1F"/>
                                  <w:kern w:val="0"/>
                                  <w:sz w:val="18"/>
                                  <w:szCs w:val="18"/>
                                </w:rPr>
                                <w:t>分鐘</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之正確比數</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波膽</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。足智彩會揀選一組兩場指定球賽以供投注。</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rHeight w:val="7095"/>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78"/>
                          <w:gridCol w:w="6"/>
                        </w:tblGrid>
                        <w:tr w:rsidR="007E212F" w:rsidRPr="007E212F">
                          <w:trPr>
                            <w:gridAfter w:val="1"/>
                            <w:tblCellSpacing w:w="0" w:type="dxa"/>
                          </w:trPr>
                          <w:tc>
                            <w:tcPr>
                              <w:tcW w:w="0" w:type="auto"/>
                              <w:tcMar>
                                <w:top w:w="195" w:type="dxa"/>
                                <w:left w:w="105" w:type="dxa"/>
                                <w:bottom w:w="0" w:type="dxa"/>
                                <w:right w:w="10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孖寶半全膽是以彩池方式派彩的足球投注種類，即投注回報決定於總投注額及中獎注數，彩池越大，投注回報越高。每關的半場及全場比數均有以下多個組合可供選擇：</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333333"/>
                                  <w:kern w:val="0"/>
                                  <w:sz w:val="18"/>
                                  <w:szCs w:val="18"/>
                                </w:rPr>
                                <w:t>主隊勝比數</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共有十二個主隊勝比數組合及一個「主其他」選擇，例如</w:t>
                              </w:r>
                              <w:r w:rsidRPr="007E212F">
                                <w:rPr>
                                  <w:rFonts w:ascii="Arial" w:eastAsia="SimSun" w:hAnsi="Arial" w:cs="Arial"/>
                                  <w:color w:val="333333"/>
                                  <w:kern w:val="0"/>
                                  <w:sz w:val="18"/>
                                  <w:szCs w:val="18"/>
                                </w:rPr>
                                <w:t>3:0</w:t>
                              </w:r>
                              <w:r w:rsidRPr="007E212F">
                                <w:rPr>
                                  <w:rFonts w:ascii="Arial" w:eastAsia="SimSun" w:hAnsi="Arial" w:cs="Arial"/>
                                  <w:color w:val="333333"/>
                                  <w:kern w:val="0"/>
                                  <w:sz w:val="18"/>
                                  <w:szCs w:val="18"/>
                                </w:rPr>
                                <w:t>，即賽果為主隊入三球，客隊無入球。</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333333"/>
                                  <w:kern w:val="0"/>
                                  <w:sz w:val="18"/>
                                  <w:szCs w:val="18"/>
                                </w:rPr>
                                <w:t>賽和比數</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共有四個賽和比數組合及一個「和其他」選擇，例如</w:t>
                              </w:r>
                              <w:r w:rsidRPr="007E212F">
                                <w:rPr>
                                  <w:rFonts w:ascii="Arial" w:eastAsia="SimSun" w:hAnsi="Arial" w:cs="Arial"/>
                                  <w:color w:val="333333"/>
                                  <w:kern w:val="0"/>
                                  <w:sz w:val="18"/>
                                  <w:szCs w:val="18"/>
                                </w:rPr>
                                <w:t>2:2</w:t>
                              </w:r>
                              <w:r w:rsidRPr="007E212F">
                                <w:rPr>
                                  <w:rFonts w:ascii="Arial" w:eastAsia="SimSun" w:hAnsi="Arial" w:cs="Arial"/>
                                  <w:color w:val="333333"/>
                                  <w:kern w:val="0"/>
                                  <w:sz w:val="18"/>
                                  <w:szCs w:val="18"/>
                                </w:rPr>
                                <w:t>，即賽果為主隊及客隊各入兩球。</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333333"/>
                                  <w:kern w:val="0"/>
                                  <w:sz w:val="18"/>
                                  <w:szCs w:val="18"/>
                                </w:rPr>
                                <w:t>客隊勝比數</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共有十二個客隊勝比數組合及一個「客其他」選擇，例如</w:t>
                              </w:r>
                              <w:r w:rsidRPr="007E212F">
                                <w:rPr>
                                  <w:rFonts w:ascii="Arial" w:eastAsia="SimSun" w:hAnsi="Arial" w:cs="Arial"/>
                                  <w:color w:val="333333"/>
                                  <w:kern w:val="0"/>
                                  <w:sz w:val="18"/>
                                  <w:szCs w:val="18"/>
                                </w:rPr>
                                <w:t>1:4</w:t>
                              </w:r>
                              <w:r w:rsidRPr="007E212F">
                                <w:rPr>
                                  <w:rFonts w:ascii="Arial" w:eastAsia="SimSun" w:hAnsi="Arial" w:cs="Arial"/>
                                  <w:color w:val="333333"/>
                                  <w:kern w:val="0"/>
                                  <w:sz w:val="18"/>
                                  <w:szCs w:val="18"/>
                                </w:rPr>
                                <w:t>，即賽果為主隊入一球，客隊入四球。</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4D822D"/>
                                  <w:kern w:val="0"/>
                                  <w:sz w:val="18"/>
                                  <w:szCs w:val="18"/>
                                </w:rPr>
                                <w:t>獎金基金分配：</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333333"/>
                                  <w:kern w:val="0"/>
                                  <w:sz w:val="18"/>
                                  <w:szCs w:val="18"/>
                                </w:rPr>
                                <w:t>扣除百分比</w:t>
                              </w:r>
                              <w:r w:rsidRPr="007E212F">
                                <w:rPr>
                                  <w:rFonts w:ascii="Arial" w:eastAsia="SimSun" w:hAnsi="Arial" w:cs="Arial"/>
                                  <w:b/>
                                  <w:bCs/>
                                  <w:color w:val="333333"/>
                                  <w:kern w:val="0"/>
                                  <w:sz w:val="18"/>
                                  <w:szCs w:val="18"/>
                                </w:rPr>
                                <w:t xml:space="preserve"> (</w:t>
                              </w:r>
                              <w:r w:rsidRPr="007E212F">
                                <w:rPr>
                                  <w:rFonts w:ascii="Arial" w:eastAsia="SimSun" w:hAnsi="Arial" w:cs="Arial"/>
                                  <w:b/>
                                  <w:bCs/>
                                  <w:color w:val="333333"/>
                                  <w:kern w:val="0"/>
                                  <w:sz w:val="18"/>
                                  <w:szCs w:val="18"/>
                                </w:rPr>
                                <w:t>佔總投注額</w:t>
                              </w:r>
                              <w:r w:rsidRPr="007E212F">
                                <w:rPr>
                                  <w:rFonts w:ascii="Arial" w:eastAsia="SimSun" w:hAnsi="Arial" w:cs="Arial"/>
                                  <w:b/>
                                  <w:bCs/>
                                  <w:color w:val="333333"/>
                                  <w:kern w:val="0"/>
                                  <w:sz w:val="18"/>
                                  <w:szCs w:val="18"/>
                                </w:rPr>
                                <w:t>25%)</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營辦者佣金佔每期「孖寶半全膽」彩池總投注額的</w:t>
                              </w:r>
                              <w:r w:rsidRPr="007E212F">
                                <w:rPr>
                                  <w:rFonts w:ascii="Arial" w:eastAsia="SimSun" w:hAnsi="Arial" w:cs="Arial"/>
                                  <w:color w:val="333333"/>
                                  <w:kern w:val="0"/>
                                  <w:sz w:val="18"/>
                                  <w:szCs w:val="18"/>
                                </w:rPr>
                                <w:t>25%</w:t>
                              </w:r>
                              <w:r w:rsidRPr="007E212F">
                                <w:rPr>
                                  <w:rFonts w:ascii="Arial" w:eastAsia="SimSun" w:hAnsi="Arial" w:cs="Arial"/>
                                  <w:color w:val="333333"/>
                                  <w:kern w:val="0"/>
                                  <w:sz w:val="18"/>
                                  <w:szCs w:val="18"/>
                                </w:rPr>
                                <w:t>，供營辦開支。</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333333"/>
                                  <w:kern w:val="0"/>
                                  <w:sz w:val="18"/>
                                  <w:szCs w:val="18"/>
                                </w:rPr>
                                <w:t>獎金基金</w:t>
                              </w:r>
                              <w:r w:rsidRPr="007E212F">
                                <w:rPr>
                                  <w:rFonts w:ascii="Arial" w:eastAsia="SimSun" w:hAnsi="Arial" w:cs="Arial"/>
                                  <w:b/>
                                  <w:bCs/>
                                  <w:color w:val="333333"/>
                                  <w:kern w:val="0"/>
                                  <w:sz w:val="18"/>
                                  <w:szCs w:val="18"/>
                                </w:rPr>
                                <w:t xml:space="preserve"> (</w:t>
                              </w:r>
                              <w:r w:rsidRPr="007E212F">
                                <w:rPr>
                                  <w:rFonts w:ascii="Arial" w:eastAsia="SimSun" w:hAnsi="Arial" w:cs="Arial"/>
                                  <w:b/>
                                  <w:bCs/>
                                  <w:color w:val="333333"/>
                                  <w:kern w:val="0"/>
                                  <w:sz w:val="18"/>
                                  <w:szCs w:val="18"/>
                                </w:rPr>
                                <w:t>佔總投注額</w:t>
                              </w:r>
                              <w:r w:rsidRPr="007E212F">
                                <w:rPr>
                                  <w:rFonts w:ascii="Arial" w:eastAsia="SimSun" w:hAnsi="Arial" w:cs="Arial"/>
                                  <w:b/>
                                  <w:bCs/>
                                  <w:color w:val="333333"/>
                                  <w:kern w:val="0"/>
                                  <w:sz w:val="18"/>
                                  <w:szCs w:val="18"/>
                                </w:rPr>
                                <w:t>75%)</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每期中獎單位平分獎金基金。</w:t>
                              </w:r>
                            </w:p>
                          </w:tc>
                        </w:tr>
                        <w:tr w:rsidR="007E212F" w:rsidRPr="007E212F">
                          <w:trPr>
                            <w:gridAfter w:val="1"/>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52E56B4" wp14:editId="5DC0E7DE">
                                    <wp:extent cx="923925" cy="285750"/>
                                    <wp:effectExtent l="0" t="0" r="9525" b="0"/>
                                    <wp:docPr id="248" name="Picture 248" descr="http://is.hkjc.com/football/info/ch/images/icon/icon_exampl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http://is.hkjc.com/football/info/ch/images/icon/icon_example1.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tc>
                        </w:tr>
                        <w:tr w:rsidR="007E212F" w:rsidRPr="007E212F">
                          <w:trPr>
                            <w:tblCellSpacing w:w="0" w:type="dxa"/>
                          </w:trPr>
                          <w:tc>
                            <w:tcPr>
                              <w:tcW w:w="0" w:type="auto"/>
                              <w:gridSpan w:val="2"/>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假設每關只有一個投注選擇。</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總注數：</w:t>
                              </w:r>
                              <w:r w:rsidRPr="007E212F">
                                <w:rPr>
                                  <w:rFonts w:ascii="Arial" w:eastAsia="SimSun" w:hAnsi="Arial" w:cs="Arial"/>
                                  <w:color w:val="333333"/>
                                  <w:kern w:val="0"/>
                                  <w:sz w:val="18"/>
                                  <w:szCs w:val="18"/>
                                </w:rPr>
                                <w:t>1</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每注</w:t>
                              </w:r>
                              <w:r w:rsidRPr="007E212F">
                                <w:rPr>
                                  <w:rFonts w:ascii="Arial" w:eastAsia="SimSun" w:hAnsi="Arial" w:cs="Arial"/>
                                  <w:color w:val="333333"/>
                                  <w:kern w:val="0"/>
                                  <w:sz w:val="18"/>
                                  <w:szCs w:val="18"/>
                                </w:rPr>
                                <w:t xml:space="preserve"> $10</w:t>
                              </w:r>
                              <w:r w:rsidRPr="007E212F">
                                <w:rPr>
                                  <w:rFonts w:ascii="Arial" w:eastAsia="SimSun" w:hAnsi="Arial" w:cs="Arial"/>
                                  <w:color w:val="333333"/>
                                  <w:kern w:val="0"/>
                                  <w:sz w:val="18"/>
                                  <w:szCs w:val="18"/>
                                </w:rPr>
                                <w:t>，總投注金額合共</w:t>
                              </w:r>
                              <w:r w:rsidRPr="007E212F">
                                <w:rPr>
                                  <w:rFonts w:ascii="Arial" w:eastAsia="SimSun" w:hAnsi="Arial" w:cs="Arial"/>
                                  <w:color w:val="333333"/>
                                  <w:kern w:val="0"/>
                                  <w:sz w:val="18"/>
                                  <w:szCs w:val="18"/>
                                </w:rPr>
                                <w:t xml:space="preserve"> $10</w:t>
                              </w:r>
                              <w:r w:rsidRPr="007E212F">
                                <w:rPr>
                                  <w:rFonts w:ascii="Arial" w:eastAsia="SimSun" w:hAnsi="Arial" w:cs="Arial"/>
                                  <w:color w:val="333333"/>
                                  <w:kern w:val="0"/>
                                  <w:sz w:val="18"/>
                                  <w:szCs w:val="18"/>
                                </w:rPr>
                                <w:t>。</w:t>
                              </w:r>
                            </w:p>
                          </w:tc>
                        </w:tr>
                        <w:tr w:rsidR="007E212F" w:rsidRPr="007E212F">
                          <w:trPr>
                            <w:tblCellSpacing w:w="0" w:type="dxa"/>
                          </w:trPr>
                          <w:tc>
                            <w:tcPr>
                              <w:tcW w:w="0" w:type="auto"/>
                              <w:gridSpan w:val="2"/>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p>
                            <w:tbl>
                              <w:tblPr>
                                <w:tblW w:w="5000" w:type="pct"/>
                                <w:tblCellSpacing w:w="0" w:type="dxa"/>
                                <w:tblCellMar>
                                  <w:left w:w="0" w:type="dxa"/>
                                  <w:right w:w="0" w:type="dxa"/>
                                </w:tblCellMar>
                                <w:tblLook w:val="04A0" w:firstRow="1" w:lastRow="0" w:firstColumn="1" w:lastColumn="0" w:noHBand="0" w:noVBand="1"/>
                              </w:tblPr>
                              <w:tblGrid>
                                <w:gridCol w:w="1815"/>
                                <w:gridCol w:w="7259"/>
                              </w:tblGrid>
                              <w:tr w:rsidR="007E212F" w:rsidRPr="007E212F">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投注選擇</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假設賽果</w:t>
                                    </w:r>
                                  </w:p>
                                </w:tc>
                              </w:tr>
                              <w:tr w:rsidR="007E212F" w:rsidRPr="007E212F">
                                <w:trPr>
                                  <w:tblCellSpacing w:w="0" w:type="dxa"/>
                                </w:trPr>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第一關</w:t>
                                    </w:r>
                                  </w:p>
                                </w:tc>
                                <w:tc>
                                  <w:tcPr>
                                    <w:tcW w:w="0" w:type="auto"/>
                                    <w:tcBorders>
                                      <w:right w:val="single" w:sz="6" w:space="0" w:color="FFFFFF"/>
                                    </w:tcBorders>
                                    <w:shd w:val="clear" w:color="auto" w:fill="F5F5F5"/>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半場</w:t>
                                    </w:r>
                                    <w:r w:rsidRPr="007E212F">
                                      <w:rPr>
                                        <w:rFonts w:ascii="Arial" w:eastAsia="SimSun" w:hAnsi="Arial" w:cs="Arial"/>
                                        <w:color w:val="333333"/>
                                        <w:kern w:val="0"/>
                                        <w:sz w:val="18"/>
                                        <w:szCs w:val="18"/>
                                      </w:rPr>
                                      <w:t>(45</w:t>
                                    </w:r>
                                    <w:r w:rsidRPr="007E212F">
                                      <w:rPr>
                                        <w:rFonts w:ascii="Arial" w:eastAsia="SimSun" w:hAnsi="Arial" w:cs="Arial"/>
                                        <w:color w:val="333333"/>
                                        <w:kern w:val="0"/>
                                        <w:sz w:val="18"/>
                                        <w:szCs w:val="18"/>
                                      </w:rPr>
                                      <w:t>分鐘</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t>賽果為賽和，例如</w:t>
                                    </w:r>
                                    <w:r w:rsidRPr="007E212F">
                                      <w:rPr>
                                        <w:rFonts w:ascii="Arial" w:eastAsia="SimSun" w:hAnsi="Arial" w:cs="Arial"/>
                                        <w:color w:val="333333"/>
                                        <w:kern w:val="0"/>
                                        <w:sz w:val="18"/>
                                        <w:szCs w:val="18"/>
                                      </w:rPr>
                                      <w:t>0:0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全場</w:t>
                                    </w:r>
                                    <w:r w:rsidRPr="007E212F">
                                      <w:rPr>
                                        <w:rFonts w:ascii="Arial" w:eastAsia="SimSun" w:hAnsi="Arial" w:cs="Arial"/>
                                        <w:color w:val="333333"/>
                                        <w:kern w:val="0"/>
                                        <w:sz w:val="18"/>
                                        <w:szCs w:val="18"/>
                                      </w:rPr>
                                      <w:t>(90</w:t>
                                    </w:r>
                                    <w:r w:rsidRPr="007E212F">
                                      <w:rPr>
                                        <w:rFonts w:ascii="Arial" w:eastAsia="SimSun" w:hAnsi="Arial" w:cs="Arial"/>
                                        <w:color w:val="333333"/>
                                        <w:kern w:val="0"/>
                                        <w:sz w:val="18"/>
                                        <w:szCs w:val="18"/>
                                      </w:rPr>
                                      <w:t>分鐘</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t>賽果為主隊勝，例如</w:t>
                                    </w:r>
                                    <w:r w:rsidRPr="007E212F">
                                      <w:rPr>
                                        <w:rFonts w:ascii="Arial" w:eastAsia="SimSun" w:hAnsi="Arial" w:cs="Arial"/>
                                        <w:color w:val="333333"/>
                                        <w:kern w:val="0"/>
                                        <w:sz w:val="18"/>
                                        <w:szCs w:val="18"/>
                                      </w:rPr>
                                      <w:t>1:0</w:t>
                                    </w:r>
                                  </w:p>
                                </w:tc>
                              </w:tr>
                              <w:tr w:rsidR="007E212F" w:rsidRPr="007E212F">
                                <w:trPr>
                                  <w:tblCellSpacing w:w="0" w:type="dxa"/>
                                </w:trPr>
                                <w:tc>
                                  <w:tcPr>
                                    <w:tcW w:w="0" w:type="auto"/>
                                    <w:tcBorders>
                                      <w:right w:val="single" w:sz="6" w:space="0" w:color="FFFFFF"/>
                                    </w:tcBorders>
                                    <w:shd w:val="clear" w:color="auto" w:fill="FFFFFF"/>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第二關</w:t>
                                    </w:r>
                                  </w:p>
                                </w:tc>
                                <w:tc>
                                  <w:tcPr>
                                    <w:tcW w:w="0" w:type="auto"/>
                                    <w:tcBorders>
                                      <w:right w:val="single" w:sz="6" w:space="0" w:color="FFFFFF"/>
                                    </w:tcBorders>
                                    <w:shd w:val="clear" w:color="auto" w:fill="FFFFFF"/>
                                    <w:tcMar>
                                      <w:top w:w="75" w:type="dxa"/>
                                      <w:left w:w="75" w:type="dxa"/>
                                      <w:bottom w:w="75" w:type="dxa"/>
                                      <w:right w:w="75"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半場</w:t>
                                    </w:r>
                                    <w:r w:rsidRPr="007E212F">
                                      <w:rPr>
                                        <w:rFonts w:ascii="Arial" w:eastAsia="SimSun" w:hAnsi="Arial" w:cs="Arial"/>
                                        <w:color w:val="333333"/>
                                        <w:kern w:val="0"/>
                                        <w:sz w:val="18"/>
                                        <w:szCs w:val="18"/>
                                      </w:rPr>
                                      <w:t>(45</w:t>
                                    </w:r>
                                    <w:r w:rsidRPr="007E212F">
                                      <w:rPr>
                                        <w:rFonts w:ascii="Arial" w:eastAsia="SimSun" w:hAnsi="Arial" w:cs="Arial"/>
                                        <w:color w:val="333333"/>
                                        <w:kern w:val="0"/>
                                        <w:sz w:val="18"/>
                                        <w:szCs w:val="18"/>
                                      </w:rPr>
                                      <w:t>分鐘</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t>賽果為賽和，例如</w:t>
                                    </w:r>
                                    <w:r w:rsidRPr="007E212F">
                                      <w:rPr>
                                        <w:rFonts w:ascii="Arial" w:eastAsia="SimSun" w:hAnsi="Arial" w:cs="Arial"/>
                                        <w:color w:val="333333"/>
                                        <w:kern w:val="0"/>
                                        <w:sz w:val="18"/>
                                        <w:szCs w:val="18"/>
                                      </w:rPr>
                                      <w:t>1:1</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全場</w:t>
                                    </w:r>
                                    <w:r w:rsidRPr="007E212F">
                                      <w:rPr>
                                        <w:rFonts w:ascii="Arial" w:eastAsia="SimSun" w:hAnsi="Arial" w:cs="Arial"/>
                                        <w:color w:val="333333"/>
                                        <w:kern w:val="0"/>
                                        <w:sz w:val="18"/>
                                        <w:szCs w:val="18"/>
                                      </w:rPr>
                                      <w:t>(90</w:t>
                                    </w:r>
                                    <w:r w:rsidRPr="007E212F">
                                      <w:rPr>
                                        <w:rFonts w:ascii="Arial" w:eastAsia="SimSun" w:hAnsi="Arial" w:cs="Arial"/>
                                        <w:color w:val="333333"/>
                                        <w:kern w:val="0"/>
                                        <w:sz w:val="18"/>
                                        <w:szCs w:val="18"/>
                                      </w:rPr>
                                      <w:t>分鐘</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t>賽果為賽和，例如</w:t>
                                    </w:r>
                                    <w:r w:rsidRPr="007E212F">
                                      <w:rPr>
                                        <w:rFonts w:ascii="Arial" w:eastAsia="SimSun" w:hAnsi="Arial" w:cs="Arial"/>
                                        <w:color w:val="333333"/>
                                        <w:kern w:val="0"/>
                                        <w:sz w:val="18"/>
                                        <w:szCs w:val="18"/>
                                      </w:rPr>
                                      <w:t>1:1</w:t>
                                    </w: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0" w:type="dxa"/>
                                <w:left w:w="105" w:type="dxa"/>
                                <w:bottom w:w="225" w:type="dxa"/>
                                <w:right w:w="105" w:type="dxa"/>
                              </w:tcMar>
                              <w:vAlign w:val="cente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包括投注本金。</w:t>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r w:rsidR="007E212F" w:rsidRPr="007E212F">
                          <w:trPr>
                            <w:tblCellSpacing w:w="0" w:type="dxa"/>
                          </w:trPr>
                          <w:tc>
                            <w:tcPr>
                              <w:tcW w:w="0" w:type="auto"/>
                              <w:tcBorders>
                                <w:bottom w:val="single" w:sz="6" w:space="0" w:color="CCCCCC"/>
                              </w:tcBorders>
                              <w:tcMar>
                                <w:top w:w="75" w:type="dxa"/>
                                <w:left w:w="0" w:type="dxa"/>
                                <w:bottom w:w="75" w:type="dxa"/>
                                <w:right w:w="105" w:type="dxa"/>
                              </w:tcMar>
                              <w:vAlign w:val="center"/>
                              <w:hideMark/>
                            </w:tcPr>
                            <w:p w:rsidR="007E212F" w:rsidRPr="007E212F" w:rsidRDefault="007E212F" w:rsidP="007E212F">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C8C1D7E" wp14:editId="36544F8E">
                                    <wp:extent cx="47625" cy="38100"/>
                                    <wp:effectExtent l="0" t="0" r="9525" b="0"/>
                                    <wp:docPr id="247" name="Picture 247"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63" w:anchor="top" w:history="1">
                                <w:r w:rsidRPr="007E212F">
                                  <w:rPr>
                                    <w:rStyle w:val="Hyperlink"/>
                                    <w:rFonts w:ascii="Arial" w:eastAsia="SimSun" w:hAnsi="Arial" w:cs="Arial"/>
                                    <w:kern w:val="0"/>
                                    <w:sz w:val="18"/>
                                    <w:szCs w:val="18"/>
                                  </w:rPr>
                                  <w:t>回到頁首</w:t>
                                </w:r>
                              </w:hyperlink>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r w:rsidR="007E212F" w:rsidRPr="007E212F">
                          <w:trPr>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B7CB9D3" wp14:editId="5AF1B92E">
                                    <wp:extent cx="923925" cy="285750"/>
                                    <wp:effectExtent l="0" t="0" r="9525" b="0"/>
                                    <wp:docPr id="246" name="Picture 246" descr="http://is.hkjc.com/football/info/ch/images/icon/icon_exampl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http://is.hkjc.com/football/info/ch/images/icon/icon_example2.g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r w:rsidR="007E212F" w:rsidRPr="007E212F">
                          <w:trPr>
                            <w:tblCellSpacing w:w="0" w:type="dxa"/>
                          </w:trPr>
                          <w:tc>
                            <w:tcPr>
                              <w:tcW w:w="0" w:type="auto"/>
                              <w:tcMar>
                                <w:top w:w="0" w:type="dxa"/>
                                <w:left w:w="105" w:type="dxa"/>
                                <w:bottom w:w="105" w:type="dxa"/>
                                <w:right w:w="105" w:type="dxa"/>
                              </w:tcMar>
                              <w:vAlign w:val="center"/>
                              <w:hideMark/>
                            </w:tcPr>
                            <w:p w:rsidR="007E212F" w:rsidRPr="007E212F" w:rsidRDefault="007E212F" w:rsidP="007E212F">
                              <w:pPr>
                                <w:widowControl/>
                                <w:spacing w:after="240"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假設每關有一個或多個投注選擇。</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若總投注金額達</w:t>
                              </w:r>
                              <w:r w:rsidRPr="007E212F">
                                <w:rPr>
                                  <w:rFonts w:ascii="Arial" w:eastAsia="SimSun" w:hAnsi="Arial" w:cs="Arial"/>
                                  <w:color w:val="333333"/>
                                  <w:kern w:val="0"/>
                                  <w:sz w:val="18"/>
                                  <w:szCs w:val="18"/>
                                </w:rPr>
                                <w:t>$100</w:t>
                              </w:r>
                              <w:r w:rsidRPr="007E212F">
                                <w:rPr>
                                  <w:rFonts w:ascii="Arial" w:eastAsia="SimSun" w:hAnsi="Arial" w:cs="Arial"/>
                                  <w:color w:val="333333"/>
                                  <w:kern w:val="0"/>
                                  <w:sz w:val="18"/>
                                  <w:szCs w:val="18"/>
                                </w:rPr>
                                <w:t>或以上，每注金額最低為</w:t>
                              </w:r>
                              <w:r w:rsidRPr="007E212F">
                                <w:rPr>
                                  <w:rFonts w:ascii="Arial" w:eastAsia="SimSun" w:hAnsi="Arial" w:cs="Arial"/>
                                  <w:color w:val="333333"/>
                                  <w:kern w:val="0"/>
                                  <w:sz w:val="18"/>
                                  <w:szCs w:val="18"/>
                                </w:rPr>
                                <w:t>$5</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 xml:space="preserve"> </w:t>
                              </w:r>
                            </w:p>
                            <w:tbl>
                              <w:tblPr>
                                <w:tblW w:w="5000" w:type="pct"/>
                                <w:tblCellSpacing w:w="0" w:type="dxa"/>
                                <w:tblCellMar>
                                  <w:left w:w="0" w:type="dxa"/>
                                  <w:right w:w="0" w:type="dxa"/>
                                </w:tblCellMar>
                                <w:tblLook w:val="04A0" w:firstRow="1" w:lastRow="0" w:firstColumn="1" w:lastColumn="0" w:noHBand="0" w:noVBand="1"/>
                              </w:tblPr>
                              <w:tblGrid>
                                <w:gridCol w:w="1814"/>
                                <w:gridCol w:w="3627"/>
                                <w:gridCol w:w="3627"/>
                              </w:tblGrid>
                              <w:tr w:rsidR="007E212F" w:rsidRPr="007E212F">
                                <w:trPr>
                                  <w:tblCellSpacing w:w="0" w:type="dxa"/>
                                </w:trPr>
                                <w:tc>
                                  <w:tcPr>
                                    <w:tcW w:w="1000" w:type="pct"/>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 </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半場</w:t>
                                    </w:r>
                                  </w:p>
                                </w:tc>
                                <w:tc>
                                  <w:tcPr>
                                    <w:tcW w:w="0" w:type="auto"/>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全場</w:t>
                                    </w:r>
                                  </w:p>
                                </w:tc>
                              </w:tr>
                              <w:tr w:rsidR="007E212F" w:rsidRPr="007E212F">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第一關</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2</w:t>
                                    </w:r>
                                    <w:r w:rsidRPr="007E212F">
                                      <w:rPr>
                                        <w:rFonts w:ascii="Arial" w:eastAsia="SimSun" w:hAnsi="Arial" w:cs="Arial"/>
                                        <w:color w:val="333333"/>
                                        <w:kern w:val="0"/>
                                        <w:sz w:val="18"/>
                                        <w:szCs w:val="18"/>
                                      </w:rPr>
                                      <w:t>個投注選擇</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3</w:t>
                                    </w:r>
                                    <w:r w:rsidRPr="007E212F">
                                      <w:rPr>
                                        <w:rFonts w:ascii="Arial" w:eastAsia="SimSun" w:hAnsi="Arial" w:cs="Arial"/>
                                        <w:color w:val="333333"/>
                                        <w:kern w:val="0"/>
                                        <w:sz w:val="18"/>
                                        <w:szCs w:val="18"/>
                                      </w:rPr>
                                      <w:t>個投注選擇</w:t>
                                    </w:r>
                                  </w:p>
                                </w:tc>
                              </w:tr>
                              <w:tr w:rsidR="007E212F" w:rsidRPr="007E212F">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第二關</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2</w:t>
                                    </w:r>
                                    <w:r w:rsidRPr="007E212F">
                                      <w:rPr>
                                        <w:rFonts w:ascii="Arial" w:eastAsia="SimSun" w:hAnsi="Arial" w:cs="Arial"/>
                                        <w:color w:val="333333"/>
                                        <w:kern w:val="0"/>
                                        <w:sz w:val="18"/>
                                        <w:szCs w:val="18"/>
                                      </w:rPr>
                                      <w:t>個投注選擇</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center"/>
                                      <w:rPr>
                                        <w:rFonts w:ascii="Arial" w:eastAsia="SimSun" w:hAnsi="Arial" w:cs="Arial"/>
                                        <w:color w:val="333333"/>
                                        <w:kern w:val="0"/>
                                        <w:sz w:val="18"/>
                                        <w:szCs w:val="18"/>
                                      </w:rPr>
                                    </w:pPr>
                                    <w:r w:rsidRPr="007E212F">
                                      <w:rPr>
                                        <w:rFonts w:ascii="Arial" w:eastAsia="SimSun" w:hAnsi="Arial" w:cs="Arial"/>
                                        <w:color w:val="333333"/>
                                        <w:kern w:val="0"/>
                                        <w:sz w:val="18"/>
                                        <w:szCs w:val="18"/>
                                      </w:rPr>
                                      <w:t>2</w:t>
                                    </w:r>
                                    <w:r w:rsidRPr="007E212F">
                                      <w:rPr>
                                        <w:rFonts w:ascii="Arial" w:eastAsia="SimSun" w:hAnsi="Arial" w:cs="Arial"/>
                                        <w:color w:val="333333"/>
                                        <w:kern w:val="0"/>
                                        <w:sz w:val="18"/>
                                        <w:szCs w:val="18"/>
                                      </w:rPr>
                                      <w:t>個投注選擇</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每注</w:t>
                              </w:r>
                              <w:r w:rsidRPr="007E212F">
                                <w:rPr>
                                  <w:rFonts w:ascii="Arial" w:eastAsia="SimSun" w:hAnsi="Arial" w:cs="Arial"/>
                                  <w:color w:val="333333"/>
                                  <w:kern w:val="0"/>
                                  <w:sz w:val="18"/>
                                  <w:szCs w:val="18"/>
                                </w:rPr>
                                <w:t>$5</w:t>
                              </w:r>
                              <w:r w:rsidRPr="007E212F">
                                <w:rPr>
                                  <w:rFonts w:ascii="Arial" w:eastAsia="SimSun" w:hAnsi="Arial" w:cs="Arial"/>
                                  <w:color w:val="333333"/>
                                  <w:kern w:val="0"/>
                                  <w:sz w:val="18"/>
                                  <w:szCs w:val="18"/>
                                </w:rPr>
                                <w:t>，總投注金額合共</w:t>
                              </w:r>
                              <w:r w:rsidRPr="007E212F">
                                <w:rPr>
                                  <w:rFonts w:ascii="Arial" w:eastAsia="SimSun" w:hAnsi="Arial" w:cs="Arial"/>
                                  <w:color w:val="333333"/>
                                  <w:kern w:val="0"/>
                                  <w:sz w:val="18"/>
                                  <w:szCs w:val="18"/>
                                </w:rPr>
                                <w:t>$120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總注數：</w:t>
                              </w:r>
                              <w:r w:rsidRPr="007E212F">
                                <w:rPr>
                                  <w:rFonts w:ascii="Arial" w:eastAsia="SimSun" w:hAnsi="Arial" w:cs="Arial"/>
                                  <w:color w:val="333333"/>
                                  <w:kern w:val="0"/>
                                  <w:sz w:val="18"/>
                                  <w:szCs w:val="18"/>
                                </w:rPr>
                                <w:t>2 (</w:t>
                              </w:r>
                              <w:r w:rsidRPr="007E212F">
                                <w:rPr>
                                  <w:rFonts w:ascii="Arial" w:eastAsia="SimSun" w:hAnsi="Arial" w:cs="Arial"/>
                                  <w:color w:val="333333"/>
                                  <w:kern w:val="0"/>
                                  <w:sz w:val="18"/>
                                  <w:szCs w:val="18"/>
                                </w:rPr>
                                <w:t>第一關</w:t>
                              </w:r>
                              <w:r w:rsidRPr="007E212F">
                                <w:rPr>
                                  <w:rFonts w:ascii="Arial" w:eastAsia="SimSun" w:hAnsi="Arial" w:cs="Arial"/>
                                  <w:color w:val="333333"/>
                                  <w:kern w:val="0"/>
                                  <w:sz w:val="18"/>
                                  <w:szCs w:val="18"/>
                                </w:rPr>
                                <w:t>) x 3 (</w:t>
                              </w:r>
                              <w:r w:rsidRPr="007E212F">
                                <w:rPr>
                                  <w:rFonts w:ascii="Arial" w:eastAsia="SimSun" w:hAnsi="Arial" w:cs="Arial"/>
                                  <w:color w:val="333333"/>
                                  <w:kern w:val="0"/>
                                  <w:sz w:val="18"/>
                                  <w:szCs w:val="18"/>
                                </w:rPr>
                                <w:t>第一關</w:t>
                              </w:r>
                              <w:r w:rsidRPr="007E212F">
                                <w:rPr>
                                  <w:rFonts w:ascii="Arial" w:eastAsia="SimSun" w:hAnsi="Arial" w:cs="Arial"/>
                                  <w:color w:val="333333"/>
                                  <w:kern w:val="0"/>
                                  <w:sz w:val="18"/>
                                  <w:szCs w:val="18"/>
                                </w:rPr>
                                <w:t>) x 2 (</w:t>
                              </w:r>
                              <w:r w:rsidRPr="007E212F">
                                <w:rPr>
                                  <w:rFonts w:ascii="Arial" w:eastAsia="SimSun" w:hAnsi="Arial" w:cs="Arial"/>
                                  <w:color w:val="333333"/>
                                  <w:kern w:val="0"/>
                                  <w:sz w:val="18"/>
                                  <w:szCs w:val="18"/>
                                </w:rPr>
                                <w:t>第二關</w:t>
                              </w:r>
                              <w:r w:rsidRPr="007E212F">
                                <w:rPr>
                                  <w:rFonts w:ascii="Arial" w:eastAsia="SimSun" w:hAnsi="Arial" w:cs="Arial"/>
                                  <w:color w:val="333333"/>
                                  <w:kern w:val="0"/>
                                  <w:sz w:val="18"/>
                                  <w:szCs w:val="18"/>
                                </w:rPr>
                                <w:t>) x 2 (</w:t>
                              </w:r>
                              <w:r w:rsidRPr="007E212F">
                                <w:rPr>
                                  <w:rFonts w:ascii="Arial" w:eastAsia="SimSun" w:hAnsi="Arial" w:cs="Arial"/>
                                  <w:color w:val="333333"/>
                                  <w:kern w:val="0"/>
                                  <w:sz w:val="18"/>
                                  <w:szCs w:val="18"/>
                                </w:rPr>
                                <w:t>第二關</w:t>
                              </w:r>
                              <w:r w:rsidRPr="007E212F">
                                <w:rPr>
                                  <w:rFonts w:ascii="Arial" w:eastAsia="SimSun" w:hAnsi="Arial" w:cs="Arial"/>
                                  <w:color w:val="333333"/>
                                  <w:kern w:val="0"/>
                                  <w:sz w:val="18"/>
                                  <w:szCs w:val="18"/>
                                </w:rPr>
                                <w:t>) = 24</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總投注金額</w:t>
                              </w:r>
                              <w:r w:rsidRPr="007E212F">
                                <w:rPr>
                                  <w:rFonts w:ascii="Arial" w:eastAsia="SimSun" w:hAnsi="Arial" w:cs="Arial"/>
                                  <w:color w:val="333333"/>
                                  <w:kern w:val="0"/>
                                  <w:sz w:val="18"/>
                                  <w:szCs w:val="18"/>
                                </w:rPr>
                                <w:t>: $5 x 24 = $120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準確預測兩場指定球賽半場及全場比數，即可獨得或共分巨額派彩。</w:t>
                              </w:r>
                              <w:r w:rsidRPr="007E212F">
                                <w:rPr>
                                  <w:rFonts w:ascii="Arial" w:eastAsia="SimSun" w:hAnsi="Arial" w:cs="Arial"/>
                                  <w:color w:val="333333"/>
                                  <w:kern w:val="0"/>
                                  <w:sz w:val="18"/>
                                  <w:szCs w:val="18"/>
                                </w:rPr>
                                <w:t xml:space="preserve"> </w:t>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lastRenderedPageBreak/>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659F846" wp14:editId="449651BF">
                                    <wp:extent cx="771525" cy="152400"/>
                                    <wp:effectExtent l="0" t="0" r="9525" b="0"/>
                                    <wp:docPr id="264" name="Picture 264" descr="http://is.hkjc.com/football/info/ch/images/title_bettypes_hfm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http://is.hkjc.com/football/info/ch/images/title_bettypes_hfmp.g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71525"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5CAEEB1" wp14:editId="6533E220">
                                    <wp:extent cx="742950" cy="285750"/>
                                    <wp:effectExtent l="0" t="0" r="0" b="0"/>
                                    <wp:docPr id="263" name="Picture 263"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after="240"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預測六場球賽中半場</w:t>
                              </w:r>
                              <w:r w:rsidRPr="007E212F">
                                <w:rPr>
                                  <w:rFonts w:ascii="Arial" w:eastAsia="SimSun" w:hAnsi="Arial" w:cs="Arial"/>
                                  <w:color w:val="355A1F"/>
                                  <w:kern w:val="0"/>
                                  <w:sz w:val="18"/>
                                  <w:szCs w:val="18"/>
                                </w:rPr>
                                <w:t>(45</w:t>
                              </w:r>
                              <w:r w:rsidRPr="007E212F">
                                <w:rPr>
                                  <w:rFonts w:ascii="Arial" w:eastAsia="SimSun" w:hAnsi="Arial" w:cs="Arial"/>
                                  <w:color w:val="355A1F"/>
                                  <w:kern w:val="0"/>
                                  <w:sz w:val="18"/>
                                  <w:szCs w:val="18"/>
                                </w:rPr>
                                <w:t>分鐘</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及全場</w:t>
                              </w:r>
                              <w:r w:rsidRPr="007E212F">
                                <w:rPr>
                                  <w:rFonts w:ascii="Arial" w:eastAsia="SimSun" w:hAnsi="Arial" w:cs="Arial"/>
                                  <w:color w:val="355A1F"/>
                                  <w:kern w:val="0"/>
                                  <w:sz w:val="18"/>
                                  <w:szCs w:val="18"/>
                                </w:rPr>
                                <w:t>(90</w:t>
                              </w:r>
                              <w:r w:rsidRPr="007E212F">
                                <w:rPr>
                                  <w:rFonts w:ascii="Arial" w:eastAsia="SimSun" w:hAnsi="Arial" w:cs="Arial"/>
                                  <w:color w:val="355A1F"/>
                                  <w:kern w:val="0"/>
                                  <w:sz w:val="18"/>
                                  <w:szCs w:val="18"/>
                                </w:rPr>
                                <w:t>分鐘</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之主客和賽果。</w:t>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t>足智彩會揀選一組六場指定球賽以供投注。</w:t>
                              </w:r>
                              <w:r w:rsidRPr="007E212F">
                                <w:rPr>
                                  <w:rFonts w:ascii="Arial" w:eastAsia="SimSun" w:hAnsi="Arial" w:cs="Arial"/>
                                  <w:color w:val="355A1F"/>
                                  <w:kern w:val="0"/>
                                  <w:sz w:val="18"/>
                                  <w:szCs w:val="18"/>
                                </w:rPr>
                                <w:t xml:space="preserve"> 6</w:t>
                              </w:r>
                              <w:r w:rsidRPr="007E212F">
                                <w:rPr>
                                  <w:rFonts w:ascii="Arial" w:eastAsia="SimSun" w:hAnsi="Arial" w:cs="Arial"/>
                                  <w:color w:val="355A1F"/>
                                  <w:kern w:val="0"/>
                                  <w:sz w:val="18"/>
                                  <w:szCs w:val="18"/>
                                </w:rPr>
                                <w:t>寶半全場是首創以彩池方式派彩的足球投注種類，即投注回報決定於總投注額及中獎注數，彩池越大，投注回報越高。</w:t>
                              </w:r>
                              <w:r w:rsidRPr="007E212F">
                                <w:rPr>
                                  <w:rFonts w:ascii="Arial" w:eastAsia="SimSun" w:hAnsi="Arial" w:cs="Arial"/>
                                  <w:color w:val="355A1F"/>
                                  <w:kern w:val="0"/>
                                  <w:sz w:val="18"/>
                                  <w:szCs w:val="18"/>
                                </w:rPr>
                                <w:t xml:space="preserve"> </w:t>
                              </w:r>
                              <w:r w:rsidRPr="007E212F">
                                <w:rPr>
                                  <w:rFonts w:ascii="Arial" w:eastAsia="SimSun" w:hAnsi="Arial" w:cs="Arial"/>
                                  <w:color w:val="355A1F"/>
                                  <w:kern w:val="0"/>
                                  <w:sz w:val="18"/>
                                  <w:szCs w:val="18"/>
                                </w:rPr>
                                <w:t>每關均有以下</w:t>
                              </w:r>
                              <w:r w:rsidRPr="007E212F">
                                <w:rPr>
                                  <w:rFonts w:ascii="Arial" w:eastAsia="SimSun" w:hAnsi="Arial" w:cs="Arial"/>
                                  <w:color w:val="355A1F"/>
                                  <w:kern w:val="0"/>
                                  <w:sz w:val="18"/>
                                  <w:szCs w:val="18"/>
                                </w:rPr>
                                <w:t>9</w:t>
                              </w:r>
                              <w:r w:rsidRPr="007E212F">
                                <w:rPr>
                                  <w:rFonts w:ascii="Arial" w:eastAsia="SimSun" w:hAnsi="Arial" w:cs="Arial"/>
                                  <w:color w:val="355A1F"/>
                                  <w:kern w:val="0"/>
                                  <w:sz w:val="18"/>
                                  <w:szCs w:val="18"/>
                                </w:rPr>
                                <w:t>種賽果可供選擇。</w:t>
                              </w:r>
                            </w:p>
                            <w:tbl>
                              <w:tblPr>
                                <w:tblW w:w="0" w:type="auto"/>
                                <w:tblCellSpacing w:w="0" w:type="dxa"/>
                                <w:tblCellMar>
                                  <w:left w:w="0" w:type="dxa"/>
                                  <w:right w:w="0" w:type="dxa"/>
                                </w:tblCellMar>
                                <w:tblLook w:val="04A0" w:firstRow="1" w:lastRow="0" w:firstColumn="1" w:lastColumn="0" w:noHBand="0" w:noVBand="1"/>
                              </w:tblPr>
                              <w:tblGrid>
                                <w:gridCol w:w="420"/>
                                <w:gridCol w:w="825"/>
                                <w:gridCol w:w="420"/>
                                <w:gridCol w:w="825"/>
                                <w:gridCol w:w="420"/>
                                <w:gridCol w:w="600"/>
                              </w:tblGrid>
                              <w:tr w:rsidR="007E212F" w:rsidRPr="007E212F">
                                <w:trPr>
                                  <w:tblCellSpacing w:w="0" w:type="dxa"/>
                                </w:trPr>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276E010" wp14:editId="757E71A5">
                                          <wp:extent cx="47625" cy="47625"/>
                                          <wp:effectExtent l="0" t="0" r="9525" b="9525"/>
                                          <wp:docPr id="262" name="Picture 262"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主</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主</w:t>
                                    </w:r>
                                  </w:p>
                                </w:tc>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EDAAAC0" wp14:editId="75D53920">
                                          <wp:extent cx="47625" cy="47625"/>
                                          <wp:effectExtent l="0" t="0" r="9525" b="9525"/>
                                          <wp:docPr id="261" name="Picture 261"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和</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主</w:t>
                                    </w:r>
                                  </w:p>
                                </w:tc>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FFD755E" wp14:editId="098C4A7A">
                                          <wp:extent cx="47625" cy="47625"/>
                                          <wp:effectExtent l="0" t="0" r="9525" b="9525"/>
                                          <wp:docPr id="260" name="Picture 260"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客</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主</w:t>
                                    </w:r>
                                    <w:r w:rsidRPr="007E212F">
                                      <w:rPr>
                                        <w:rFonts w:ascii="Arial" w:eastAsia="SimSun" w:hAnsi="Arial" w:cs="Arial"/>
                                        <w:color w:val="333333"/>
                                        <w:kern w:val="0"/>
                                        <w:sz w:val="18"/>
                                        <w:szCs w:val="18"/>
                                      </w:rPr>
                                      <w:t xml:space="preserve"> </w:t>
                                    </w:r>
                                  </w:p>
                                </w:tc>
                              </w:tr>
                              <w:tr w:rsidR="007E212F" w:rsidRPr="007E212F">
                                <w:trPr>
                                  <w:tblCellSpacing w:w="0" w:type="dxa"/>
                                </w:trPr>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611EE0E" wp14:editId="58E670B7">
                                          <wp:extent cx="47625" cy="47625"/>
                                          <wp:effectExtent l="0" t="0" r="9525" b="9525"/>
                                          <wp:docPr id="259" name="Picture 259"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主</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和</w:t>
                                    </w:r>
                                  </w:p>
                                </w:tc>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B7F1052" wp14:editId="74A1EC95">
                                          <wp:extent cx="47625" cy="47625"/>
                                          <wp:effectExtent l="0" t="0" r="9525" b="9525"/>
                                          <wp:docPr id="258" name="Picture 258"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和</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和</w:t>
                                    </w:r>
                                  </w:p>
                                </w:tc>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2FE0552" wp14:editId="661ED18F">
                                          <wp:extent cx="47625" cy="47625"/>
                                          <wp:effectExtent l="0" t="0" r="9525" b="9525"/>
                                          <wp:docPr id="257" name="Picture 257"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客</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和</w:t>
                                    </w:r>
                                  </w:p>
                                </w:tc>
                              </w:tr>
                              <w:tr w:rsidR="007E212F" w:rsidRPr="007E212F">
                                <w:trPr>
                                  <w:tblCellSpacing w:w="0" w:type="dxa"/>
                                </w:trPr>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475A52B0" wp14:editId="6F22FE74">
                                          <wp:extent cx="47625" cy="47625"/>
                                          <wp:effectExtent l="0" t="0" r="9525" b="9525"/>
                                          <wp:docPr id="256" name="Picture 256"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主</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客</w:t>
                                    </w:r>
                                  </w:p>
                                </w:tc>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C88A426" wp14:editId="110E10F6">
                                          <wp:extent cx="47625" cy="47625"/>
                                          <wp:effectExtent l="0" t="0" r="9525" b="9525"/>
                                          <wp:docPr id="255" name="Picture 255"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tcMar>
                                      <w:top w:w="0" w:type="dxa"/>
                                      <w:left w:w="0" w:type="dxa"/>
                                      <w:bottom w:w="0" w:type="dxa"/>
                                      <w:right w:w="225" w:type="dxa"/>
                                    </w:tcMar>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和</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客</w:t>
                                    </w:r>
                                  </w:p>
                                </w:tc>
                                <w:tc>
                                  <w:tcPr>
                                    <w:tcW w:w="0" w:type="auto"/>
                                    <w:tcMar>
                                      <w:top w:w="120" w:type="dxa"/>
                                      <w:left w:w="225" w:type="dxa"/>
                                      <w:bottom w:w="0" w:type="dxa"/>
                                      <w:right w:w="105" w:type="dxa"/>
                                    </w:tcMar>
                                    <w:hideMark/>
                                  </w:tcPr>
                                  <w:p w:rsidR="007E212F" w:rsidRPr="007E212F" w:rsidRDefault="007E212F" w:rsidP="007E212F">
                                    <w:pPr>
                                      <w:widowControl/>
                                      <w:spacing w:before="75" w:after="75"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3AD67F6" wp14:editId="0E7A23DC">
                                          <wp:extent cx="47625" cy="47625"/>
                                          <wp:effectExtent l="0" t="0" r="9525" b="9525"/>
                                          <wp:docPr id="254" name="Picture 254" descr="http://is.hkjc.com/football/info/ch/images/po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http://is.hkjc.com/football/info/ch/images/point.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c>
                                  <w:tcPr>
                                    <w:tcW w:w="0" w:type="auto"/>
                                    <w:hideMark/>
                                  </w:tcPr>
                                  <w:p w:rsidR="007E212F" w:rsidRPr="007E212F" w:rsidRDefault="007E212F" w:rsidP="007E212F">
                                    <w:pPr>
                                      <w:widowControl/>
                                      <w:spacing w:before="75" w:after="75"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客</w:t>
                                    </w:r>
                                    <w:r w:rsidRPr="007E212F">
                                      <w:rPr>
                                        <w:rFonts w:ascii="Arial" w:eastAsia="SimSun" w:hAnsi="Arial" w:cs="Arial"/>
                                        <w:color w:val="333333"/>
                                        <w:kern w:val="0"/>
                                        <w:sz w:val="18"/>
                                        <w:szCs w:val="18"/>
                                      </w:rPr>
                                      <w:t xml:space="preserve"> - </w:t>
                                    </w:r>
                                    <w:r w:rsidRPr="007E212F">
                                      <w:rPr>
                                        <w:rFonts w:ascii="Arial" w:eastAsia="SimSun" w:hAnsi="Arial" w:cs="Arial"/>
                                        <w:color w:val="333333"/>
                                        <w:kern w:val="0"/>
                                        <w:sz w:val="18"/>
                                        <w:szCs w:val="18"/>
                                      </w:rPr>
                                      <w:t>客</w:t>
                                    </w:r>
                                    <w:r w:rsidRPr="007E212F">
                                      <w:rPr>
                                        <w:rFonts w:ascii="Arial" w:eastAsia="SimSun" w:hAnsi="Arial" w:cs="Arial"/>
                                        <w:color w:val="333333"/>
                                        <w:kern w:val="0"/>
                                        <w:sz w:val="18"/>
                                        <w:szCs w:val="18"/>
                                      </w:rPr>
                                      <w:t xml:space="preserve"> </w:t>
                                    </w:r>
                                  </w:p>
                                </w:tc>
                              </w:tr>
                            </w:tbl>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「主」代表主隊勝，「和」代表賽和，而「客」代表客隊勝。</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78"/>
                          <w:gridCol w:w="6"/>
                        </w:tblGrid>
                        <w:tr w:rsidR="007E212F" w:rsidRPr="007E212F">
                          <w:trPr>
                            <w:gridAfter w:val="1"/>
                            <w:tblCellSpacing w:w="0" w:type="dxa"/>
                          </w:trPr>
                          <w:tc>
                            <w:tcPr>
                              <w:tcW w:w="0" w:type="auto"/>
                              <w:tcMar>
                                <w:top w:w="30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b/>
                                  <w:bCs/>
                                  <w:color w:val="4D822D"/>
                                  <w:kern w:val="0"/>
                                  <w:sz w:val="18"/>
                                  <w:szCs w:val="18"/>
                                </w:rPr>
                                <w:lastRenderedPageBreak/>
                                <w:t>6</w:t>
                              </w:r>
                              <w:r w:rsidRPr="007E212F">
                                <w:rPr>
                                  <w:rFonts w:ascii="Arial" w:eastAsia="SimSun" w:hAnsi="Arial" w:cs="Arial"/>
                                  <w:b/>
                                  <w:bCs/>
                                  <w:color w:val="4D822D"/>
                                  <w:kern w:val="0"/>
                                  <w:sz w:val="18"/>
                                  <w:szCs w:val="18"/>
                                </w:rPr>
                                <w:t>寶增設安慰獎！</w:t>
                              </w:r>
                              <w:r w:rsidRPr="007E212F">
                                <w:rPr>
                                  <w:rFonts w:ascii="Arial" w:eastAsia="SimSun" w:hAnsi="Arial" w:cs="Arial"/>
                                  <w:b/>
                                  <w:bCs/>
                                  <w:color w:val="4D822D"/>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為回應球迷的要求，</w:t>
                              </w:r>
                              <w:r w:rsidRPr="007E212F">
                                <w:rPr>
                                  <w:rFonts w:ascii="Arial" w:eastAsia="SimSun" w:hAnsi="Arial" w:cs="Arial"/>
                                  <w:color w:val="333333"/>
                                  <w:kern w:val="0"/>
                                  <w:sz w:val="18"/>
                                  <w:szCs w:val="18"/>
                                </w:rPr>
                                <w:t xml:space="preserve"> 6</w:t>
                              </w:r>
                              <w:r w:rsidRPr="007E212F">
                                <w:rPr>
                                  <w:rFonts w:ascii="Arial" w:eastAsia="SimSun" w:hAnsi="Arial" w:cs="Arial"/>
                                  <w:color w:val="333333"/>
                                  <w:kern w:val="0"/>
                                  <w:sz w:val="18"/>
                                  <w:szCs w:val="18"/>
                                </w:rPr>
                                <w:t>寶半全場會由</w:t>
                              </w:r>
                              <w:r w:rsidRPr="007E212F">
                                <w:rPr>
                                  <w:rFonts w:ascii="Arial" w:eastAsia="SimSun" w:hAnsi="Arial" w:cs="Arial"/>
                                  <w:color w:val="333333"/>
                                  <w:kern w:val="0"/>
                                  <w:sz w:val="18"/>
                                  <w:szCs w:val="18"/>
                                </w:rPr>
                                <w:t>2004</w:t>
                              </w:r>
                              <w:r w:rsidRPr="007E212F">
                                <w:rPr>
                                  <w:rFonts w:ascii="Arial" w:eastAsia="SimSun" w:hAnsi="Arial" w:cs="Arial"/>
                                  <w:color w:val="333333"/>
                                  <w:kern w:val="0"/>
                                  <w:sz w:val="18"/>
                                  <w:szCs w:val="18"/>
                                </w:rPr>
                                <w:t>年</w:t>
                              </w:r>
                              <w:r w:rsidRPr="007E212F">
                                <w:rPr>
                                  <w:rFonts w:ascii="Arial" w:eastAsia="SimSun" w:hAnsi="Arial" w:cs="Arial"/>
                                  <w:color w:val="333333"/>
                                  <w:kern w:val="0"/>
                                  <w:sz w:val="18"/>
                                  <w:szCs w:val="18"/>
                                </w:rPr>
                                <w:t>10</w:t>
                              </w:r>
                              <w:r w:rsidRPr="007E212F">
                                <w:rPr>
                                  <w:rFonts w:ascii="Arial" w:eastAsia="SimSun" w:hAnsi="Arial" w:cs="Arial"/>
                                  <w:color w:val="333333"/>
                                  <w:kern w:val="0"/>
                                  <w:sz w:val="18"/>
                                  <w:szCs w:val="18"/>
                                </w:rPr>
                                <w:t>月</w:t>
                              </w:r>
                              <w:r w:rsidRPr="007E212F">
                                <w:rPr>
                                  <w:rFonts w:ascii="Arial" w:eastAsia="SimSun" w:hAnsi="Arial" w:cs="Arial"/>
                                  <w:color w:val="333333"/>
                                  <w:kern w:val="0"/>
                                  <w:sz w:val="18"/>
                                  <w:szCs w:val="18"/>
                                </w:rPr>
                                <w:t>9</w:t>
                              </w:r>
                              <w:r w:rsidRPr="007E212F">
                                <w:rPr>
                                  <w:rFonts w:ascii="Arial" w:eastAsia="SimSun" w:hAnsi="Arial" w:cs="Arial"/>
                                  <w:color w:val="333333"/>
                                  <w:kern w:val="0"/>
                                  <w:sz w:val="18"/>
                                  <w:szCs w:val="18"/>
                                </w:rPr>
                                <w:t>日開始，增設安慰獎。只要成功選中任何</w:t>
                              </w:r>
                              <w:r w:rsidRPr="007E212F">
                                <w:rPr>
                                  <w:rFonts w:ascii="Arial" w:eastAsia="SimSun" w:hAnsi="Arial" w:cs="Arial"/>
                                  <w:color w:val="333333"/>
                                  <w:kern w:val="0"/>
                                  <w:sz w:val="18"/>
                                  <w:szCs w:val="18"/>
                                </w:rPr>
                                <w:t>5</w:t>
                              </w:r>
                              <w:r w:rsidRPr="007E212F">
                                <w:rPr>
                                  <w:rFonts w:ascii="Arial" w:eastAsia="SimSun" w:hAnsi="Arial" w:cs="Arial"/>
                                  <w:color w:val="333333"/>
                                  <w:kern w:val="0"/>
                                  <w:sz w:val="18"/>
                                  <w:szCs w:val="18"/>
                                </w:rPr>
                                <w:t>場的半全場賽果，</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即可獲獎。中獎機會及中獎組合同時增多，自然更加刺激。</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4D822D"/>
                                  <w:kern w:val="0"/>
                                  <w:sz w:val="18"/>
                                  <w:szCs w:val="18"/>
                                </w:rPr>
                                <w:t>6</w:t>
                              </w:r>
                              <w:r w:rsidRPr="007E212F">
                                <w:rPr>
                                  <w:rFonts w:ascii="Arial" w:eastAsia="SimSun" w:hAnsi="Arial" w:cs="Arial"/>
                                  <w:b/>
                                  <w:bCs/>
                                  <w:color w:val="4D822D"/>
                                  <w:kern w:val="0"/>
                                  <w:sz w:val="18"/>
                                  <w:szCs w:val="18"/>
                                </w:rPr>
                                <w:t>寶玩法簡介：</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足智彩會揀選一組</w:t>
                              </w:r>
                              <w:r w:rsidRPr="007E212F">
                                <w:rPr>
                                  <w:rFonts w:ascii="Arial" w:eastAsia="SimSun" w:hAnsi="Arial" w:cs="Arial"/>
                                  <w:color w:val="333333"/>
                                  <w:kern w:val="0"/>
                                  <w:sz w:val="18"/>
                                  <w:szCs w:val="18"/>
                                </w:rPr>
                                <w:t>6</w:t>
                              </w:r>
                              <w:r w:rsidRPr="007E212F">
                                <w:rPr>
                                  <w:rFonts w:ascii="Arial" w:eastAsia="SimSun" w:hAnsi="Arial" w:cs="Arial"/>
                                  <w:color w:val="333333"/>
                                  <w:kern w:val="0"/>
                                  <w:sz w:val="18"/>
                                  <w:szCs w:val="18"/>
                                </w:rPr>
                                <w:t>場指定球賽以供投注。大家只要成功預測各場球賽中半場</w:t>
                              </w:r>
                              <w:r w:rsidRPr="007E212F">
                                <w:rPr>
                                  <w:rFonts w:ascii="Arial" w:eastAsia="SimSun" w:hAnsi="Arial" w:cs="Arial"/>
                                  <w:color w:val="333333"/>
                                  <w:kern w:val="0"/>
                                  <w:sz w:val="18"/>
                                  <w:szCs w:val="18"/>
                                </w:rPr>
                                <w:t>(45</w:t>
                              </w:r>
                              <w:r w:rsidRPr="007E212F">
                                <w:rPr>
                                  <w:rFonts w:ascii="Arial" w:eastAsia="SimSun" w:hAnsi="Arial" w:cs="Arial"/>
                                  <w:color w:val="333333"/>
                                  <w:kern w:val="0"/>
                                  <w:sz w:val="18"/>
                                  <w:szCs w:val="18"/>
                                </w:rPr>
                                <w:t>分鐘</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及全場</w:t>
                              </w:r>
                              <w:r w:rsidRPr="007E212F">
                                <w:rPr>
                                  <w:rFonts w:ascii="Arial" w:eastAsia="SimSun" w:hAnsi="Arial" w:cs="Arial"/>
                                  <w:color w:val="333333"/>
                                  <w:kern w:val="0"/>
                                  <w:sz w:val="18"/>
                                  <w:szCs w:val="18"/>
                                </w:rPr>
                                <w:t>(90</w:t>
                              </w:r>
                              <w:r w:rsidRPr="007E212F">
                                <w:rPr>
                                  <w:rFonts w:ascii="Arial" w:eastAsia="SimSun" w:hAnsi="Arial" w:cs="Arial"/>
                                  <w:color w:val="333333"/>
                                  <w:kern w:val="0"/>
                                  <w:sz w:val="18"/>
                                  <w:szCs w:val="18"/>
                                </w:rPr>
                                <w:t>分鐘</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之主客和</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賽果，中</w:t>
                              </w:r>
                              <w:r w:rsidRPr="007E212F">
                                <w:rPr>
                                  <w:rFonts w:ascii="Arial" w:eastAsia="SimSun" w:hAnsi="Arial" w:cs="Arial"/>
                                  <w:color w:val="333333"/>
                                  <w:kern w:val="0"/>
                                  <w:sz w:val="18"/>
                                  <w:szCs w:val="18"/>
                                </w:rPr>
                                <w:t>5</w:t>
                              </w:r>
                              <w:r w:rsidRPr="007E212F">
                                <w:rPr>
                                  <w:rFonts w:ascii="Arial" w:eastAsia="SimSun" w:hAnsi="Arial" w:cs="Arial"/>
                                  <w:color w:val="333333"/>
                                  <w:kern w:val="0"/>
                                  <w:sz w:val="18"/>
                                  <w:szCs w:val="18"/>
                                </w:rPr>
                                <w:t>關及</w:t>
                              </w:r>
                              <w:r w:rsidRPr="007E212F">
                                <w:rPr>
                                  <w:rFonts w:ascii="Arial" w:eastAsia="SimSun" w:hAnsi="Arial" w:cs="Arial"/>
                                  <w:color w:val="333333"/>
                                  <w:kern w:val="0"/>
                                  <w:sz w:val="18"/>
                                  <w:szCs w:val="18"/>
                                </w:rPr>
                                <w:t>6</w:t>
                              </w:r>
                              <w:r w:rsidRPr="007E212F">
                                <w:rPr>
                                  <w:rFonts w:ascii="Arial" w:eastAsia="SimSun" w:hAnsi="Arial" w:cs="Arial"/>
                                  <w:color w:val="333333"/>
                                  <w:kern w:val="0"/>
                                  <w:sz w:val="18"/>
                                  <w:szCs w:val="18"/>
                                </w:rPr>
                                <w:t>關都可獲獎。</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4D822D"/>
                                  <w:kern w:val="0"/>
                                  <w:sz w:val="18"/>
                                  <w:szCs w:val="18"/>
                                </w:rPr>
                                <w:t>中獎安排：</w:t>
                              </w:r>
                              <w:r w:rsidRPr="007E212F">
                                <w:rPr>
                                  <w:rFonts w:ascii="Arial" w:eastAsia="SimSun" w:hAnsi="Arial" w:cs="Arial"/>
                                  <w:color w:val="333333"/>
                                  <w:kern w:val="0"/>
                                  <w:sz w:val="18"/>
                                  <w:szCs w:val="18"/>
                                </w:rPr>
                                <w:br/>
                              </w:r>
                              <w:r w:rsidRPr="007E212F">
                                <w:rPr>
                                  <w:rFonts w:ascii="Arial" w:eastAsia="SimSun" w:hAnsi="Arial" w:cs="Arial"/>
                                  <w:b/>
                                  <w:bCs/>
                                  <w:color w:val="333333"/>
                                  <w:kern w:val="0"/>
                                  <w:sz w:val="18"/>
                                  <w:szCs w:val="18"/>
                                </w:rPr>
                                <w:t>6</w:t>
                              </w:r>
                              <w:r w:rsidRPr="007E212F">
                                <w:rPr>
                                  <w:rFonts w:ascii="Arial" w:eastAsia="SimSun" w:hAnsi="Arial" w:cs="Arial"/>
                                  <w:b/>
                                  <w:bCs/>
                                  <w:color w:val="333333"/>
                                  <w:kern w:val="0"/>
                                  <w:sz w:val="18"/>
                                  <w:szCs w:val="18"/>
                                </w:rPr>
                                <w:t>寶半全場正獎</w:t>
                              </w:r>
                              <w:r w:rsidRPr="007E212F">
                                <w:rPr>
                                  <w:rFonts w:ascii="Arial" w:eastAsia="SimSun" w:hAnsi="Arial" w:cs="Arial"/>
                                  <w:color w:val="333333"/>
                                  <w:kern w:val="0"/>
                                  <w:sz w:val="18"/>
                                  <w:szCs w:val="18"/>
                                </w:rPr>
                                <w:t xml:space="preserve">　－　選中所有</w:t>
                              </w:r>
                              <w:r w:rsidRPr="007E212F">
                                <w:rPr>
                                  <w:rFonts w:ascii="Arial" w:eastAsia="SimSun" w:hAnsi="Arial" w:cs="Arial"/>
                                  <w:color w:val="333333"/>
                                  <w:kern w:val="0"/>
                                  <w:sz w:val="18"/>
                                  <w:szCs w:val="18"/>
                                </w:rPr>
                                <w:t>6</w:t>
                              </w:r>
                              <w:r w:rsidRPr="007E212F">
                                <w:rPr>
                                  <w:rFonts w:ascii="Arial" w:eastAsia="SimSun" w:hAnsi="Arial" w:cs="Arial"/>
                                  <w:color w:val="333333"/>
                                  <w:kern w:val="0"/>
                                  <w:sz w:val="18"/>
                                  <w:szCs w:val="18"/>
                                </w:rPr>
                                <w:t>關指定賽事的半全場賽果。</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333333"/>
                                  <w:kern w:val="0"/>
                                  <w:sz w:val="18"/>
                                  <w:szCs w:val="18"/>
                                </w:rPr>
                                <w:t>6</w:t>
                              </w:r>
                              <w:r w:rsidRPr="007E212F">
                                <w:rPr>
                                  <w:rFonts w:ascii="Arial" w:eastAsia="SimSun" w:hAnsi="Arial" w:cs="Arial"/>
                                  <w:b/>
                                  <w:bCs/>
                                  <w:color w:val="333333"/>
                                  <w:kern w:val="0"/>
                                  <w:sz w:val="18"/>
                                  <w:szCs w:val="18"/>
                                </w:rPr>
                                <w:t>寶半全場安慰獎</w:t>
                              </w:r>
                              <w:r w:rsidRPr="007E212F">
                                <w:rPr>
                                  <w:rFonts w:ascii="Arial" w:eastAsia="SimSun" w:hAnsi="Arial" w:cs="Arial"/>
                                  <w:color w:val="333333"/>
                                  <w:kern w:val="0"/>
                                  <w:sz w:val="18"/>
                                  <w:szCs w:val="18"/>
                                </w:rPr>
                                <w:t xml:space="preserve">　－　在指定賽事中選中任何</w:t>
                              </w:r>
                              <w:r w:rsidRPr="007E212F">
                                <w:rPr>
                                  <w:rFonts w:ascii="Arial" w:eastAsia="SimSun" w:hAnsi="Arial" w:cs="Arial"/>
                                  <w:color w:val="333333"/>
                                  <w:kern w:val="0"/>
                                  <w:sz w:val="18"/>
                                  <w:szCs w:val="18"/>
                                </w:rPr>
                                <w:t>5</w:t>
                              </w:r>
                              <w:r w:rsidRPr="007E212F">
                                <w:rPr>
                                  <w:rFonts w:ascii="Arial" w:eastAsia="SimSun" w:hAnsi="Arial" w:cs="Arial"/>
                                  <w:color w:val="333333"/>
                                  <w:kern w:val="0"/>
                                  <w:sz w:val="18"/>
                                  <w:szCs w:val="18"/>
                                </w:rPr>
                                <w:t>關的半全場賽果。以</w:t>
                              </w:r>
                              <w:r w:rsidRPr="007E212F">
                                <w:rPr>
                                  <w:rFonts w:ascii="Arial" w:eastAsia="SimSun" w:hAnsi="Arial" w:cs="Arial"/>
                                  <w:color w:val="333333"/>
                                  <w:kern w:val="0"/>
                                  <w:sz w:val="18"/>
                                  <w:szCs w:val="18"/>
                                </w:rPr>
                                <w:t>10</w:t>
                              </w:r>
                              <w:r w:rsidRPr="007E212F">
                                <w:rPr>
                                  <w:rFonts w:ascii="Arial" w:eastAsia="SimSun" w:hAnsi="Arial" w:cs="Arial"/>
                                  <w:color w:val="333333"/>
                                  <w:kern w:val="0"/>
                                  <w:sz w:val="18"/>
                                  <w:szCs w:val="18"/>
                                </w:rPr>
                                <w:t>元</w:t>
                              </w:r>
                              <w:r w:rsidRPr="007E212F">
                                <w:rPr>
                                  <w:rFonts w:ascii="Arial" w:eastAsia="SimSun" w:hAnsi="Arial" w:cs="Arial"/>
                                  <w:color w:val="333333"/>
                                  <w:kern w:val="0"/>
                                  <w:sz w:val="18"/>
                                  <w:szCs w:val="18"/>
                                </w:rPr>
                                <w:t>1</w:t>
                              </w:r>
                              <w:r w:rsidRPr="007E212F">
                                <w:rPr>
                                  <w:rFonts w:ascii="Arial" w:eastAsia="SimSun" w:hAnsi="Arial" w:cs="Arial"/>
                                  <w:color w:val="333333"/>
                                  <w:kern w:val="0"/>
                                  <w:sz w:val="18"/>
                                  <w:szCs w:val="18"/>
                                </w:rPr>
                                <w:t>注計，所有中獎組合的彩金</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都會相同。</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選中正獎的注項不可以同時獲得安慰獎，但其他中獎安慰獎注數可以分享安慰獎。</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如其中一場或以上賽事取消並宣佈無效，彩池依然有效。正確選出其餘指定球賽的半全場賽果的六寶半全場足球投注將獲發正獎彩金，不受無效球賽影響。而是次彩池將不設安慰獎。</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4D822D"/>
                                  <w:kern w:val="0"/>
                                  <w:sz w:val="18"/>
                                  <w:szCs w:val="18"/>
                                </w:rPr>
                                <w:t>獎金基金分配：</w:t>
                              </w:r>
                            </w:p>
                            <w:tbl>
                              <w:tblPr>
                                <w:tblW w:w="5000" w:type="pct"/>
                                <w:tblCellSpacing w:w="0" w:type="dxa"/>
                                <w:tblCellMar>
                                  <w:left w:w="0" w:type="dxa"/>
                                  <w:right w:w="0" w:type="dxa"/>
                                </w:tblCellMar>
                                <w:tblLook w:val="04A0" w:firstRow="1" w:lastRow="0" w:firstColumn="1" w:lastColumn="0" w:noHBand="0" w:noVBand="1"/>
                              </w:tblPr>
                              <w:tblGrid>
                                <w:gridCol w:w="9068"/>
                              </w:tblGrid>
                              <w:tr w:rsidR="007E212F" w:rsidRPr="007E212F">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068"/>
                                    </w:tblGrid>
                                    <w:tr w:rsidR="007E212F" w:rsidRPr="007E212F">
                                      <w:trPr>
                                        <w:tblCellSpacing w:w="0" w:type="dxa"/>
                                      </w:trPr>
                                      <w:tc>
                                        <w:tcPr>
                                          <w:tcW w:w="0" w:type="auto"/>
                                          <w:tcMar>
                                            <w:top w:w="75" w:type="dxa"/>
                                            <w:left w:w="0" w:type="dxa"/>
                                            <w:bottom w:w="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68"/>
                                          </w:tblGrid>
                                          <w:tr w:rsidR="007E212F" w:rsidRPr="007E212F">
                                            <w:trPr>
                                              <w:tblCellSpacing w:w="0" w:type="dxa"/>
                                            </w:trPr>
                                            <w:tc>
                                              <w:tcPr>
                                                <w:tcW w:w="0" w:type="auto"/>
                                                <w:shd w:val="clear" w:color="auto" w:fill="DDEAD8"/>
                                                <w:tcMar>
                                                  <w:top w:w="45" w:type="dxa"/>
                                                  <w:left w:w="105" w:type="dxa"/>
                                                  <w:bottom w:w="45" w:type="dxa"/>
                                                  <w:right w:w="45" w:type="dxa"/>
                                                </w:tcMar>
                                                <w:vAlign w:val="cente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b/>
                                                    <w:bCs/>
                                                    <w:color w:val="333333"/>
                                                    <w:kern w:val="0"/>
                                                    <w:sz w:val="18"/>
                                                    <w:szCs w:val="18"/>
                                                  </w:rPr>
                                                  <w:t>扣除百分比</w:t>
                                                </w:r>
                                                <w:r w:rsidRPr="007E212F">
                                                  <w:rPr>
                                                    <w:rFonts w:ascii="Arial" w:eastAsia="SimSun" w:hAnsi="Arial" w:cs="Arial"/>
                                                    <w:b/>
                                                    <w:bCs/>
                                                    <w:color w:val="333333"/>
                                                    <w:kern w:val="0"/>
                                                    <w:sz w:val="18"/>
                                                    <w:szCs w:val="18"/>
                                                  </w:rPr>
                                                  <w:t xml:space="preserve"> (</w:t>
                                                </w:r>
                                                <w:r w:rsidRPr="007E212F">
                                                  <w:rPr>
                                                    <w:rFonts w:ascii="Arial" w:eastAsia="SimSun" w:hAnsi="Arial" w:cs="Arial"/>
                                                    <w:b/>
                                                    <w:bCs/>
                                                    <w:color w:val="333333"/>
                                                    <w:kern w:val="0"/>
                                                    <w:sz w:val="18"/>
                                                    <w:szCs w:val="18"/>
                                                  </w:rPr>
                                                  <w:t>佔總投注額</w:t>
                                                </w:r>
                                                <w:r w:rsidRPr="007E212F">
                                                  <w:rPr>
                                                    <w:rFonts w:ascii="Arial" w:eastAsia="SimSun" w:hAnsi="Arial" w:cs="Arial"/>
                                                    <w:b/>
                                                    <w:bCs/>
                                                    <w:color w:val="333333"/>
                                                    <w:kern w:val="0"/>
                                                    <w:sz w:val="18"/>
                                                    <w:szCs w:val="18"/>
                                                  </w:rPr>
                                                  <w:t>29.5%)</w:t>
                                                </w:r>
                                              </w:p>
                                            </w:tc>
                                          </w:tr>
                                          <w:tr w:rsidR="007E212F" w:rsidRPr="007E212F">
                                            <w:trPr>
                                              <w:tblCellSpacing w:w="0" w:type="dxa"/>
                                            </w:trPr>
                                            <w:tc>
                                              <w:tcPr>
                                                <w:tcW w:w="0" w:type="auto"/>
                                                <w:tcBorders>
                                                  <w:left w:val="single" w:sz="18" w:space="0" w:color="DDEAD8"/>
                                                  <w:bottom w:val="single" w:sz="18" w:space="0" w:color="DDEAD8"/>
                                                  <w:right w:val="single" w:sz="18" w:space="0" w:color="DDEAD8"/>
                                                </w:tcBorders>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2873"/>
                                                  <w:gridCol w:w="6105"/>
                                                </w:tblGrid>
                                                <w:tr w:rsidR="007E212F" w:rsidRPr="007E212F">
                                                  <w:trPr>
                                                    <w:tblCellSpacing w:w="0" w:type="dxa"/>
                                                  </w:trPr>
                                                  <w:tc>
                                                    <w:tcPr>
                                                      <w:tcW w:w="0" w:type="auto"/>
                                                      <w:gridSpan w:val="2"/>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以下是「６寶半全場」彩池每期總投注額中扣除的百分比</w:t>
                                                      </w:r>
                                                      <w:r w:rsidRPr="007E212F">
                                                        <w:rPr>
                                                          <w:rFonts w:ascii="Arial" w:eastAsia="SimSun" w:hAnsi="Arial" w:cs="Arial"/>
                                                          <w:color w:val="333333"/>
                                                          <w:kern w:val="0"/>
                                                          <w:sz w:val="18"/>
                                                          <w:szCs w:val="18"/>
                                                        </w:rPr>
                                                        <w:t xml:space="preserve">: </w:t>
                                                      </w:r>
                                                    </w:p>
                                                  </w:tc>
                                                </w:tr>
                                                <w:tr w:rsidR="007E212F" w:rsidRPr="007E212F">
                                                  <w:trPr>
                                                    <w:tblCellSpacing w:w="0" w:type="dxa"/>
                                                  </w:trPr>
                                                  <w:tc>
                                                    <w:tcPr>
                                                      <w:tcW w:w="1600" w:type="pct"/>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多寶獎儲備</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佔投注額</w:t>
                                                      </w:r>
                                                      <w:r w:rsidRPr="007E212F">
                                                        <w:rPr>
                                                          <w:rFonts w:ascii="Arial" w:eastAsia="SimSun" w:hAnsi="Arial" w:cs="Arial"/>
                                                          <w:color w:val="333333"/>
                                                          <w:kern w:val="0"/>
                                                          <w:sz w:val="18"/>
                                                          <w:szCs w:val="18"/>
                                                        </w:rPr>
                                                        <w:t xml:space="preserve">4.5%, </w:t>
                                                      </w:r>
                                                      <w:r w:rsidRPr="007E212F">
                                                        <w:rPr>
                                                          <w:rFonts w:ascii="Arial" w:eastAsia="SimSun" w:hAnsi="Arial" w:cs="Arial"/>
                                                          <w:color w:val="333333"/>
                                                          <w:kern w:val="0"/>
                                                          <w:sz w:val="18"/>
                                                          <w:szCs w:val="18"/>
                                                        </w:rPr>
                                                        <w:t>供日後多寶獎派彩</w:t>
                                                      </w:r>
                                                    </w:p>
                                                  </w:tc>
                                                </w:tr>
                                                <w:tr w:rsidR="007E212F" w:rsidRPr="007E212F">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佣金</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佔投注額</w:t>
                                                      </w:r>
                                                      <w:r w:rsidRPr="007E212F">
                                                        <w:rPr>
                                                          <w:rFonts w:ascii="Arial" w:eastAsia="SimSun" w:hAnsi="Arial" w:cs="Arial"/>
                                                          <w:color w:val="333333"/>
                                                          <w:kern w:val="0"/>
                                                          <w:sz w:val="18"/>
                                                          <w:szCs w:val="18"/>
                                                        </w:rPr>
                                                        <w:t xml:space="preserve">25%, </w:t>
                                                      </w:r>
                                                      <w:r w:rsidRPr="007E212F">
                                                        <w:rPr>
                                                          <w:rFonts w:ascii="Arial" w:eastAsia="SimSun" w:hAnsi="Arial" w:cs="Arial"/>
                                                          <w:color w:val="333333"/>
                                                          <w:kern w:val="0"/>
                                                          <w:sz w:val="18"/>
                                                          <w:szCs w:val="18"/>
                                                        </w:rPr>
                                                        <w:t>供營辦開支</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bl>
                                    <w:tblPr>
                                      <w:tblW w:w="5000" w:type="pct"/>
                                      <w:tblCellSpacing w:w="0" w:type="dxa"/>
                                      <w:tblCellMar>
                                        <w:left w:w="0" w:type="dxa"/>
                                        <w:right w:w="0" w:type="dxa"/>
                                      </w:tblCellMar>
                                      <w:tblLook w:val="04A0" w:firstRow="1" w:lastRow="0" w:firstColumn="1" w:lastColumn="0" w:noHBand="0" w:noVBand="1"/>
                                    </w:tblPr>
                                    <w:tblGrid>
                                      <w:gridCol w:w="9068"/>
                                    </w:tblGrid>
                                    <w:tr w:rsidR="007E212F" w:rsidRPr="007E212F">
                                      <w:trPr>
                                        <w:tblCellSpacing w:w="0" w:type="dxa"/>
                                      </w:trPr>
                                      <w:tc>
                                        <w:tcPr>
                                          <w:tcW w:w="0" w:type="auto"/>
                                          <w:shd w:val="clear" w:color="auto" w:fill="DDEAD8"/>
                                          <w:tcMar>
                                            <w:top w:w="45" w:type="dxa"/>
                                            <w:left w:w="105" w:type="dxa"/>
                                            <w:bottom w:w="45" w:type="dxa"/>
                                            <w:right w:w="45" w:type="dxa"/>
                                          </w:tcMar>
                                          <w:vAlign w:val="cente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b/>
                                              <w:bCs/>
                                              <w:color w:val="333333"/>
                                              <w:kern w:val="0"/>
                                              <w:sz w:val="18"/>
                                              <w:szCs w:val="18"/>
                                            </w:rPr>
                                            <w:t>獎金基金</w:t>
                                          </w:r>
                                          <w:r w:rsidRPr="007E212F">
                                            <w:rPr>
                                              <w:rFonts w:ascii="Arial" w:eastAsia="SimSun" w:hAnsi="Arial" w:cs="Arial"/>
                                              <w:b/>
                                              <w:bCs/>
                                              <w:color w:val="333333"/>
                                              <w:kern w:val="0"/>
                                              <w:sz w:val="18"/>
                                              <w:szCs w:val="18"/>
                                            </w:rPr>
                                            <w:t xml:space="preserve"> (</w:t>
                                          </w:r>
                                          <w:r w:rsidRPr="007E212F">
                                            <w:rPr>
                                              <w:rFonts w:ascii="Arial" w:eastAsia="SimSun" w:hAnsi="Arial" w:cs="Arial"/>
                                              <w:b/>
                                              <w:bCs/>
                                              <w:color w:val="333333"/>
                                              <w:kern w:val="0"/>
                                              <w:sz w:val="18"/>
                                              <w:szCs w:val="18"/>
                                            </w:rPr>
                                            <w:t>佔總投注額</w:t>
                                          </w:r>
                                          <w:r w:rsidRPr="007E212F">
                                            <w:rPr>
                                              <w:rFonts w:ascii="Arial" w:eastAsia="SimSun" w:hAnsi="Arial" w:cs="Arial"/>
                                              <w:b/>
                                              <w:bCs/>
                                              <w:color w:val="333333"/>
                                              <w:kern w:val="0"/>
                                              <w:sz w:val="18"/>
                                              <w:szCs w:val="18"/>
                                            </w:rPr>
                                            <w:t xml:space="preserve">70.5%) </w:t>
                                          </w:r>
                                        </w:p>
                                      </w:tc>
                                    </w:tr>
                                    <w:tr w:rsidR="007E212F" w:rsidRPr="007E212F">
                                      <w:trPr>
                                        <w:tblCellSpacing w:w="0" w:type="dxa"/>
                                      </w:trPr>
                                      <w:tc>
                                        <w:tcPr>
                                          <w:tcW w:w="0" w:type="auto"/>
                                          <w:tcBorders>
                                            <w:left w:val="single" w:sz="18" w:space="0" w:color="DDEAD8"/>
                                            <w:bottom w:val="single" w:sz="18" w:space="0" w:color="DDEAD8"/>
                                            <w:right w:val="single" w:sz="18" w:space="0" w:color="DDEAD8"/>
                                          </w:tcBorders>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2873"/>
                                            <w:gridCol w:w="6105"/>
                                          </w:tblGrid>
                                          <w:tr w:rsidR="007E212F" w:rsidRPr="007E212F">
                                            <w:trPr>
                                              <w:tblCellSpacing w:w="0" w:type="dxa"/>
                                            </w:trPr>
                                            <w:tc>
                                              <w:tcPr>
                                                <w:tcW w:w="0" w:type="auto"/>
                                                <w:gridSpan w:val="2"/>
                                                <w:tcBorders>
                                                  <w:top w:val="single" w:sz="6" w:space="0" w:color="CCCCCC"/>
                                                  <w:bottom w:val="single" w:sz="6" w:space="0" w:color="CCCCCC"/>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以下是「６寶半全場」彩池每期總投注額中扣除的百分比</w:t>
                                                </w:r>
                                                <w:r w:rsidRPr="007E212F">
                                                  <w:rPr>
                                                    <w:rFonts w:ascii="Arial" w:eastAsia="SimSun" w:hAnsi="Arial" w:cs="Arial"/>
                                                    <w:color w:val="333333"/>
                                                    <w:kern w:val="0"/>
                                                    <w:sz w:val="18"/>
                                                    <w:szCs w:val="18"/>
                                                  </w:rPr>
                                                  <w:t xml:space="preserve">: </w:t>
                                                </w:r>
                                              </w:p>
                                            </w:tc>
                                          </w:tr>
                                          <w:tr w:rsidR="007E212F" w:rsidRPr="007E212F">
                                            <w:trPr>
                                              <w:tblCellSpacing w:w="0" w:type="dxa"/>
                                            </w:trPr>
                                            <w:tc>
                                              <w:tcPr>
                                                <w:tcW w:w="1600" w:type="pct"/>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中獎單位</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所有中獎單位平分每期獎金基金的</w:t>
                                                </w:r>
                                                <w:r w:rsidRPr="007E212F">
                                                  <w:rPr>
                                                    <w:rFonts w:ascii="Arial" w:eastAsia="SimSun" w:hAnsi="Arial" w:cs="Arial"/>
                                                    <w:color w:val="333333"/>
                                                    <w:kern w:val="0"/>
                                                    <w:sz w:val="18"/>
                                                    <w:szCs w:val="18"/>
                                                  </w:rPr>
                                                  <w:t>70%</w:t>
                                                </w:r>
                                              </w:p>
                                            </w:tc>
                                          </w:tr>
                                          <w:tr w:rsidR="007E212F" w:rsidRPr="007E212F">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安慰獎</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所有獲派安慰獎單位平分每期獎金基金的</w:t>
                                                </w:r>
                                                <w:r w:rsidRPr="007E212F">
                                                  <w:rPr>
                                                    <w:rFonts w:ascii="Arial" w:eastAsia="SimSun" w:hAnsi="Arial" w:cs="Arial"/>
                                                    <w:color w:val="333333"/>
                                                    <w:kern w:val="0"/>
                                                    <w:sz w:val="18"/>
                                                    <w:szCs w:val="18"/>
                                                  </w:rPr>
                                                  <w:t>30%</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中</w:t>
                                    </w:r>
                                    <w:r w:rsidRPr="007E212F">
                                      <w:rPr>
                                        <w:rFonts w:ascii="Arial" w:eastAsia="SimSun" w:hAnsi="Arial" w:cs="Arial"/>
                                        <w:color w:val="CC0000"/>
                                        <w:kern w:val="0"/>
                                        <w:sz w:val="18"/>
                                        <w:szCs w:val="18"/>
                                      </w:rPr>
                                      <w:t>5</w:t>
                                    </w:r>
                                    <w:r w:rsidRPr="007E212F">
                                      <w:rPr>
                                        <w:rFonts w:ascii="Arial" w:eastAsia="SimSun" w:hAnsi="Arial" w:cs="Arial"/>
                                        <w:color w:val="CC0000"/>
                                        <w:kern w:val="0"/>
                                        <w:sz w:val="18"/>
                                        <w:szCs w:val="18"/>
                                      </w:rPr>
                                      <w:t>關即中獎</w:t>
                                    </w:r>
                                    <w:r w:rsidRPr="007E212F">
                                      <w:rPr>
                                        <w:rFonts w:ascii="Arial" w:eastAsia="SimSun" w:hAnsi="Arial" w:cs="Arial"/>
                                        <w:color w:val="CC0000"/>
                                        <w:kern w:val="0"/>
                                        <w:sz w:val="18"/>
                                        <w:szCs w:val="18"/>
                                      </w:rPr>
                                      <w:t>, 6</w:t>
                                    </w:r>
                                    <w:r w:rsidRPr="007E212F">
                                      <w:rPr>
                                        <w:rFonts w:ascii="Arial" w:eastAsia="SimSun" w:hAnsi="Arial" w:cs="Arial"/>
                                        <w:color w:val="CC0000"/>
                                        <w:kern w:val="0"/>
                                        <w:sz w:val="18"/>
                                        <w:szCs w:val="18"/>
                                      </w:rPr>
                                      <w:t>寶自然更好玩。</w:t>
                                    </w: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trPr>
                            <w:gridAfter w:val="1"/>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EBE5A14" wp14:editId="6792A314">
                                    <wp:extent cx="923925" cy="285750"/>
                                    <wp:effectExtent l="0" t="0" r="9525" b="0"/>
                                    <wp:docPr id="253" name="Picture 253" descr="http://is.hkjc.com/football/info/ch/images/icon/icon_exampl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http://is.hkjc.com/football/info/ch/images/icon/icon_example1.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tc>
                        </w:tr>
                        <w:tr w:rsidR="007E212F" w:rsidRPr="007E212F">
                          <w:trPr>
                            <w:tblCellSpacing w:w="0" w:type="dxa"/>
                          </w:trPr>
                          <w:tc>
                            <w:tcPr>
                              <w:tcW w:w="0" w:type="auto"/>
                              <w:gridSpan w:val="2"/>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假設每關只有一個投注選擇。</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總注數</w:t>
                              </w:r>
                              <w:r w:rsidRPr="007E212F">
                                <w:rPr>
                                  <w:rFonts w:ascii="Arial" w:eastAsia="SimSun" w:hAnsi="Arial" w:cs="Arial"/>
                                  <w:color w:val="333333"/>
                                  <w:kern w:val="0"/>
                                  <w:sz w:val="18"/>
                                  <w:szCs w:val="18"/>
                                </w:rPr>
                                <w:t>: 1</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每注</w:t>
                              </w:r>
                              <w:r w:rsidRPr="007E212F">
                                <w:rPr>
                                  <w:rFonts w:ascii="Arial" w:eastAsia="SimSun" w:hAnsi="Arial" w:cs="Arial"/>
                                  <w:color w:val="333333"/>
                                  <w:kern w:val="0"/>
                                  <w:sz w:val="18"/>
                                  <w:szCs w:val="18"/>
                                </w:rPr>
                                <w:t xml:space="preserve"> $10</w:t>
                              </w:r>
                              <w:r w:rsidRPr="007E212F">
                                <w:rPr>
                                  <w:rFonts w:ascii="Arial" w:eastAsia="SimSun" w:hAnsi="Arial" w:cs="Arial"/>
                                  <w:color w:val="333333"/>
                                  <w:kern w:val="0"/>
                                  <w:sz w:val="18"/>
                                  <w:szCs w:val="18"/>
                                </w:rPr>
                                <w:t>，總投注金額合共</w:t>
                              </w:r>
                              <w:r w:rsidRPr="007E212F">
                                <w:rPr>
                                  <w:rFonts w:ascii="Arial" w:eastAsia="SimSun" w:hAnsi="Arial" w:cs="Arial"/>
                                  <w:color w:val="333333"/>
                                  <w:kern w:val="0"/>
                                  <w:sz w:val="18"/>
                                  <w:szCs w:val="18"/>
                                </w:rPr>
                                <w:t xml:space="preserve"> $10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準確預測六場半全場賽果，即可獨得或共分巨額派彩。</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b/>
                                  <w:bCs/>
                                  <w:color w:val="333333"/>
                                  <w:kern w:val="0"/>
                                  <w:sz w:val="18"/>
                                  <w:szCs w:val="18"/>
                                </w:rPr>
                                <w:t>電腦票</w:t>
                              </w:r>
                              <w:r w:rsidRPr="007E212F">
                                <w:rPr>
                                  <w:rFonts w:ascii="Arial" w:eastAsia="SimSun" w:hAnsi="Arial" w:cs="Arial"/>
                                  <w:color w:val="333333"/>
                                  <w:kern w:val="0"/>
                                  <w:sz w:val="18"/>
                                  <w:szCs w:val="18"/>
                                </w:rPr>
                                <w:br/>
                                <w:t>6</w:t>
                              </w:r>
                              <w:r w:rsidRPr="007E212F">
                                <w:rPr>
                                  <w:rFonts w:ascii="Arial" w:eastAsia="SimSun" w:hAnsi="Arial" w:cs="Arial"/>
                                  <w:color w:val="333333"/>
                                  <w:kern w:val="0"/>
                                  <w:sz w:val="18"/>
                                  <w:szCs w:val="18"/>
                                </w:rPr>
                                <w:t>寶半全場亦設有電腦票，每票</w:t>
                              </w:r>
                              <w:r w:rsidRPr="007E212F">
                                <w:rPr>
                                  <w:rFonts w:ascii="Arial" w:eastAsia="SimSun" w:hAnsi="Arial" w:cs="Arial"/>
                                  <w:color w:val="333333"/>
                                  <w:kern w:val="0"/>
                                  <w:sz w:val="18"/>
                                  <w:szCs w:val="18"/>
                                </w:rPr>
                                <w:t>$20</w:t>
                              </w:r>
                              <w:r w:rsidRPr="007E212F">
                                <w:rPr>
                                  <w:rFonts w:ascii="Arial" w:eastAsia="SimSun" w:hAnsi="Arial" w:cs="Arial"/>
                                  <w:color w:val="333333"/>
                                  <w:kern w:val="0"/>
                                  <w:sz w:val="18"/>
                                  <w:szCs w:val="18"/>
                                </w:rPr>
                                <w:t>，共兩注，電腦會為你揀選兩組</w:t>
                              </w:r>
                              <w:r w:rsidRPr="007E212F">
                                <w:rPr>
                                  <w:rFonts w:ascii="Arial" w:eastAsia="SimSun" w:hAnsi="Arial" w:cs="Arial"/>
                                  <w:color w:val="333333"/>
                                  <w:kern w:val="0"/>
                                  <w:sz w:val="18"/>
                                  <w:szCs w:val="18"/>
                                </w:rPr>
                                <w:t>6</w:t>
                              </w:r>
                              <w:r w:rsidRPr="007E212F">
                                <w:rPr>
                                  <w:rFonts w:ascii="Arial" w:eastAsia="SimSun" w:hAnsi="Arial" w:cs="Arial"/>
                                  <w:color w:val="333333"/>
                                  <w:kern w:val="0"/>
                                  <w:sz w:val="18"/>
                                  <w:szCs w:val="18"/>
                                </w:rPr>
                                <w:t>寶半全場賽果，帶給你雙重中獎機會。</w:t>
                              </w:r>
                              <w:r w:rsidRPr="007E212F">
                                <w:rPr>
                                  <w:rFonts w:ascii="Arial" w:eastAsia="SimSun" w:hAnsi="Arial" w:cs="Arial"/>
                                  <w:color w:val="333333"/>
                                  <w:kern w:val="0"/>
                                  <w:sz w:val="18"/>
                                  <w:szCs w:val="18"/>
                                </w:rPr>
                                <w:t xml:space="preserve"> </w:t>
                              </w:r>
                            </w:p>
                          </w:tc>
                        </w:tr>
                        <w:tr w:rsidR="007E212F" w:rsidRPr="007E212F">
                          <w:trPr>
                            <w:tblCellSpacing w:w="0" w:type="dxa"/>
                          </w:trPr>
                          <w:tc>
                            <w:tcPr>
                              <w:tcW w:w="0" w:type="auto"/>
                              <w:tcMar>
                                <w:top w:w="225" w:type="dxa"/>
                                <w:left w:w="0" w:type="dxa"/>
                                <w:bottom w:w="75" w:type="dxa"/>
                                <w:right w:w="105" w:type="dxa"/>
                              </w:tcMar>
                              <w:vAlign w:val="center"/>
                              <w:hideMark/>
                            </w:tcPr>
                            <w:p w:rsidR="007E212F" w:rsidRPr="007E212F" w:rsidRDefault="007E212F" w:rsidP="007E212F">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F87332B" wp14:editId="00C2F0F6">
                                    <wp:extent cx="47625" cy="38100"/>
                                    <wp:effectExtent l="0" t="0" r="9525" b="0"/>
                                    <wp:docPr id="252" name="Picture 252"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65" w:anchor="top" w:history="1">
                                <w:r w:rsidRPr="007E212F">
                                  <w:rPr>
                                    <w:rStyle w:val="Hyperlink"/>
                                    <w:rFonts w:ascii="Arial" w:eastAsia="SimSun" w:hAnsi="Arial" w:cs="Arial"/>
                                    <w:kern w:val="0"/>
                                    <w:sz w:val="18"/>
                                    <w:szCs w:val="18"/>
                                  </w:rPr>
                                  <w:t>回到頁首</w:t>
                                </w:r>
                              </w:hyperlink>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r w:rsidR="007E212F" w:rsidRPr="007E212F">
                          <w:trPr>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1A2B5E7" wp14:editId="6A294305">
                                    <wp:extent cx="923925" cy="285750"/>
                                    <wp:effectExtent l="0" t="0" r="9525" b="0"/>
                                    <wp:docPr id="251" name="Picture 251" descr="http://is.hkjc.com/football/info/ch/images/icon/icon_exampl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http://is.hkjc.com/football/info/ch/images/icon/icon_example2.g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r w:rsidR="007E212F" w:rsidRPr="007E212F">
                          <w:trPr>
                            <w:tblCellSpacing w:w="0" w:type="dxa"/>
                          </w:trPr>
                          <w:tc>
                            <w:tcPr>
                              <w:tcW w:w="0" w:type="auto"/>
                              <w:gridSpan w:val="2"/>
                              <w:tcMar>
                                <w:top w:w="0" w:type="dxa"/>
                                <w:left w:w="105" w:type="dxa"/>
                                <w:bottom w:w="105" w:type="dxa"/>
                                <w:right w:w="105" w:type="dxa"/>
                              </w:tcMar>
                              <w:hideMark/>
                            </w:tcPr>
                            <w:p w:rsidR="007E212F" w:rsidRPr="007E212F" w:rsidRDefault="007E212F" w:rsidP="007E212F">
                              <w:pPr>
                                <w:widowControl/>
                                <w:spacing w:after="240"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假設每關有一個或多個投注選擇。</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若總投注金額達</w:t>
                              </w:r>
                              <w:r w:rsidRPr="007E212F">
                                <w:rPr>
                                  <w:rFonts w:ascii="Arial" w:eastAsia="SimSun" w:hAnsi="Arial" w:cs="Arial"/>
                                  <w:color w:val="333333"/>
                                  <w:kern w:val="0"/>
                                  <w:sz w:val="18"/>
                                  <w:szCs w:val="18"/>
                                </w:rPr>
                                <w:t>$100</w:t>
                              </w:r>
                              <w:r w:rsidRPr="007E212F">
                                <w:rPr>
                                  <w:rFonts w:ascii="Arial" w:eastAsia="SimSun" w:hAnsi="Arial" w:cs="Arial"/>
                                  <w:color w:val="333333"/>
                                  <w:kern w:val="0"/>
                                  <w:sz w:val="18"/>
                                  <w:szCs w:val="18"/>
                                </w:rPr>
                                <w:t>或以上，每注金額最低為</w:t>
                              </w:r>
                              <w:r w:rsidRPr="007E212F">
                                <w:rPr>
                                  <w:rFonts w:ascii="Arial" w:eastAsia="SimSun" w:hAnsi="Arial" w:cs="Arial"/>
                                  <w:color w:val="333333"/>
                                  <w:kern w:val="0"/>
                                  <w:sz w:val="18"/>
                                  <w:szCs w:val="18"/>
                                </w:rPr>
                                <w:t>$5</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 xml:space="preserve"> </w:t>
                              </w:r>
                            </w:p>
                            <w:tbl>
                              <w:tblPr>
                                <w:tblW w:w="5000" w:type="pct"/>
                                <w:tblCellSpacing w:w="0" w:type="dxa"/>
                                <w:tblCellMar>
                                  <w:left w:w="0" w:type="dxa"/>
                                  <w:right w:w="0" w:type="dxa"/>
                                </w:tblCellMar>
                                <w:tblLook w:val="04A0" w:firstRow="1" w:lastRow="0" w:firstColumn="1" w:lastColumn="0" w:noHBand="0" w:noVBand="1"/>
                              </w:tblPr>
                              <w:tblGrid>
                                <w:gridCol w:w="2901"/>
                                <w:gridCol w:w="6165"/>
                              </w:tblGrid>
                              <w:tr w:rsidR="007E212F" w:rsidRPr="007E212F">
                                <w:trPr>
                                  <w:tblCellSpacing w:w="0" w:type="dxa"/>
                                </w:trPr>
                                <w:tc>
                                  <w:tcPr>
                                    <w:tcW w:w="1600" w:type="pct"/>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第一關</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2</w:t>
                                    </w:r>
                                    <w:r w:rsidRPr="007E212F">
                                      <w:rPr>
                                        <w:rFonts w:ascii="Arial" w:eastAsia="SimSun" w:hAnsi="Arial" w:cs="Arial"/>
                                        <w:color w:val="333333"/>
                                        <w:kern w:val="0"/>
                                        <w:sz w:val="18"/>
                                        <w:szCs w:val="18"/>
                                      </w:rPr>
                                      <w:t>個投注選擇</w:t>
                                    </w:r>
                                  </w:p>
                                </w:tc>
                              </w:tr>
                              <w:tr w:rsidR="007E212F" w:rsidRPr="007E212F">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第二關</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2</w:t>
                                    </w:r>
                                    <w:r w:rsidRPr="007E212F">
                                      <w:rPr>
                                        <w:rFonts w:ascii="Arial" w:eastAsia="SimSun" w:hAnsi="Arial" w:cs="Arial"/>
                                        <w:color w:val="333333"/>
                                        <w:kern w:val="0"/>
                                        <w:sz w:val="18"/>
                                        <w:szCs w:val="18"/>
                                      </w:rPr>
                                      <w:t>個投注選擇</w:t>
                                    </w:r>
                                  </w:p>
                                </w:tc>
                              </w:tr>
                              <w:tr w:rsidR="007E212F" w:rsidRPr="007E212F">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第三關</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2</w:t>
                                    </w:r>
                                    <w:r w:rsidRPr="007E212F">
                                      <w:rPr>
                                        <w:rFonts w:ascii="Arial" w:eastAsia="SimSun" w:hAnsi="Arial" w:cs="Arial"/>
                                        <w:color w:val="333333"/>
                                        <w:kern w:val="0"/>
                                        <w:sz w:val="18"/>
                                        <w:szCs w:val="18"/>
                                      </w:rPr>
                                      <w:t>個投注選擇</w:t>
                                    </w:r>
                                  </w:p>
                                </w:tc>
                              </w:tr>
                              <w:tr w:rsidR="007E212F" w:rsidRPr="007E212F">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第四關</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1</w:t>
                                    </w:r>
                                    <w:r w:rsidRPr="007E212F">
                                      <w:rPr>
                                        <w:rFonts w:ascii="Arial" w:eastAsia="SimSun" w:hAnsi="Arial" w:cs="Arial"/>
                                        <w:color w:val="333333"/>
                                        <w:kern w:val="0"/>
                                        <w:sz w:val="18"/>
                                        <w:szCs w:val="18"/>
                                      </w:rPr>
                                      <w:t>個投注選擇</w:t>
                                    </w:r>
                                  </w:p>
                                </w:tc>
                              </w:tr>
                              <w:tr w:rsidR="007E212F" w:rsidRPr="007E212F">
                                <w:trPr>
                                  <w:tblCellSpacing w:w="0" w:type="dxa"/>
                                </w:trPr>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第五關</w:t>
                                    </w:r>
                                  </w:p>
                                </w:tc>
                                <w:tc>
                                  <w:tcPr>
                                    <w:tcW w:w="0" w:type="auto"/>
                                    <w:tcBorders>
                                      <w:right w:val="single" w:sz="6" w:space="0" w:color="FFFFFF"/>
                                    </w:tcBorders>
                                    <w:shd w:val="clear" w:color="auto" w:fill="FFFFFF"/>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3</w:t>
                                    </w:r>
                                    <w:r w:rsidRPr="007E212F">
                                      <w:rPr>
                                        <w:rFonts w:ascii="Arial" w:eastAsia="SimSun" w:hAnsi="Arial" w:cs="Arial"/>
                                        <w:color w:val="333333"/>
                                        <w:kern w:val="0"/>
                                        <w:sz w:val="18"/>
                                        <w:szCs w:val="18"/>
                                      </w:rPr>
                                      <w:t>個投注選擇</w:t>
                                    </w:r>
                                  </w:p>
                                </w:tc>
                              </w:tr>
                              <w:tr w:rsidR="007E212F" w:rsidRPr="007E212F">
                                <w:trPr>
                                  <w:tblCellSpacing w:w="0" w:type="dxa"/>
                                </w:trPr>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第六關</w:t>
                                    </w:r>
                                  </w:p>
                                </w:tc>
                                <w:tc>
                                  <w:tcPr>
                                    <w:tcW w:w="0" w:type="auto"/>
                                    <w:tcBorders>
                                      <w:right w:val="single" w:sz="6" w:space="0" w:color="FFFFFF"/>
                                    </w:tcBorders>
                                    <w:shd w:val="clear" w:color="auto" w:fill="F5F5F5"/>
                                    <w:tcMar>
                                      <w:top w:w="75" w:type="dxa"/>
                                      <w:left w:w="75" w:type="dxa"/>
                                      <w:bottom w:w="75" w:type="dxa"/>
                                      <w:right w:w="75"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1</w:t>
                                    </w:r>
                                    <w:r w:rsidRPr="007E212F">
                                      <w:rPr>
                                        <w:rFonts w:ascii="Arial" w:eastAsia="SimSun" w:hAnsi="Arial" w:cs="Arial"/>
                                        <w:color w:val="333333"/>
                                        <w:kern w:val="0"/>
                                        <w:sz w:val="18"/>
                                        <w:szCs w:val="18"/>
                                      </w:rPr>
                                      <w:t>個投注選擇</w:t>
                                    </w: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每注</w:t>
                              </w:r>
                              <w:r w:rsidRPr="007E212F">
                                <w:rPr>
                                  <w:rFonts w:ascii="Arial" w:eastAsia="SimSun" w:hAnsi="Arial" w:cs="Arial"/>
                                  <w:color w:val="333333"/>
                                  <w:kern w:val="0"/>
                                  <w:sz w:val="18"/>
                                  <w:szCs w:val="18"/>
                                </w:rPr>
                                <w:t>$5</w:t>
                              </w:r>
                              <w:r w:rsidRPr="007E212F">
                                <w:rPr>
                                  <w:rFonts w:ascii="Arial" w:eastAsia="SimSun" w:hAnsi="Arial" w:cs="Arial"/>
                                  <w:color w:val="333333"/>
                                  <w:kern w:val="0"/>
                                  <w:sz w:val="18"/>
                                  <w:szCs w:val="18"/>
                                </w:rPr>
                                <w:t>，總投注金額合共</w:t>
                              </w:r>
                              <w:r w:rsidRPr="007E212F">
                                <w:rPr>
                                  <w:rFonts w:ascii="Arial" w:eastAsia="SimSun" w:hAnsi="Arial" w:cs="Arial"/>
                                  <w:color w:val="333333"/>
                                  <w:kern w:val="0"/>
                                  <w:sz w:val="18"/>
                                  <w:szCs w:val="18"/>
                                </w:rPr>
                                <w:t>$120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總注數</w:t>
                              </w:r>
                              <w:r w:rsidRPr="007E212F">
                                <w:rPr>
                                  <w:rFonts w:ascii="Arial" w:eastAsia="SimSun" w:hAnsi="Arial" w:cs="Arial"/>
                                  <w:color w:val="333333"/>
                                  <w:kern w:val="0"/>
                                  <w:sz w:val="18"/>
                                  <w:szCs w:val="18"/>
                                </w:rPr>
                                <w:t>: 2(</w:t>
                              </w:r>
                              <w:r w:rsidRPr="007E212F">
                                <w:rPr>
                                  <w:rFonts w:ascii="Arial" w:eastAsia="SimSun" w:hAnsi="Arial" w:cs="Arial"/>
                                  <w:color w:val="333333"/>
                                  <w:kern w:val="0"/>
                                  <w:sz w:val="18"/>
                                  <w:szCs w:val="18"/>
                                </w:rPr>
                                <w:t>第一關</w:t>
                              </w:r>
                              <w:r w:rsidRPr="007E212F">
                                <w:rPr>
                                  <w:rFonts w:ascii="Arial" w:eastAsia="SimSun" w:hAnsi="Arial" w:cs="Arial"/>
                                  <w:color w:val="333333"/>
                                  <w:kern w:val="0"/>
                                  <w:sz w:val="18"/>
                                  <w:szCs w:val="18"/>
                                </w:rPr>
                                <w:t>) x 2(</w:t>
                              </w:r>
                              <w:r w:rsidRPr="007E212F">
                                <w:rPr>
                                  <w:rFonts w:ascii="Arial" w:eastAsia="SimSun" w:hAnsi="Arial" w:cs="Arial"/>
                                  <w:color w:val="333333"/>
                                  <w:kern w:val="0"/>
                                  <w:sz w:val="18"/>
                                  <w:szCs w:val="18"/>
                                </w:rPr>
                                <w:t>第二關</w:t>
                              </w:r>
                              <w:r w:rsidRPr="007E212F">
                                <w:rPr>
                                  <w:rFonts w:ascii="Arial" w:eastAsia="SimSun" w:hAnsi="Arial" w:cs="Arial"/>
                                  <w:color w:val="333333"/>
                                  <w:kern w:val="0"/>
                                  <w:sz w:val="18"/>
                                  <w:szCs w:val="18"/>
                                </w:rPr>
                                <w:t>) x 2(</w:t>
                              </w:r>
                              <w:r w:rsidRPr="007E212F">
                                <w:rPr>
                                  <w:rFonts w:ascii="Arial" w:eastAsia="SimSun" w:hAnsi="Arial" w:cs="Arial"/>
                                  <w:color w:val="333333"/>
                                  <w:kern w:val="0"/>
                                  <w:sz w:val="18"/>
                                  <w:szCs w:val="18"/>
                                </w:rPr>
                                <w:t>第三關</w:t>
                              </w:r>
                              <w:r w:rsidRPr="007E212F">
                                <w:rPr>
                                  <w:rFonts w:ascii="Arial" w:eastAsia="SimSun" w:hAnsi="Arial" w:cs="Arial"/>
                                  <w:color w:val="333333"/>
                                  <w:kern w:val="0"/>
                                  <w:sz w:val="18"/>
                                  <w:szCs w:val="18"/>
                                </w:rPr>
                                <w:t>) x 1(</w:t>
                              </w:r>
                              <w:r w:rsidRPr="007E212F">
                                <w:rPr>
                                  <w:rFonts w:ascii="Arial" w:eastAsia="SimSun" w:hAnsi="Arial" w:cs="Arial"/>
                                  <w:color w:val="333333"/>
                                  <w:kern w:val="0"/>
                                  <w:sz w:val="18"/>
                                  <w:szCs w:val="18"/>
                                </w:rPr>
                                <w:t>第四關</w:t>
                              </w:r>
                              <w:r w:rsidRPr="007E212F">
                                <w:rPr>
                                  <w:rFonts w:ascii="Arial" w:eastAsia="SimSun" w:hAnsi="Arial" w:cs="Arial"/>
                                  <w:color w:val="333333"/>
                                  <w:kern w:val="0"/>
                                  <w:sz w:val="18"/>
                                  <w:szCs w:val="18"/>
                                </w:rPr>
                                <w:t>) x 3(</w:t>
                              </w:r>
                              <w:r w:rsidRPr="007E212F">
                                <w:rPr>
                                  <w:rFonts w:ascii="Arial" w:eastAsia="SimSun" w:hAnsi="Arial" w:cs="Arial"/>
                                  <w:color w:val="333333"/>
                                  <w:kern w:val="0"/>
                                  <w:sz w:val="18"/>
                                  <w:szCs w:val="18"/>
                                </w:rPr>
                                <w:t>第五關</w:t>
                              </w:r>
                              <w:r w:rsidRPr="007E212F">
                                <w:rPr>
                                  <w:rFonts w:ascii="Arial" w:eastAsia="SimSun" w:hAnsi="Arial" w:cs="Arial"/>
                                  <w:color w:val="333333"/>
                                  <w:kern w:val="0"/>
                                  <w:sz w:val="18"/>
                                  <w:szCs w:val="18"/>
                                </w:rPr>
                                <w:t>) x 1(</w:t>
                              </w:r>
                              <w:r w:rsidRPr="007E212F">
                                <w:rPr>
                                  <w:rFonts w:ascii="Arial" w:eastAsia="SimSun" w:hAnsi="Arial" w:cs="Arial"/>
                                  <w:color w:val="333333"/>
                                  <w:kern w:val="0"/>
                                  <w:sz w:val="18"/>
                                  <w:szCs w:val="18"/>
                                </w:rPr>
                                <w:t>第六關</w:t>
                              </w:r>
                              <w:r w:rsidRPr="007E212F">
                                <w:rPr>
                                  <w:rFonts w:ascii="Arial" w:eastAsia="SimSun" w:hAnsi="Arial" w:cs="Arial"/>
                                  <w:color w:val="333333"/>
                                  <w:kern w:val="0"/>
                                  <w:sz w:val="18"/>
                                  <w:szCs w:val="18"/>
                                </w:rPr>
                                <w:t>) = 24</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總投注金額</w:t>
                              </w:r>
                              <w:r w:rsidRPr="007E212F">
                                <w:rPr>
                                  <w:rFonts w:ascii="Arial" w:eastAsia="SimSun" w:hAnsi="Arial" w:cs="Arial"/>
                                  <w:color w:val="333333"/>
                                  <w:kern w:val="0"/>
                                  <w:sz w:val="18"/>
                                  <w:szCs w:val="18"/>
                                </w:rPr>
                                <w:t>: $5 x 24 = $120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準確預測六場半全場賽果，即可獨得或共分巨額派彩。</w:t>
                              </w:r>
                              <w:r w:rsidRPr="007E212F">
                                <w:rPr>
                                  <w:rFonts w:ascii="Arial" w:eastAsia="SimSun" w:hAnsi="Arial" w:cs="Arial"/>
                                  <w:color w:val="333333"/>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rHeight w:val="450"/>
          <w:tblCellSpacing w:w="0" w:type="dxa"/>
        </w:trPr>
        <w:tc>
          <w:tcPr>
            <w:tcW w:w="0" w:type="auto"/>
            <w:shd w:val="clear" w:color="auto" w:fill="65AB3B"/>
            <w:tcMar>
              <w:top w:w="60" w:type="dxa"/>
              <w:left w:w="75" w:type="dxa"/>
              <w:bottom w:w="60" w:type="dxa"/>
              <w:right w:w="7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lastRenderedPageBreak/>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4BFD15E5" wp14:editId="473DCE6E">
                                    <wp:extent cx="314325" cy="142875"/>
                                    <wp:effectExtent l="0" t="0" r="9525" b="9525"/>
                                    <wp:docPr id="272" name="Picture 272" descr="http://is.hkjc.com/football/info/ch/images/title_bettypes_ch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http://is.hkjc.com/football/info/ch/images/title_bettypes_chp.gif"/>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4325" cy="142875"/>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9251C71" wp14:editId="0FC0E3A9">
                                    <wp:extent cx="742950" cy="285750"/>
                                    <wp:effectExtent l="0" t="0" r="0" b="0"/>
                                    <wp:docPr id="271" name="Picture 271"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那隊能夠技壓群雄，奪標而回，從來是大賽中最惹人注目的話題，一為考眼光，二為支持你心愛球隊，冠軍誰屬的玩法，自然最切合你的胃口</w:t>
                              </w:r>
                              <w:r w:rsidRPr="007E212F">
                                <w:rPr>
                                  <w:rFonts w:ascii="Arial" w:eastAsia="SimSun" w:hAnsi="Arial" w:cs="Arial"/>
                                  <w:color w:val="355A1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44"/>
                          <w:gridCol w:w="40"/>
                        </w:tblGrid>
                        <w:tr w:rsidR="007E212F" w:rsidRPr="007E212F">
                          <w:trPr>
                            <w:gridAfter w:val="1"/>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75EA7E3E" wp14:editId="3FFA050A">
                                    <wp:extent cx="809625" cy="285750"/>
                                    <wp:effectExtent l="0" t="0" r="9525" b="0"/>
                                    <wp:docPr id="270" name="Picture 270"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7E212F" w:rsidRPr="007E212F">
                          <w:trPr>
                            <w:tblCellSpacing w:w="0" w:type="dxa"/>
                          </w:trPr>
                          <w:tc>
                            <w:tcPr>
                              <w:tcW w:w="0" w:type="auto"/>
                              <w:gridSpan w:val="2"/>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假設你投注</w:t>
                              </w:r>
                              <w:r w:rsidRPr="007E212F">
                                <w:rPr>
                                  <w:rFonts w:ascii="Arial" w:eastAsia="SimSun" w:hAnsi="Arial" w:cs="Arial"/>
                                  <w:color w:val="333333"/>
                                  <w:kern w:val="0"/>
                                  <w:sz w:val="18"/>
                                  <w:szCs w:val="18"/>
                                </w:rPr>
                                <w:t>$1,000</w:t>
                              </w:r>
                              <w:r w:rsidRPr="007E212F">
                                <w:rPr>
                                  <w:rFonts w:ascii="Arial" w:eastAsia="SimSun" w:hAnsi="Arial" w:cs="Arial"/>
                                  <w:color w:val="333333"/>
                                  <w:kern w:val="0"/>
                                  <w:sz w:val="18"/>
                                  <w:szCs w:val="18"/>
                                </w:rPr>
                                <w:t>車路士，賠率為</w:t>
                              </w:r>
                              <w:r w:rsidRPr="007E212F">
                                <w:rPr>
                                  <w:rFonts w:ascii="Arial" w:eastAsia="SimSun" w:hAnsi="Arial" w:cs="Arial"/>
                                  <w:color w:val="333333"/>
                                  <w:kern w:val="0"/>
                                  <w:sz w:val="18"/>
                                  <w:szCs w:val="18"/>
                                </w:rPr>
                                <w:t>5.00</w:t>
                              </w:r>
                              <w:r w:rsidRPr="007E212F">
                                <w:rPr>
                                  <w:rFonts w:ascii="Arial" w:eastAsia="SimSun" w:hAnsi="Arial" w:cs="Arial"/>
                                  <w:color w:val="333333"/>
                                  <w:kern w:val="0"/>
                                  <w:sz w:val="18"/>
                                  <w:szCs w:val="18"/>
                                </w:rPr>
                                <w:t>倍，若車路士成為冠軍，你可獲得</w:t>
                              </w:r>
                              <w:r w:rsidRPr="007E212F">
                                <w:rPr>
                                  <w:rFonts w:ascii="Arial" w:eastAsia="SimSun" w:hAnsi="Arial" w:cs="Arial"/>
                                  <w:color w:val="333333"/>
                                  <w:kern w:val="0"/>
                                  <w:sz w:val="18"/>
                                  <w:szCs w:val="18"/>
                                </w:rPr>
                                <w:t>$5,000</w:t>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，淨利為</w:t>
                              </w:r>
                              <w:r w:rsidRPr="007E212F">
                                <w:rPr>
                                  <w:rFonts w:ascii="Arial" w:eastAsia="SimSun" w:hAnsi="Arial" w:cs="Arial"/>
                                  <w:color w:val="333333"/>
                                  <w:kern w:val="0"/>
                                  <w:sz w:val="18"/>
                                  <w:szCs w:val="18"/>
                                </w:rPr>
                                <w:t>$4,000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包括投注本金。</w:t>
                              </w:r>
                            </w:p>
                          </w:tc>
                        </w:tr>
                        <w:tr w:rsidR="007E212F" w:rsidRPr="007E212F">
                          <w:trPr>
                            <w:tblCellSpacing w:w="0" w:type="dxa"/>
                          </w:trPr>
                          <w:tc>
                            <w:tcPr>
                              <w:tcW w:w="0" w:type="auto"/>
                              <w:tcMar>
                                <w:top w:w="75" w:type="dxa"/>
                                <w:left w:w="0" w:type="dxa"/>
                                <w:bottom w:w="0" w:type="dxa"/>
                                <w:right w:w="105" w:type="dxa"/>
                              </w:tcMar>
                              <w:vAlign w:val="center"/>
                              <w:hideMark/>
                            </w:tcPr>
                            <w:p w:rsidR="007E212F" w:rsidRPr="007E212F" w:rsidRDefault="007E212F" w:rsidP="007E212F">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5A0157D" wp14:editId="196559D8">
                                    <wp:extent cx="47625" cy="38100"/>
                                    <wp:effectExtent l="0" t="0" r="9525" b="0"/>
                                    <wp:docPr id="269" name="Picture 269"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67" w:anchor="top" w:history="1">
                                <w:r w:rsidRPr="007E212F">
                                  <w:rPr>
                                    <w:rFonts w:ascii="Arial" w:eastAsia="SimSun" w:hAnsi="Arial" w:cs="Arial"/>
                                    <w:color w:val="4D822D"/>
                                    <w:kern w:val="0"/>
                                    <w:sz w:val="18"/>
                                    <w:szCs w:val="18"/>
                                  </w:rPr>
                                  <w:t>回到頁首</w:t>
                                </w:r>
                              </w:hyperlink>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6034697E" wp14:editId="55BFDF30">
                                    <wp:extent cx="657225" cy="152400"/>
                                    <wp:effectExtent l="0" t="0" r="9525" b="0"/>
                                    <wp:docPr id="268" name="Picture 268" descr="http://is.hkjc.com/football/info/ch/images/title_bettypes_chp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http://is.hkjc.com/football/info/ch/images/title_bettypes_chpa.gif"/>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CE21B2A" wp14:editId="4938F538">
                                    <wp:extent cx="742950" cy="285750"/>
                                    <wp:effectExtent l="0" t="0" r="0" b="0"/>
                                    <wp:docPr id="267" name="Picture 267"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預測那兩支球隊將會在決賽對壘。設有不同的「指定組合」</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如</w:t>
                              </w:r>
                              <w:r w:rsidRPr="007E212F">
                                <w:rPr>
                                  <w:rFonts w:ascii="Arial" w:eastAsia="SimSun" w:hAnsi="Arial" w:cs="Arial"/>
                                  <w:color w:val="355A1F"/>
                                  <w:kern w:val="0"/>
                                  <w:sz w:val="18"/>
                                  <w:szCs w:val="18"/>
                                </w:rPr>
                                <w:t xml:space="preserve">: </w:t>
                              </w:r>
                              <w:r w:rsidRPr="007E212F">
                                <w:rPr>
                                  <w:rFonts w:ascii="Arial" w:eastAsia="SimSun" w:hAnsi="Arial" w:cs="Arial"/>
                                  <w:color w:val="355A1F"/>
                                  <w:kern w:val="0"/>
                                  <w:sz w:val="18"/>
                                  <w:szCs w:val="18"/>
                                </w:rPr>
                                <w:t>曼聯</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巴塞隆拿、</w:t>
                              </w:r>
                              <w:r w:rsidRPr="007E212F">
                                <w:rPr>
                                  <w:rFonts w:ascii="Arial" w:eastAsia="SimSun" w:hAnsi="Arial" w:cs="Arial"/>
                                  <w:color w:val="355A1F"/>
                                  <w:kern w:val="0"/>
                                  <w:sz w:val="18"/>
                                  <w:szCs w:val="18"/>
                                </w:rPr>
                                <w:t>AC</w:t>
                              </w:r>
                              <w:r w:rsidRPr="007E212F">
                                <w:rPr>
                                  <w:rFonts w:ascii="Arial" w:eastAsia="SimSun" w:hAnsi="Arial" w:cs="Arial"/>
                                  <w:color w:val="355A1F"/>
                                  <w:kern w:val="0"/>
                                  <w:sz w:val="18"/>
                                  <w:szCs w:val="18"/>
                                </w:rPr>
                                <w:t>米蘭</w:t>
                              </w:r>
                              <w:r w:rsidRPr="007E212F">
                                <w:rPr>
                                  <w:rFonts w:ascii="Arial" w:eastAsia="SimSun" w:hAnsi="Arial" w:cs="Arial"/>
                                  <w:color w:val="355A1F"/>
                                  <w:kern w:val="0"/>
                                  <w:sz w:val="18"/>
                                  <w:szCs w:val="18"/>
                                </w:rPr>
                                <w:t>-</w:t>
                              </w:r>
                              <w:r w:rsidRPr="007E212F">
                                <w:rPr>
                                  <w:rFonts w:ascii="Arial" w:eastAsia="SimSun" w:hAnsi="Arial" w:cs="Arial"/>
                                  <w:color w:val="355A1F"/>
                                  <w:kern w:val="0"/>
                                  <w:sz w:val="18"/>
                                  <w:szCs w:val="18"/>
                                </w:rPr>
                                <w:t>車路士</w:t>
                              </w:r>
                              <w:r w:rsidRPr="007E212F">
                                <w:rPr>
                                  <w:rFonts w:ascii="Arial" w:eastAsia="SimSun" w:hAnsi="Arial" w:cs="Arial"/>
                                  <w:color w:val="355A1F"/>
                                  <w:kern w:val="0"/>
                                  <w:sz w:val="18"/>
                                  <w:szCs w:val="18"/>
                                </w:rPr>
                                <w:t xml:space="preserve">) </w:t>
                              </w:r>
                              <w:r w:rsidRPr="007E212F">
                                <w:rPr>
                                  <w:rFonts w:ascii="Arial" w:eastAsia="SimSun" w:hAnsi="Arial" w:cs="Arial"/>
                                  <w:color w:val="355A1F"/>
                                  <w:kern w:val="0"/>
                                  <w:sz w:val="18"/>
                                  <w:szCs w:val="18"/>
                                </w:rPr>
                                <w:t>作為選項。</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44"/>
                          <w:gridCol w:w="40"/>
                        </w:tblGrid>
                        <w:tr w:rsidR="007E212F" w:rsidRPr="007E212F">
                          <w:trPr>
                            <w:gridAfter w:val="1"/>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92452D1" wp14:editId="7189DDDC">
                                    <wp:extent cx="809625" cy="285750"/>
                                    <wp:effectExtent l="0" t="0" r="9525" b="0"/>
                                    <wp:docPr id="266" name="Picture 266"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7E212F" w:rsidRPr="007E212F">
                          <w:trPr>
                            <w:tblCellSpacing w:w="0" w:type="dxa"/>
                          </w:trPr>
                          <w:tc>
                            <w:tcPr>
                              <w:tcW w:w="0" w:type="auto"/>
                              <w:gridSpan w:val="2"/>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假設你投注</w:t>
                              </w:r>
                              <w:r w:rsidRPr="007E212F">
                                <w:rPr>
                                  <w:rFonts w:ascii="Arial" w:eastAsia="SimSun" w:hAnsi="Arial" w:cs="Arial"/>
                                  <w:color w:val="333333"/>
                                  <w:kern w:val="0"/>
                                  <w:sz w:val="18"/>
                                  <w:szCs w:val="18"/>
                                </w:rPr>
                                <w:t xml:space="preserve"> $1,000 </w:t>
                              </w:r>
                              <w:r w:rsidRPr="007E212F">
                                <w:rPr>
                                  <w:rFonts w:ascii="Arial" w:eastAsia="SimSun" w:hAnsi="Arial" w:cs="Arial"/>
                                  <w:color w:val="333333"/>
                                  <w:kern w:val="0"/>
                                  <w:sz w:val="18"/>
                                  <w:szCs w:val="18"/>
                                </w:rPr>
                                <w:t>曼聯</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巴塞隆拿，賠率為</w:t>
                              </w:r>
                              <w:r w:rsidRPr="007E212F">
                                <w:rPr>
                                  <w:rFonts w:ascii="Arial" w:eastAsia="SimSun" w:hAnsi="Arial" w:cs="Arial"/>
                                  <w:color w:val="333333"/>
                                  <w:kern w:val="0"/>
                                  <w:sz w:val="18"/>
                                  <w:szCs w:val="18"/>
                                </w:rPr>
                                <w:t>7.50</w:t>
                              </w:r>
                              <w:r w:rsidRPr="007E212F">
                                <w:rPr>
                                  <w:rFonts w:ascii="Arial" w:eastAsia="SimSun" w:hAnsi="Arial" w:cs="Arial"/>
                                  <w:color w:val="333333"/>
                                  <w:kern w:val="0"/>
                                  <w:sz w:val="18"/>
                                  <w:szCs w:val="18"/>
                                </w:rPr>
                                <w:t>倍。若曼聯及巴塞隆拿在決賽對壘，你可獲</w:t>
                              </w:r>
                              <w:r w:rsidRPr="007E212F">
                                <w:rPr>
                                  <w:rFonts w:ascii="Arial" w:eastAsia="SimSun" w:hAnsi="Arial" w:cs="Arial"/>
                                  <w:color w:val="333333"/>
                                  <w:kern w:val="0"/>
                                  <w:sz w:val="18"/>
                                  <w:szCs w:val="18"/>
                                </w:rPr>
                                <w:t>$7,500</w:t>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包括投注本金。</w:t>
                              </w:r>
                            </w:p>
                          </w:tc>
                        </w:tr>
                        <w:tr w:rsidR="007E212F" w:rsidRPr="007E212F">
                          <w:trPr>
                            <w:tblCellSpacing w:w="0" w:type="dxa"/>
                          </w:trPr>
                          <w:tc>
                            <w:tcPr>
                              <w:tcW w:w="0" w:type="auto"/>
                              <w:tcMar>
                                <w:top w:w="75" w:type="dxa"/>
                                <w:left w:w="0" w:type="dxa"/>
                                <w:bottom w:w="0" w:type="dxa"/>
                                <w:right w:w="105" w:type="dxa"/>
                              </w:tcMar>
                              <w:vAlign w:val="center"/>
                              <w:hideMark/>
                            </w:tcPr>
                            <w:p w:rsidR="007E212F" w:rsidRPr="007E212F" w:rsidRDefault="007E212F" w:rsidP="007E212F">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1113B21" wp14:editId="1D1644B8">
                                    <wp:extent cx="47625" cy="38100"/>
                                    <wp:effectExtent l="0" t="0" r="9525" b="0"/>
                                    <wp:docPr id="265" name="Picture 265"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69" w:anchor="top" w:history="1">
                                <w:r w:rsidRPr="007E212F">
                                  <w:rPr>
                                    <w:rFonts w:ascii="Arial" w:eastAsia="SimSun" w:hAnsi="Arial" w:cs="Arial"/>
                                    <w:color w:val="4D822D"/>
                                    <w:kern w:val="0"/>
                                    <w:sz w:val="18"/>
                                    <w:szCs w:val="18"/>
                                  </w:rPr>
                                  <w:t>回到頁首</w:t>
                                </w:r>
                              </w:hyperlink>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A57179D" wp14:editId="7A31DAE4">
                                    <wp:extent cx="647700" cy="152400"/>
                                    <wp:effectExtent l="0" t="0" r="0" b="0"/>
                                    <wp:docPr id="280" name="Picture 280" descr="http://is.hkjc.com/football/info/ch/images/title_bettypes_groupwin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http://is.hkjc.com/football/info/ch/images/title_bettypes_groupwinner.gif"/>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5A75C94" wp14:editId="60978E6D">
                                    <wp:extent cx="742950" cy="285750"/>
                                    <wp:effectExtent l="0" t="0" r="0" b="0"/>
                                    <wp:docPr id="279" name="Picture 279"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預測分組階段小組首名出線隊伍。</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13FE4AF" wp14:editId="7B34D56D">
                                    <wp:extent cx="809625" cy="285750"/>
                                    <wp:effectExtent l="0" t="0" r="9525" b="0"/>
                                    <wp:docPr id="278" name="Picture 278"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7E212F" w:rsidRPr="007E212F">
                          <w:trPr>
                            <w:tblCellSpacing w:w="0" w:type="dxa"/>
                          </w:trPr>
                          <w:tc>
                            <w:tcPr>
                              <w:tcW w:w="0" w:type="auto"/>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假設你投注</w:t>
                              </w:r>
                              <w:r w:rsidRPr="007E212F">
                                <w:rPr>
                                  <w:rFonts w:ascii="Arial" w:eastAsia="SimSun" w:hAnsi="Arial" w:cs="Arial"/>
                                  <w:color w:val="333333"/>
                                  <w:kern w:val="0"/>
                                  <w:sz w:val="18"/>
                                  <w:szCs w:val="18"/>
                                </w:rPr>
                                <w:t>$1,000</w:t>
                              </w:r>
                              <w:r w:rsidRPr="007E212F">
                                <w:rPr>
                                  <w:rFonts w:ascii="Arial" w:eastAsia="SimSun" w:hAnsi="Arial" w:cs="Arial"/>
                                  <w:color w:val="333333"/>
                                  <w:kern w:val="0"/>
                                  <w:sz w:val="18"/>
                                  <w:szCs w:val="18"/>
                                </w:rPr>
                                <w:t>阿根廷勝，賠率為</w:t>
                              </w:r>
                              <w:r w:rsidRPr="007E212F">
                                <w:rPr>
                                  <w:rFonts w:ascii="Arial" w:eastAsia="SimSun" w:hAnsi="Arial" w:cs="Arial"/>
                                  <w:color w:val="333333"/>
                                  <w:kern w:val="0"/>
                                  <w:sz w:val="18"/>
                                  <w:szCs w:val="18"/>
                                </w:rPr>
                                <w:t>2.25</w:t>
                              </w:r>
                              <w:r w:rsidRPr="007E212F">
                                <w:rPr>
                                  <w:rFonts w:ascii="Arial" w:eastAsia="SimSun" w:hAnsi="Arial" w:cs="Arial"/>
                                  <w:color w:val="333333"/>
                                  <w:kern w:val="0"/>
                                  <w:sz w:val="18"/>
                                  <w:szCs w:val="18"/>
                                </w:rPr>
                                <w:t>倍，若阿根廷於分組階段以首名出線，你可獲得</w:t>
                              </w:r>
                              <w:r w:rsidRPr="007E212F">
                                <w:rPr>
                                  <w:rFonts w:ascii="Arial" w:eastAsia="SimSun" w:hAnsi="Arial" w:cs="Arial"/>
                                  <w:color w:val="333333"/>
                                  <w:kern w:val="0"/>
                                  <w:sz w:val="18"/>
                                  <w:szCs w:val="18"/>
                                </w:rPr>
                                <w:t>$2,250</w:t>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，淨利為</w:t>
                              </w:r>
                              <w:r w:rsidRPr="007E212F">
                                <w:rPr>
                                  <w:rFonts w:ascii="Arial" w:eastAsia="SimSun" w:hAnsi="Arial" w:cs="Arial"/>
                                  <w:color w:val="333333"/>
                                  <w:kern w:val="0"/>
                                  <w:sz w:val="18"/>
                                  <w:szCs w:val="18"/>
                                </w:rPr>
                                <w:t>$1,250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包括投注本金。</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小組首名過關"/>
                                    </w:tblPr>
                                    <w:tblGrid>
                                      <w:gridCol w:w="1020"/>
                                      <w:gridCol w:w="540"/>
                                    </w:tblGrid>
                                    <w:tr w:rsidR="007E212F" w:rsidRPr="007E212F">
                                      <w:trPr>
                                        <w:tblCellSpacing w:w="0" w:type="dxa"/>
                                      </w:trPr>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4ECBE38" wp14:editId="794A3B57">
                                                <wp:extent cx="647700" cy="152400"/>
                                                <wp:effectExtent l="0" t="0" r="0" b="0"/>
                                                <wp:docPr id="277" name="Picture 277" descr="http://is.hkjc.com/football/info/ch/images/title_bettypes_groupwin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http://is.hkjc.com/football/info/ch/images/title_bettypes_groupwinner.gif"/>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p>
                                      </w:tc>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2FD36002" wp14:editId="5B16F9AD">
                                                <wp:extent cx="333375" cy="152400"/>
                                                <wp:effectExtent l="0" t="0" r="9525" b="0"/>
                                                <wp:docPr id="276" name="Picture 276"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1B755098" wp14:editId="7EA19C86">
                                          <wp:extent cx="742950" cy="285750"/>
                                          <wp:effectExtent l="0" t="0" r="0" b="0"/>
                                          <wp:docPr id="275" name="Picture 275"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預測多場球賽（兩至八關）之小組首名出線隊伍。</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Mar>
                                      <w:top w:w="300" w:type="dxa"/>
                                      <w:left w:w="105" w:type="dxa"/>
                                      <w:bottom w:w="225" w:type="dxa"/>
                                      <w:right w:w="105" w:type="dxa"/>
                                    </w:tcMar>
                                    <w:hideMark/>
                                  </w:tcPr>
                                  <w:tbl>
                                    <w:tblPr>
                                      <w:tblW w:w="0" w:type="auto"/>
                                      <w:tblCellSpacing w:w="0" w:type="dxa"/>
                                      <w:tblCellMar>
                                        <w:left w:w="0" w:type="dxa"/>
                                        <w:right w:w="0" w:type="dxa"/>
                                      </w:tblCellMar>
                                      <w:tblLook w:val="04A0" w:firstRow="1" w:lastRow="0" w:firstColumn="1" w:lastColumn="0" w:noHBand="0" w:noVBand="1"/>
                                    </w:tblPr>
                                    <w:tblGrid>
                                      <w:gridCol w:w="225"/>
                                      <w:gridCol w:w="4680"/>
                                    </w:tblGrid>
                                    <w:tr w:rsidR="007E212F" w:rsidRPr="007E212F">
                                      <w:trPr>
                                        <w:tblCellSpacing w:w="0" w:type="dxa"/>
                                      </w:trPr>
                                      <w:tc>
                                        <w:tcPr>
                                          <w:tcW w:w="225" w:type="dxa"/>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1.</w:t>
                                          </w:r>
                                        </w:p>
                                      </w:tc>
                                      <w:tc>
                                        <w:tcPr>
                                          <w:tcW w:w="0" w:type="auto"/>
                                          <w:tcMar>
                                            <w:top w:w="30" w:type="dxa"/>
                                            <w:left w:w="0" w:type="dxa"/>
                                            <w:bottom w:w="0" w:type="dxa"/>
                                            <w:right w:w="0" w:type="dxa"/>
                                          </w:tcMar>
                                          <w:hideMark/>
                                        </w:tcPr>
                                        <w:p w:rsidR="007E212F" w:rsidRPr="007E212F" w:rsidRDefault="007E212F" w:rsidP="007E212F">
                                          <w:pPr>
                                            <w:widowControl/>
                                            <w:spacing w:after="240"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玩法豐富多變</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lastRenderedPageBreak/>
                                            <w:t>多場配搭組合任君選擇，而且有多種過關方式，充滿趣味。</w:t>
                                          </w:r>
                                        </w:p>
                                      </w:tc>
                                    </w:tr>
                                    <w:tr w:rsidR="007E212F" w:rsidRPr="007E212F">
                                      <w:trPr>
                                        <w:tblCellSpacing w:w="0" w:type="dxa"/>
                                      </w:trPr>
                                      <w:tc>
                                        <w:tcPr>
                                          <w:tcW w:w="0" w:type="auto"/>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lastRenderedPageBreak/>
                                            <w:t>2.</w:t>
                                          </w:r>
                                        </w:p>
                                      </w:tc>
                                      <w:tc>
                                        <w:tcPr>
                                          <w:tcW w:w="0" w:type="auto"/>
                                          <w:tcMar>
                                            <w:top w:w="3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連串賠率吸引</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過關場數可高至八關，賠率倍乘，派彩回報吸引。</w:t>
                                          </w:r>
                                          <w:r w:rsidRPr="007E212F">
                                            <w:rPr>
                                              <w:rFonts w:ascii="Arial" w:eastAsia="SimSun" w:hAnsi="Arial" w:cs="Arial"/>
                                              <w:color w:val="333333"/>
                                              <w:kern w:val="0"/>
                                              <w:sz w:val="18"/>
                                              <w:szCs w:val="18"/>
                                            </w:rPr>
                                            <w:t xml:space="preserve"> </w:t>
                                          </w: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75" w:type="dxa"/>
                                      <w:left w:w="0" w:type="dxa"/>
                                      <w:bottom w:w="0" w:type="dxa"/>
                                      <w:right w:w="105" w:type="dxa"/>
                                    </w:tcMar>
                                    <w:vAlign w:val="center"/>
                                    <w:hideMark/>
                                  </w:tcPr>
                                  <w:p w:rsidR="007E212F" w:rsidRPr="007E212F" w:rsidRDefault="007E212F" w:rsidP="007E212F">
                                    <w:pPr>
                                      <w:widowControl/>
                                      <w:spacing w:line="225" w:lineRule="atLeast"/>
                                      <w:jc w:val="righ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18FEC18F" wp14:editId="00544E9D">
                                          <wp:extent cx="47625" cy="38100"/>
                                          <wp:effectExtent l="0" t="0" r="9525" b="0"/>
                                          <wp:docPr id="274" name="Picture 274" descr="http://is.hkjc.com/football/info/ch/images/arrow_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http://is.hkjc.com/football/info/ch/images/arrow_top.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hyperlink r:id="rId71" w:anchor="top" w:history="1">
                                      <w:r w:rsidRPr="007E212F">
                                        <w:rPr>
                                          <w:rStyle w:val="Hyperlink"/>
                                          <w:rFonts w:ascii="Arial" w:eastAsia="SimSun" w:hAnsi="Arial" w:cs="Arial"/>
                                          <w:kern w:val="0"/>
                                          <w:sz w:val="18"/>
                                          <w:szCs w:val="18"/>
                                        </w:rPr>
                                        <w:t>回到頁首</w:t>
                                      </w:r>
                                    </w:hyperlink>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lastRenderedPageBreak/>
                                      <w:drawing>
                                        <wp:inline distT="0" distB="0" distL="0" distR="0" wp14:anchorId="3D589156" wp14:editId="09CC61D8">
                                          <wp:extent cx="657225" cy="152400"/>
                                          <wp:effectExtent l="0" t="0" r="9525" b="0"/>
                                          <wp:docPr id="273" name="Picture 273"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7E212F" w:rsidRPr="007E212F">
                                <w:trPr>
                                  <w:tblCellSpacing w:w="0" w:type="dxa"/>
                                </w:trPr>
                                <w:tc>
                                  <w:tcPr>
                                    <w:tcW w:w="0" w:type="auto"/>
                                    <w:tcMar>
                                      <w:top w:w="12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如一場球賽被宣佈無效，有關之單場投注將獲退款；涉及是場球賽之過關注項則仍然生效，一律當成功過關</w:t>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t>處理，賠率為一倍。</w:t>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lastRenderedPageBreak/>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00D255EB" wp14:editId="2036BF90">
                                    <wp:extent cx="809625" cy="152400"/>
                                    <wp:effectExtent l="0" t="0" r="9525" b="0"/>
                                    <wp:docPr id="287" name="Picture 287" descr="http://is.hkjc.com/football/info/ch/images/title_bettypes_groupforeca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http://is.hkjc.com/football/info/ch/images/title_bettypes_groupforecast.gif"/>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09625"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F5FAAB6" wp14:editId="442504AF">
                                    <wp:extent cx="742950" cy="285750"/>
                                    <wp:effectExtent l="0" t="0" r="0" b="0"/>
                                    <wp:docPr id="286" name="Picture 286"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預測分組階段小組的順序首、次名出線隊伍。</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5B3199B2" wp14:editId="18E21FA0">
                                    <wp:extent cx="809625" cy="285750"/>
                                    <wp:effectExtent l="0" t="0" r="9525" b="0"/>
                                    <wp:docPr id="285" name="Picture 285"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7E212F" w:rsidRPr="007E212F">
                          <w:trPr>
                            <w:tblCellSpacing w:w="0" w:type="dxa"/>
                          </w:trPr>
                          <w:tc>
                            <w:tcPr>
                              <w:tcW w:w="0" w:type="auto"/>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假設你投注</w:t>
                              </w:r>
                              <w:r w:rsidRPr="007E212F">
                                <w:rPr>
                                  <w:rFonts w:ascii="Arial" w:eastAsia="SimSun" w:hAnsi="Arial" w:cs="Arial"/>
                                  <w:color w:val="333333"/>
                                  <w:kern w:val="0"/>
                                  <w:sz w:val="18"/>
                                  <w:szCs w:val="18"/>
                                </w:rPr>
                                <w:t>$1,000</w:t>
                              </w:r>
                              <w:r w:rsidRPr="007E212F">
                                <w:rPr>
                                  <w:rFonts w:ascii="Arial" w:eastAsia="SimSun" w:hAnsi="Arial" w:cs="Arial"/>
                                  <w:color w:val="333333"/>
                                  <w:kern w:val="0"/>
                                  <w:sz w:val="18"/>
                                  <w:szCs w:val="18"/>
                                </w:rPr>
                                <w:t>德國以首名及波蘭以次名於所屬小組出線，賠率為</w:t>
                              </w:r>
                              <w:r w:rsidRPr="007E212F">
                                <w:rPr>
                                  <w:rFonts w:ascii="Arial" w:eastAsia="SimSun" w:hAnsi="Arial" w:cs="Arial"/>
                                  <w:color w:val="333333"/>
                                  <w:kern w:val="0"/>
                                  <w:sz w:val="18"/>
                                  <w:szCs w:val="18"/>
                                </w:rPr>
                                <w:t>2.15</w:t>
                              </w:r>
                              <w:r w:rsidRPr="007E212F">
                                <w:rPr>
                                  <w:rFonts w:ascii="Arial" w:eastAsia="SimSun" w:hAnsi="Arial" w:cs="Arial"/>
                                  <w:color w:val="333333"/>
                                  <w:kern w:val="0"/>
                                  <w:sz w:val="18"/>
                                  <w:szCs w:val="18"/>
                                </w:rPr>
                                <w:t>倍，若該兩隊順序以首、次名出線，你可獲得</w:t>
                              </w:r>
                              <w:r w:rsidRPr="007E212F">
                                <w:rPr>
                                  <w:rFonts w:ascii="Arial" w:eastAsia="SimSun" w:hAnsi="Arial" w:cs="Arial"/>
                                  <w:color w:val="333333"/>
                                  <w:kern w:val="0"/>
                                  <w:sz w:val="18"/>
                                  <w:szCs w:val="18"/>
                                </w:rPr>
                                <w:t>$2,150</w:t>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，淨利為</w:t>
                              </w:r>
                              <w:r w:rsidRPr="007E212F">
                                <w:rPr>
                                  <w:rFonts w:ascii="Arial" w:eastAsia="SimSun" w:hAnsi="Arial" w:cs="Arial"/>
                                  <w:color w:val="333333"/>
                                  <w:kern w:val="0"/>
                                  <w:sz w:val="18"/>
                                  <w:szCs w:val="18"/>
                                </w:rPr>
                                <w:t>$1,150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包括投注本金。</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300"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Caption w:val="小組一二名過關"/>
                                    </w:tblPr>
                                    <w:tblGrid>
                                      <w:gridCol w:w="1290"/>
                                      <w:gridCol w:w="540"/>
                                    </w:tblGrid>
                                    <w:tr w:rsidR="007E212F" w:rsidRPr="007E212F">
                                      <w:trPr>
                                        <w:tblCellSpacing w:w="0" w:type="dxa"/>
                                      </w:trPr>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5E40E6C" wp14:editId="090A2226">
                                                <wp:extent cx="809625" cy="152400"/>
                                                <wp:effectExtent l="0" t="0" r="9525" b="0"/>
                                                <wp:docPr id="284" name="Picture 284" descr="http://is.hkjc.com/football/info/ch/images/title_bettypes_groupforeca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http://is.hkjc.com/football/info/ch/images/title_bettypes_groupforecast.gif"/>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09625" cy="152400"/>
                                                        </a:xfrm>
                                                        <a:prstGeom prst="rect">
                                                          <a:avLst/>
                                                        </a:prstGeom>
                                                        <a:noFill/>
                                                        <a:ln>
                                                          <a:noFill/>
                                                        </a:ln>
                                                      </pic:spPr>
                                                    </pic:pic>
                                                  </a:graphicData>
                                                </a:graphic>
                                              </wp:inline>
                                            </w:drawing>
                                          </w:r>
                                        </w:p>
                                      </w:tc>
                                      <w:tc>
                                        <w:tcPr>
                                          <w:tcW w:w="0" w:type="auto"/>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64CCC845" wp14:editId="1F2BEF50">
                                                <wp:extent cx="333375" cy="152400"/>
                                                <wp:effectExtent l="0" t="0" r="9525" b="0"/>
                                                <wp:docPr id="283" name="Picture 283" descr="http://is.hkjc.com/football/info/ch/images/title_all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http://is.hkjc.com/football/info/ch/images/title_allup.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73888748" wp14:editId="57BAD056">
                                          <wp:extent cx="742950" cy="285750"/>
                                          <wp:effectExtent l="0" t="0" r="0" b="0"/>
                                          <wp:docPr id="282" name="Picture 282"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預測多場球賽（兩至八關）之小組的順序首、次名出線隊伍。</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Mar>
                                      <w:top w:w="300" w:type="dxa"/>
                                      <w:left w:w="105" w:type="dxa"/>
                                      <w:bottom w:w="0" w:type="dxa"/>
                                      <w:right w:w="105" w:type="dxa"/>
                                    </w:tcMar>
                                    <w:hideMark/>
                                  </w:tcPr>
                                  <w:tbl>
                                    <w:tblPr>
                                      <w:tblW w:w="0" w:type="auto"/>
                                      <w:tblCellSpacing w:w="0" w:type="dxa"/>
                                      <w:tblCellMar>
                                        <w:left w:w="0" w:type="dxa"/>
                                        <w:right w:w="0" w:type="dxa"/>
                                      </w:tblCellMar>
                                      <w:tblLook w:val="04A0" w:firstRow="1" w:lastRow="0" w:firstColumn="1" w:lastColumn="0" w:noHBand="0" w:noVBand="1"/>
                                    </w:tblPr>
                                    <w:tblGrid>
                                      <w:gridCol w:w="225"/>
                                      <w:gridCol w:w="4680"/>
                                    </w:tblGrid>
                                    <w:tr w:rsidR="007E212F" w:rsidRPr="007E212F">
                                      <w:trPr>
                                        <w:tblCellSpacing w:w="0" w:type="dxa"/>
                                      </w:trPr>
                                      <w:tc>
                                        <w:tcPr>
                                          <w:tcW w:w="225" w:type="dxa"/>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1.</w:t>
                                          </w:r>
                                        </w:p>
                                      </w:tc>
                                      <w:tc>
                                        <w:tcPr>
                                          <w:tcW w:w="0" w:type="auto"/>
                                          <w:tcMar>
                                            <w:top w:w="30" w:type="dxa"/>
                                            <w:left w:w="0" w:type="dxa"/>
                                            <w:bottom w:w="0" w:type="dxa"/>
                                            <w:right w:w="0" w:type="dxa"/>
                                          </w:tcMar>
                                          <w:hideMark/>
                                        </w:tcPr>
                                        <w:p w:rsidR="007E212F" w:rsidRPr="007E212F" w:rsidRDefault="007E212F" w:rsidP="007E212F">
                                          <w:pPr>
                                            <w:widowControl/>
                                            <w:spacing w:after="240"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玩法豐富多變</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多場配搭組合任君選擇，而且有多種過關方式，充滿趣味。</w:t>
                                          </w:r>
                                        </w:p>
                                      </w:tc>
                                    </w:tr>
                                    <w:tr w:rsidR="007E212F" w:rsidRPr="007E212F">
                                      <w:trPr>
                                        <w:tblCellSpacing w:w="0" w:type="dxa"/>
                                      </w:trPr>
                                      <w:tc>
                                        <w:tcPr>
                                          <w:tcW w:w="0" w:type="auto"/>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2.</w:t>
                                          </w:r>
                                        </w:p>
                                      </w:tc>
                                      <w:tc>
                                        <w:tcPr>
                                          <w:tcW w:w="0" w:type="auto"/>
                                          <w:tcMar>
                                            <w:top w:w="3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連串賠率吸引</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過關場數可高至八關，賠率倍乘，派彩回報吸引。</w:t>
                                          </w:r>
                                          <w:r w:rsidRPr="007E212F">
                                            <w:rPr>
                                              <w:rFonts w:ascii="Arial" w:eastAsia="SimSun" w:hAnsi="Arial" w:cs="Arial"/>
                                              <w:color w:val="333333"/>
                                              <w:kern w:val="0"/>
                                              <w:sz w:val="18"/>
                                              <w:szCs w:val="18"/>
                                            </w:rPr>
                                            <w:t xml:space="preserve"> </w:t>
                                          </w: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14:anchorId="34D764C2" wp14:editId="4641476F">
                                          <wp:extent cx="657225" cy="152400"/>
                                          <wp:effectExtent l="0" t="0" r="9525" b="0"/>
                                          <wp:docPr id="281" name="Picture 281"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7E212F" w:rsidRPr="007E212F">
                                <w:trPr>
                                  <w:tblCellSpacing w:w="0" w:type="dxa"/>
                                </w:trPr>
                                <w:tc>
                                  <w:tcPr>
                                    <w:tcW w:w="0" w:type="auto"/>
                                    <w:tcMar>
                                      <w:top w:w="12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lastRenderedPageBreak/>
                                      <w:t>如一場球賽被宣佈無效，有關之單場投注將獲退款；涉及是場球賽之過關注項則仍然生效，一律當成功過關</w:t>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t>處理，賠率為一倍。</w:t>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300" w:lineRule="atLeast"/>
              <w:jc w:val="left"/>
              <w:rPr>
                <w:rFonts w:ascii="Arial" w:eastAsia="SimSun" w:hAnsi="Arial" w:cs="Arial"/>
                <w:color w:val="333333"/>
                <w:kern w:val="0"/>
                <w:sz w:val="18"/>
                <w:szCs w:val="18"/>
              </w:rPr>
            </w:pPr>
          </w:p>
        </w:tc>
      </w:tr>
      <w:tr w:rsidR="007E212F" w:rsidRPr="007E212F" w:rsidTr="007E212F">
        <w:trPr>
          <w:tblCellSpacing w:w="0" w:type="dxa"/>
        </w:trPr>
        <w:tc>
          <w:tcPr>
            <w:tcW w:w="0" w:type="auto"/>
            <w:shd w:val="clear" w:color="auto" w:fill="65AB3B"/>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noWrap/>
                  <w:vAlign w:val="center"/>
                  <w:hideMark/>
                </w:tcPr>
                <w:p w:rsidR="007E212F" w:rsidRPr="007E212F" w:rsidRDefault="007E212F" w:rsidP="007E212F">
                  <w:pPr>
                    <w:widowControl/>
                    <w:spacing w:line="225" w:lineRule="atLeast"/>
                    <w:jc w:val="left"/>
                    <w:rPr>
                      <w:rFonts w:ascii="Arial" w:eastAsia="SimSun" w:hAnsi="Arial" w:cs="Arial"/>
                      <w:b/>
                      <w:bCs/>
                      <w:color w:val="FFFFFF"/>
                      <w:kern w:val="0"/>
                      <w:sz w:val="18"/>
                      <w:szCs w:val="18"/>
                    </w:rPr>
                  </w:pPr>
                  <w:r w:rsidRPr="007E212F">
                    <w:rPr>
                      <w:rFonts w:ascii="Arial" w:eastAsia="SimSun" w:hAnsi="Arial" w:cs="Arial"/>
                      <w:b/>
                      <w:bCs/>
                      <w:color w:val="FFFFFF"/>
                      <w:kern w:val="0"/>
                      <w:sz w:val="18"/>
                      <w:szCs w:val="18"/>
                    </w:rPr>
                    <w:lastRenderedPageBreak/>
                    <w:t>投注種類介紹</w:t>
                  </w:r>
                  <w:r w:rsidRPr="007E212F">
                    <w:rPr>
                      <w:rFonts w:ascii="Arial" w:eastAsia="SimSun" w:hAnsi="Arial" w:cs="Arial"/>
                      <w:b/>
                      <w:bCs/>
                      <w:color w:val="FFFFFF"/>
                      <w:kern w:val="0"/>
                      <w:sz w:val="18"/>
                      <w:szCs w:val="18"/>
                    </w:rPr>
                    <w:t xml:space="preserve"> </w:t>
                  </w:r>
                </w:p>
              </w:tc>
            </w:tr>
          </w:tbl>
          <w:p w:rsidR="007E212F" w:rsidRPr="007E212F" w:rsidRDefault="007E212F" w:rsidP="007E212F">
            <w:pPr>
              <w:widowControl/>
              <w:spacing w:line="225" w:lineRule="atLeast"/>
              <w:jc w:val="left"/>
              <w:rPr>
                <w:rFonts w:ascii="Arial" w:eastAsia="SimSun" w:hAnsi="Arial" w:cs="Arial"/>
                <w:color w:val="FFFFFF"/>
                <w:kern w:val="0"/>
                <w:sz w:val="18"/>
                <w:szCs w:val="18"/>
              </w:rPr>
            </w:pPr>
          </w:p>
        </w:tc>
      </w:tr>
      <w:tr w:rsidR="007E212F" w:rsidRPr="007E212F" w:rsidT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510"/>
            </w:tblGrid>
            <w:tr w:rsidR="007E212F" w:rsidRPr="007E212F">
              <w:trPr>
                <w:tblCellSpacing w:w="0" w:type="dxa"/>
              </w:trPr>
              <w:tc>
                <w:tcPr>
                  <w:tcW w:w="0" w:type="auto"/>
                  <w:tcMar>
                    <w:top w:w="105" w:type="dxa"/>
                    <w:left w:w="105" w:type="dxa"/>
                    <w:bottom w:w="0"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1320"/>
                          <w:gridCol w:w="7724"/>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extent cx="485775" cy="152400"/>
                                    <wp:effectExtent l="0" t="0" r="9525" b="0"/>
                                    <wp:docPr id="291" name="Picture 291" descr="http://is.hkjc.com/football/info/ch/images/title_bettypes_topscor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http://is.hkjc.com/football/info/ch/images/title_bettypes_topscorer.gi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p>
                          </w:tc>
                        </w:tr>
                        <w:tr w:rsidR="007E212F" w:rsidRPr="007E212F">
                          <w:trPr>
                            <w:tblCellSpacing w:w="0" w:type="dxa"/>
                          </w:trPr>
                          <w:tc>
                            <w:tcPr>
                              <w:tcW w:w="1170" w:type="dxa"/>
                              <w:tcMar>
                                <w:top w:w="225" w:type="dxa"/>
                                <w:left w:w="0" w:type="dxa"/>
                                <w:bottom w:w="0" w:type="dxa"/>
                                <w:right w:w="150" w:type="dxa"/>
                              </w:tcMa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extent cx="742950" cy="285750"/>
                                    <wp:effectExtent l="0" t="0" r="0" b="0"/>
                                    <wp:docPr id="290" name="Picture 290" descr="http://is.hkjc.com/football/info/ch/images/icon/icon_r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http://is.hkjc.com/football/info/ch/images/icon/icon_rule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tc>
                          <w:tc>
                            <w:tcPr>
                              <w:tcW w:w="0" w:type="auto"/>
                              <w:tcMar>
                                <w:top w:w="36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預測整個錦標賽射入最多入球的球員。</w:t>
                              </w:r>
                              <w:r w:rsidRPr="007E212F">
                                <w:rPr>
                                  <w:rFonts w:ascii="Arial" w:eastAsia="SimSun" w:hAnsi="Arial" w:cs="Arial"/>
                                  <w:color w:val="355A1F"/>
                                  <w:kern w:val="0"/>
                                  <w:sz w:val="18"/>
                                  <w:szCs w:val="18"/>
                                </w:rPr>
                                <w:t xml:space="preserve"> </w:t>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t>「神射手」候選人的總入球將計算至加時約一百二十分鐘結束時為止，互射十二碼分勝負的入球將不會被計算在內。</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Mar>
                                <w:top w:w="300" w:type="dxa"/>
                                <w:left w:w="105" w:type="dxa"/>
                                <w:bottom w:w="75" w:type="dxa"/>
                                <w:right w:w="0" w:type="dxa"/>
                              </w:tcMar>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extent cx="809625" cy="285750"/>
                                    <wp:effectExtent l="0" t="0" r="9525" b="0"/>
                                    <wp:docPr id="289" name="Picture 289" descr="http://is.hkjc.com/football/info/ch/images/icon/icon_ex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http://is.hkjc.com/football/info/ch/images/icon/icon_exampl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285750"/>
                                            </a:xfrm>
                                            <a:prstGeom prst="rect">
                                              <a:avLst/>
                                            </a:prstGeom>
                                            <a:noFill/>
                                            <a:ln>
                                              <a:noFill/>
                                            </a:ln>
                                          </pic:spPr>
                                        </pic:pic>
                                      </a:graphicData>
                                    </a:graphic>
                                  </wp:inline>
                                </w:drawing>
                              </w:r>
                            </w:p>
                          </w:tc>
                        </w:tr>
                        <w:tr w:rsidR="007E212F" w:rsidRPr="007E212F">
                          <w:trPr>
                            <w:tblCellSpacing w:w="0" w:type="dxa"/>
                          </w:trPr>
                          <w:tc>
                            <w:tcPr>
                              <w:tcW w:w="0" w:type="auto"/>
                              <w:tcMar>
                                <w:top w:w="0" w:type="dxa"/>
                                <w:left w:w="105" w:type="dxa"/>
                                <w:bottom w:w="0" w:type="dxa"/>
                                <w:right w:w="105" w:type="dxa"/>
                              </w:tcMar>
                              <w:hideMark/>
                            </w:tcPr>
                            <w:p w:rsidR="007E212F" w:rsidRPr="007E212F" w:rsidRDefault="007E212F" w:rsidP="007E212F">
                              <w:pPr>
                                <w:widowControl/>
                                <w:spacing w:line="300" w:lineRule="atLeast"/>
                                <w:jc w:val="left"/>
                                <w:rPr>
                                  <w:rFonts w:ascii="Arial" w:eastAsia="SimSun" w:hAnsi="Arial" w:cs="Arial"/>
                                  <w:color w:val="333333"/>
                                  <w:kern w:val="0"/>
                                  <w:sz w:val="18"/>
                                  <w:szCs w:val="18"/>
                                </w:rPr>
                              </w:pPr>
                              <w:r w:rsidRPr="007E212F">
                                <w:rPr>
                                  <w:rFonts w:ascii="Arial" w:eastAsia="SimSun" w:hAnsi="Arial" w:cs="Arial"/>
                                  <w:color w:val="333333"/>
                                  <w:kern w:val="0"/>
                                  <w:sz w:val="18"/>
                                  <w:szCs w:val="18"/>
                                </w:rPr>
                                <w:t>假設你投注</w:t>
                              </w:r>
                              <w:r w:rsidRPr="007E212F">
                                <w:rPr>
                                  <w:rFonts w:ascii="Arial" w:eastAsia="SimSun" w:hAnsi="Arial" w:cs="Arial"/>
                                  <w:color w:val="333333"/>
                                  <w:kern w:val="0"/>
                                  <w:sz w:val="18"/>
                                  <w:szCs w:val="18"/>
                                </w:rPr>
                                <w:t>$1,000</w:t>
                              </w:r>
                              <w:r w:rsidRPr="007E212F">
                                <w:rPr>
                                  <w:rFonts w:ascii="Arial" w:eastAsia="SimSun" w:hAnsi="Arial" w:cs="Arial"/>
                                  <w:color w:val="333333"/>
                                  <w:kern w:val="0"/>
                                  <w:sz w:val="18"/>
                                  <w:szCs w:val="18"/>
                                </w:rPr>
                                <w:t>於某球員為神射手，賠率為</w:t>
                              </w:r>
                              <w:r w:rsidRPr="007E212F">
                                <w:rPr>
                                  <w:rFonts w:ascii="Arial" w:eastAsia="SimSun" w:hAnsi="Arial" w:cs="Arial"/>
                                  <w:color w:val="333333"/>
                                  <w:kern w:val="0"/>
                                  <w:sz w:val="18"/>
                                  <w:szCs w:val="18"/>
                                </w:rPr>
                                <w:t>20</w:t>
                              </w:r>
                              <w:r w:rsidRPr="007E212F">
                                <w:rPr>
                                  <w:rFonts w:ascii="Arial" w:eastAsia="SimSun" w:hAnsi="Arial" w:cs="Arial"/>
                                  <w:color w:val="333333"/>
                                  <w:kern w:val="0"/>
                                  <w:sz w:val="18"/>
                                  <w:szCs w:val="18"/>
                                </w:rPr>
                                <w:t>倍，若該球員於整個錦標賽結束後確認為入球最多球員，你可獲得</w:t>
                              </w:r>
                              <w:r w:rsidRPr="007E212F">
                                <w:rPr>
                                  <w:rFonts w:ascii="Arial" w:eastAsia="SimSun" w:hAnsi="Arial" w:cs="Arial"/>
                                  <w:color w:val="333333"/>
                                  <w:kern w:val="0"/>
                                  <w:sz w:val="18"/>
                                  <w:szCs w:val="18"/>
                                </w:rPr>
                                <w:t>$20,000</w:t>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，淨利為</w:t>
                              </w:r>
                              <w:r w:rsidRPr="007E212F">
                                <w:rPr>
                                  <w:rFonts w:ascii="Arial" w:eastAsia="SimSun" w:hAnsi="Arial" w:cs="Arial"/>
                                  <w:color w:val="333333"/>
                                  <w:kern w:val="0"/>
                                  <w:sz w:val="18"/>
                                  <w:szCs w:val="18"/>
                                </w:rPr>
                                <w:t>$19,000</w:t>
                              </w:r>
                              <w:r w:rsidRPr="007E212F">
                                <w:rPr>
                                  <w:rFonts w:ascii="Arial" w:eastAsia="SimSun" w:hAnsi="Arial" w:cs="Arial"/>
                                  <w:color w:val="333333"/>
                                  <w:kern w:val="0"/>
                                  <w:sz w:val="18"/>
                                  <w:szCs w:val="18"/>
                                </w:rPr>
                                <w:t>。</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CC0000"/>
                                  <w:kern w:val="0"/>
                                  <w:sz w:val="18"/>
                                  <w:szCs w:val="18"/>
                                </w:rPr>
                                <w:t>#</w:t>
                              </w:r>
                              <w:r w:rsidRPr="007E212F">
                                <w:rPr>
                                  <w:rFonts w:ascii="Arial" w:eastAsia="SimSun" w:hAnsi="Arial" w:cs="Arial"/>
                                  <w:color w:val="333333"/>
                                  <w:kern w:val="0"/>
                                  <w:sz w:val="18"/>
                                  <w:szCs w:val="18"/>
                                </w:rPr>
                                <w:t xml:space="preserve"> </w:t>
                              </w:r>
                              <w:r w:rsidRPr="007E212F">
                                <w:rPr>
                                  <w:rFonts w:ascii="Arial" w:eastAsia="SimSun" w:hAnsi="Arial" w:cs="Arial"/>
                                  <w:color w:val="666666"/>
                                  <w:kern w:val="0"/>
                                  <w:sz w:val="18"/>
                                  <w:szCs w:val="18"/>
                                </w:rPr>
                                <w:t>包括投注本金。</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神射手</w:t>
                              </w:r>
                              <w:r w:rsidRPr="007E212F">
                                <w:rPr>
                                  <w:rFonts w:ascii="Arial" w:eastAsia="SimSun" w:hAnsi="Arial" w:cs="Arial"/>
                                  <w:color w:val="333333"/>
                                  <w:kern w:val="0"/>
                                  <w:sz w:val="18"/>
                                  <w:szCs w:val="18"/>
                                  <w:u w:val="single"/>
                                </w:rPr>
                                <w:t>只計算入球數字</w:t>
                              </w:r>
                              <w:r w:rsidRPr="007E212F">
                                <w:rPr>
                                  <w:rFonts w:ascii="Arial" w:eastAsia="SimSun" w:hAnsi="Arial" w:cs="Arial"/>
                                  <w:color w:val="333333"/>
                                  <w:kern w:val="0"/>
                                  <w:sz w:val="18"/>
                                  <w:szCs w:val="18"/>
                                </w:rPr>
                                <w:t>，如超過一名球員併頭勝出，每一勝出選擇的投注金額將按併頭勝出人數分為相同數目的等份，彩金以一等份的投注金額乘以相關的賠率計算。</w:t>
                              </w:r>
                              <w:r w:rsidRPr="007E212F">
                                <w:rPr>
                                  <w:rFonts w:ascii="Arial" w:eastAsia="SimSun" w:hAnsi="Arial" w:cs="Arial"/>
                                  <w:color w:val="333333"/>
                                  <w:kern w:val="0"/>
                                  <w:sz w:val="18"/>
                                  <w:szCs w:val="18"/>
                                </w:rPr>
                                <w:t xml:space="preserve"> </w:t>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br/>
                              </w:r>
                              <w:r w:rsidRPr="007E212F">
                                <w:rPr>
                                  <w:rFonts w:ascii="Arial" w:eastAsia="SimSun" w:hAnsi="Arial" w:cs="Arial"/>
                                  <w:color w:val="333333"/>
                                  <w:kern w:val="0"/>
                                  <w:sz w:val="18"/>
                                  <w:szCs w:val="18"/>
                                </w:rPr>
                                <w:t>例如：當兩名球員入球數字相同，投注兩位射手的注項都能勝出，每注金額的一半會獲得派彩。</w:t>
                              </w: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r w:rsidR="007E212F" w:rsidRPr="007E212F">
              <w:trPr>
                <w:tblCellSpacing w:w="0" w:type="dxa"/>
              </w:trPr>
              <w:tc>
                <w:tcPr>
                  <w:tcW w:w="0" w:type="auto"/>
                  <w:tcMar>
                    <w:top w:w="300" w:type="dxa"/>
                    <w:left w:w="105" w:type="dxa"/>
                    <w:bottom w:w="105" w:type="dxa"/>
                    <w:right w:w="105" w:type="dxa"/>
                  </w:tcMar>
                  <w:vAlign w:val="center"/>
                  <w:hideMark/>
                </w:tcPr>
                <w:tbl>
                  <w:tblPr>
                    <w:tblW w:w="5000" w:type="pct"/>
                    <w:tblCellSpacing w:w="0" w:type="dxa"/>
                    <w:tblBorders>
                      <w:top w:val="single" w:sz="36" w:space="0" w:color="FFCC00"/>
                    </w:tblBorders>
                    <w:tblCellMar>
                      <w:left w:w="0" w:type="dxa"/>
                      <w:right w:w="0" w:type="dxa"/>
                    </w:tblCellMar>
                    <w:tblLook w:val="04A0" w:firstRow="1" w:lastRow="0" w:firstColumn="1" w:lastColumn="0" w:noHBand="0" w:noVBand="1"/>
                  </w:tblPr>
                  <w:tblGrid>
                    <w:gridCol w:w="9284"/>
                  </w:tblGrid>
                  <w:tr w:rsidR="007E212F" w:rsidRPr="007E212F">
                    <w:trPr>
                      <w:tblCellSpacing w:w="0" w:type="dxa"/>
                    </w:trPr>
                    <w:tc>
                      <w:tcPr>
                        <w:tcW w:w="0" w:type="auto"/>
                        <w:tcBorders>
                          <w:left w:val="single" w:sz="6" w:space="0" w:color="CCCCCC"/>
                          <w:bottom w:val="single" w:sz="6" w:space="0" w:color="CCCCCC"/>
                          <w:right w:val="single" w:sz="6" w:space="0" w:color="CCCCCC"/>
                        </w:tcBorders>
                        <w:shd w:val="clear" w:color="auto" w:fill="FFFFFF"/>
                        <w:tcMar>
                          <w:top w:w="105" w:type="dxa"/>
                          <w:left w:w="105" w:type="dxa"/>
                          <w:bottom w:w="105" w:type="dxa"/>
                          <w:right w:w="10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gridCol w:w="6"/>
                        </w:tblGrid>
                        <w:tr w:rsidR="007E212F" w:rsidRPr="007E212F">
                          <w:trPr>
                            <w:tblCellSpacing w:w="0" w:type="dxa"/>
                          </w:trPr>
                          <w:tc>
                            <w:tcPr>
                              <w:tcW w:w="0" w:type="auto"/>
                              <w:gridSpan w:val="2"/>
                              <w:vAlign w:val="center"/>
                              <w:hideMark/>
                            </w:tcPr>
                            <w:p w:rsidR="007E212F" w:rsidRPr="007E212F" w:rsidRDefault="007E212F" w:rsidP="007E212F">
                              <w:pPr>
                                <w:widowControl/>
                                <w:spacing w:line="225" w:lineRule="atLeast"/>
                                <w:jc w:val="left"/>
                                <w:rPr>
                                  <w:rFonts w:ascii="Arial" w:eastAsia="SimSun" w:hAnsi="Arial" w:cs="Arial"/>
                                  <w:color w:val="333333"/>
                                  <w:kern w:val="0"/>
                                  <w:sz w:val="18"/>
                                  <w:szCs w:val="18"/>
                                </w:rPr>
                              </w:pPr>
                              <w:r>
                                <w:rPr>
                                  <w:rFonts w:ascii="Arial" w:eastAsia="SimSun" w:hAnsi="Arial" w:cs="Arial"/>
                                  <w:noProof/>
                                  <w:color w:val="333333"/>
                                  <w:kern w:val="0"/>
                                  <w:sz w:val="18"/>
                                  <w:szCs w:val="18"/>
                                </w:rPr>
                                <w:drawing>
                                  <wp:inline distT="0" distB="0" distL="0" distR="0">
                                    <wp:extent cx="657225" cy="152400"/>
                                    <wp:effectExtent l="0" t="0" r="9525" b="0"/>
                                    <wp:docPr id="288" name="Picture 288" descr="http://is.hkjc.com/football/info/ch/images/title_ref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http://is.hkjc.com/football/info/ch/images/title_refund.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p>
                          </w:tc>
                        </w:tr>
                        <w:tr w:rsidR="007E212F" w:rsidRPr="007E212F">
                          <w:trPr>
                            <w:tblCellSpacing w:w="0" w:type="dxa"/>
                          </w:trPr>
                          <w:tc>
                            <w:tcPr>
                              <w:tcW w:w="0" w:type="auto"/>
                              <w:tcMar>
                                <w:top w:w="120" w:type="dxa"/>
                                <w:left w:w="0" w:type="dxa"/>
                                <w:bottom w:w="0" w:type="dxa"/>
                                <w:right w:w="0" w:type="dxa"/>
                              </w:tcMar>
                              <w:hideMark/>
                            </w:tcPr>
                            <w:p w:rsidR="007E212F" w:rsidRPr="007E212F" w:rsidRDefault="007E212F" w:rsidP="007E212F">
                              <w:pPr>
                                <w:widowControl/>
                                <w:spacing w:line="300" w:lineRule="atLeast"/>
                                <w:jc w:val="left"/>
                                <w:rPr>
                                  <w:rFonts w:ascii="Arial" w:eastAsia="SimSun" w:hAnsi="Arial" w:cs="Arial"/>
                                  <w:color w:val="355A1F"/>
                                  <w:kern w:val="0"/>
                                  <w:sz w:val="18"/>
                                  <w:szCs w:val="18"/>
                                </w:rPr>
                              </w:pPr>
                              <w:r w:rsidRPr="007E212F">
                                <w:rPr>
                                  <w:rFonts w:ascii="Arial" w:eastAsia="SimSun" w:hAnsi="Arial" w:cs="Arial"/>
                                  <w:color w:val="355A1F"/>
                                  <w:kern w:val="0"/>
                                  <w:sz w:val="18"/>
                                  <w:szCs w:val="18"/>
                                </w:rPr>
                                <w:t>如一場球賽被宣佈無效，有關之單場投注將獲退款；涉及是場球賽之過關注項則仍然生效，一律當成功過關</w:t>
                              </w:r>
                              <w:r w:rsidRPr="007E212F">
                                <w:rPr>
                                  <w:rFonts w:ascii="Arial" w:eastAsia="SimSun" w:hAnsi="Arial" w:cs="Arial"/>
                                  <w:color w:val="355A1F"/>
                                  <w:kern w:val="0"/>
                                  <w:sz w:val="18"/>
                                  <w:szCs w:val="18"/>
                                </w:rPr>
                                <w:br/>
                              </w:r>
                              <w:r w:rsidRPr="007E212F">
                                <w:rPr>
                                  <w:rFonts w:ascii="Arial" w:eastAsia="SimSun" w:hAnsi="Arial" w:cs="Arial"/>
                                  <w:color w:val="355A1F"/>
                                  <w:kern w:val="0"/>
                                  <w:sz w:val="18"/>
                                  <w:szCs w:val="18"/>
                                </w:rPr>
                                <w:t>處理，賠率為一倍。</w:t>
                              </w:r>
                            </w:p>
                          </w:tc>
                          <w:tc>
                            <w:tcPr>
                              <w:tcW w:w="0" w:type="auto"/>
                              <w:vAlign w:val="center"/>
                              <w:hideMark/>
                            </w:tcPr>
                            <w:p w:rsidR="007E212F" w:rsidRPr="007E212F" w:rsidRDefault="007E212F" w:rsidP="007E212F">
                              <w:pPr>
                                <w:widowControl/>
                                <w:jc w:val="left"/>
                                <w:rPr>
                                  <w:rFonts w:ascii="Times New Roman" w:eastAsia="Times New Roman" w:hAnsi="Times New Roman" w:cs="Times New Roman"/>
                                  <w:kern w:val="0"/>
                                  <w:sz w:val="20"/>
                                  <w:szCs w:val="20"/>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7E212F" w:rsidRPr="007E212F" w:rsidRDefault="007E212F" w:rsidP="007E212F">
            <w:pPr>
              <w:widowControl/>
              <w:spacing w:line="225" w:lineRule="atLeast"/>
              <w:jc w:val="left"/>
              <w:rPr>
                <w:rFonts w:ascii="Arial" w:eastAsia="SimSun" w:hAnsi="Arial" w:cs="Arial"/>
                <w:color w:val="333333"/>
                <w:kern w:val="0"/>
                <w:sz w:val="18"/>
                <w:szCs w:val="18"/>
              </w:rPr>
            </w:pPr>
          </w:p>
        </w:tc>
      </w:tr>
    </w:tbl>
    <w:p w:rsidR="00AE3760" w:rsidRDefault="00AE3760" w:rsidP="00524ED4"/>
    <w:p w:rsidR="00CC6009" w:rsidRDefault="00CC6009" w:rsidP="00524ED4">
      <w:r>
        <w:rPr>
          <w:noProof/>
        </w:rPr>
        <w:lastRenderedPageBreak/>
        <w:drawing>
          <wp:inline distT="0" distB="0" distL="0" distR="0" wp14:anchorId="68BA5094" wp14:editId="380DEF87">
            <wp:extent cx="5731510" cy="70498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731510" cy="7049880"/>
                    </a:xfrm>
                    <a:prstGeom prst="rect">
                      <a:avLst/>
                    </a:prstGeom>
                  </pic:spPr>
                </pic:pic>
              </a:graphicData>
            </a:graphic>
          </wp:inline>
        </w:drawing>
      </w:r>
    </w:p>
    <w:p w:rsidR="00CC6009" w:rsidRPr="007E212F" w:rsidRDefault="00CC6009" w:rsidP="00524ED4">
      <w:r>
        <w:rPr>
          <w:noProof/>
        </w:rPr>
        <w:lastRenderedPageBreak/>
        <w:drawing>
          <wp:inline distT="0" distB="0" distL="0" distR="0" wp14:anchorId="6B518604" wp14:editId="380740FE">
            <wp:extent cx="5731510" cy="70498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731510" cy="7049880"/>
                    </a:xfrm>
                    <a:prstGeom prst="rect">
                      <a:avLst/>
                    </a:prstGeom>
                  </pic:spPr>
                </pic:pic>
              </a:graphicData>
            </a:graphic>
          </wp:inline>
        </w:drawing>
      </w:r>
      <w:bookmarkStart w:id="0" w:name="_GoBack"/>
      <w:bookmarkEnd w:id="0"/>
    </w:p>
    <w:sectPr w:rsidR="00CC6009" w:rsidRPr="007E212F">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ED4"/>
    <w:rsid w:val="00524ED4"/>
    <w:rsid w:val="007E212F"/>
    <w:rsid w:val="00AE3760"/>
    <w:rsid w:val="00CC6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4ED4"/>
    <w:rPr>
      <w:strike w:val="0"/>
      <w:dstrike w:val="0"/>
      <w:color w:val="4D822D"/>
      <w:u w:val="none"/>
      <w:effect w:val="none"/>
    </w:rPr>
  </w:style>
  <w:style w:type="paragraph" w:styleId="NormalWeb">
    <w:name w:val="Normal (Web)"/>
    <w:basedOn w:val="Normal"/>
    <w:uiPriority w:val="99"/>
    <w:unhideWhenUsed/>
    <w:rsid w:val="00524ED4"/>
    <w:pPr>
      <w:widowControl/>
      <w:spacing w:before="100" w:beforeAutospacing="1" w:after="100" w:afterAutospacing="1"/>
      <w:jc w:val="left"/>
    </w:pPr>
    <w:rPr>
      <w:rFonts w:ascii="SimSun" w:eastAsia="SimSun" w:hAnsi="SimSun" w:cs="SimSun"/>
      <w:kern w:val="0"/>
      <w:sz w:val="24"/>
      <w:szCs w:val="24"/>
    </w:rPr>
  </w:style>
  <w:style w:type="character" w:customStyle="1" w:styleId="red1">
    <w:name w:val="red1"/>
    <w:basedOn w:val="DefaultParagraphFont"/>
    <w:rsid w:val="00524ED4"/>
    <w:rPr>
      <w:rFonts w:ascii="Arial" w:hAnsi="Arial" w:cs="Arial" w:hint="default"/>
      <w:strike w:val="0"/>
      <w:dstrike w:val="0"/>
      <w:color w:val="CC0000"/>
      <w:sz w:val="18"/>
      <w:szCs w:val="18"/>
      <w:u w:val="none"/>
      <w:effect w:val="none"/>
    </w:rPr>
  </w:style>
  <w:style w:type="character" w:customStyle="1" w:styleId="gray1">
    <w:name w:val="gray1"/>
    <w:basedOn w:val="DefaultParagraphFont"/>
    <w:rsid w:val="00524ED4"/>
    <w:rPr>
      <w:rFonts w:ascii="Arial" w:hAnsi="Arial" w:cs="Arial" w:hint="default"/>
      <w:strike w:val="0"/>
      <w:dstrike w:val="0"/>
      <w:color w:val="666666"/>
      <w:sz w:val="18"/>
      <w:szCs w:val="18"/>
      <w:u w:val="none"/>
      <w:effect w:val="none"/>
    </w:rPr>
  </w:style>
  <w:style w:type="character" w:styleId="Strong">
    <w:name w:val="Strong"/>
    <w:basedOn w:val="DefaultParagraphFont"/>
    <w:uiPriority w:val="22"/>
    <w:qFormat/>
    <w:rsid w:val="00524ED4"/>
    <w:rPr>
      <w:b/>
      <w:bCs/>
    </w:rPr>
  </w:style>
  <w:style w:type="paragraph" w:styleId="BalloonText">
    <w:name w:val="Balloon Text"/>
    <w:basedOn w:val="Normal"/>
    <w:link w:val="BalloonTextChar"/>
    <w:uiPriority w:val="99"/>
    <w:semiHidden/>
    <w:unhideWhenUsed/>
    <w:rsid w:val="00524ED4"/>
    <w:rPr>
      <w:sz w:val="16"/>
      <w:szCs w:val="16"/>
    </w:rPr>
  </w:style>
  <w:style w:type="character" w:customStyle="1" w:styleId="BalloonTextChar">
    <w:name w:val="Balloon Text Char"/>
    <w:basedOn w:val="DefaultParagraphFont"/>
    <w:link w:val="BalloonText"/>
    <w:uiPriority w:val="99"/>
    <w:semiHidden/>
    <w:rsid w:val="00524ED4"/>
    <w:rPr>
      <w:sz w:val="16"/>
      <w:szCs w:val="16"/>
    </w:rPr>
  </w:style>
  <w:style w:type="character" w:customStyle="1" w:styleId="title1">
    <w:name w:val="title1"/>
    <w:basedOn w:val="DefaultParagraphFont"/>
    <w:rsid w:val="00524ED4"/>
    <w:rPr>
      <w:rFonts w:ascii="Arial" w:hAnsi="Arial" w:cs="Arial" w:hint="default"/>
      <w:strike w:val="0"/>
      <w:dstrike w:val="0"/>
      <w:color w:val="4D822D"/>
      <w:sz w:val="18"/>
      <w:szCs w:val="18"/>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4ED4"/>
    <w:rPr>
      <w:strike w:val="0"/>
      <w:dstrike w:val="0"/>
      <w:color w:val="4D822D"/>
      <w:u w:val="none"/>
      <w:effect w:val="none"/>
    </w:rPr>
  </w:style>
  <w:style w:type="paragraph" w:styleId="NormalWeb">
    <w:name w:val="Normal (Web)"/>
    <w:basedOn w:val="Normal"/>
    <w:uiPriority w:val="99"/>
    <w:unhideWhenUsed/>
    <w:rsid w:val="00524ED4"/>
    <w:pPr>
      <w:widowControl/>
      <w:spacing w:before="100" w:beforeAutospacing="1" w:after="100" w:afterAutospacing="1"/>
      <w:jc w:val="left"/>
    </w:pPr>
    <w:rPr>
      <w:rFonts w:ascii="SimSun" w:eastAsia="SimSun" w:hAnsi="SimSun" w:cs="SimSun"/>
      <w:kern w:val="0"/>
      <w:sz w:val="24"/>
      <w:szCs w:val="24"/>
    </w:rPr>
  </w:style>
  <w:style w:type="character" w:customStyle="1" w:styleId="red1">
    <w:name w:val="red1"/>
    <w:basedOn w:val="DefaultParagraphFont"/>
    <w:rsid w:val="00524ED4"/>
    <w:rPr>
      <w:rFonts w:ascii="Arial" w:hAnsi="Arial" w:cs="Arial" w:hint="default"/>
      <w:strike w:val="0"/>
      <w:dstrike w:val="0"/>
      <w:color w:val="CC0000"/>
      <w:sz w:val="18"/>
      <w:szCs w:val="18"/>
      <w:u w:val="none"/>
      <w:effect w:val="none"/>
    </w:rPr>
  </w:style>
  <w:style w:type="character" w:customStyle="1" w:styleId="gray1">
    <w:name w:val="gray1"/>
    <w:basedOn w:val="DefaultParagraphFont"/>
    <w:rsid w:val="00524ED4"/>
    <w:rPr>
      <w:rFonts w:ascii="Arial" w:hAnsi="Arial" w:cs="Arial" w:hint="default"/>
      <w:strike w:val="0"/>
      <w:dstrike w:val="0"/>
      <w:color w:val="666666"/>
      <w:sz w:val="18"/>
      <w:szCs w:val="18"/>
      <w:u w:val="none"/>
      <w:effect w:val="none"/>
    </w:rPr>
  </w:style>
  <w:style w:type="character" w:styleId="Strong">
    <w:name w:val="Strong"/>
    <w:basedOn w:val="DefaultParagraphFont"/>
    <w:uiPriority w:val="22"/>
    <w:qFormat/>
    <w:rsid w:val="00524ED4"/>
    <w:rPr>
      <w:b/>
      <w:bCs/>
    </w:rPr>
  </w:style>
  <w:style w:type="paragraph" w:styleId="BalloonText">
    <w:name w:val="Balloon Text"/>
    <w:basedOn w:val="Normal"/>
    <w:link w:val="BalloonTextChar"/>
    <w:uiPriority w:val="99"/>
    <w:semiHidden/>
    <w:unhideWhenUsed/>
    <w:rsid w:val="00524ED4"/>
    <w:rPr>
      <w:sz w:val="16"/>
      <w:szCs w:val="16"/>
    </w:rPr>
  </w:style>
  <w:style w:type="character" w:customStyle="1" w:styleId="BalloonTextChar">
    <w:name w:val="Balloon Text Char"/>
    <w:basedOn w:val="DefaultParagraphFont"/>
    <w:link w:val="BalloonText"/>
    <w:uiPriority w:val="99"/>
    <w:semiHidden/>
    <w:rsid w:val="00524ED4"/>
    <w:rPr>
      <w:sz w:val="16"/>
      <w:szCs w:val="16"/>
    </w:rPr>
  </w:style>
  <w:style w:type="character" w:customStyle="1" w:styleId="title1">
    <w:name w:val="title1"/>
    <w:basedOn w:val="DefaultParagraphFont"/>
    <w:rsid w:val="00524ED4"/>
    <w:rPr>
      <w:rFonts w:ascii="Arial" w:hAnsi="Arial" w:cs="Arial" w:hint="default"/>
      <w:strike w:val="0"/>
      <w:dstrike w:val="0"/>
      <w:color w:val="4D822D"/>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329571">
      <w:bodyDiv w:val="1"/>
      <w:marLeft w:val="0"/>
      <w:marRight w:val="0"/>
      <w:marTop w:val="0"/>
      <w:marBottom w:val="0"/>
      <w:divBdr>
        <w:top w:val="none" w:sz="0" w:space="0" w:color="auto"/>
        <w:left w:val="none" w:sz="0" w:space="0" w:color="auto"/>
        <w:bottom w:val="none" w:sz="0" w:space="0" w:color="auto"/>
        <w:right w:val="none" w:sz="0" w:space="0" w:color="auto"/>
      </w:divBdr>
      <w:divsChild>
        <w:div w:id="1429425729">
          <w:marLeft w:val="0"/>
          <w:marRight w:val="0"/>
          <w:marTop w:val="0"/>
          <w:marBottom w:val="0"/>
          <w:divBdr>
            <w:top w:val="none" w:sz="0" w:space="0" w:color="auto"/>
            <w:left w:val="none" w:sz="0" w:space="0" w:color="auto"/>
            <w:bottom w:val="none" w:sz="0" w:space="0" w:color="auto"/>
            <w:right w:val="none" w:sz="0" w:space="0" w:color="auto"/>
          </w:divBdr>
        </w:div>
      </w:divsChild>
    </w:div>
    <w:div w:id="135607881">
      <w:bodyDiv w:val="1"/>
      <w:marLeft w:val="0"/>
      <w:marRight w:val="0"/>
      <w:marTop w:val="0"/>
      <w:marBottom w:val="0"/>
      <w:divBdr>
        <w:top w:val="none" w:sz="0" w:space="0" w:color="auto"/>
        <w:left w:val="none" w:sz="0" w:space="0" w:color="auto"/>
        <w:bottom w:val="none" w:sz="0" w:space="0" w:color="auto"/>
        <w:right w:val="none" w:sz="0" w:space="0" w:color="auto"/>
      </w:divBdr>
      <w:divsChild>
        <w:div w:id="530535517">
          <w:marLeft w:val="0"/>
          <w:marRight w:val="0"/>
          <w:marTop w:val="0"/>
          <w:marBottom w:val="0"/>
          <w:divBdr>
            <w:top w:val="none" w:sz="0" w:space="0" w:color="auto"/>
            <w:left w:val="none" w:sz="0" w:space="0" w:color="auto"/>
            <w:bottom w:val="none" w:sz="0" w:space="0" w:color="auto"/>
            <w:right w:val="none" w:sz="0" w:space="0" w:color="auto"/>
          </w:divBdr>
        </w:div>
      </w:divsChild>
    </w:div>
    <w:div w:id="159933455">
      <w:bodyDiv w:val="1"/>
      <w:marLeft w:val="0"/>
      <w:marRight w:val="0"/>
      <w:marTop w:val="0"/>
      <w:marBottom w:val="0"/>
      <w:divBdr>
        <w:top w:val="none" w:sz="0" w:space="0" w:color="auto"/>
        <w:left w:val="none" w:sz="0" w:space="0" w:color="auto"/>
        <w:bottom w:val="none" w:sz="0" w:space="0" w:color="auto"/>
        <w:right w:val="none" w:sz="0" w:space="0" w:color="auto"/>
      </w:divBdr>
      <w:divsChild>
        <w:div w:id="1168667615">
          <w:marLeft w:val="0"/>
          <w:marRight w:val="0"/>
          <w:marTop w:val="0"/>
          <w:marBottom w:val="0"/>
          <w:divBdr>
            <w:top w:val="none" w:sz="0" w:space="0" w:color="auto"/>
            <w:left w:val="none" w:sz="0" w:space="0" w:color="auto"/>
            <w:bottom w:val="none" w:sz="0" w:space="0" w:color="auto"/>
            <w:right w:val="none" w:sz="0" w:space="0" w:color="auto"/>
          </w:divBdr>
        </w:div>
      </w:divsChild>
    </w:div>
    <w:div w:id="168520456">
      <w:bodyDiv w:val="1"/>
      <w:marLeft w:val="0"/>
      <w:marRight w:val="0"/>
      <w:marTop w:val="0"/>
      <w:marBottom w:val="0"/>
      <w:divBdr>
        <w:top w:val="none" w:sz="0" w:space="0" w:color="auto"/>
        <w:left w:val="none" w:sz="0" w:space="0" w:color="auto"/>
        <w:bottom w:val="none" w:sz="0" w:space="0" w:color="auto"/>
        <w:right w:val="none" w:sz="0" w:space="0" w:color="auto"/>
      </w:divBdr>
      <w:divsChild>
        <w:div w:id="1726292941">
          <w:marLeft w:val="0"/>
          <w:marRight w:val="0"/>
          <w:marTop w:val="0"/>
          <w:marBottom w:val="0"/>
          <w:divBdr>
            <w:top w:val="none" w:sz="0" w:space="0" w:color="auto"/>
            <w:left w:val="none" w:sz="0" w:space="0" w:color="auto"/>
            <w:bottom w:val="none" w:sz="0" w:space="0" w:color="auto"/>
            <w:right w:val="none" w:sz="0" w:space="0" w:color="auto"/>
          </w:divBdr>
        </w:div>
      </w:divsChild>
    </w:div>
    <w:div w:id="229779248">
      <w:bodyDiv w:val="1"/>
      <w:marLeft w:val="0"/>
      <w:marRight w:val="0"/>
      <w:marTop w:val="0"/>
      <w:marBottom w:val="0"/>
      <w:divBdr>
        <w:top w:val="none" w:sz="0" w:space="0" w:color="auto"/>
        <w:left w:val="none" w:sz="0" w:space="0" w:color="auto"/>
        <w:bottom w:val="none" w:sz="0" w:space="0" w:color="auto"/>
        <w:right w:val="none" w:sz="0" w:space="0" w:color="auto"/>
      </w:divBdr>
      <w:divsChild>
        <w:div w:id="1073087973">
          <w:marLeft w:val="0"/>
          <w:marRight w:val="0"/>
          <w:marTop w:val="0"/>
          <w:marBottom w:val="0"/>
          <w:divBdr>
            <w:top w:val="none" w:sz="0" w:space="0" w:color="auto"/>
            <w:left w:val="none" w:sz="0" w:space="0" w:color="auto"/>
            <w:bottom w:val="none" w:sz="0" w:space="0" w:color="auto"/>
            <w:right w:val="none" w:sz="0" w:space="0" w:color="auto"/>
          </w:divBdr>
        </w:div>
      </w:divsChild>
    </w:div>
    <w:div w:id="328219767">
      <w:bodyDiv w:val="1"/>
      <w:marLeft w:val="0"/>
      <w:marRight w:val="0"/>
      <w:marTop w:val="0"/>
      <w:marBottom w:val="0"/>
      <w:divBdr>
        <w:top w:val="none" w:sz="0" w:space="0" w:color="auto"/>
        <w:left w:val="none" w:sz="0" w:space="0" w:color="auto"/>
        <w:bottom w:val="none" w:sz="0" w:space="0" w:color="auto"/>
        <w:right w:val="none" w:sz="0" w:space="0" w:color="auto"/>
      </w:divBdr>
      <w:divsChild>
        <w:div w:id="1155226244">
          <w:marLeft w:val="0"/>
          <w:marRight w:val="0"/>
          <w:marTop w:val="0"/>
          <w:marBottom w:val="0"/>
          <w:divBdr>
            <w:top w:val="none" w:sz="0" w:space="0" w:color="auto"/>
            <w:left w:val="none" w:sz="0" w:space="0" w:color="auto"/>
            <w:bottom w:val="none" w:sz="0" w:space="0" w:color="auto"/>
            <w:right w:val="none" w:sz="0" w:space="0" w:color="auto"/>
          </w:divBdr>
        </w:div>
      </w:divsChild>
    </w:div>
    <w:div w:id="414204333">
      <w:bodyDiv w:val="1"/>
      <w:marLeft w:val="0"/>
      <w:marRight w:val="0"/>
      <w:marTop w:val="0"/>
      <w:marBottom w:val="0"/>
      <w:divBdr>
        <w:top w:val="none" w:sz="0" w:space="0" w:color="auto"/>
        <w:left w:val="none" w:sz="0" w:space="0" w:color="auto"/>
        <w:bottom w:val="none" w:sz="0" w:space="0" w:color="auto"/>
        <w:right w:val="none" w:sz="0" w:space="0" w:color="auto"/>
      </w:divBdr>
      <w:divsChild>
        <w:div w:id="668144799">
          <w:marLeft w:val="0"/>
          <w:marRight w:val="0"/>
          <w:marTop w:val="0"/>
          <w:marBottom w:val="0"/>
          <w:divBdr>
            <w:top w:val="none" w:sz="0" w:space="0" w:color="auto"/>
            <w:left w:val="none" w:sz="0" w:space="0" w:color="auto"/>
            <w:bottom w:val="none" w:sz="0" w:space="0" w:color="auto"/>
            <w:right w:val="none" w:sz="0" w:space="0" w:color="auto"/>
          </w:divBdr>
        </w:div>
      </w:divsChild>
    </w:div>
    <w:div w:id="429743274">
      <w:bodyDiv w:val="1"/>
      <w:marLeft w:val="0"/>
      <w:marRight w:val="0"/>
      <w:marTop w:val="0"/>
      <w:marBottom w:val="0"/>
      <w:divBdr>
        <w:top w:val="none" w:sz="0" w:space="0" w:color="auto"/>
        <w:left w:val="none" w:sz="0" w:space="0" w:color="auto"/>
        <w:bottom w:val="none" w:sz="0" w:space="0" w:color="auto"/>
        <w:right w:val="none" w:sz="0" w:space="0" w:color="auto"/>
      </w:divBdr>
      <w:divsChild>
        <w:div w:id="687559612">
          <w:marLeft w:val="0"/>
          <w:marRight w:val="0"/>
          <w:marTop w:val="0"/>
          <w:marBottom w:val="0"/>
          <w:divBdr>
            <w:top w:val="none" w:sz="0" w:space="0" w:color="auto"/>
            <w:left w:val="none" w:sz="0" w:space="0" w:color="auto"/>
            <w:bottom w:val="none" w:sz="0" w:space="0" w:color="auto"/>
            <w:right w:val="none" w:sz="0" w:space="0" w:color="auto"/>
          </w:divBdr>
          <w:divsChild>
            <w:div w:id="1883009394">
              <w:marLeft w:val="0"/>
              <w:marRight w:val="0"/>
              <w:marTop w:val="0"/>
              <w:marBottom w:val="0"/>
              <w:divBdr>
                <w:top w:val="none" w:sz="0" w:space="0" w:color="auto"/>
                <w:left w:val="none" w:sz="0" w:space="0" w:color="auto"/>
                <w:bottom w:val="none" w:sz="0" w:space="0" w:color="auto"/>
                <w:right w:val="none" w:sz="0" w:space="0" w:color="auto"/>
              </w:divBdr>
              <w:divsChild>
                <w:div w:id="777599183">
                  <w:marLeft w:val="0"/>
                  <w:marRight w:val="0"/>
                  <w:marTop w:val="0"/>
                  <w:marBottom w:val="0"/>
                  <w:divBdr>
                    <w:top w:val="none" w:sz="0" w:space="0" w:color="auto"/>
                    <w:left w:val="none" w:sz="0" w:space="0" w:color="auto"/>
                    <w:bottom w:val="none" w:sz="0" w:space="0" w:color="auto"/>
                    <w:right w:val="none" w:sz="0" w:space="0" w:color="auto"/>
                  </w:divBdr>
                </w:div>
              </w:divsChild>
            </w:div>
            <w:div w:id="165290067">
              <w:marLeft w:val="0"/>
              <w:marRight w:val="0"/>
              <w:marTop w:val="0"/>
              <w:marBottom w:val="0"/>
              <w:divBdr>
                <w:top w:val="none" w:sz="0" w:space="0" w:color="auto"/>
                <w:left w:val="none" w:sz="0" w:space="0" w:color="auto"/>
                <w:bottom w:val="none" w:sz="0" w:space="0" w:color="auto"/>
                <w:right w:val="none" w:sz="0" w:space="0" w:color="auto"/>
              </w:divBdr>
              <w:divsChild>
                <w:div w:id="969243740">
                  <w:marLeft w:val="0"/>
                  <w:marRight w:val="0"/>
                  <w:marTop w:val="0"/>
                  <w:marBottom w:val="0"/>
                  <w:divBdr>
                    <w:top w:val="none" w:sz="0" w:space="0" w:color="auto"/>
                    <w:left w:val="none" w:sz="0" w:space="0" w:color="auto"/>
                    <w:bottom w:val="none" w:sz="0" w:space="0" w:color="auto"/>
                    <w:right w:val="none" w:sz="0" w:space="0" w:color="auto"/>
                  </w:divBdr>
                </w:div>
              </w:divsChild>
            </w:div>
            <w:div w:id="2104376548">
              <w:marLeft w:val="0"/>
              <w:marRight w:val="0"/>
              <w:marTop w:val="0"/>
              <w:marBottom w:val="0"/>
              <w:divBdr>
                <w:top w:val="none" w:sz="0" w:space="0" w:color="auto"/>
                <w:left w:val="none" w:sz="0" w:space="0" w:color="auto"/>
                <w:bottom w:val="none" w:sz="0" w:space="0" w:color="auto"/>
                <w:right w:val="none" w:sz="0" w:space="0" w:color="auto"/>
              </w:divBdr>
              <w:divsChild>
                <w:div w:id="1808859439">
                  <w:marLeft w:val="0"/>
                  <w:marRight w:val="0"/>
                  <w:marTop w:val="0"/>
                  <w:marBottom w:val="0"/>
                  <w:divBdr>
                    <w:top w:val="none" w:sz="0" w:space="0" w:color="auto"/>
                    <w:left w:val="none" w:sz="0" w:space="0" w:color="auto"/>
                    <w:bottom w:val="none" w:sz="0" w:space="0" w:color="auto"/>
                    <w:right w:val="none" w:sz="0" w:space="0" w:color="auto"/>
                  </w:divBdr>
                </w:div>
              </w:divsChild>
            </w:div>
            <w:div w:id="2113282745">
              <w:marLeft w:val="0"/>
              <w:marRight w:val="0"/>
              <w:marTop w:val="0"/>
              <w:marBottom w:val="0"/>
              <w:divBdr>
                <w:top w:val="none" w:sz="0" w:space="0" w:color="auto"/>
                <w:left w:val="none" w:sz="0" w:space="0" w:color="auto"/>
                <w:bottom w:val="none" w:sz="0" w:space="0" w:color="auto"/>
                <w:right w:val="none" w:sz="0" w:space="0" w:color="auto"/>
              </w:divBdr>
              <w:divsChild>
                <w:div w:id="54128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18409">
      <w:bodyDiv w:val="1"/>
      <w:marLeft w:val="0"/>
      <w:marRight w:val="0"/>
      <w:marTop w:val="0"/>
      <w:marBottom w:val="0"/>
      <w:divBdr>
        <w:top w:val="none" w:sz="0" w:space="0" w:color="auto"/>
        <w:left w:val="none" w:sz="0" w:space="0" w:color="auto"/>
        <w:bottom w:val="none" w:sz="0" w:space="0" w:color="auto"/>
        <w:right w:val="none" w:sz="0" w:space="0" w:color="auto"/>
      </w:divBdr>
      <w:divsChild>
        <w:div w:id="1312564148">
          <w:marLeft w:val="0"/>
          <w:marRight w:val="0"/>
          <w:marTop w:val="0"/>
          <w:marBottom w:val="0"/>
          <w:divBdr>
            <w:top w:val="none" w:sz="0" w:space="0" w:color="auto"/>
            <w:left w:val="none" w:sz="0" w:space="0" w:color="auto"/>
            <w:bottom w:val="none" w:sz="0" w:space="0" w:color="auto"/>
            <w:right w:val="none" w:sz="0" w:space="0" w:color="auto"/>
          </w:divBdr>
        </w:div>
      </w:divsChild>
    </w:div>
    <w:div w:id="677317361">
      <w:bodyDiv w:val="1"/>
      <w:marLeft w:val="0"/>
      <w:marRight w:val="0"/>
      <w:marTop w:val="0"/>
      <w:marBottom w:val="0"/>
      <w:divBdr>
        <w:top w:val="none" w:sz="0" w:space="0" w:color="auto"/>
        <w:left w:val="none" w:sz="0" w:space="0" w:color="auto"/>
        <w:bottom w:val="none" w:sz="0" w:space="0" w:color="auto"/>
        <w:right w:val="none" w:sz="0" w:space="0" w:color="auto"/>
      </w:divBdr>
      <w:divsChild>
        <w:div w:id="161970155">
          <w:marLeft w:val="0"/>
          <w:marRight w:val="0"/>
          <w:marTop w:val="0"/>
          <w:marBottom w:val="0"/>
          <w:divBdr>
            <w:top w:val="none" w:sz="0" w:space="0" w:color="auto"/>
            <w:left w:val="none" w:sz="0" w:space="0" w:color="auto"/>
            <w:bottom w:val="none" w:sz="0" w:space="0" w:color="auto"/>
            <w:right w:val="none" w:sz="0" w:space="0" w:color="auto"/>
          </w:divBdr>
        </w:div>
      </w:divsChild>
    </w:div>
    <w:div w:id="762915990">
      <w:bodyDiv w:val="1"/>
      <w:marLeft w:val="0"/>
      <w:marRight w:val="0"/>
      <w:marTop w:val="0"/>
      <w:marBottom w:val="0"/>
      <w:divBdr>
        <w:top w:val="none" w:sz="0" w:space="0" w:color="auto"/>
        <w:left w:val="none" w:sz="0" w:space="0" w:color="auto"/>
        <w:bottom w:val="none" w:sz="0" w:space="0" w:color="auto"/>
        <w:right w:val="none" w:sz="0" w:space="0" w:color="auto"/>
      </w:divBdr>
      <w:divsChild>
        <w:div w:id="2028291618">
          <w:marLeft w:val="0"/>
          <w:marRight w:val="0"/>
          <w:marTop w:val="0"/>
          <w:marBottom w:val="0"/>
          <w:divBdr>
            <w:top w:val="none" w:sz="0" w:space="0" w:color="auto"/>
            <w:left w:val="none" w:sz="0" w:space="0" w:color="auto"/>
            <w:bottom w:val="none" w:sz="0" w:space="0" w:color="auto"/>
            <w:right w:val="none" w:sz="0" w:space="0" w:color="auto"/>
          </w:divBdr>
        </w:div>
        <w:div w:id="274755970">
          <w:marLeft w:val="0"/>
          <w:marRight w:val="0"/>
          <w:marTop w:val="0"/>
          <w:marBottom w:val="0"/>
          <w:divBdr>
            <w:top w:val="none" w:sz="0" w:space="0" w:color="auto"/>
            <w:left w:val="none" w:sz="0" w:space="0" w:color="auto"/>
            <w:bottom w:val="none" w:sz="0" w:space="0" w:color="auto"/>
            <w:right w:val="none" w:sz="0" w:space="0" w:color="auto"/>
          </w:divBdr>
        </w:div>
        <w:div w:id="1579830116">
          <w:marLeft w:val="0"/>
          <w:marRight w:val="0"/>
          <w:marTop w:val="0"/>
          <w:marBottom w:val="0"/>
          <w:divBdr>
            <w:top w:val="none" w:sz="0" w:space="0" w:color="auto"/>
            <w:left w:val="none" w:sz="0" w:space="0" w:color="auto"/>
            <w:bottom w:val="none" w:sz="0" w:space="0" w:color="auto"/>
            <w:right w:val="none" w:sz="0" w:space="0" w:color="auto"/>
          </w:divBdr>
        </w:div>
        <w:div w:id="155539062">
          <w:marLeft w:val="0"/>
          <w:marRight w:val="0"/>
          <w:marTop w:val="0"/>
          <w:marBottom w:val="0"/>
          <w:divBdr>
            <w:top w:val="none" w:sz="0" w:space="0" w:color="auto"/>
            <w:left w:val="none" w:sz="0" w:space="0" w:color="auto"/>
            <w:bottom w:val="none" w:sz="0" w:space="0" w:color="auto"/>
            <w:right w:val="none" w:sz="0" w:space="0" w:color="auto"/>
          </w:divBdr>
          <w:divsChild>
            <w:div w:id="1687974210">
              <w:marLeft w:val="0"/>
              <w:marRight w:val="0"/>
              <w:marTop w:val="0"/>
              <w:marBottom w:val="0"/>
              <w:divBdr>
                <w:top w:val="none" w:sz="0" w:space="0" w:color="auto"/>
                <w:left w:val="none" w:sz="0" w:space="0" w:color="auto"/>
                <w:bottom w:val="none" w:sz="0" w:space="0" w:color="auto"/>
                <w:right w:val="none" w:sz="0" w:space="0" w:color="auto"/>
              </w:divBdr>
            </w:div>
          </w:divsChild>
        </w:div>
        <w:div w:id="1970238360">
          <w:marLeft w:val="0"/>
          <w:marRight w:val="0"/>
          <w:marTop w:val="0"/>
          <w:marBottom w:val="0"/>
          <w:divBdr>
            <w:top w:val="none" w:sz="0" w:space="0" w:color="auto"/>
            <w:left w:val="none" w:sz="0" w:space="0" w:color="auto"/>
            <w:bottom w:val="none" w:sz="0" w:space="0" w:color="auto"/>
            <w:right w:val="none" w:sz="0" w:space="0" w:color="auto"/>
          </w:divBdr>
          <w:divsChild>
            <w:div w:id="2080974797">
              <w:marLeft w:val="0"/>
              <w:marRight w:val="0"/>
              <w:marTop w:val="0"/>
              <w:marBottom w:val="0"/>
              <w:divBdr>
                <w:top w:val="none" w:sz="0" w:space="0" w:color="auto"/>
                <w:left w:val="none" w:sz="0" w:space="0" w:color="auto"/>
                <w:bottom w:val="none" w:sz="0" w:space="0" w:color="auto"/>
                <w:right w:val="none" w:sz="0" w:space="0" w:color="auto"/>
              </w:divBdr>
              <w:divsChild>
                <w:div w:id="2167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08420">
      <w:bodyDiv w:val="1"/>
      <w:marLeft w:val="0"/>
      <w:marRight w:val="0"/>
      <w:marTop w:val="0"/>
      <w:marBottom w:val="0"/>
      <w:divBdr>
        <w:top w:val="none" w:sz="0" w:space="0" w:color="auto"/>
        <w:left w:val="none" w:sz="0" w:space="0" w:color="auto"/>
        <w:bottom w:val="none" w:sz="0" w:space="0" w:color="auto"/>
        <w:right w:val="none" w:sz="0" w:space="0" w:color="auto"/>
      </w:divBdr>
      <w:divsChild>
        <w:div w:id="1439905862">
          <w:marLeft w:val="0"/>
          <w:marRight w:val="0"/>
          <w:marTop w:val="0"/>
          <w:marBottom w:val="0"/>
          <w:divBdr>
            <w:top w:val="none" w:sz="0" w:space="0" w:color="auto"/>
            <w:left w:val="none" w:sz="0" w:space="0" w:color="auto"/>
            <w:bottom w:val="none" w:sz="0" w:space="0" w:color="auto"/>
            <w:right w:val="none" w:sz="0" w:space="0" w:color="auto"/>
          </w:divBdr>
        </w:div>
      </w:divsChild>
    </w:div>
    <w:div w:id="919103016">
      <w:bodyDiv w:val="1"/>
      <w:marLeft w:val="0"/>
      <w:marRight w:val="0"/>
      <w:marTop w:val="0"/>
      <w:marBottom w:val="0"/>
      <w:divBdr>
        <w:top w:val="none" w:sz="0" w:space="0" w:color="auto"/>
        <w:left w:val="none" w:sz="0" w:space="0" w:color="auto"/>
        <w:bottom w:val="none" w:sz="0" w:space="0" w:color="auto"/>
        <w:right w:val="none" w:sz="0" w:space="0" w:color="auto"/>
      </w:divBdr>
      <w:divsChild>
        <w:div w:id="900555820">
          <w:marLeft w:val="0"/>
          <w:marRight w:val="0"/>
          <w:marTop w:val="0"/>
          <w:marBottom w:val="0"/>
          <w:divBdr>
            <w:top w:val="none" w:sz="0" w:space="0" w:color="auto"/>
            <w:left w:val="none" w:sz="0" w:space="0" w:color="auto"/>
            <w:bottom w:val="none" w:sz="0" w:space="0" w:color="auto"/>
            <w:right w:val="none" w:sz="0" w:space="0" w:color="auto"/>
          </w:divBdr>
        </w:div>
      </w:divsChild>
    </w:div>
    <w:div w:id="1069570936">
      <w:bodyDiv w:val="1"/>
      <w:marLeft w:val="0"/>
      <w:marRight w:val="0"/>
      <w:marTop w:val="0"/>
      <w:marBottom w:val="0"/>
      <w:divBdr>
        <w:top w:val="none" w:sz="0" w:space="0" w:color="auto"/>
        <w:left w:val="none" w:sz="0" w:space="0" w:color="auto"/>
        <w:bottom w:val="none" w:sz="0" w:space="0" w:color="auto"/>
        <w:right w:val="none" w:sz="0" w:space="0" w:color="auto"/>
      </w:divBdr>
      <w:divsChild>
        <w:div w:id="807745858">
          <w:marLeft w:val="0"/>
          <w:marRight w:val="0"/>
          <w:marTop w:val="0"/>
          <w:marBottom w:val="0"/>
          <w:divBdr>
            <w:top w:val="none" w:sz="0" w:space="0" w:color="auto"/>
            <w:left w:val="none" w:sz="0" w:space="0" w:color="auto"/>
            <w:bottom w:val="none" w:sz="0" w:space="0" w:color="auto"/>
            <w:right w:val="none" w:sz="0" w:space="0" w:color="auto"/>
          </w:divBdr>
        </w:div>
      </w:divsChild>
    </w:div>
    <w:div w:id="1079981910">
      <w:bodyDiv w:val="1"/>
      <w:marLeft w:val="0"/>
      <w:marRight w:val="0"/>
      <w:marTop w:val="0"/>
      <w:marBottom w:val="0"/>
      <w:divBdr>
        <w:top w:val="none" w:sz="0" w:space="0" w:color="auto"/>
        <w:left w:val="none" w:sz="0" w:space="0" w:color="auto"/>
        <w:bottom w:val="none" w:sz="0" w:space="0" w:color="auto"/>
        <w:right w:val="none" w:sz="0" w:space="0" w:color="auto"/>
      </w:divBdr>
      <w:divsChild>
        <w:div w:id="2051151201">
          <w:marLeft w:val="0"/>
          <w:marRight w:val="0"/>
          <w:marTop w:val="0"/>
          <w:marBottom w:val="0"/>
          <w:divBdr>
            <w:top w:val="none" w:sz="0" w:space="0" w:color="auto"/>
            <w:left w:val="none" w:sz="0" w:space="0" w:color="auto"/>
            <w:bottom w:val="none" w:sz="0" w:space="0" w:color="auto"/>
            <w:right w:val="none" w:sz="0" w:space="0" w:color="auto"/>
          </w:divBdr>
        </w:div>
      </w:divsChild>
    </w:div>
    <w:div w:id="1107196961">
      <w:bodyDiv w:val="1"/>
      <w:marLeft w:val="0"/>
      <w:marRight w:val="0"/>
      <w:marTop w:val="0"/>
      <w:marBottom w:val="0"/>
      <w:divBdr>
        <w:top w:val="none" w:sz="0" w:space="0" w:color="auto"/>
        <w:left w:val="none" w:sz="0" w:space="0" w:color="auto"/>
        <w:bottom w:val="none" w:sz="0" w:space="0" w:color="auto"/>
        <w:right w:val="none" w:sz="0" w:space="0" w:color="auto"/>
      </w:divBdr>
      <w:divsChild>
        <w:div w:id="1693650084">
          <w:marLeft w:val="0"/>
          <w:marRight w:val="0"/>
          <w:marTop w:val="0"/>
          <w:marBottom w:val="0"/>
          <w:divBdr>
            <w:top w:val="none" w:sz="0" w:space="0" w:color="auto"/>
            <w:left w:val="none" w:sz="0" w:space="0" w:color="auto"/>
            <w:bottom w:val="none" w:sz="0" w:space="0" w:color="auto"/>
            <w:right w:val="none" w:sz="0" w:space="0" w:color="auto"/>
          </w:divBdr>
        </w:div>
      </w:divsChild>
    </w:div>
    <w:div w:id="1225407398">
      <w:bodyDiv w:val="1"/>
      <w:marLeft w:val="0"/>
      <w:marRight w:val="0"/>
      <w:marTop w:val="0"/>
      <w:marBottom w:val="0"/>
      <w:divBdr>
        <w:top w:val="none" w:sz="0" w:space="0" w:color="auto"/>
        <w:left w:val="none" w:sz="0" w:space="0" w:color="auto"/>
        <w:bottom w:val="none" w:sz="0" w:space="0" w:color="auto"/>
        <w:right w:val="none" w:sz="0" w:space="0" w:color="auto"/>
      </w:divBdr>
      <w:divsChild>
        <w:div w:id="2076464326">
          <w:marLeft w:val="0"/>
          <w:marRight w:val="0"/>
          <w:marTop w:val="0"/>
          <w:marBottom w:val="0"/>
          <w:divBdr>
            <w:top w:val="none" w:sz="0" w:space="0" w:color="auto"/>
            <w:left w:val="none" w:sz="0" w:space="0" w:color="auto"/>
            <w:bottom w:val="none" w:sz="0" w:space="0" w:color="auto"/>
            <w:right w:val="none" w:sz="0" w:space="0" w:color="auto"/>
          </w:divBdr>
        </w:div>
      </w:divsChild>
    </w:div>
    <w:div w:id="1327515267">
      <w:bodyDiv w:val="1"/>
      <w:marLeft w:val="0"/>
      <w:marRight w:val="0"/>
      <w:marTop w:val="0"/>
      <w:marBottom w:val="0"/>
      <w:divBdr>
        <w:top w:val="none" w:sz="0" w:space="0" w:color="auto"/>
        <w:left w:val="none" w:sz="0" w:space="0" w:color="auto"/>
        <w:bottom w:val="none" w:sz="0" w:space="0" w:color="auto"/>
        <w:right w:val="none" w:sz="0" w:space="0" w:color="auto"/>
      </w:divBdr>
      <w:divsChild>
        <w:div w:id="819351226">
          <w:marLeft w:val="0"/>
          <w:marRight w:val="0"/>
          <w:marTop w:val="0"/>
          <w:marBottom w:val="0"/>
          <w:divBdr>
            <w:top w:val="none" w:sz="0" w:space="0" w:color="auto"/>
            <w:left w:val="none" w:sz="0" w:space="0" w:color="auto"/>
            <w:bottom w:val="none" w:sz="0" w:space="0" w:color="auto"/>
            <w:right w:val="none" w:sz="0" w:space="0" w:color="auto"/>
          </w:divBdr>
        </w:div>
      </w:divsChild>
    </w:div>
    <w:div w:id="1552108860">
      <w:bodyDiv w:val="1"/>
      <w:marLeft w:val="0"/>
      <w:marRight w:val="0"/>
      <w:marTop w:val="0"/>
      <w:marBottom w:val="0"/>
      <w:divBdr>
        <w:top w:val="none" w:sz="0" w:space="0" w:color="auto"/>
        <w:left w:val="none" w:sz="0" w:space="0" w:color="auto"/>
        <w:bottom w:val="none" w:sz="0" w:space="0" w:color="auto"/>
        <w:right w:val="none" w:sz="0" w:space="0" w:color="auto"/>
      </w:divBdr>
      <w:divsChild>
        <w:div w:id="1904875754">
          <w:marLeft w:val="0"/>
          <w:marRight w:val="0"/>
          <w:marTop w:val="0"/>
          <w:marBottom w:val="0"/>
          <w:divBdr>
            <w:top w:val="none" w:sz="0" w:space="0" w:color="auto"/>
            <w:left w:val="none" w:sz="0" w:space="0" w:color="auto"/>
            <w:bottom w:val="none" w:sz="0" w:space="0" w:color="auto"/>
            <w:right w:val="none" w:sz="0" w:space="0" w:color="auto"/>
          </w:divBdr>
        </w:div>
      </w:divsChild>
    </w:div>
    <w:div w:id="1559631370">
      <w:bodyDiv w:val="1"/>
      <w:marLeft w:val="0"/>
      <w:marRight w:val="0"/>
      <w:marTop w:val="0"/>
      <w:marBottom w:val="0"/>
      <w:divBdr>
        <w:top w:val="none" w:sz="0" w:space="0" w:color="auto"/>
        <w:left w:val="none" w:sz="0" w:space="0" w:color="auto"/>
        <w:bottom w:val="none" w:sz="0" w:space="0" w:color="auto"/>
        <w:right w:val="none" w:sz="0" w:space="0" w:color="auto"/>
      </w:divBdr>
      <w:divsChild>
        <w:div w:id="1183589518">
          <w:marLeft w:val="0"/>
          <w:marRight w:val="0"/>
          <w:marTop w:val="0"/>
          <w:marBottom w:val="0"/>
          <w:divBdr>
            <w:top w:val="none" w:sz="0" w:space="0" w:color="auto"/>
            <w:left w:val="none" w:sz="0" w:space="0" w:color="auto"/>
            <w:bottom w:val="none" w:sz="0" w:space="0" w:color="auto"/>
            <w:right w:val="none" w:sz="0" w:space="0" w:color="auto"/>
          </w:divBdr>
        </w:div>
      </w:divsChild>
    </w:div>
    <w:div w:id="1612123724">
      <w:bodyDiv w:val="1"/>
      <w:marLeft w:val="0"/>
      <w:marRight w:val="0"/>
      <w:marTop w:val="0"/>
      <w:marBottom w:val="0"/>
      <w:divBdr>
        <w:top w:val="none" w:sz="0" w:space="0" w:color="auto"/>
        <w:left w:val="none" w:sz="0" w:space="0" w:color="auto"/>
        <w:bottom w:val="none" w:sz="0" w:space="0" w:color="auto"/>
        <w:right w:val="none" w:sz="0" w:space="0" w:color="auto"/>
      </w:divBdr>
      <w:divsChild>
        <w:div w:id="1020085726">
          <w:marLeft w:val="0"/>
          <w:marRight w:val="0"/>
          <w:marTop w:val="0"/>
          <w:marBottom w:val="0"/>
          <w:divBdr>
            <w:top w:val="none" w:sz="0" w:space="0" w:color="auto"/>
            <w:left w:val="none" w:sz="0" w:space="0" w:color="auto"/>
            <w:bottom w:val="none" w:sz="0" w:space="0" w:color="auto"/>
            <w:right w:val="none" w:sz="0" w:space="0" w:color="auto"/>
          </w:divBdr>
        </w:div>
      </w:divsChild>
    </w:div>
    <w:div w:id="2083216000">
      <w:bodyDiv w:val="1"/>
      <w:marLeft w:val="0"/>
      <w:marRight w:val="0"/>
      <w:marTop w:val="0"/>
      <w:marBottom w:val="0"/>
      <w:divBdr>
        <w:top w:val="none" w:sz="0" w:space="0" w:color="auto"/>
        <w:left w:val="none" w:sz="0" w:space="0" w:color="auto"/>
        <w:bottom w:val="none" w:sz="0" w:space="0" w:color="auto"/>
        <w:right w:val="none" w:sz="0" w:space="0" w:color="auto"/>
      </w:divBdr>
      <w:divsChild>
        <w:div w:id="12392875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is.hkjc.com/football/info/ch/betting/bettypes_hhad.asp" TargetMode="External"/><Relationship Id="rId21" Type="http://schemas.openxmlformats.org/officeDocument/2006/relationships/image" Target="media/image13.gif"/><Relationship Id="rId42" Type="http://schemas.openxmlformats.org/officeDocument/2006/relationships/hyperlink" Target="http://is.hkjc.com/football/info/ch/betting/bettypes_crs.asp" TargetMode="External"/><Relationship Id="rId47" Type="http://schemas.openxmlformats.org/officeDocument/2006/relationships/hyperlink" Target="http://is.hkjc.com/football/info/ch/betting/bettypes_fcs.asp" TargetMode="External"/><Relationship Id="rId63" Type="http://schemas.openxmlformats.org/officeDocument/2006/relationships/hyperlink" Target="http://is.hkjc.com/football/info/ch/betting/bettypes_dhcp.asp" TargetMode="External"/><Relationship Id="rId68" Type="http://schemas.openxmlformats.org/officeDocument/2006/relationships/image" Target="media/image33.gif"/><Relationship Id="rId16" Type="http://schemas.openxmlformats.org/officeDocument/2006/relationships/hyperlink" Target="http://is.hkjc.com/football/info/ch/betting/bettypes.asp" TargetMode="External"/><Relationship Id="rId11" Type="http://schemas.openxmlformats.org/officeDocument/2006/relationships/hyperlink" Target="http://is.hkjc.com/football/info/ch/betting/bettypes_inplay.asp" TargetMode="External"/><Relationship Id="rId24" Type="http://schemas.openxmlformats.org/officeDocument/2006/relationships/hyperlink" Target="http://is.hkjc.com/football/info/ch/betting/bettypes_fhhad.asp" TargetMode="External"/><Relationship Id="rId32" Type="http://schemas.openxmlformats.org/officeDocument/2006/relationships/hyperlink" Target="http://is.hkjc.com/football/info/ch/betting/bettypes_hdc.asp" TargetMode="External"/><Relationship Id="rId37" Type="http://schemas.openxmlformats.org/officeDocument/2006/relationships/image" Target="media/image19.gif"/><Relationship Id="rId40" Type="http://schemas.openxmlformats.org/officeDocument/2006/relationships/image" Target="media/image20.gif"/><Relationship Id="rId45" Type="http://schemas.openxmlformats.org/officeDocument/2006/relationships/hyperlink" Target="http://is.hkjc.com/football/info/ch/betting/bettypes_crs.asp" TargetMode="External"/><Relationship Id="rId53" Type="http://schemas.openxmlformats.org/officeDocument/2006/relationships/image" Target="media/image26.gif"/><Relationship Id="rId58" Type="http://schemas.openxmlformats.org/officeDocument/2006/relationships/hyperlink" Target="http://is.hkjc.com/football/info/ch/betting/bettypes_ooe.asp" TargetMode="External"/><Relationship Id="rId66" Type="http://schemas.openxmlformats.org/officeDocument/2006/relationships/image" Target="media/image32.gif"/><Relationship Id="rId74" Type="http://schemas.openxmlformats.org/officeDocument/2006/relationships/image" Target="media/image37.png"/><Relationship Id="rId79" Type="http://schemas.openxmlformats.org/officeDocument/2006/relationships/customXml" Target="../customXml/item2.xml"/><Relationship Id="rId5" Type="http://schemas.openxmlformats.org/officeDocument/2006/relationships/image" Target="media/image1.gif"/><Relationship Id="rId61" Type="http://schemas.openxmlformats.org/officeDocument/2006/relationships/image" Target="media/image29.gif"/><Relationship Id="rId19" Type="http://schemas.openxmlformats.org/officeDocument/2006/relationships/image" Target="media/image11.gif"/><Relationship Id="rId14" Type="http://schemas.openxmlformats.org/officeDocument/2006/relationships/image" Target="media/image8.gif"/><Relationship Id="rId22" Type="http://schemas.openxmlformats.org/officeDocument/2006/relationships/image" Target="media/image14.gif"/><Relationship Id="rId27" Type="http://schemas.openxmlformats.org/officeDocument/2006/relationships/hyperlink" Target="http://is.hkjc.com/football/info/ch/betting/bettypes_hhad.asp" TargetMode="External"/><Relationship Id="rId30" Type="http://schemas.openxmlformats.org/officeDocument/2006/relationships/image" Target="media/image17.gif"/><Relationship Id="rId35" Type="http://schemas.openxmlformats.org/officeDocument/2006/relationships/hyperlink" Target="http://is.hkjc.com/football/info/ch/betting/bettypes_hilo.asp" TargetMode="External"/><Relationship Id="rId43" Type="http://schemas.openxmlformats.org/officeDocument/2006/relationships/image" Target="media/image22.gif"/><Relationship Id="rId48" Type="http://schemas.openxmlformats.org/officeDocument/2006/relationships/hyperlink" Target="http://is.hkjc.com/football/info/ch/betting/bettypes_fcs.asp" TargetMode="External"/><Relationship Id="rId56" Type="http://schemas.openxmlformats.org/officeDocument/2006/relationships/image" Target="media/image27.gif"/><Relationship Id="rId64" Type="http://schemas.openxmlformats.org/officeDocument/2006/relationships/image" Target="media/image31.gif"/><Relationship Id="rId69" Type="http://schemas.openxmlformats.org/officeDocument/2006/relationships/hyperlink" Target="http://is.hkjc.com/football/info/ch/betting/bettypes_chp.asp" TargetMode="External"/><Relationship Id="rId77" Type="http://schemas.openxmlformats.org/officeDocument/2006/relationships/theme" Target="theme/theme1.xml"/><Relationship Id="rId8" Type="http://schemas.openxmlformats.org/officeDocument/2006/relationships/image" Target="media/image4.gif"/><Relationship Id="rId51" Type="http://schemas.openxmlformats.org/officeDocument/2006/relationships/hyperlink" Target="http://is.hkjc.com/football/info/ch/betting/bettypes_hft.asp" TargetMode="External"/><Relationship Id="rId72" Type="http://schemas.openxmlformats.org/officeDocument/2006/relationships/image" Target="media/image35.gif"/><Relationship Id="rId80"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image" Target="media/image7.gif"/><Relationship Id="rId17" Type="http://schemas.openxmlformats.org/officeDocument/2006/relationships/image" Target="media/image10.gif"/><Relationship Id="rId25" Type="http://schemas.openxmlformats.org/officeDocument/2006/relationships/image" Target="media/image15.gif"/><Relationship Id="rId33" Type="http://schemas.openxmlformats.org/officeDocument/2006/relationships/hyperlink" Target="http://is.hkjc.com/football/info/ch/betting/bettypes_hdc.asp" TargetMode="External"/><Relationship Id="rId38" Type="http://schemas.openxmlformats.org/officeDocument/2006/relationships/hyperlink" Target="http://is.hkjc.com/football/info/ch/betting/bettypes_fhlo.asp" TargetMode="External"/><Relationship Id="rId46" Type="http://schemas.openxmlformats.org/officeDocument/2006/relationships/image" Target="media/image23.gif"/><Relationship Id="rId59" Type="http://schemas.openxmlformats.org/officeDocument/2006/relationships/image" Target="media/image28.gif"/><Relationship Id="rId67" Type="http://schemas.openxmlformats.org/officeDocument/2006/relationships/hyperlink" Target="http://is.hkjc.com/football/info/ch/betting/bettypes_chp.asp" TargetMode="External"/><Relationship Id="rId20" Type="http://schemas.openxmlformats.org/officeDocument/2006/relationships/image" Target="media/image12.gif"/><Relationship Id="rId41" Type="http://schemas.openxmlformats.org/officeDocument/2006/relationships/image" Target="media/image21.gif"/><Relationship Id="rId54" Type="http://schemas.openxmlformats.org/officeDocument/2006/relationships/hyperlink" Target="http://is.hkjc.com/football/info/ch/betting/bettypes_ttg.asp" TargetMode="External"/><Relationship Id="rId62" Type="http://schemas.openxmlformats.org/officeDocument/2006/relationships/image" Target="media/image30.gif"/><Relationship Id="rId70" Type="http://schemas.openxmlformats.org/officeDocument/2006/relationships/image" Target="media/image34.gif"/><Relationship Id="rId75"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2.gif"/><Relationship Id="rId15" Type="http://schemas.openxmlformats.org/officeDocument/2006/relationships/image" Target="media/image9.gif"/><Relationship Id="rId23" Type="http://schemas.openxmlformats.org/officeDocument/2006/relationships/hyperlink" Target="http://is.hkjc.com/football/info/ch/betting/bettypes_fhhad.asp" TargetMode="External"/><Relationship Id="rId28" Type="http://schemas.openxmlformats.org/officeDocument/2006/relationships/hyperlink" Target="http://is.hkjc.com/football/info/ch/betting/bettypes_hhad.asp" TargetMode="External"/><Relationship Id="rId36" Type="http://schemas.openxmlformats.org/officeDocument/2006/relationships/hyperlink" Target="http://is.hkjc.com/football/info/ch/betting/bettypes_hilo.asp" TargetMode="External"/><Relationship Id="rId49" Type="http://schemas.openxmlformats.org/officeDocument/2006/relationships/image" Target="media/image24.gif"/><Relationship Id="rId57" Type="http://schemas.openxmlformats.org/officeDocument/2006/relationships/hyperlink" Target="http://is.hkjc.com/football/info/ch/betting/bettypes_ooe.asp" TargetMode="External"/><Relationship Id="rId10" Type="http://schemas.openxmlformats.org/officeDocument/2006/relationships/image" Target="media/image6.gif"/><Relationship Id="rId31" Type="http://schemas.openxmlformats.org/officeDocument/2006/relationships/image" Target="media/image18.gif"/><Relationship Id="rId44" Type="http://schemas.openxmlformats.org/officeDocument/2006/relationships/hyperlink" Target="http://is.hkjc.com/football/info/ch/betting/bettypes_crs.asp" TargetMode="External"/><Relationship Id="rId52" Type="http://schemas.openxmlformats.org/officeDocument/2006/relationships/hyperlink" Target="http://is.hkjc.com/football/info/ch/betting/bettypes_hft.asp" TargetMode="External"/><Relationship Id="rId60" Type="http://schemas.openxmlformats.org/officeDocument/2006/relationships/hyperlink" Target="http://is.hkjc.com/football/info/ch/betting/bettypes_fgs.asp" TargetMode="External"/><Relationship Id="rId65" Type="http://schemas.openxmlformats.org/officeDocument/2006/relationships/hyperlink" Target="http://is.hkjc.com/football/info/ch/betting/bettypes_hfmp.asp" TargetMode="External"/><Relationship Id="rId73" Type="http://schemas.openxmlformats.org/officeDocument/2006/relationships/image" Target="media/image36.gif"/><Relationship Id="rId78"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5.gif"/><Relationship Id="rId13" Type="http://schemas.openxmlformats.org/officeDocument/2006/relationships/hyperlink" Target="http://is.hkjc.com/football/info/ch/betting/bettypes_inplay.asp" TargetMode="External"/><Relationship Id="rId18" Type="http://schemas.openxmlformats.org/officeDocument/2006/relationships/hyperlink" Target="http://is.hkjc.com/football/info/ch/betting/bettypes.asp" TargetMode="External"/><Relationship Id="rId39" Type="http://schemas.openxmlformats.org/officeDocument/2006/relationships/hyperlink" Target="http://is.hkjc.com/football/info/ch/betting/bettypes_fhlo.asp" TargetMode="External"/><Relationship Id="rId34" Type="http://schemas.openxmlformats.org/officeDocument/2006/relationships/hyperlink" Target="http://is.hkjc.com/football/info/ch/betting/bettypes_hilo.asp" TargetMode="External"/><Relationship Id="rId50" Type="http://schemas.openxmlformats.org/officeDocument/2006/relationships/image" Target="media/image25.gif"/><Relationship Id="rId55" Type="http://schemas.openxmlformats.org/officeDocument/2006/relationships/hyperlink" Target="http://is.hkjc.com/football/info/ch/betting/bettypes_ttg.asp" TargetMode="External"/><Relationship Id="rId76" Type="http://schemas.openxmlformats.org/officeDocument/2006/relationships/fontTable" Target="fontTable.xml"/><Relationship Id="rId7" Type="http://schemas.openxmlformats.org/officeDocument/2006/relationships/image" Target="media/image3.gif"/><Relationship Id="rId71" Type="http://schemas.openxmlformats.org/officeDocument/2006/relationships/hyperlink" Target="http://is.hkjc.com/football/info/ch/betting/bettypes_groupwinner.asp" TargetMode="External"/><Relationship Id="rId2" Type="http://schemas.microsoft.com/office/2007/relationships/stylesWithEffects" Target="stylesWithEffects.xml"/><Relationship Id="rId29" Type="http://schemas.openxmlformats.org/officeDocument/2006/relationships/image" Target="media/image1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FAF293C984C8408189D70AECF32714" ma:contentTypeVersion="1" ma:contentTypeDescription="Create a new document." ma:contentTypeScope="" ma:versionID="19b805ef56d9f9380ad2248856321374">
  <xsd:schema xmlns:xsd="http://www.w3.org/2001/XMLSchema" xmlns:xs="http://www.w3.org/2001/XMLSchema" xmlns:p="http://schemas.microsoft.com/office/2006/metadata/properties" xmlns:ns2="http://schemas.microsoft.com/sharepoint/v4" targetNamespace="http://schemas.microsoft.com/office/2006/metadata/properties" ma:root="true" ma:fieldsID="ab8227420bbcde84fbf94b55ef4da77a"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Props1.xml><?xml version="1.0" encoding="utf-8"?>
<ds:datastoreItem xmlns:ds="http://schemas.openxmlformats.org/officeDocument/2006/customXml" ds:itemID="{02C38669-0BC1-41F4-8504-904AD388B619}"/>
</file>

<file path=customXml/itemProps2.xml><?xml version="1.0" encoding="utf-8"?>
<ds:datastoreItem xmlns:ds="http://schemas.openxmlformats.org/officeDocument/2006/customXml" ds:itemID="{AA54F525-B3A6-440D-8765-FE53D90B349F}"/>
</file>

<file path=customXml/itemProps3.xml><?xml version="1.0" encoding="utf-8"?>
<ds:datastoreItem xmlns:ds="http://schemas.openxmlformats.org/officeDocument/2006/customXml" ds:itemID="{F1D8A55D-3CBA-4007-A2CC-3C2FA26997E8}"/>
</file>

<file path=docProps/app.xml><?xml version="1.0" encoding="utf-8"?>
<Properties xmlns="http://schemas.openxmlformats.org/officeDocument/2006/extended-properties" xmlns:vt="http://schemas.openxmlformats.org/officeDocument/2006/docPropsVTypes">
  <Template>Normal.dotm</Template>
  <TotalTime>6</TotalTime>
  <Pages>28</Pages>
  <Words>2591</Words>
  <Characters>14774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Jace J</dc:creator>
  <cp:lastModifiedBy>LIU, Jace J</cp:lastModifiedBy>
  <cp:revision>3</cp:revision>
  <dcterms:created xsi:type="dcterms:W3CDTF">2012-06-05T03:37:00Z</dcterms:created>
  <dcterms:modified xsi:type="dcterms:W3CDTF">2012-06-05T03:46:00Z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0x0101007AFAF293C984C8408189D70AECF32714</vt:lpwstr>
  </property>
</Properties>
</file>