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5A19" w:rsidRDefault="006C5A19" w:rsidP="006C5A19">
      <w:pPr>
        <w:pStyle w:val="Heading1"/>
        <w:rPr>
          <w:rFonts w:eastAsia="Times New Roman"/>
          <w:lang w:eastAsia="en-GB"/>
        </w:rPr>
      </w:pPr>
      <w:r>
        <w:rPr>
          <w:rFonts w:eastAsia="Times New Roman"/>
          <w:lang w:eastAsia="en-GB"/>
        </w:rPr>
        <w:t>4CS015 – Workshop #</w:t>
      </w:r>
      <w:r w:rsidR="00A03BCC">
        <w:rPr>
          <w:rFonts w:eastAsia="Times New Roman"/>
          <w:lang w:eastAsia="en-GB"/>
        </w:rPr>
        <w:t>5</w:t>
      </w:r>
      <w:r w:rsidR="00F533E0">
        <w:rPr>
          <w:rFonts w:eastAsia="Times New Roman"/>
          <w:lang w:eastAsia="en-GB"/>
        </w:rPr>
        <w:t xml:space="preserve"> </w:t>
      </w:r>
      <w:r w:rsidR="00F533E0" w:rsidRPr="006C5A19">
        <w:rPr>
          <w:color w:val="00B050"/>
        </w:rPr>
        <w:t>TO BE SUBMITTED</w:t>
      </w:r>
    </w:p>
    <w:p w:rsidR="006C5A19" w:rsidRDefault="006C5A19" w:rsidP="006C5A19">
      <w:pPr>
        <w:rPr>
          <w:lang w:eastAsia="en-GB"/>
        </w:rPr>
      </w:pPr>
      <w:r>
        <w:rPr>
          <w:lang w:eastAsia="en-GB"/>
        </w:rPr>
        <w:t>Name:</w:t>
      </w:r>
    </w:p>
    <w:p w:rsidR="006C5A19" w:rsidRDefault="006C5A19" w:rsidP="006C5A19">
      <w:pPr>
        <w:rPr>
          <w:lang w:eastAsia="en-GB"/>
        </w:rPr>
      </w:pPr>
      <w:r>
        <w:rPr>
          <w:lang w:eastAsia="en-GB"/>
        </w:rPr>
        <w:t>Student ID: </w:t>
      </w:r>
    </w:p>
    <w:p w:rsidR="00F869A3" w:rsidRDefault="00F869A3" w:rsidP="00F869A3">
      <w:pPr>
        <w:rPr>
          <w:lang w:eastAsia="en-GB"/>
        </w:rPr>
      </w:pPr>
      <w:r>
        <w:rPr>
          <w:lang w:eastAsia="en-GB"/>
        </w:rPr>
        <w:t>This is a marked workshop. It forms the second part of your portfolio. You will need to complete the workshop and then submit a copy of this document with a title that follows the following format (“DENNETT 1234567 wsp5.docx”), via CANVAS, by the deadline.</w:t>
      </w:r>
    </w:p>
    <w:p w:rsidR="006C5A19" w:rsidRDefault="006C5A19" w:rsidP="006C5A19">
      <w:pPr>
        <w:rPr>
          <w:lang w:eastAsia="en-GB"/>
        </w:rPr>
      </w:pPr>
      <w:r>
        <w:rPr>
          <w:b/>
          <w:bCs/>
          <w:lang w:eastAsia="en-GB"/>
        </w:rPr>
        <w:t>Workshop tasks:</w:t>
      </w:r>
    </w:p>
    <w:p w:rsidR="006C5A19" w:rsidRDefault="002510C9" w:rsidP="006C5A19">
      <w:pPr>
        <w:rPr>
          <w:lang w:eastAsia="en-GB"/>
        </w:rPr>
      </w:pPr>
      <w:r>
        <w:rPr>
          <w:lang w:eastAsia="en-GB"/>
        </w:rPr>
        <w:t xml:space="preserve">Arithmetic Logic Unit: </w:t>
      </w:r>
    </w:p>
    <w:p w:rsidR="006C5A19" w:rsidRDefault="006C5A19" w:rsidP="006C5A19">
      <w:pPr>
        <w:rPr>
          <w:lang w:eastAsia="en-GB"/>
        </w:rPr>
      </w:pPr>
      <w:r>
        <w:rPr>
          <w:lang w:eastAsia="en-GB"/>
        </w:rPr>
        <w:t xml:space="preserve">Load the </w:t>
      </w:r>
      <w:proofErr w:type="spellStart"/>
      <w:r>
        <w:rPr>
          <w:lang w:eastAsia="en-GB"/>
        </w:rPr>
        <w:t>LogSim</w:t>
      </w:r>
      <w:proofErr w:type="spellEnd"/>
      <w:r>
        <w:rPr>
          <w:lang w:eastAsia="en-GB"/>
        </w:rPr>
        <w:t xml:space="preserve"> Arithmetic Logic Unit Circuit </w:t>
      </w:r>
      <w:proofErr w:type="spellStart"/>
      <w:r>
        <w:rPr>
          <w:b/>
          <w:bCs/>
          <w:lang w:eastAsia="en-GB"/>
        </w:rPr>
        <w:t>alu.cct</w:t>
      </w:r>
      <w:proofErr w:type="spellEnd"/>
      <w:r>
        <w:rPr>
          <w:lang w:eastAsia="en-GB"/>
        </w:rPr>
        <w:t xml:space="preserve"> from inside the </w:t>
      </w:r>
      <w:proofErr w:type="spellStart"/>
      <w:r>
        <w:rPr>
          <w:lang w:eastAsia="en-GB"/>
        </w:rPr>
        <w:t>logsim</w:t>
      </w:r>
      <w:proofErr w:type="spellEnd"/>
      <w:r>
        <w:rPr>
          <w:lang w:eastAsia="en-GB"/>
        </w:rPr>
        <w:t xml:space="preserve"> application (You'll find it in the </w:t>
      </w:r>
      <w:proofErr w:type="spellStart"/>
      <w:r>
        <w:rPr>
          <w:lang w:eastAsia="en-GB"/>
        </w:rPr>
        <w:t>logsim</w:t>
      </w:r>
      <w:proofErr w:type="spellEnd"/>
      <w:r>
        <w:rPr>
          <w:lang w:eastAsia="en-GB"/>
        </w:rPr>
        <w:t xml:space="preserve"> folder) (</w:t>
      </w:r>
      <w:r>
        <w:rPr>
          <w:b/>
          <w:bCs/>
          <w:i/>
          <w:iCs/>
          <w:lang w:eastAsia="en-GB"/>
        </w:rPr>
        <w:t>You may need to right-click on the link to download the file instead of opening it in the browser)</w:t>
      </w:r>
      <w:r>
        <w:rPr>
          <w:lang w:eastAsia="en-GB"/>
        </w:rPr>
        <w:t>. It should look like this</w:t>
      </w:r>
      <w:proofErr w:type="gramStart"/>
      <w:r>
        <w:rPr>
          <w:lang w:eastAsia="en-GB"/>
        </w:rPr>
        <w:t>:</w:t>
      </w:r>
      <w:proofErr w:type="gramEnd"/>
      <w:r>
        <w:rPr>
          <w:lang w:eastAsia="en-GB"/>
        </w:rPr>
        <w:br/>
      </w:r>
      <w:r>
        <w:rPr>
          <w:lang w:eastAsia="en-GB"/>
        </w:rPr>
        <w:br/>
      </w:r>
      <w:r>
        <w:rPr>
          <w:noProof/>
          <w:lang w:val="en-US"/>
        </w:rPr>
        <w:drawing>
          <wp:inline distT="0" distB="0" distL="0" distR="0">
            <wp:extent cx="4648200" cy="2609850"/>
            <wp:effectExtent l="0" t="0" r="0" b="0"/>
            <wp:docPr id="5" name="Picture 5" descr="AL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U.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8200" cy="2609850"/>
                    </a:xfrm>
                    <a:prstGeom prst="rect">
                      <a:avLst/>
                    </a:prstGeom>
                    <a:noFill/>
                    <a:ln>
                      <a:noFill/>
                    </a:ln>
                  </pic:spPr>
                </pic:pic>
              </a:graphicData>
            </a:graphic>
          </wp:inline>
        </w:drawing>
      </w:r>
      <w:r>
        <w:rPr>
          <w:lang w:eastAsia="en-GB"/>
        </w:rPr>
        <w:br/>
      </w:r>
      <w:r>
        <w:rPr>
          <w:lang w:eastAsia="en-GB"/>
        </w:rPr>
        <w:br/>
        <w:t>The circuit behaves like a simple arithmetic logic unit. The inputs A0-A3 represent a 4 bit binary number. Inputs B0-B3 represent another binary number. A0 and B0 are the least significant bits respectively. The following table details the functions supported by the chip. All other control lines = 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930"/>
        <w:gridCol w:w="930"/>
        <w:gridCol w:w="930"/>
        <w:gridCol w:w="930"/>
        <w:gridCol w:w="930"/>
        <w:gridCol w:w="930"/>
        <w:gridCol w:w="930"/>
        <w:gridCol w:w="1036"/>
      </w:tblGrid>
      <w:tr w:rsidR="006C5A19" w:rsidTr="006C5A19">
        <w:trPr>
          <w:tblCellSpacing w:w="15" w:type="dxa"/>
        </w:trPr>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Function</w:t>
            </w:r>
          </w:p>
        </w:tc>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AND</w:t>
            </w:r>
          </w:p>
        </w:tc>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OR</w:t>
            </w:r>
          </w:p>
        </w:tc>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XOR</w:t>
            </w:r>
          </w:p>
        </w:tc>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NAND</w:t>
            </w:r>
          </w:p>
        </w:tc>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NOR</w:t>
            </w:r>
          </w:p>
        </w:tc>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NOT A</w:t>
            </w:r>
          </w:p>
        </w:tc>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ADD</w:t>
            </w:r>
          </w:p>
        </w:tc>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SUBTRACT</w:t>
            </w:r>
          </w:p>
        </w:tc>
      </w:tr>
      <w:tr w:rsidR="006C5A19" w:rsidTr="006C5A19">
        <w:trPr>
          <w:tblCellSpacing w:w="15" w:type="dxa"/>
        </w:trPr>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X3 – X0</w:t>
            </w:r>
          </w:p>
        </w:tc>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0000</w:t>
            </w:r>
          </w:p>
        </w:tc>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0001</w:t>
            </w:r>
          </w:p>
        </w:tc>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0010</w:t>
            </w:r>
          </w:p>
        </w:tc>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0011</w:t>
            </w:r>
          </w:p>
        </w:tc>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0100</w:t>
            </w:r>
          </w:p>
        </w:tc>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0101</w:t>
            </w:r>
          </w:p>
        </w:tc>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1010</w:t>
            </w:r>
          </w:p>
        </w:tc>
        <w:tc>
          <w:tcPr>
            <w:tcW w:w="90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1011</w:t>
            </w:r>
          </w:p>
        </w:tc>
      </w:tr>
    </w:tbl>
    <w:p w:rsidR="00F533E0" w:rsidRDefault="006C5A19" w:rsidP="006C5A19">
      <w:pPr>
        <w:rPr>
          <w:lang w:eastAsia="en-GB"/>
        </w:rPr>
      </w:pPr>
      <w:r>
        <w:rPr>
          <w:lang w:eastAsia="en-GB"/>
        </w:rPr>
        <w:br/>
      </w:r>
      <w:r>
        <w:rPr>
          <w:lang w:eastAsia="en-GB"/>
        </w:rPr>
        <w:br/>
      </w:r>
    </w:p>
    <w:p w:rsidR="00F533E0" w:rsidRDefault="00F533E0" w:rsidP="00F533E0">
      <w:pPr>
        <w:rPr>
          <w:lang w:eastAsia="en-GB"/>
        </w:rPr>
      </w:pPr>
      <w:r>
        <w:rPr>
          <w:lang w:eastAsia="en-GB"/>
        </w:rPr>
        <w:br w:type="page"/>
      </w:r>
    </w:p>
    <w:p w:rsidR="006C5A19" w:rsidRDefault="006C5A19" w:rsidP="006C5A19">
      <w:pPr>
        <w:rPr>
          <w:lang w:eastAsia="en-GB"/>
        </w:rPr>
      </w:pPr>
      <w:r>
        <w:rPr>
          <w:lang w:eastAsia="en-GB"/>
        </w:rPr>
        <w:lastRenderedPageBreak/>
        <w:t xml:space="preserve">Use A= 11 B=4, complete the following table in binary </w:t>
      </w:r>
      <w:r w:rsidRPr="00F533E0">
        <w:rPr>
          <w:b/>
          <w:i/>
          <w:lang w:eastAsia="en-GB"/>
        </w:rPr>
        <w:t>(15 marks)</w:t>
      </w:r>
      <w:r>
        <w:rPr>
          <w:lang w:eastAsia="en-GB"/>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3"/>
        <w:gridCol w:w="7973"/>
      </w:tblGrid>
      <w:tr w:rsidR="000545C8" w:rsidTr="006C5A19">
        <w:trPr>
          <w:tblCellSpacing w:w="15" w:type="dxa"/>
        </w:trPr>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FUNCTION</w:t>
            </w:r>
          </w:p>
        </w:tc>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OUTPUT</w:t>
            </w:r>
          </w:p>
        </w:tc>
      </w:tr>
      <w:tr w:rsidR="000545C8" w:rsidTr="006C5A19">
        <w:trPr>
          <w:tblCellSpacing w:w="15" w:type="dxa"/>
        </w:trPr>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AND</w:t>
            </w:r>
          </w:p>
        </w:tc>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 </w:t>
            </w:r>
            <w:r w:rsidR="000545C8" w:rsidRPr="000545C8">
              <w:rPr>
                <w:noProof/>
                <w:lang w:val="en-US"/>
              </w:rPr>
              <w:drawing>
                <wp:inline distT="0" distB="0" distL="0" distR="0" wp14:anchorId="5BFC2AA6" wp14:editId="48F40FFD">
                  <wp:extent cx="4236720" cy="2678469"/>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53849" cy="2689298"/>
                          </a:xfrm>
                          <a:prstGeom prst="rect">
                            <a:avLst/>
                          </a:prstGeom>
                        </pic:spPr>
                      </pic:pic>
                    </a:graphicData>
                  </a:graphic>
                </wp:inline>
              </w:drawing>
            </w:r>
          </w:p>
        </w:tc>
      </w:tr>
      <w:tr w:rsidR="000545C8" w:rsidTr="006C5A19">
        <w:trPr>
          <w:tblCellSpacing w:w="15" w:type="dxa"/>
        </w:trPr>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OR</w:t>
            </w:r>
          </w:p>
        </w:tc>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 </w:t>
            </w:r>
            <w:r w:rsidR="000545C8" w:rsidRPr="000545C8">
              <w:rPr>
                <w:noProof/>
                <w:lang w:val="en-US"/>
              </w:rPr>
              <w:drawing>
                <wp:inline distT="0" distB="0" distL="0" distR="0" wp14:anchorId="2E892682" wp14:editId="672BF4B7">
                  <wp:extent cx="4290060" cy="25913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09094" cy="2602809"/>
                          </a:xfrm>
                          <a:prstGeom prst="rect">
                            <a:avLst/>
                          </a:prstGeom>
                        </pic:spPr>
                      </pic:pic>
                    </a:graphicData>
                  </a:graphic>
                </wp:inline>
              </w:drawing>
            </w:r>
          </w:p>
        </w:tc>
      </w:tr>
      <w:tr w:rsidR="000545C8" w:rsidTr="006C5A19">
        <w:trPr>
          <w:tblCellSpacing w:w="15" w:type="dxa"/>
        </w:trPr>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lastRenderedPageBreak/>
              <w:t>XOR</w:t>
            </w:r>
          </w:p>
        </w:tc>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 </w:t>
            </w:r>
            <w:r w:rsidR="000545C8" w:rsidRPr="000545C8">
              <w:rPr>
                <w:noProof/>
                <w:lang w:val="en-US"/>
              </w:rPr>
              <w:drawing>
                <wp:inline distT="0" distB="0" distL="0" distR="0" wp14:anchorId="73A85022" wp14:editId="007505C5">
                  <wp:extent cx="4152900" cy="25798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77724" cy="2595225"/>
                          </a:xfrm>
                          <a:prstGeom prst="rect">
                            <a:avLst/>
                          </a:prstGeom>
                        </pic:spPr>
                      </pic:pic>
                    </a:graphicData>
                  </a:graphic>
                </wp:inline>
              </w:drawing>
            </w:r>
          </w:p>
        </w:tc>
      </w:tr>
      <w:tr w:rsidR="000545C8" w:rsidTr="006C5A19">
        <w:trPr>
          <w:tblCellSpacing w:w="15" w:type="dxa"/>
        </w:trPr>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NAND</w:t>
            </w:r>
          </w:p>
        </w:tc>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 </w:t>
            </w:r>
            <w:r w:rsidR="000545C8" w:rsidRPr="000545C8">
              <w:rPr>
                <w:noProof/>
                <w:lang w:val="en-US"/>
              </w:rPr>
              <w:drawing>
                <wp:inline distT="0" distB="0" distL="0" distR="0" wp14:anchorId="6130D8AC" wp14:editId="1721DCAC">
                  <wp:extent cx="4267200" cy="26588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75231" cy="2663849"/>
                          </a:xfrm>
                          <a:prstGeom prst="rect">
                            <a:avLst/>
                          </a:prstGeom>
                        </pic:spPr>
                      </pic:pic>
                    </a:graphicData>
                  </a:graphic>
                </wp:inline>
              </w:drawing>
            </w:r>
          </w:p>
        </w:tc>
      </w:tr>
      <w:tr w:rsidR="000545C8" w:rsidTr="006C5A19">
        <w:trPr>
          <w:tblCellSpacing w:w="15" w:type="dxa"/>
        </w:trPr>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lastRenderedPageBreak/>
              <w:t>NOR</w:t>
            </w:r>
          </w:p>
        </w:tc>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 </w:t>
            </w:r>
            <w:r w:rsidR="000545C8" w:rsidRPr="000545C8">
              <w:rPr>
                <w:noProof/>
                <w:lang w:val="en-US"/>
              </w:rPr>
              <w:drawing>
                <wp:inline distT="0" distB="0" distL="0" distR="0" wp14:anchorId="4B0B25FE" wp14:editId="03B66588">
                  <wp:extent cx="4983480" cy="2931231"/>
                  <wp:effectExtent l="0" t="0" r="762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96629" cy="2938965"/>
                          </a:xfrm>
                          <a:prstGeom prst="rect">
                            <a:avLst/>
                          </a:prstGeom>
                        </pic:spPr>
                      </pic:pic>
                    </a:graphicData>
                  </a:graphic>
                </wp:inline>
              </w:drawing>
            </w:r>
          </w:p>
        </w:tc>
      </w:tr>
      <w:tr w:rsidR="000545C8" w:rsidTr="006C5A19">
        <w:trPr>
          <w:tblCellSpacing w:w="15" w:type="dxa"/>
        </w:trPr>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NOT A</w:t>
            </w:r>
          </w:p>
        </w:tc>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 </w:t>
            </w:r>
            <w:r w:rsidR="000545C8" w:rsidRPr="000545C8">
              <w:rPr>
                <w:noProof/>
                <w:lang w:val="en-US"/>
              </w:rPr>
              <w:drawing>
                <wp:inline distT="0" distB="0" distL="0" distR="0" wp14:anchorId="75FBDB71" wp14:editId="5A1E7ACE">
                  <wp:extent cx="4267200" cy="2585094"/>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97474" cy="2603434"/>
                          </a:xfrm>
                          <a:prstGeom prst="rect">
                            <a:avLst/>
                          </a:prstGeom>
                        </pic:spPr>
                      </pic:pic>
                    </a:graphicData>
                  </a:graphic>
                </wp:inline>
              </w:drawing>
            </w:r>
          </w:p>
        </w:tc>
      </w:tr>
      <w:tr w:rsidR="000545C8" w:rsidTr="006C5A19">
        <w:trPr>
          <w:tblCellSpacing w:w="15" w:type="dxa"/>
        </w:trPr>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lastRenderedPageBreak/>
              <w:t>ADD</w:t>
            </w:r>
          </w:p>
        </w:tc>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 </w:t>
            </w:r>
            <w:r w:rsidR="0036096C" w:rsidRPr="0036096C">
              <w:rPr>
                <w:noProof/>
                <w:lang w:val="en-US"/>
              </w:rPr>
              <w:drawing>
                <wp:inline distT="0" distB="0" distL="0" distR="0" wp14:anchorId="5ECD0A0C" wp14:editId="41DC22F9">
                  <wp:extent cx="4806214" cy="27508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17459" cy="2757256"/>
                          </a:xfrm>
                          <a:prstGeom prst="rect">
                            <a:avLst/>
                          </a:prstGeom>
                        </pic:spPr>
                      </pic:pic>
                    </a:graphicData>
                  </a:graphic>
                </wp:inline>
              </w:drawing>
            </w:r>
          </w:p>
        </w:tc>
      </w:tr>
      <w:tr w:rsidR="000545C8" w:rsidTr="006C5A19">
        <w:trPr>
          <w:tblCellSpacing w:w="15" w:type="dxa"/>
        </w:trPr>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SUBTRACT</w:t>
            </w:r>
          </w:p>
        </w:tc>
        <w:tc>
          <w:tcPr>
            <w:tcW w:w="40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6C5A19" w:rsidRDefault="006C5A19" w:rsidP="006C5A19">
            <w:pPr>
              <w:rPr>
                <w:lang w:eastAsia="en-GB"/>
              </w:rPr>
            </w:pPr>
            <w:r>
              <w:rPr>
                <w:lang w:eastAsia="en-GB"/>
              </w:rPr>
              <w:t> </w:t>
            </w:r>
            <w:r w:rsidR="0036096C" w:rsidRPr="0036096C">
              <w:rPr>
                <w:noProof/>
                <w:lang w:val="en-US"/>
              </w:rPr>
              <w:drawing>
                <wp:inline distT="0" distB="0" distL="0" distR="0" wp14:anchorId="06593347" wp14:editId="743B6F8E">
                  <wp:extent cx="4919162" cy="29108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27625" cy="2915848"/>
                          </a:xfrm>
                          <a:prstGeom prst="rect">
                            <a:avLst/>
                          </a:prstGeom>
                        </pic:spPr>
                      </pic:pic>
                    </a:graphicData>
                  </a:graphic>
                </wp:inline>
              </w:drawing>
            </w:r>
          </w:p>
        </w:tc>
      </w:tr>
    </w:tbl>
    <w:p w:rsidR="006C5A19" w:rsidRDefault="006C5A19" w:rsidP="006C5A19">
      <w:pPr>
        <w:rPr>
          <w:lang w:eastAsia="en-GB"/>
        </w:rPr>
      </w:pPr>
      <w:r>
        <w:rPr>
          <w:lang w:eastAsia="en-GB"/>
        </w:rPr>
        <w:t> </w:t>
      </w:r>
    </w:p>
    <w:p w:rsidR="00337DA3" w:rsidRDefault="006C5A19" w:rsidP="006C5A19">
      <w:pPr>
        <w:rPr>
          <w:lang w:eastAsia="en-GB"/>
        </w:rPr>
      </w:pPr>
      <w:r>
        <w:rPr>
          <w:lang w:eastAsia="en-GB"/>
        </w:rPr>
        <w:t>The logical operations are bitwise. Manually prove each operation has returned the correct result by</w:t>
      </w:r>
      <w:proofErr w:type="gramStart"/>
      <w:r>
        <w:rPr>
          <w:lang w:eastAsia="en-GB"/>
        </w:rPr>
        <w:t xml:space="preserve">  </w:t>
      </w:r>
      <w:r w:rsidRPr="00F533E0">
        <w:rPr>
          <w:b/>
          <w:i/>
          <w:lang w:eastAsia="en-GB"/>
        </w:rPr>
        <w:t>(</w:t>
      </w:r>
      <w:proofErr w:type="gramEnd"/>
      <w:r w:rsidRPr="00F533E0">
        <w:rPr>
          <w:b/>
          <w:i/>
          <w:lang w:eastAsia="en-GB"/>
        </w:rPr>
        <w:t>15 marks)</w:t>
      </w:r>
      <w:r>
        <w:rPr>
          <w:lang w:eastAsia="en-GB"/>
        </w:rPr>
        <w:t>:</w:t>
      </w:r>
      <w:r>
        <w:rPr>
          <w:lang w:eastAsia="en-GB"/>
        </w:rPr>
        <w:br/>
        <w:t>Example:  1 0 1 1</w:t>
      </w:r>
      <w:r>
        <w:rPr>
          <w:lang w:eastAsia="en-GB"/>
        </w:rPr>
        <w:br/>
        <w:t>                 </w:t>
      </w:r>
      <w:r>
        <w:rPr>
          <w:u w:val="single"/>
          <w:lang w:eastAsia="en-GB"/>
        </w:rPr>
        <w:t>1 0 1 0</w:t>
      </w:r>
      <w:r>
        <w:rPr>
          <w:lang w:eastAsia="en-GB"/>
        </w:rPr>
        <w:t xml:space="preserve"> AND OPERATION</w:t>
      </w:r>
      <w:r>
        <w:rPr>
          <w:lang w:eastAsia="en-GB"/>
        </w:rPr>
        <w:br/>
        <w:t>                 1 0 1 0 RESULT</w:t>
      </w:r>
    </w:p>
    <w:p w:rsidR="00337DA3" w:rsidRDefault="00337DA3" w:rsidP="006C5A19">
      <w:pPr>
        <w:rPr>
          <w:lang w:eastAsia="en-GB"/>
        </w:rPr>
      </w:pPr>
      <w:r>
        <w:rPr>
          <w:lang w:eastAsia="en-GB"/>
        </w:rPr>
        <w:t>Manually proven:</w:t>
      </w:r>
    </w:p>
    <w:p w:rsidR="00337DA3" w:rsidRDefault="00337DA3" w:rsidP="006C5A19">
      <w:pPr>
        <w:rPr>
          <w:lang w:eastAsia="en-GB"/>
        </w:rPr>
      </w:pPr>
      <w:r w:rsidRPr="00337DA3">
        <w:rPr>
          <w:noProof/>
          <w:lang w:val="en-US"/>
        </w:rPr>
        <w:lastRenderedPageBreak/>
        <w:drawing>
          <wp:inline distT="0" distB="0" distL="0" distR="0" wp14:anchorId="5D481797" wp14:editId="30F75077">
            <wp:extent cx="3641905" cy="29870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55977" cy="2998581"/>
                    </a:xfrm>
                    <a:prstGeom prst="rect">
                      <a:avLst/>
                    </a:prstGeom>
                  </pic:spPr>
                </pic:pic>
              </a:graphicData>
            </a:graphic>
          </wp:inline>
        </w:drawing>
      </w:r>
    </w:p>
    <w:p w:rsidR="00337DA3" w:rsidRDefault="00337DA3" w:rsidP="006C5A19">
      <w:pPr>
        <w:rPr>
          <w:lang w:eastAsia="en-GB"/>
        </w:rPr>
      </w:pPr>
      <w:r w:rsidRPr="00337DA3">
        <w:rPr>
          <w:noProof/>
          <w:lang w:val="en-US"/>
        </w:rPr>
        <w:drawing>
          <wp:inline distT="0" distB="0" distL="0" distR="0" wp14:anchorId="0B50C88F" wp14:editId="6C2B7257">
            <wp:extent cx="3642360" cy="3098790"/>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54899" cy="3109458"/>
                    </a:xfrm>
                    <a:prstGeom prst="rect">
                      <a:avLst/>
                    </a:prstGeom>
                  </pic:spPr>
                </pic:pic>
              </a:graphicData>
            </a:graphic>
          </wp:inline>
        </w:drawing>
      </w:r>
    </w:p>
    <w:p w:rsidR="00337DA3" w:rsidRDefault="00337DA3" w:rsidP="006C5A19">
      <w:pPr>
        <w:rPr>
          <w:lang w:eastAsia="en-GB"/>
        </w:rPr>
      </w:pPr>
      <w:r w:rsidRPr="00337DA3">
        <w:rPr>
          <w:noProof/>
          <w:lang w:val="en-US"/>
        </w:rPr>
        <w:lastRenderedPageBreak/>
        <w:drawing>
          <wp:inline distT="0" distB="0" distL="0" distR="0" wp14:anchorId="29D2596E" wp14:editId="1974EC89">
            <wp:extent cx="3116580" cy="3545774"/>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24087" cy="3554314"/>
                    </a:xfrm>
                    <a:prstGeom prst="rect">
                      <a:avLst/>
                    </a:prstGeom>
                  </pic:spPr>
                </pic:pic>
              </a:graphicData>
            </a:graphic>
          </wp:inline>
        </w:drawing>
      </w:r>
    </w:p>
    <w:p w:rsidR="00F533E0" w:rsidRDefault="00337DA3" w:rsidP="006C5A19">
      <w:pPr>
        <w:rPr>
          <w:lang w:eastAsia="en-GB"/>
        </w:rPr>
      </w:pPr>
      <w:r w:rsidRPr="00337DA3">
        <w:rPr>
          <w:noProof/>
          <w:lang w:val="en-US"/>
        </w:rPr>
        <w:drawing>
          <wp:inline distT="0" distB="0" distL="0" distR="0" wp14:anchorId="00996786" wp14:editId="6C366599">
            <wp:extent cx="3061505" cy="293370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79980" cy="2951404"/>
                    </a:xfrm>
                    <a:prstGeom prst="rect">
                      <a:avLst/>
                    </a:prstGeom>
                  </pic:spPr>
                </pic:pic>
              </a:graphicData>
            </a:graphic>
          </wp:inline>
        </w:drawing>
      </w:r>
      <w:r w:rsidR="006C5A19">
        <w:rPr>
          <w:lang w:eastAsia="en-GB"/>
        </w:rPr>
        <w:br/>
      </w:r>
    </w:p>
    <w:p w:rsidR="006C5A19" w:rsidRDefault="006C5A19" w:rsidP="006C5A19">
      <w:pPr>
        <w:rPr>
          <w:lang w:eastAsia="en-GB"/>
        </w:rPr>
      </w:pPr>
      <w:r w:rsidRPr="00F533E0">
        <w:rPr>
          <w:u w:val="single"/>
          <w:lang w:eastAsia="en-GB"/>
        </w:rPr>
        <w:lastRenderedPageBreak/>
        <w:t>Serial to Parallel Decoder</w:t>
      </w:r>
      <w:r>
        <w:rPr>
          <w:lang w:eastAsia="en-GB"/>
        </w:rPr>
        <w:t xml:space="preserve"> </w:t>
      </w:r>
      <w:r w:rsidRPr="00F533E0">
        <w:rPr>
          <w:b/>
          <w:i/>
          <w:lang w:eastAsia="en-GB"/>
        </w:rPr>
        <w:t>(30 marks)</w:t>
      </w:r>
      <w:r>
        <w:rPr>
          <w:lang w:eastAsia="en-GB"/>
        </w:rPr>
        <w:t>:</w:t>
      </w:r>
      <w:r>
        <w:rPr>
          <w:lang w:eastAsia="en-GB"/>
        </w:rPr>
        <w:br/>
      </w:r>
      <w:r w:rsidR="00F533E0">
        <w:rPr>
          <w:noProof/>
          <w:lang w:val="en-US"/>
        </w:rPr>
        <mc:AlternateContent>
          <mc:Choice Requires="wps">
            <w:drawing>
              <wp:inline distT="0" distB="0" distL="0" distR="0">
                <wp:extent cx="304800" cy="304800"/>
                <wp:effectExtent l="0" t="0" r="0" b="3810"/>
                <wp:docPr id="6" name="Rectangle 4" descr="https://canvas.wlv.ac.uk/courses/8457/assignments/15581?module_item_id=450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5E14DC70" id="Rectangle 4" o:spid="_x0000_s1026" alt="https://canvas.wlv.ac.uk/courses/8457/assignments/15581?module_item_id=4506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FB8AIAAAwGAAAOAAAAZHJzL2Uyb0RvYy54bWysVFFv0zAQfkfiP1h+T5N0bptES6etaRHS&#10;gInB8+Q6TmOR2MF2mw3Ef+fstF27vSAgD5btc7677+67u7x6bBu049oIJXMcjyKMuGSqFHKT469f&#10;VkGCkbFUlrRRkuf4iRt8NX/75rLvMj5WtWpKrhGASJP1XY5ra7ssDA2reUvNSHVcgrFSuqUWjnoT&#10;lpr2gN424TiKpmGvdNlpxbgxcFsMRjz3+FXFmf1UVYZb1OQYYrN+1X5duzWcX9Jso2lXC7YPg/5F&#10;FC0VEpweoQpqKdpq8QqqFUwroyo7YqoNVVUJxj0HYBNHL9jc17Tjngskx3THNJn/B8s+7u40EmWO&#10;pxhJ2kKJPkPSqNw0HBGMSm4YpMuVxUBdGJU7KEvf7EaUjbbfQqa22nATJmQyCynUYCNbLq0J48kk&#10;ia9aVW4b/iAsbx/ACZlE08TlvAc0cH3f3WmXNdPdKvbNIKkWNbjm16aDIEBPENPhSmvV15yWQD52&#10;EOEZhjsYQEPr/oMqgQXdWuUr8ljp1vmAXKNHX/inY+H5o0UMLi8ikkQgDwam/d55oNnh504b+46r&#10;FrlNjjVE58Hp7tbY4enhifMl1Uo0DdzTrJFnF4A53IBr+NXZXBBeKj/TKF0my4QEZDxdBiQqiuB6&#10;tSDBdBXPJsVFsVgU8S/nNyZZLcqSS+fmINuY/Jks9g00CO4oXKMaUTo4F5LRm/Wi0WhHoW1W/vMp&#10;B8vzs/A8DJ8v4PKCUjwm0c04DVbTZBaQFZkE6SxKgihOb9JpRFJSrM4p3QrJ/50S6nOcTsYTX6WT&#10;oF9wi/z3mhvNWtCsRo1ocwzSgM89oplT4FKWfm+paIb9SSpc+M+pgHIfCu316iQ6qH+tyieQq1Yg&#10;J1AejFDY1Er/wKiHcZRj831LNceoeS9B8mlMiJtf/gC9NoaDPrWsTy1UMoDKscVo2C7sMPO2nRab&#10;GjzFPjFSXUObVMJL2LXQENW+uWDkeCb78ehm2unZv3oe4vPf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CwNEUHwAgAADAYAAA4A&#10;AAAAAAAAAAAAAAAALgIAAGRycy9lMm9Eb2MueG1sUEsBAi0AFAAGAAgAAAAhAEyg6SzYAAAAAwEA&#10;AA8AAAAAAAAAAAAAAAAASgUAAGRycy9kb3ducmV2LnhtbFBLBQYAAAAABAAEAPMAAABPBgAAAAA=&#10;" filled="f" stroked="f">
                <o:lock v:ext="edit" aspectratio="t"/>
                <w10:anchorlock/>
              </v:rect>
            </w:pict>
          </mc:Fallback>
        </mc:AlternateContent>
      </w:r>
      <w:r>
        <w:rPr>
          <w:noProof/>
          <w:lang w:val="en-US"/>
        </w:rPr>
        <w:drawing>
          <wp:inline distT="0" distB="0" distL="0" distR="0">
            <wp:extent cx="5486400" cy="3086100"/>
            <wp:effectExtent l="0" t="0" r="0" b="0"/>
            <wp:docPr id="4" name="Picture 4" descr="SERIALCIRCU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IALCIRCUIT.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rsidR="00F533E0" w:rsidRDefault="006C5A19" w:rsidP="006C5A19">
      <w:pPr>
        <w:rPr>
          <w:b/>
          <w:i/>
          <w:lang w:eastAsia="en-GB"/>
        </w:rPr>
      </w:pPr>
      <w:r>
        <w:rPr>
          <w:lang w:eastAsia="en-GB"/>
        </w:rPr>
        <w:t xml:space="preserve">Build the circuit above and complete the following timing diagram by filling in the table spaces with ‘1’ or ‘0’. </w:t>
      </w:r>
      <w:r w:rsidRPr="00F533E0">
        <w:rPr>
          <w:b/>
          <w:i/>
          <w:lang w:eastAsia="en-GB"/>
        </w:rPr>
        <w:t>(15 marks)</w:t>
      </w:r>
    </w:p>
    <w:p w:rsidR="007F7670" w:rsidRDefault="009147ED" w:rsidP="006C5A19">
      <w:pPr>
        <w:rPr>
          <w:lang w:eastAsia="en-GB"/>
        </w:rPr>
      </w:pPr>
      <w:r>
        <w:rPr>
          <w:lang w:eastAsia="en-GB"/>
        </w:rPr>
        <w:t>Starting Figure</w:t>
      </w:r>
      <w:r w:rsidR="007F7670">
        <w:rPr>
          <w:lang w:eastAsia="en-GB"/>
        </w:rPr>
        <w:t xml:space="preserve"> (Oldest)</w:t>
      </w:r>
      <w:r>
        <w:rPr>
          <w:lang w:eastAsia="en-GB"/>
        </w:rPr>
        <w:t>:</w:t>
      </w:r>
    </w:p>
    <w:p w:rsidR="009147ED" w:rsidRDefault="009147ED" w:rsidP="006C5A19">
      <w:pPr>
        <w:rPr>
          <w:noProof/>
          <w:lang w:val="en-US"/>
        </w:rPr>
      </w:pPr>
      <w:r w:rsidRPr="009147ED">
        <w:rPr>
          <w:noProof/>
          <w:lang w:val="en-US"/>
        </w:rPr>
        <w:t xml:space="preserve"> </w:t>
      </w:r>
      <w:r w:rsidR="002425FD" w:rsidRPr="002425FD">
        <w:rPr>
          <w:noProof/>
          <w:lang w:val="en-US"/>
        </w:rPr>
        <w:drawing>
          <wp:inline distT="0" distB="0" distL="0" distR="0" wp14:anchorId="512774A1" wp14:editId="1383E0F5">
            <wp:extent cx="4657911" cy="1920240"/>
            <wp:effectExtent l="0" t="0" r="9525"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63811" cy="1922672"/>
                    </a:xfrm>
                    <a:prstGeom prst="rect">
                      <a:avLst/>
                    </a:prstGeom>
                  </pic:spPr>
                </pic:pic>
              </a:graphicData>
            </a:graphic>
          </wp:inline>
        </w:drawing>
      </w:r>
    </w:p>
    <w:p w:rsidR="007F7670" w:rsidRDefault="007F7670" w:rsidP="006C5A19">
      <w:pPr>
        <w:rPr>
          <w:noProof/>
          <w:lang w:val="en-US"/>
        </w:rPr>
      </w:pPr>
      <w:r>
        <w:rPr>
          <w:noProof/>
          <w:lang w:val="en-US"/>
        </w:rPr>
        <w:t>Ending Figure (Newest):</w:t>
      </w:r>
    </w:p>
    <w:p w:rsidR="007F7670" w:rsidRPr="0075473D" w:rsidRDefault="002425FD" w:rsidP="006C5A19">
      <w:pPr>
        <w:rPr>
          <w:lang w:eastAsia="en-GB"/>
        </w:rPr>
      </w:pPr>
      <w:r w:rsidRPr="002425FD">
        <w:rPr>
          <w:noProof/>
          <w:lang w:val="en-US"/>
        </w:rPr>
        <w:drawing>
          <wp:inline distT="0" distB="0" distL="0" distR="0" wp14:anchorId="78FBDEBF" wp14:editId="491B697F">
            <wp:extent cx="4579620" cy="18316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94727" cy="1837687"/>
                    </a:xfrm>
                    <a:prstGeom prst="rect">
                      <a:avLst/>
                    </a:prstGeom>
                  </pic:spPr>
                </pic:pic>
              </a:graphicData>
            </a:graphic>
          </wp:inline>
        </w:drawing>
      </w:r>
    </w:p>
    <w:p w:rsidR="006C5A19" w:rsidRDefault="006C5A19" w:rsidP="006C5A19">
      <w:pPr>
        <w:rPr>
          <w:lang w:eastAsia="en-GB"/>
        </w:rPr>
      </w:pPr>
      <w:r>
        <w:rPr>
          <w:lang w:eastAsia="en-GB"/>
        </w:rPr>
        <w:lastRenderedPageBreak/>
        <w:br/>
      </w:r>
      <w:r>
        <w:rPr>
          <w:noProof/>
          <w:lang w:val="en-US"/>
        </w:rPr>
        <w:drawing>
          <wp:inline distT="0" distB="0" distL="0" distR="0">
            <wp:extent cx="4562475" cy="2352675"/>
            <wp:effectExtent l="0" t="0" r="0" b="0"/>
            <wp:docPr id="3" name="Picture 3" descr="TIMINGDI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IMINGDIAG.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62475" cy="2352675"/>
                    </a:xfrm>
                    <a:prstGeom prst="rect">
                      <a:avLst/>
                    </a:prstGeom>
                    <a:noFill/>
                    <a:ln>
                      <a:noFill/>
                    </a:ln>
                  </pic:spPr>
                </pic:pic>
              </a:graphicData>
            </a:graphic>
          </wp:inline>
        </w:drawing>
      </w:r>
      <w:r>
        <w:rPr>
          <w:lang w:eastAsia="en-GB"/>
        </w:rPr>
        <w:t xml:space="preserve"> </w:t>
      </w:r>
    </w:p>
    <w:p w:rsidR="006B25A4" w:rsidRDefault="006B25A4" w:rsidP="006C5A19">
      <w:pPr>
        <w:rPr>
          <w:lang w:eastAsia="en-GB"/>
        </w:rPr>
      </w:pPr>
    </w:p>
    <w:p w:rsidR="007F7670" w:rsidRDefault="007F7670" w:rsidP="006C5A19">
      <w:pPr>
        <w:rPr>
          <w:lang w:eastAsia="en-GB"/>
        </w:rPr>
      </w:pPr>
    </w:p>
    <w:tbl>
      <w:tblPr>
        <w:tblStyle w:val="TableGrid"/>
        <w:tblW w:w="0" w:type="auto"/>
        <w:tblLook w:val="04A0" w:firstRow="1" w:lastRow="0" w:firstColumn="1" w:lastColumn="0" w:noHBand="0" w:noVBand="1"/>
      </w:tblPr>
      <w:tblGrid>
        <w:gridCol w:w="901"/>
        <w:gridCol w:w="901"/>
        <w:gridCol w:w="901"/>
        <w:gridCol w:w="901"/>
        <w:gridCol w:w="902"/>
        <w:gridCol w:w="902"/>
        <w:gridCol w:w="902"/>
        <w:gridCol w:w="902"/>
        <w:gridCol w:w="902"/>
        <w:gridCol w:w="902"/>
      </w:tblGrid>
      <w:tr w:rsidR="00675CB0" w:rsidTr="00675CB0">
        <w:tc>
          <w:tcPr>
            <w:tcW w:w="901" w:type="dxa"/>
          </w:tcPr>
          <w:p w:rsidR="00675CB0" w:rsidRDefault="00675CB0" w:rsidP="006C5A19">
            <w:pPr>
              <w:rPr>
                <w:lang w:eastAsia="en-GB"/>
              </w:rPr>
            </w:pPr>
            <w:r>
              <w:rPr>
                <w:lang w:eastAsia="en-GB"/>
              </w:rPr>
              <w:t>Input</w:t>
            </w:r>
          </w:p>
        </w:tc>
        <w:tc>
          <w:tcPr>
            <w:tcW w:w="901" w:type="dxa"/>
          </w:tcPr>
          <w:p w:rsidR="00675CB0" w:rsidRDefault="00675CB0" w:rsidP="006C5A19">
            <w:pPr>
              <w:rPr>
                <w:lang w:eastAsia="en-GB"/>
              </w:rPr>
            </w:pPr>
            <w:r>
              <w:rPr>
                <w:lang w:eastAsia="en-GB"/>
              </w:rPr>
              <w:t>1</w:t>
            </w:r>
          </w:p>
        </w:tc>
        <w:tc>
          <w:tcPr>
            <w:tcW w:w="901" w:type="dxa"/>
          </w:tcPr>
          <w:p w:rsidR="00675CB0" w:rsidRDefault="00675CB0" w:rsidP="006C5A19">
            <w:pPr>
              <w:rPr>
                <w:lang w:eastAsia="en-GB"/>
              </w:rPr>
            </w:pPr>
            <w:r>
              <w:rPr>
                <w:lang w:eastAsia="en-GB"/>
              </w:rPr>
              <w:t>1</w:t>
            </w:r>
          </w:p>
        </w:tc>
        <w:tc>
          <w:tcPr>
            <w:tcW w:w="901" w:type="dxa"/>
          </w:tcPr>
          <w:p w:rsidR="00675CB0" w:rsidRDefault="00675CB0" w:rsidP="006C5A19">
            <w:pPr>
              <w:rPr>
                <w:lang w:eastAsia="en-GB"/>
              </w:rPr>
            </w:pPr>
            <w:r>
              <w:rPr>
                <w:lang w:eastAsia="en-GB"/>
              </w:rPr>
              <w:t>0</w:t>
            </w:r>
          </w:p>
        </w:tc>
        <w:tc>
          <w:tcPr>
            <w:tcW w:w="902" w:type="dxa"/>
          </w:tcPr>
          <w:p w:rsidR="00675CB0" w:rsidRDefault="00675CB0" w:rsidP="006C5A19">
            <w:pPr>
              <w:rPr>
                <w:lang w:eastAsia="en-GB"/>
              </w:rPr>
            </w:pPr>
            <w:r>
              <w:rPr>
                <w:lang w:eastAsia="en-GB"/>
              </w:rPr>
              <w:t>0</w:t>
            </w:r>
          </w:p>
        </w:tc>
        <w:tc>
          <w:tcPr>
            <w:tcW w:w="902" w:type="dxa"/>
          </w:tcPr>
          <w:p w:rsidR="00675CB0" w:rsidRDefault="00675CB0" w:rsidP="006C5A19">
            <w:pPr>
              <w:rPr>
                <w:lang w:eastAsia="en-GB"/>
              </w:rPr>
            </w:pPr>
            <w:r>
              <w:rPr>
                <w:lang w:eastAsia="en-GB"/>
              </w:rPr>
              <w:t>1</w:t>
            </w:r>
          </w:p>
        </w:tc>
        <w:tc>
          <w:tcPr>
            <w:tcW w:w="902" w:type="dxa"/>
          </w:tcPr>
          <w:p w:rsidR="00675CB0" w:rsidRDefault="00675CB0" w:rsidP="006C5A19">
            <w:pPr>
              <w:rPr>
                <w:lang w:eastAsia="en-GB"/>
              </w:rPr>
            </w:pPr>
            <w:r>
              <w:rPr>
                <w:lang w:eastAsia="en-GB"/>
              </w:rPr>
              <w:t>1</w:t>
            </w:r>
          </w:p>
        </w:tc>
        <w:tc>
          <w:tcPr>
            <w:tcW w:w="902" w:type="dxa"/>
          </w:tcPr>
          <w:p w:rsidR="00675CB0" w:rsidRDefault="00675CB0" w:rsidP="006C5A19">
            <w:pPr>
              <w:rPr>
                <w:lang w:eastAsia="en-GB"/>
              </w:rPr>
            </w:pPr>
            <w:r>
              <w:rPr>
                <w:lang w:eastAsia="en-GB"/>
              </w:rPr>
              <w:t>1</w:t>
            </w:r>
          </w:p>
        </w:tc>
        <w:tc>
          <w:tcPr>
            <w:tcW w:w="902" w:type="dxa"/>
          </w:tcPr>
          <w:p w:rsidR="00675CB0" w:rsidRDefault="00675CB0" w:rsidP="006C5A19">
            <w:pPr>
              <w:rPr>
                <w:lang w:eastAsia="en-GB"/>
              </w:rPr>
            </w:pPr>
            <w:r>
              <w:rPr>
                <w:lang w:eastAsia="en-GB"/>
              </w:rPr>
              <w:t>1</w:t>
            </w:r>
          </w:p>
        </w:tc>
        <w:tc>
          <w:tcPr>
            <w:tcW w:w="902" w:type="dxa"/>
          </w:tcPr>
          <w:p w:rsidR="00675CB0" w:rsidRDefault="00675CB0" w:rsidP="006C5A19">
            <w:pPr>
              <w:rPr>
                <w:lang w:eastAsia="en-GB"/>
              </w:rPr>
            </w:pPr>
            <w:r>
              <w:rPr>
                <w:lang w:eastAsia="en-GB"/>
              </w:rPr>
              <w:t>0</w:t>
            </w:r>
          </w:p>
        </w:tc>
      </w:tr>
      <w:tr w:rsidR="00675CB0" w:rsidTr="00675CB0">
        <w:tc>
          <w:tcPr>
            <w:tcW w:w="901" w:type="dxa"/>
            <w:tcBorders>
              <w:bottom w:val="single" w:sz="4" w:space="0" w:color="8064A2" w:themeColor="accent4"/>
            </w:tcBorders>
          </w:tcPr>
          <w:p w:rsidR="00675CB0" w:rsidRDefault="00675CB0" w:rsidP="006C5A19">
            <w:pPr>
              <w:rPr>
                <w:lang w:eastAsia="en-GB"/>
              </w:rPr>
            </w:pPr>
            <w:r>
              <w:rPr>
                <w:lang w:eastAsia="en-GB"/>
              </w:rPr>
              <w:t>Clock</w:t>
            </w:r>
          </w:p>
        </w:tc>
        <w:tc>
          <w:tcPr>
            <w:tcW w:w="901" w:type="dxa"/>
            <w:tcBorders>
              <w:bottom w:val="single" w:sz="4" w:space="0" w:color="8064A2" w:themeColor="accent4"/>
            </w:tcBorders>
          </w:tcPr>
          <w:p w:rsidR="00675CB0" w:rsidRDefault="00675CB0" w:rsidP="006C5A19">
            <w:pPr>
              <w:rPr>
                <w:lang w:eastAsia="en-GB"/>
              </w:rPr>
            </w:pPr>
            <w:r>
              <w:rPr>
                <w:lang w:eastAsia="en-GB"/>
              </w:rPr>
              <w:t>0</w:t>
            </w:r>
          </w:p>
        </w:tc>
        <w:tc>
          <w:tcPr>
            <w:tcW w:w="901" w:type="dxa"/>
            <w:tcBorders>
              <w:bottom w:val="single" w:sz="4" w:space="0" w:color="8064A2" w:themeColor="accent4"/>
            </w:tcBorders>
          </w:tcPr>
          <w:p w:rsidR="00675CB0" w:rsidRDefault="00675CB0" w:rsidP="006C5A19">
            <w:pPr>
              <w:rPr>
                <w:lang w:eastAsia="en-GB"/>
              </w:rPr>
            </w:pPr>
            <w:r>
              <w:rPr>
                <w:lang w:eastAsia="en-GB"/>
              </w:rPr>
              <w:t>1</w:t>
            </w:r>
          </w:p>
        </w:tc>
        <w:tc>
          <w:tcPr>
            <w:tcW w:w="901" w:type="dxa"/>
            <w:tcBorders>
              <w:bottom w:val="single" w:sz="4" w:space="0" w:color="8064A2" w:themeColor="accent4"/>
            </w:tcBorders>
          </w:tcPr>
          <w:p w:rsidR="00675CB0" w:rsidRDefault="00675CB0" w:rsidP="006C5A19">
            <w:pPr>
              <w:rPr>
                <w:lang w:eastAsia="en-GB"/>
              </w:rPr>
            </w:pPr>
            <w:r>
              <w:rPr>
                <w:lang w:eastAsia="en-GB"/>
              </w:rPr>
              <w:t>0</w:t>
            </w:r>
          </w:p>
        </w:tc>
        <w:tc>
          <w:tcPr>
            <w:tcW w:w="902" w:type="dxa"/>
            <w:tcBorders>
              <w:bottom w:val="single" w:sz="4" w:space="0" w:color="8064A2" w:themeColor="accent4"/>
            </w:tcBorders>
          </w:tcPr>
          <w:p w:rsidR="00675CB0" w:rsidRDefault="00675CB0" w:rsidP="006C5A19">
            <w:pPr>
              <w:rPr>
                <w:lang w:eastAsia="en-GB"/>
              </w:rPr>
            </w:pPr>
            <w:r>
              <w:rPr>
                <w:lang w:eastAsia="en-GB"/>
              </w:rPr>
              <w:t>1</w:t>
            </w:r>
          </w:p>
        </w:tc>
        <w:tc>
          <w:tcPr>
            <w:tcW w:w="902" w:type="dxa"/>
            <w:tcBorders>
              <w:bottom w:val="single" w:sz="4" w:space="0" w:color="8064A2" w:themeColor="accent4"/>
            </w:tcBorders>
          </w:tcPr>
          <w:p w:rsidR="00675CB0" w:rsidRDefault="00675CB0" w:rsidP="006C5A19">
            <w:pPr>
              <w:rPr>
                <w:lang w:eastAsia="en-GB"/>
              </w:rPr>
            </w:pPr>
            <w:r>
              <w:rPr>
                <w:lang w:eastAsia="en-GB"/>
              </w:rPr>
              <w:t>0</w:t>
            </w:r>
          </w:p>
        </w:tc>
        <w:tc>
          <w:tcPr>
            <w:tcW w:w="902" w:type="dxa"/>
            <w:tcBorders>
              <w:bottom w:val="single" w:sz="4" w:space="0" w:color="8064A2" w:themeColor="accent4"/>
            </w:tcBorders>
          </w:tcPr>
          <w:p w:rsidR="00675CB0" w:rsidRDefault="00675CB0" w:rsidP="006C5A19">
            <w:pPr>
              <w:rPr>
                <w:lang w:eastAsia="en-GB"/>
              </w:rPr>
            </w:pPr>
            <w:r>
              <w:rPr>
                <w:lang w:eastAsia="en-GB"/>
              </w:rPr>
              <w:t>1</w:t>
            </w:r>
          </w:p>
        </w:tc>
        <w:tc>
          <w:tcPr>
            <w:tcW w:w="902" w:type="dxa"/>
            <w:tcBorders>
              <w:bottom w:val="single" w:sz="4" w:space="0" w:color="8064A2" w:themeColor="accent4"/>
            </w:tcBorders>
          </w:tcPr>
          <w:p w:rsidR="00675CB0" w:rsidRDefault="00675CB0" w:rsidP="006C5A19">
            <w:pPr>
              <w:rPr>
                <w:lang w:eastAsia="en-GB"/>
              </w:rPr>
            </w:pPr>
            <w:r>
              <w:rPr>
                <w:lang w:eastAsia="en-GB"/>
              </w:rPr>
              <w:t>0</w:t>
            </w:r>
          </w:p>
        </w:tc>
        <w:tc>
          <w:tcPr>
            <w:tcW w:w="902" w:type="dxa"/>
            <w:tcBorders>
              <w:bottom w:val="single" w:sz="4" w:space="0" w:color="8064A2" w:themeColor="accent4"/>
            </w:tcBorders>
          </w:tcPr>
          <w:p w:rsidR="00675CB0" w:rsidRDefault="00675CB0" w:rsidP="006C5A19">
            <w:pPr>
              <w:rPr>
                <w:lang w:eastAsia="en-GB"/>
              </w:rPr>
            </w:pPr>
            <w:r>
              <w:rPr>
                <w:lang w:eastAsia="en-GB"/>
              </w:rPr>
              <w:t>1</w:t>
            </w:r>
          </w:p>
        </w:tc>
        <w:tc>
          <w:tcPr>
            <w:tcW w:w="902" w:type="dxa"/>
            <w:tcBorders>
              <w:bottom w:val="single" w:sz="4" w:space="0" w:color="8064A2" w:themeColor="accent4"/>
            </w:tcBorders>
          </w:tcPr>
          <w:p w:rsidR="00675CB0" w:rsidRDefault="00675CB0" w:rsidP="006C5A19">
            <w:pPr>
              <w:rPr>
                <w:lang w:eastAsia="en-GB"/>
              </w:rPr>
            </w:pPr>
            <w:r>
              <w:rPr>
                <w:lang w:eastAsia="en-GB"/>
              </w:rPr>
              <w:t>0</w:t>
            </w:r>
          </w:p>
        </w:tc>
      </w:tr>
      <w:tr w:rsidR="00675CB0" w:rsidTr="00675CB0">
        <w:tc>
          <w:tcPr>
            <w:tcW w:w="901" w:type="dxa"/>
            <w:tcBorders>
              <w:top w:val="single" w:sz="4" w:space="0" w:color="8064A2" w:themeColor="accent4"/>
            </w:tcBorders>
          </w:tcPr>
          <w:p w:rsidR="00675CB0" w:rsidRDefault="00675CB0" w:rsidP="006C5A19">
            <w:pPr>
              <w:rPr>
                <w:lang w:eastAsia="en-GB"/>
              </w:rPr>
            </w:pPr>
            <w:r>
              <w:rPr>
                <w:lang w:eastAsia="en-GB"/>
              </w:rPr>
              <w:t>Q0</w:t>
            </w:r>
          </w:p>
        </w:tc>
        <w:tc>
          <w:tcPr>
            <w:tcW w:w="901" w:type="dxa"/>
            <w:tcBorders>
              <w:top w:val="single" w:sz="4" w:space="0" w:color="8064A2" w:themeColor="accent4"/>
            </w:tcBorders>
          </w:tcPr>
          <w:p w:rsidR="00675CB0" w:rsidRDefault="006B25A4" w:rsidP="006C5A19">
            <w:pPr>
              <w:rPr>
                <w:lang w:eastAsia="en-GB"/>
              </w:rPr>
            </w:pPr>
            <w:r>
              <w:rPr>
                <w:lang w:eastAsia="en-GB"/>
              </w:rPr>
              <w:t>0</w:t>
            </w:r>
          </w:p>
        </w:tc>
        <w:tc>
          <w:tcPr>
            <w:tcW w:w="901" w:type="dxa"/>
            <w:tcBorders>
              <w:top w:val="single" w:sz="4" w:space="0" w:color="8064A2" w:themeColor="accent4"/>
            </w:tcBorders>
          </w:tcPr>
          <w:p w:rsidR="00675CB0" w:rsidRDefault="006B25A4" w:rsidP="006C5A19">
            <w:pPr>
              <w:rPr>
                <w:lang w:eastAsia="en-GB"/>
              </w:rPr>
            </w:pPr>
            <w:r>
              <w:rPr>
                <w:lang w:eastAsia="en-GB"/>
              </w:rPr>
              <w:t>1</w:t>
            </w:r>
          </w:p>
        </w:tc>
        <w:tc>
          <w:tcPr>
            <w:tcW w:w="901" w:type="dxa"/>
            <w:tcBorders>
              <w:top w:val="single" w:sz="4" w:space="0" w:color="8064A2" w:themeColor="accent4"/>
            </w:tcBorders>
          </w:tcPr>
          <w:p w:rsidR="00675CB0" w:rsidRDefault="006B25A4" w:rsidP="006C5A19">
            <w:pPr>
              <w:rPr>
                <w:lang w:eastAsia="en-GB"/>
              </w:rPr>
            </w:pPr>
            <w:r>
              <w:rPr>
                <w:lang w:eastAsia="en-GB"/>
              </w:rPr>
              <w:t>1</w:t>
            </w:r>
          </w:p>
        </w:tc>
        <w:tc>
          <w:tcPr>
            <w:tcW w:w="902" w:type="dxa"/>
            <w:tcBorders>
              <w:top w:val="single" w:sz="4" w:space="0" w:color="8064A2" w:themeColor="accent4"/>
            </w:tcBorders>
          </w:tcPr>
          <w:p w:rsidR="00675CB0" w:rsidRDefault="006B25A4" w:rsidP="006C5A19">
            <w:pPr>
              <w:rPr>
                <w:lang w:eastAsia="en-GB"/>
              </w:rPr>
            </w:pPr>
            <w:r>
              <w:rPr>
                <w:lang w:eastAsia="en-GB"/>
              </w:rPr>
              <w:t>1</w:t>
            </w:r>
          </w:p>
        </w:tc>
        <w:tc>
          <w:tcPr>
            <w:tcW w:w="902" w:type="dxa"/>
            <w:tcBorders>
              <w:top w:val="single" w:sz="4" w:space="0" w:color="8064A2" w:themeColor="accent4"/>
            </w:tcBorders>
          </w:tcPr>
          <w:p w:rsidR="00675CB0" w:rsidRDefault="006B25A4" w:rsidP="006C5A19">
            <w:pPr>
              <w:rPr>
                <w:lang w:eastAsia="en-GB"/>
              </w:rPr>
            </w:pPr>
            <w:r>
              <w:rPr>
                <w:lang w:eastAsia="en-GB"/>
              </w:rPr>
              <w:t>1</w:t>
            </w:r>
          </w:p>
        </w:tc>
        <w:tc>
          <w:tcPr>
            <w:tcW w:w="902" w:type="dxa"/>
            <w:tcBorders>
              <w:top w:val="single" w:sz="4" w:space="0" w:color="8064A2" w:themeColor="accent4"/>
            </w:tcBorders>
          </w:tcPr>
          <w:p w:rsidR="00675CB0" w:rsidRDefault="006B25A4" w:rsidP="006C5A19">
            <w:pPr>
              <w:rPr>
                <w:lang w:eastAsia="en-GB"/>
              </w:rPr>
            </w:pPr>
            <w:r>
              <w:rPr>
                <w:lang w:eastAsia="en-GB"/>
              </w:rPr>
              <w:t>1</w:t>
            </w:r>
          </w:p>
        </w:tc>
        <w:tc>
          <w:tcPr>
            <w:tcW w:w="902" w:type="dxa"/>
            <w:tcBorders>
              <w:top w:val="single" w:sz="4" w:space="0" w:color="8064A2" w:themeColor="accent4"/>
            </w:tcBorders>
          </w:tcPr>
          <w:p w:rsidR="00675CB0" w:rsidRDefault="006B25A4" w:rsidP="006C5A19">
            <w:pPr>
              <w:rPr>
                <w:lang w:eastAsia="en-GB"/>
              </w:rPr>
            </w:pPr>
            <w:r>
              <w:rPr>
                <w:lang w:eastAsia="en-GB"/>
              </w:rPr>
              <w:t>1</w:t>
            </w:r>
          </w:p>
        </w:tc>
        <w:tc>
          <w:tcPr>
            <w:tcW w:w="902" w:type="dxa"/>
            <w:tcBorders>
              <w:top w:val="single" w:sz="4" w:space="0" w:color="8064A2" w:themeColor="accent4"/>
            </w:tcBorders>
          </w:tcPr>
          <w:p w:rsidR="00675CB0" w:rsidRDefault="006B25A4" w:rsidP="006C5A19">
            <w:pPr>
              <w:rPr>
                <w:lang w:eastAsia="en-GB"/>
              </w:rPr>
            </w:pPr>
            <w:r>
              <w:rPr>
                <w:lang w:eastAsia="en-GB"/>
              </w:rPr>
              <w:t>0</w:t>
            </w:r>
          </w:p>
        </w:tc>
        <w:tc>
          <w:tcPr>
            <w:tcW w:w="902" w:type="dxa"/>
            <w:tcBorders>
              <w:top w:val="single" w:sz="4" w:space="0" w:color="8064A2" w:themeColor="accent4"/>
            </w:tcBorders>
          </w:tcPr>
          <w:p w:rsidR="00675CB0" w:rsidRDefault="006B25A4" w:rsidP="006C5A19">
            <w:pPr>
              <w:rPr>
                <w:lang w:eastAsia="en-GB"/>
              </w:rPr>
            </w:pPr>
            <w:r>
              <w:rPr>
                <w:lang w:eastAsia="en-GB"/>
              </w:rPr>
              <w:t>0</w:t>
            </w:r>
          </w:p>
        </w:tc>
      </w:tr>
      <w:tr w:rsidR="00675CB0" w:rsidTr="00675CB0">
        <w:tc>
          <w:tcPr>
            <w:tcW w:w="901" w:type="dxa"/>
          </w:tcPr>
          <w:p w:rsidR="00675CB0" w:rsidRDefault="00675CB0" w:rsidP="006C5A19">
            <w:pPr>
              <w:rPr>
                <w:lang w:eastAsia="en-GB"/>
              </w:rPr>
            </w:pPr>
            <w:r>
              <w:rPr>
                <w:lang w:eastAsia="en-GB"/>
              </w:rPr>
              <w:t>Q1</w:t>
            </w:r>
          </w:p>
        </w:tc>
        <w:tc>
          <w:tcPr>
            <w:tcW w:w="901" w:type="dxa"/>
          </w:tcPr>
          <w:p w:rsidR="00675CB0" w:rsidRDefault="006B25A4" w:rsidP="006C5A19">
            <w:pPr>
              <w:rPr>
                <w:lang w:eastAsia="en-GB"/>
              </w:rPr>
            </w:pPr>
            <w:r>
              <w:rPr>
                <w:lang w:eastAsia="en-GB"/>
              </w:rPr>
              <w:t>0</w:t>
            </w:r>
          </w:p>
        </w:tc>
        <w:tc>
          <w:tcPr>
            <w:tcW w:w="901" w:type="dxa"/>
          </w:tcPr>
          <w:p w:rsidR="00675CB0" w:rsidRDefault="006B25A4" w:rsidP="006C5A19">
            <w:pPr>
              <w:rPr>
                <w:lang w:eastAsia="en-GB"/>
              </w:rPr>
            </w:pPr>
            <w:r>
              <w:rPr>
                <w:lang w:eastAsia="en-GB"/>
              </w:rPr>
              <w:t>0</w:t>
            </w:r>
          </w:p>
        </w:tc>
        <w:tc>
          <w:tcPr>
            <w:tcW w:w="901" w:type="dxa"/>
          </w:tcPr>
          <w:p w:rsidR="00675CB0" w:rsidRDefault="006B25A4" w:rsidP="006C5A19">
            <w:pPr>
              <w:rPr>
                <w:lang w:eastAsia="en-GB"/>
              </w:rPr>
            </w:pPr>
            <w:r>
              <w:rPr>
                <w:lang w:eastAsia="en-GB"/>
              </w:rPr>
              <w:t>0</w:t>
            </w:r>
          </w:p>
        </w:tc>
        <w:tc>
          <w:tcPr>
            <w:tcW w:w="902" w:type="dxa"/>
          </w:tcPr>
          <w:p w:rsidR="00675CB0" w:rsidRDefault="006B25A4" w:rsidP="006C5A19">
            <w:pPr>
              <w:rPr>
                <w:lang w:eastAsia="en-GB"/>
              </w:rPr>
            </w:pPr>
            <w:r>
              <w:rPr>
                <w:lang w:eastAsia="en-GB"/>
              </w:rPr>
              <w:t>0</w:t>
            </w:r>
          </w:p>
        </w:tc>
        <w:tc>
          <w:tcPr>
            <w:tcW w:w="902" w:type="dxa"/>
          </w:tcPr>
          <w:p w:rsidR="00675CB0" w:rsidRDefault="006B25A4" w:rsidP="006C5A19">
            <w:pPr>
              <w:rPr>
                <w:lang w:eastAsia="en-GB"/>
              </w:rPr>
            </w:pPr>
            <w:r>
              <w:rPr>
                <w:lang w:eastAsia="en-GB"/>
              </w:rPr>
              <w:t>0</w:t>
            </w:r>
          </w:p>
        </w:tc>
        <w:tc>
          <w:tcPr>
            <w:tcW w:w="902" w:type="dxa"/>
          </w:tcPr>
          <w:p w:rsidR="00675CB0" w:rsidRDefault="006B25A4" w:rsidP="006C5A19">
            <w:pPr>
              <w:rPr>
                <w:lang w:eastAsia="en-GB"/>
              </w:rPr>
            </w:pPr>
            <w:r>
              <w:rPr>
                <w:lang w:eastAsia="en-GB"/>
              </w:rPr>
              <w:t>1</w:t>
            </w:r>
          </w:p>
        </w:tc>
        <w:tc>
          <w:tcPr>
            <w:tcW w:w="902" w:type="dxa"/>
          </w:tcPr>
          <w:p w:rsidR="00675CB0" w:rsidRDefault="006B25A4" w:rsidP="006C5A19">
            <w:pPr>
              <w:rPr>
                <w:lang w:eastAsia="en-GB"/>
              </w:rPr>
            </w:pPr>
            <w:r>
              <w:rPr>
                <w:lang w:eastAsia="en-GB"/>
              </w:rPr>
              <w:t>1</w:t>
            </w:r>
          </w:p>
        </w:tc>
        <w:tc>
          <w:tcPr>
            <w:tcW w:w="902" w:type="dxa"/>
          </w:tcPr>
          <w:p w:rsidR="00675CB0" w:rsidRDefault="006B25A4" w:rsidP="006C5A19">
            <w:pPr>
              <w:rPr>
                <w:lang w:eastAsia="en-GB"/>
              </w:rPr>
            </w:pPr>
            <w:r>
              <w:rPr>
                <w:lang w:eastAsia="en-GB"/>
              </w:rPr>
              <w:t>0</w:t>
            </w:r>
          </w:p>
        </w:tc>
        <w:tc>
          <w:tcPr>
            <w:tcW w:w="902" w:type="dxa"/>
          </w:tcPr>
          <w:p w:rsidR="00675CB0" w:rsidRDefault="006B25A4" w:rsidP="006C5A19">
            <w:pPr>
              <w:rPr>
                <w:lang w:eastAsia="en-GB"/>
              </w:rPr>
            </w:pPr>
            <w:r>
              <w:rPr>
                <w:lang w:eastAsia="en-GB"/>
              </w:rPr>
              <w:t>0</w:t>
            </w:r>
          </w:p>
        </w:tc>
      </w:tr>
      <w:tr w:rsidR="00675CB0" w:rsidTr="00675CB0">
        <w:tc>
          <w:tcPr>
            <w:tcW w:w="901" w:type="dxa"/>
          </w:tcPr>
          <w:p w:rsidR="00675CB0" w:rsidRDefault="00675CB0" w:rsidP="006C5A19">
            <w:pPr>
              <w:rPr>
                <w:lang w:eastAsia="en-GB"/>
              </w:rPr>
            </w:pPr>
            <w:r>
              <w:rPr>
                <w:lang w:eastAsia="en-GB"/>
              </w:rPr>
              <w:t>Q2</w:t>
            </w:r>
          </w:p>
        </w:tc>
        <w:tc>
          <w:tcPr>
            <w:tcW w:w="901" w:type="dxa"/>
          </w:tcPr>
          <w:p w:rsidR="00675CB0" w:rsidRDefault="006B25A4" w:rsidP="006C5A19">
            <w:pPr>
              <w:rPr>
                <w:lang w:eastAsia="en-GB"/>
              </w:rPr>
            </w:pPr>
            <w:r>
              <w:rPr>
                <w:lang w:eastAsia="en-GB"/>
              </w:rPr>
              <w:t>0</w:t>
            </w:r>
          </w:p>
        </w:tc>
        <w:tc>
          <w:tcPr>
            <w:tcW w:w="901" w:type="dxa"/>
          </w:tcPr>
          <w:p w:rsidR="00675CB0" w:rsidRDefault="006B25A4" w:rsidP="006C5A19">
            <w:pPr>
              <w:rPr>
                <w:lang w:eastAsia="en-GB"/>
              </w:rPr>
            </w:pPr>
            <w:r>
              <w:rPr>
                <w:lang w:eastAsia="en-GB"/>
              </w:rPr>
              <w:t>0</w:t>
            </w:r>
          </w:p>
        </w:tc>
        <w:tc>
          <w:tcPr>
            <w:tcW w:w="901" w:type="dxa"/>
          </w:tcPr>
          <w:p w:rsidR="00675CB0" w:rsidRDefault="006B25A4" w:rsidP="006C5A19">
            <w:pPr>
              <w:rPr>
                <w:lang w:eastAsia="en-GB"/>
              </w:rPr>
            </w:pPr>
            <w:r>
              <w:rPr>
                <w:lang w:eastAsia="en-GB"/>
              </w:rPr>
              <w:t>0</w:t>
            </w:r>
          </w:p>
        </w:tc>
        <w:tc>
          <w:tcPr>
            <w:tcW w:w="902" w:type="dxa"/>
          </w:tcPr>
          <w:p w:rsidR="00675CB0" w:rsidRDefault="006B25A4" w:rsidP="006C5A19">
            <w:pPr>
              <w:rPr>
                <w:lang w:eastAsia="en-GB"/>
              </w:rPr>
            </w:pPr>
            <w:r>
              <w:rPr>
                <w:lang w:eastAsia="en-GB"/>
              </w:rPr>
              <w:t>1</w:t>
            </w:r>
          </w:p>
        </w:tc>
        <w:tc>
          <w:tcPr>
            <w:tcW w:w="902" w:type="dxa"/>
          </w:tcPr>
          <w:p w:rsidR="00675CB0" w:rsidRDefault="006B25A4" w:rsidP="006C5A19">
            <w:pPr>
              <w:rPr>
                <w:lang w:eastAsia="en-GB"/>
              </w:rPr>
            </w:pPr>
            <w:r>
              <w:rPr>
                <w:lang w:eastAsia="en-GB"/>
              </w:rPr>
              <w:t>1</w:t>
            </w:r>
          </w:p>
        </w:tc>
        <w:tc>
          <w:tcPr>
            <w:tcW w:w="902" w:type="dxa"/>
          </w:tcPr>
          <w:p w:rsidR="00675CB0" w:rsidRDefault="006B25A4" w:rsidP="006C5A19">
            <w:pPr>
              <w:rPr>
                <w:lang w:eastAsia="en-GB"/>
              </w:rPr>
            </w:pPr>
            <w:r>
              <w:rPr>
                <w:lang w:eastAsia="en-GB"/>
              </w:rPr>
              <w:t>0</w:t>
            </w:r>
          </w:p>
        </w:tc>
        <w:tc>
          <w:tcPr>
            <w:tcW w:w="902" w:type="dxa"/>
          </w:tcPr>
          <w:p w:rsidR="00675CB0" w:rsidRDefault="006B25A4" w:rsidP="006C5A19">
            <w:pPr>
              <w:rPr>
                <w:lang w:eastAsia="en-GB"/>
              </w:rPr>
            </w:pPr>
            <w:r>
              <w:rPr>
                <w:lang w:eastAsia="en-GB"/>
              </w:rPr>
              <w:t>0</w:t>
            </w:r>
          </w:p>
        </w:tc>
        <w:tc>
          <w:tcPr>
            <w:tcW w:w="902" w:type="dxa"/>
          </w:tcPr>
          <w:p w:rsidR="00675CB0" w:rsidRDefault="006B25A4" w:rsidP="006C5A19">
            <w:pPr>
              <w:rPr>
                <w:lang w:eastAsia="en-GB"/>
              </w:rPr>
            </w:pPr>
            <w:r>
              <w:rPr>
                <w:lang w:eastAsia="en-GB"/>
              </w:rPr>
              <w:t>1</w:t>
            </w:r>
          </w:p>
        </w:tc>
        <w:tc>
          <w:tcPr>
            <w:tcW w:w="902" w:type="dxa"/>
          </w:tcPr>
          <w:p w:rsidR="00675CB0" w:rsidRDefault="006B25A4" w:rsidP="006C5A19">
            <w:pPr>
              <w:rPr>
                <w:lang w:eastAsia="en-GB"/>
              </w:rPr>
            </w:pPr>
            <w:r>
              <w:rPr>
                <w:lang w:eastAsia="en-GB"/>
              </w:rPr>
              <w:t>1</w:t>
            </w:r>
          </w:p>
        </w:tc>
      </w:tr>
      <w:tr w:rsidR="00675CB0" w:rsidTr="00675CB0">
        <w:trPr>
          <w:trHeight w:val="341"/>
        </w:trPr>
        <w:tc>
          <w:tcPr>
            <w:tcW w:w="901" w:type="dxa"/>
          </w:tcPr>
          <w:p w:rsidR="00675CB0" w:rsidRDefault="00675CB0" w:rsidP="006C5A19">
            <w:pPr>
              <w:rPr>
                <w:lang w:eastAsia="en-GB"/>
              </w:rPr>
            </w:pPr>
            <w:r>
              <w:rPr>
                <w:lang w:eastAsia="en-GB"/>
              </w:rPr>
              <w:t>Q3</w:t>
            </w:r>
          </w:p>
        </w:tc>
        <w:tc>
          <w:tcPr>
            <w:tcW w:w="901" w:type="dxa"/>
          </w:tcPr>
          <w:p w:rsidR="00675CB0" w:rsidRDefault="006B25A4" w:rsidP="006C5A19">
            <w:pPr>
              <w:rPr>
                <w:lang w:eastAsia="en-GB"/>
              </w:rPr>
            </w:pPr>
            <w:r>
              <w:rPr>
                <w:lang w:eastAsia="en-GB"/>
              </w:rPr>
              <w:t>0</w:t>
            </w:r>
          </w:p>
        </w:tc>
        <w:tc>
          <w:tcPr>
            <w:tcW w:w="901" w:type="dxa"/>
          </w:tcPr>
          <w:p w:rsidR="00675CB0" w:rsidRDefault="006B25A4" w:rsidP="006C5A19">
            <w:pPr>
              <w:rPr>
                <w:lang w:eastAsia="en-GB"/>
              </w:rPr>
            </w:pPr>
            <w:r>
              <w:rPr>
                <w:lang w:eastAsia="en-GB"/>
              </w:rPr>
              <w:t>1</w:t>
            </w:r>
          </w:p>
        </w:tc>
        <w:tc>
          <w:tcPr>
            <w:tcW w:w="901" w:type="dxa"/>
          </w:tcPr>
          <w:p w:rsidR="00675CB0" w:rsidRDefault="006B25A4" w:rsidP="006C5A19">
            <w:pPr>
              <w:rPr>
                <w:lang w:eastAsia="en-GB"/>
              </w:rPr>
            </w:pPr>
            <w:r>
              <w:rPr>
                <w:lang w:eastAsia="en-GB"/>
              </w:rPr>
              <w:t>1</w:t>
            </w:r>
          </w:p>
        </w:tc>
        <w:tc>
          <w:tcPr>
            <w:tcW w:w="902" w:type="dxa"/>
          </w:tcPr>
          <w:p w:rsidR="00675CB0" w:rsidRDefault="006B25A4" w:rsidP="006C5A19">
            <w:pPr>
              <w:rPr>
                <w:lang w:eastAsia="en-GB"/>
              </w:rPr>
            </w:pPr>
            <w:r>
              <w:rPr>
                <w:lang w:eastAsia="en-GB"/>
              </w:rPr>
              <w:t>0</w:t>
            </w:r>
          </w:p>
        </w:tc>
        <w:tc>
          <w:tcPr>
            <w:tcW w:w="902" w:type="dxa"/>
          </w:tcPr>
          <w:p w:rsidR="00675CB0" w:rsidRDefault="006B25A4" w:rsidP="006C5A19">
            <w:pPr>
              <w:rPr>
                <w:lang w:eastAsia="en-GB"/>
              </w:rPr>
            </w:pPr>
            <w:r>
              <w:rPr>
                <w:lang w:eastAsia="en-GB"/>
              </w:rPr>
              <w:t>0</w:t>
            </w:r>
          </w:p>
        </w:tc>
        <w:tc>
          <w:tcPr>
            <w:tcW w:w="902" w:type="dxa"/>
          </w:tcPr>
          <w:p w:rsidR="00675CB0" w:rsidRDefault="006B25A4" w:rsidP="006C5A19">
            <w:pPr>
              <w:rPr>
                <w:lang w:eastAsia="en-GB"/>
              </w:rPr>
            </w:pPr>
            <w:r>
              <w:rPr>
                <w:lang w:eastAsia="en-GB"/>
              </w:rPr>
              <w:t>1</w:t>
            </w:r>
          </w:p>
        </w:tc>
        <w:tc>
          <w:tcPr>
            <w:tcW w:w="902" w:type="dxa"/>
          </w:tcPr>
          <w:p w:rsidR="00675CB0" w:rsidRDefault="006B25A4" w:rsidP="006C5A19">
            <w:pPr>
              <w:rPr>
                <w:lang w:eastAsia="en-GB"/>
              </w:rPr>
            </w:pPr>
            <w:r>
              <w:rPr>
                <w:lang w:eastAsia="en-GB"/>
              </w:rPr>
              <w:t>1</w:t>
            </w:r>
          </w:p>
        </w:tc>
        <w:tc>
          <w:tcPr>
            <w:tcW w:w="902" w:type="dxa"/>
          </w:tcPr>
          <w:p w:rsidR="00675CB0" w:rsidRDefault="006B25A4" w:rsidP="006C5A19">
            <w:pPr>
              <w:rPr>
                <w:lang w:eastAsia="en-GB"/>
              </w:rPr>
            </w:pPr>
            <w:r>
              <w:rPr>
                <w:lang w:eastAsia="en-GB"/>
              </w:rPr>
              <w:t>1</w:t>
            </w:r>
          </w:p>
        </w:tc>
        <w:tc>
          <w:tcPr>
            <w:tcW w:w="902" w:type="dxa"/>
          </w:tcPr>
          <w:p w:rsidR="00675CB0" w:rsidRDefault="006B25A4" w:rsidP="006C5A19">
            <w:pPr>
              <w:rPr>
                <w:lang w:eastAsia="en-GB"/>
              </w:rPr>
            </w:pPr>
            <w:r>
              <w:rPr>
                <w:lang w:eastAsia="en-GB"/>
              </w:rPr>
              <w:t>1</w:t>
            </w:r>
          </w:p>
        </w:tc>
      </w:tr>
    </w:tbl>
    <w:p w:rsidR="00675CB0" w:rsidRDefault="00675CB0" w:rsidP="006C5A19">
      <w:pPr>
        <w:rPr>
          <w:lang w:eastAsia="en-GB"/>
        </w:rPr>
      </w:pPr>
    </w:p>
    <w:p w:rsidR="006B25A4" w:rsidRDefault="006C5A19" w:rsidP="006C5A19">
      <w:pPr>
        <w:rPr>
          <w:b/>
          <w:i/>
          <w:lang w:eastAsia="en-GB"/>
        </w:rPr>
      </w:pPr>
      <w:r>
        <w:rPr>
          <w:lang w:eastAsia="en-GB"/>
        </w:rPr>
        <w:t xml:space="preserve">Describe what the circuit does. </w:t>
      </w:r>
      <w:r w:rsidRPr="00F533E0">
        <w:rPr>
          <w:b/>
          <w:i/>
          <w:lang w:eastAsia="en-GB"/>
        </w:rPr>
        <w:t>(15 marks)</w:t>
      </w:r>
    </w:p>
    <w:p w:rsidR="002425FD" w:rsidRPr="002425FD" w:rsidRDefault="002425FD" w:rsidP="006C5A19">
      <w:pPr>
        <w:rPr>
          <w:lang w:eastAsia="en-GB"/>
        </w:rPr>
      </w:pPr>
      <w:r>
        <w:rPr>
          <w:lang w:eastAsia="en-GB"/>
        </w:rPr>
        <w:t xml:space="preserve">The above mentioned diagram is of Serial Input Parallel Output Register (SIPO). This register needs 4 clock pulses to store a data as it has to travel from Q3 to Q0. </w:t>
      </w:r>
    </w:p>
    <w:p w:rsidR="006B25A4" w:rsidRDefault="006B25A4" w:rsidP="006C5A19">
      <w:pPr>
        <w:rPr>
          <w:lang w:eastAsia="en-GB"/>
        </w:rPr>
      </w:pPr>
      <w:r>
        <w:rPr>
          <w:lang w:eastAsia="en-GB"/>
        </w:rPr>
        <w:t xml:space="preserve">At first, the initial value of all the outputs are 0, </w:t>
      </w:r>
    </w:p>
    <w:p w:rsidR="006B25A4" w:rsidRDefault="006B25A4" w:rsidP="006C5A19">
      <w:pPr>
        <w:rPr>
          <w:lang w:eastAsia="en-GB"/>
        </w:rPr>
      </w:pPr>
      <w:r>
        <w:rPr>
          <w:lang w:eastAsia="en-GB"/>
        </w:rPr>
        <w:t>At first cycle of clock</w:t>
      </w:r>
      <w:r w:rsidR="0020046F">
        <w:rPr>
          <w:lang w:eastAsia="en-GB"/>
        </w:rPr>
        <w:t xml:space="preserve"> (i.e. 0 and 1 of a clock)</w:t>
      </w:r>
      <w:r>
        <w:rPr>
          <w:lang w:eastAsia="en-GB"/>
        </w:rPr>
        <w:t>, when the input is 1, the Q3 becomes 1</w:t>
      </w:r>
    </w:p>
    <w:p w:rsidR="0020046F" w:rsidRDefault="006B25A4" w:rsidP="006C5A19">
      <w:pPr>
        <w:rPr>
          <w:lang w:eastAsia="en-GB"/>
        </w:rPr>
      </w:pPr>
      <w:r>
        <w:rPr>
          <w:lang w:eastAsia="en-GB"/>
        </w:rPr>
        <w:t xml:space="preserve">At second cycle of clock, </w:t>
      </w:r>
      <w:r w:rsidR="0020046F">
        <w:rPr>
          <w:lang w:eastAsia="en-GB"/>
        </w:rPr>
        <w:t>the 1 from Q3 shifts to Q2, and another input 1 comes to Q3</w:t>
      </w:r>
    </w:p>
    <w:p w:rsidR="0020046F" w:rsidRDefault="0020046F" w:rsidP="006C5A19">
      <w:pPr>
        <w:rPr>
          <w:lang w:eastAsia="en-GB"/>
        </w:rPr>
      </w:pPr>
      <w:r>
        <w:rPr>
          <w:lang w:eastAsia="en-GB"/>
        </w:rPr>
        <w:t>At third cycle of clock, the 1 from Q2 shifts to Q1, the 1 from Q3 shifts to Q2 and the input of 0 comes to Q3</w:t>
      </w:r>
    </w:p>
    <w:p w:rsidR="0020046F" w:rsidRDefault="0020046F" w:rsidP="006C5A19">
      <w:pPr>
        <w:rPr>
          <w:lang w:eastAsia="en-GB"/>
        </w:rPr>
      </w:pPr>
      <w:r>
        <w:rPr>
          <w:lang w:eastAsia="en-GB"/>
        </w:rPr>
        <w:t>At the fourth cycle of clock, 1 from Q1 comes to Q0, the 1 from Q2 shifts to Q1, the 0 from Q3 shifts to Q2 and input of 0 comes to Q3</w:t>
      </w:r>
    </w:p>
    <w:p w:rsidR="006C5A19" w:rsidRDefault="006C5A19" w:rsidP="006C5A19">
      <w:pPr>
        <w:rPr>
          <w:lang w:eastAsia="en-GB"/>
        </w:rPr>
      </w:pPr>
      <w:r>
        <w:rPr>
          <w:lang w:eastAsia="en-GB"/>
        </w:rPr>
        <w:br/>
      </w:r>
      <w:r>
        <w:rPr>
          <w:lang w:eastAsia="en-GB"/>
        </w:rPr>
        <w:br/>
      </w:r>
      <w:r>
        <w:rPr>
          <w:lang w:eastAsia="en-GB"/>
        </w:rPr>
        <w:br/>
      </w:r>
      <w:r>
        <w:rPr>
          <w:lang w:eastAsia="en-GB"/>
        </w:rPr>
        <w:br/>
      </w:r>
    </w:p>
    <w:p w:rsidR="006C5A19" w:rsidRDefault="006C5A19" w:rsidP="006C5A19">
      <w:pPr>
        <w:rPr>
          <w:lang w:eastAsia="en-GB"/>
        </w:rPr>
      </w:pPr>
      <w:r>
        <w:rPr>
          <w:lang w:eastAsia="en-GB"/>
        </w:rPr>
        <w:lastRenderedPageBreak/>
        <w:t> </w:t>
      </w:r>
    </w:p>
    <w:p w:rsidR="006C5A19" w:rsidRPr="00F533E0" w:rsidRDefault="006C5A19" w:rsidP="006C5A19">
      <w:pPr>
        <w:rPr>
          <w:u w:val="single"/>
          <w:lang w:eastAsia="en-GB"/>
        </w:rPr>
      </w:pPr>
      <w:r w:rsidRPr="00F533E0">
        <w:rPr>
          <w:u w:val="single"/>
          <w:lang w:eastAsia="en-GB"/>
        </w:rPr>
        <w:t xml:space="preserve">Parallel to Serial converter </w:t>
      </w:r>
    </w:p>
    <w:p w:rsidR="006C5A19" w:rsidRDefault="006C5A19" w:rsidP="006C5A19">
      <w:pPr>
        <w:rPr>
          <w:lang w:eastAsia="en-GB"/>
        </w:rPr>
      </w:pPr>
      <w:r>
        <w:rPr>
          <w:lang w:eastAsia="en-GB"/>
        </w:rPr>
        <w:t xml:space="preserve">Open the </w:t>
      </w:r>
      <w:proofErr w:type="spellStart"/>
      <w:r>
        <w:rPr>
          <w:lang w:eastAsia="en-GB"/>
        </w:rPr>
        <w:t>LogSim</w:t>
      </w:r>
      <w:proofErr w:type="spellEnd"/>
      <w:r>
        <w:rPr>
          <w:lang w:eastAsia="en-GB"/>
        </w:rPr>
        <w:t xml:space="preserve"> circuit </w:t>
      </w:r>
      <w:r>
        <w:rPr>
          <w:b/>
          <w:bCs/>
          <w:lang w:eastAsia="en-GB"/>
        </w:rPr>
        <w:t>week5.cct</w:t>
      </w:r>
      <w:r>
        <w:rPr>
          <w:lang w:eastAsia="en-GB"/>
        </w:rPr>
        <w:t xml:space="preserve"> from the </w:t>
      </w:r>
      <w:proofErr w:type="spellStart"/>
      <w:r>
        <w:rPr>
          <w:lang w:eastAsia="en-GB"/>
        </w:rPr>
        <w:t>Logsim</w:t>
      </w:r>
      <w:proofErr w:type="spellEnd"/>
      <w:r>
        <w:rPr>
          <w:lang w:eastAsia="en-GB"/>
        </w:rPr>
        <w:t xml:space="preserve"> folder. It should look like this</w:t>
      </w:r>
      <w:proofErr w:type="gramStart"/>
      <w:r>
        <w:rPr>
          <w:lang w:eastAsia="en-GB"/>
        </w:rPr>
        <w:t>:</w:t>
      </w:r>
      <w:proofErr w:type="gramEnd"/>
      <w:r>
        <w:rPr>
          <w:lang w:eastAsia="en-GB"/>
        </w:rPr>
        <w:br/>
      </w:r>
      <w:r>
        <w:rPr>
          <w:lang w:eastAsia="en-GB"/>
        </w:rPr>
        <w:br/>
      </w:r>
      <w:r>
        <w:rPr>
          <w:noProof/>
          <w:lang w:val="en-US"/>
        </w:rPr>
        <w:drawing>
          <wp:inline distT="0" distB="0" distL="0" distR="0">
            <wp:extent cx="4438650" cy="2495550"/>
            <wp:effectExtent l="0" t="0" r="0" b="0"/>
            <wp:docPr id="2" name="Picture 2" descr="parall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allel.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8650" cy="2495550"/>
                    </a:xfrm>
                    <a:prstGeom prst="rect">
                      <a:avLst/>
                    </a:prstGeom>
                    <a:noFill/>
                    <a:ln>
                      <a:noFill/>
                    </a:ln>
                  </pic:spPr>
                </pic:pic>
              </a:graphicData>
            </a:graphic>
          </wp:inline>
        </w:drawing>
      </w:r>
      <w:r>
        <w:rPr>
          <w:lang w:eastAsia="en-GB"/>
        </w:rPr>
        <w:br/>
      </w:r>
      <w:r>
        <w:rPr>
          <w:lang w:eastAsia="en-GB"/>
        </w:rPr>
        <w:br/>
        <w:t xml:space="preserve">Describe what this circuit does. </w:t>
      </w:r>
      <w:r w:rsidRPr="00F533E0">
        <w:rPr>
          <w:b/>
          <w:i/>
          <w:lang w:eastAsia="en-GB"/>
        </w:rPr>
        <w:t>(15 marks)</w:t>
      </w:r>
      <w:r>
        <w:rPr>
          <w:lang w:eastAsia="en-GB"/>
        </w:rPr>
        <w:t xml:space="preserve"> </w:t>
      </w:r>
      <w:r>
        <w:rPr>
          <w:lang w:eastAsia="en-GB"/>
        </w:rPr>
        <w:br/>
      </w:r>
      <w:r>
        <w:rPr>
          <w:lang w:eastAsia="en-GB"/>
        </w:rPr>
        <w:br/>
      </w:r>
      <w:r w:rsidR="002425FD">
        <w:rPr>
          <w:lang w:eastAsia="en-GB"/>
        </w:rPr>
        <w:t xml:space="preserve">It is a shift register whereby the input is taken </w:t>
      </w:r>
      <w:r w:rsidR="00AA2976">
        <w:rPr>
          <w:lang w:eastAsia="en-GB"/>
        </w:rPr>
        <w:t>in parallel and the output is given serially through load mode. The loading of data from D0 to D3 occurs at the same time that is simultaneously.</w:t>
      </w:r>
      <w:r w:rsidR="00E01384">
        <w:rPr>
          <w:lang w:eastAsia="en-GB"/>
        </w:rPr>
        <w:t xml:space="preserve"> After loading the output is given serially through shift mode that is when input is 1.</w:t>
      </w:r>
    </w:p>
    <w:p w:rsidR="00AA2976" w:rsidRDefault="00AA2976" w:rsidP="006C5A19">
      <w:pPr>
        <w:rPr>
          <w:lang w:eastAsia="en-GB"/>
        </w:rPr>
      </w:pPr>
      <w:r>
        <w:rPr>
          <w:lang w:eastAsia="en-GB"/>
        </w:rPr>
        <w:t xml:space="preserve">Enter and load </w:t>
      </w:r>
      <w:r w:rsidR="00E01384">
        <w:rPr>
          <w:lang w:eastAsia="en-GB"/>
        </w:rPr>
        <w:t>data D3, D2, D1, D0</w:t>
      </w:r>
      <w:r>
        <w:rPr>
          <w:lang w:eastAsia="en-GB"/>
        </w:rPr>
        <w:t xml:space="preserve"> in flip flop i0, i1, i2, i3 at the same time</w:t>
      </w:r>
      <w:r w:rsidR="00E01384">
        <w:rPr>
          <w:lang w:eastAsia="en-GB"/>
        </w:rPr>
        <w:t xml:space="preserve"> respectively. The load occurs when input is 0.  This makes input of D2 to be input of flip flop i1, input D1 is of flip flop i2 and input D0 is of flip flop i3. Now the data are stored in flop flops.</w:t>
      </w:r>
    </w:p>
    <w:p w:rsidR="00E01384" w:rsidRDefault="00E01384" w:rsidP="006C5A19">
      <w:pPr>
        <w:rPr>
          <w:lang w:eastAsia="en-GB"/>
        </w:rPr>
      </w:pPr>
      <w:r>
        <w:rPr>
          <w:lang w:eastAsia="en-GB"/>
        </w:rPr>
        <w:t>Now comes the part of shifting data from one flip flop to another which can be done through taking input 1.  Q0 will shift to i2, Q1 will shift to i1, Q2 will shift to i0, giving Q3 as output</w:t>
      </w:r>
    </w:p>
    <w:p w:rsidR="00E01384" w:rsidRDefault="00E01384" w:rsidP="006C5A19">
      <w:pPr>
        <w:rPr>
          <w:lang w:eastAsia="en-GB"/>
        </w:rPr>
      </w:pPr>
    </w:p>
    <w:p w:rsidR="00E01384" w:rsidRDefault="00E01384" w:rsidP="006C5A19">
      <w:pPr>
        <w:rPr>
          <w:lang w:eastAsia="en-GB"/>
        </w:rPr>
      </w:pPr>
    </w:p>
    <w:p w:rsidR="00E01384" w:rsidRDefault="00E01384" w:rsidP="006C5A19">
      <w:pPr>
        <w:rPr>
          <w:lang w:eastAsia="en-GB"/>
        </w:rPr>
      </w:pPr>
    </w:p>
    <w:p w:rsidR="00E01384" w:rsidRDefault="00E01384" w:rsidP="006C5A19">
      <w:pPr>
        <w:rPr>
          <w:lang w:eastAsia="en-GB"/>
        </w:rPr>
      </w:pPr>
    </w:p>
    <w:p w:rsidR="00E01384" w:rsidRDefault="00E01384" w:rsidP="006C5A19">
      <w:pPr>
        <w:rPr>
          <w:lang w:eastAsia="en-GB"/>
        </w:rPr>
      </w:pPr>
    </w:p>
    <w:p w:rsidR="00E01384" w:rsidRDefault="00E01384" w:rsidP="006C5A19">
      <w:pPr>
        <w:rPr>
          <w:lang w:eastAsia="en-GB"/>
        </w:rPr>
      </w:pPr>
    </w:p>
    <w:p w:rsidR="00E01384" w:rsidRDefault="00E01384" w:rsidP="006C5A19">
      <w:pPr>
        <w:rPr>
          <w:lang w:eastAsia="en-GB"/>
        </w:rPr>
      </w:pPr>
    </w:p>
    <w:p w:rsidR="00E01384" w:rsidRDefault="00E01384" w:rsidP="006C5A19">
      <w:pPr>
        <w:rPr>
          <w:lang w:eastAsia="en-GB"/>
        </w:rPr>
      </w:pPr>
    </w:p>
    <w:p w:rsidR="00E01384" w:rsidRDefault="00E01384" w:rsidP="006C5A19">
      <w:pPr>
        <w:rPr>
          <w:lang w:eastAsia="en-GB"/>
        </w:rPr>
      </w:pPr>
    </w:p>
    <w:p w:rsidR="006C5A19" w:rsidRDefault="006C5A19" w:rsidP="006C5A19">
      <w:pPr>
        <w:rPr>
          <w:lang w:eastAsia="en-GB"/>
        </w:rPr>
      </w:pPr>
      <w:r>
        <w:rPr>
          <w:lang w:eastAsia="en-GB"/>
        </w:rPr>
        <w:lastRenderedPageBreak/>
        <w:t xml:space="preserve">Design and add to the above circuit an additional circuit that takes the Clock X and the Output Y and decodes Y into 4 output indicators so that they match D0 – D3. Insert the </w:t>
      </w:r>
      <w:proofErr w:type="spellStart"/>
      <w:r>
        <w:rPr>
          <w:lang w:eastAsia="en-GB"/>
        </w:rPr>
        <w:t>LogSim</w:t>
      </w:r>
      <w:proofErr w:type="spellEnd"/>
      <w:r>
        <w:rPr>
          <w:lang w:eastAsia="en-GB"/>
        </w:rPr>
        <w:t xml:space="preserve"> GIF output of your design in the space below.</w:t>
      </w:r>
    </w:p>
    <w:p w:rsidR="006C5A19" w:rsidRDefault="006C5A19" w:rsidP="006C5A19">
      <w:pPr>
        <w:rPr>
          <w:lang w:eastAsia="en-GB"/>
        </w:rPr>
      </w:pPr>
      <w:r>
        <w:rPr>
          <w:lang w:eastAsia="en-GB"/>
        </w:rPr>
        <w:t xml:space="preserve">The highest marks will go to those who design the circuit such that it </w:t>
      </w:r>
      <w:r>
        <w:rPr>
          <w:b/>
          <w:bCs/>
          <w:u w:val="single"/>
          <w:lang w:eastAsia="en-GB"/>
        </w:rPr>
        <w:t>AUTOMATICALLY</w:t>
      </w:r>
      <w:r>
        <w:rPr>
          <w:lang w:eastAsia="en-GB"/>
        </w:rPr>
        <w:t xml:space="preserve"> stops (not pauses) when the input to the circuit matches the output to the circuit</w:t>
      </w:r>
    </w:p>
    <w:p w:rsidR="006C5A19" w:rsidRDefault="006C5A19" w:rsidP="006C5A19">
      <w:pPr>
        <w:rPr>
          <w:lang w:eastAsia="en-GB"/>
        </w:rPr>
      </w:pPr>
      <w:r>
        <w:rPr>
          <w:i/>
          <w:iCs/>
          <w:lang w:eastAsia="en-GB"/>
        </w:rPr>
        <w:t>Note: Save your GIF image when your output indicators match the input D0 - D3</w:t>
      </w:r>
      <w:r>
        <w:rPr>
          <w:lang w:eastAsia="en-GB"/>
        </w:rPr>
        <w:t>. (35 marks)</w:t>
      </w:r>
    </w:p>
    <w:p w:rsidR="003D72AE" w:rsidRDefault="003D72AE" w:rsidP="006C5A19">
      <w:pPr>
        <w:rPr>
          <w:lang w:eastAsia="en-GB"/>
        </w:rPr>
      </w:pPr>
      <w:r>
        <w:rPr>
          <w:lang w:eastAsia="en-GB"/>
        </w:rPr>
        <w:t>Answer:</w:t>
      </w:r>
    </w:p>
    <w:p w:rsidR="00FF1BE6" w:rsidRDefault="00FF1BE6" w:rsidP="006C5A19">
      <w:pPr>
        <w:rPr>
          <w:lang w:eastAsia="en-GB"/>
        </w:rPr>
      </w:pPr>
      <w:r>
        <w:rPr>
          <w:lang w:eastAsia="en-GB"/>
        </w:rPr>
        <w:t>When the input is 0101, the output is same and the circuit stops although the clock cycle continues.</w:t>
      </w:r>
    </w:p>
    <w:p w:rsidR="00FF1BE6" w:rsidRDefault="00FF1BE6" w:rsidP="006C5A19">
      <w:pPr>
        <w:rPr>
          <w:lang w:eastAsia="en-GB"/>
        </w:rPr>
      </w:pPr>
      <w:r w:rsidRPr="00FF1BE6">
        <w:rPr>
          <w:lang w:eastAsia="en-GB"/>
        </w:rPr>
        <w:drawing>
          <wp:inline distT="0" distB="0" distL="0" distR="0" wp14:anchorId="1761DC68" wp14:editId="01C78F6C">
            <wp:extent cx="5731510" cy="2851785"/>
            <wp:effectExtent l="0" t="0" r="254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51785"/>
                    </a:xfrm>
                    <a:prstGeom prst="rect">
                      <a:avLst/>
                    </a:prstGeom>
                  </pic:spPr>
                </pic:pic>
              </a:graphicData>
            </a:graphic>
          </wp:inline>
        </w:drawing>
      </w:r>
    </w:p>
    <w:p w:rsidR="00FF1BE6" w:rsidRDefault="00FF1BE6" w:rsidP="006C5A19">
      <w:pPr>
        <w:rPr>
          <w:lang w:eastAsia="en-GB"/>
        </w:rPr>
      </w:pPr>
      <w:r>
        <w:rPr>
          <w:lang w:eastAsia="en-GB"/>
        </w:rPr>
        <w:t>Now another case, when the input is 1111,</w:t>
      </w:r>
    </w:p>
    <w:p w:rsidR="00FF1BE6" w:rsidRDefault="00FF1BE6" w:rsidP="006C5A19">
      <w:pPr>
        <w:rPr>
          <w:lang w:eastAsia="en-GB"/>
        </w:rPr>
      </w:pPr>
      <w:r w:rsidRPr="00FF1BE6">
        <w:rPr>
          <w:lang w:eastAsia="en-GB"/>
        </w:rPr>
        <w:drawing>
          <wp:inline distT="0" distB="0" distL="0" distR="0" wp14:anchorId="11A871B5" wp14:editId="1D1AE301">
            <wp:extent cx="5731510" cy="291846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8460"/>
                    </a:xfrm>
                    <a:prstGeom prst="rect">
                      <a:avLst/>
                    </a:prstGeom>
                  </pic:spPr>
                </pic:pic>
              </a:graphicData>
            </a:graphic>
          </wp:inline>
        </w:drawing>
      </w:r>
      <w:bookmarkStart w:id="0" w:name="_GoBack"/>
      <w:bookmarkEnd w:id="0"/>
    </w:p>
    <w:sectPr w:rsidR="00FF1BE6" w:rsidSect="00A25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F5CB5"/>
    <w:multiLevelType w:val="hybridMultilevel"/>
    <w:tmpl w:val="84F29A0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2D1C7E"/>
    <w:multiLevelType w:val="multilevel"/>
    <w:tmpl w:val="9A228C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E1A4C"/>
    <w:multiLevelType w:val="hybridMultilevel"/>
    <w:tmpl w:val="7FB6F09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2D353D"/>
    <w:multiLevelType w:val="multilevel"/>
    <w:tmpl w:val="65B401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2FF63E7"/>
    <w:multiLevelType w:val="hybridMultilevel"/>
    <w:tmpl w:val="35B4BF7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6F4937"/>
    <w:multiLevelType w:val="hybridMultilevel"/>
    <w:tmpl w:val="8A60196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5B4BB9"/>
    <w:multiLevelType w:val="hybridMultilevel"/>
    <w:tmpl w:val="2CFC1076"/>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261D707F"/>
    <w:multiLevelType w:val="hybridMultilevel"/>
    <w:tmpl w:val="0E5E87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CC40DF6"/>
    <w:multiLevelType w:val="hybridMultilevel"/>
    <w:tmpl w:val="6DAAAE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BC0210"/>
    <w:multiLevelType w:val="hybridMultilevel"/>
    <w:tmpl w:val="F092B10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2DB44D4"/>
    <w:multiLevelType w:val="multilevel"/>
    <w:tmpl w:val="616606CE"/>
    <w:lvl w:ilvl="0">
      <w:start w:val="3"/>
      <w:numFmt w:val="decimal"/>
      <w:lvlText w:val="%1."/>
      <w:lvlJc w:val="left"/>
      <w:pPr>
        <w:tabs>
          <w:tab w:val="num" w:pos="720"/>
        </w:tabs>
        <w:ind w:left="720" w:hanging="360"/>
      </w:pPr>
    </w:lvl>
    <w:lvl w:ilvl="1">
      <w:start w:val="3"/>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9CE643C"/>
    <w:multiLevelType w:val="hybridMultilevel"/>
    <w:tmpl w:val="586227C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8553611"/>
    <w:multiLevelType w:val="hybridMultilevel"/>
    <w:tmpl w:val="C3BEFB0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C8F5352"/>
    <w:multiLevelType w:val="hybridMultilevel"/>
    <w:tmpl w:val="83BAE2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FCC160D"/>
    <w:multiLevelType w:val="multilevel"/>
    <w:tmpl w:val="3AFC4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1F01B5"/>
    <w:multiLevelType w:val="multilevel"/>
    <w:tmpl w:val="649400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8642BE0"/>
    <w:multiLevelType w:val="hybridMultilevel"/>
    <w:tmpl w:val="4B7653E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 w15:restartNumberingAfterBreak="0">
    <w:nsid w:val="5DB52521"/>
    <w:multiLevelType w:val="multilevel"/>
    <w:tmpl w:val="5B2E67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3E17044"/>
    <w:multiLevelType w:val="hybridMultilevel"/>
    <w:tmpl w:val="E4F66F22"/>
    <w:lvl w:ilvl="0" w:tplc="08090011">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9" w15:restartNumberingAfterBreak="0">
    <w:nsid w:val="673516C1"/>
    <w:multiLevelType w:val="hybridMultilevel"/>
    <w:tmpl w:val="CBF64AE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0" w15:restartNumberingAfterBreak="0">
    <w:nsid w:val="6FFD7B67"/>
    <w:multiLevelType w:val="hybridMultilevel"/>
    <w:tmpl w:val="A29811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4F07894"/>
    <w:multiLevelType w:val="hybridMultilevel"/>
    <w:tmpl w:val="377038E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B8335EC"/>
    <w:multiLevelType w:val="hybridMultilevel"/>
    <w:tmpl w:val="C90EDB2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EE97D0E"/>
    <w:multiLevelType w:val="hybridMultilevel"/>
    <w:tmpl w:val="4D7844F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12"/>
  </w:num>
  <w:num w:numId="2">
    <w:abstractNumId w:val="8"/>
  </w:num>
  <w:num w:numId="3">
    <w:abstractNumId w:val="13"/>
  </w:num>
  <w:num w:numId="4">
    <w:abstractNumId w:val="22"/>
  </w:num>
  <w:num w:numId="5">
    <w:abstractNumId w:val="5"/>
  </w:num>
  <w:num w:numId="6">
    <w:abstractNumId w:val="4"/>
  </w:num>
  <w:num w:numId="7">
    <w:abstractNumId w:val="9"/>
  </w:num>
  <w:num w:numId="8">
    <w:abstractNumId w:val="21"/>
  </w:num>
  <w:num w:numId="9">
    <w:abstractNumId w:val="11"/>
  </w:num>
  <w:num w:numId="10">
    <w:abstractNumId w:val="20"/>
  </w:num>
  <w:num w:numId="11">
    <w:abstractNumId w:val="7"/>
  </w:num>
  <w:num w:numId="12">
    <w:abstractNumId w:val="2"/>
  </w:num>
  <w:num w:numId="13">
    <w:abstractNumId w:val="0"/>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0F6"/>
    <w:rsid w:val="00027E04"/>
    <w:rsid w:val="000545C8"/>
    <w:rsid w:val="001138DA"/>
    <w:rsid w:val="001A3A21"/>
    <w:rsid w:val="001B25FA"/>
    <w:rsid w:val="0020046F"/>
    <w:rsid w:val="0022141E"/>
    <w:rsid w:val="00236B86"/>
    <w:rsid w:val="002425FD"/>
    <w:rsid w:val="002510C9"/>
    <w:rsid w:val="002E7844"/>
    <w:rsid w:val="00300DFC"/>
    <w:rsid w:val="00337DA3"/>
    <w:rsid w:val="00351896"/>
    <w:rsid w:val="0036096C"/>
    <w:rsid w:val="003D72AE"/>
    <w:rsid w:val="00404BED"/>
    <w:rsid w:val="00410DE7"/>
    <w:rsid w:val="004945BD"/>
    <w:rsid w:val="004B3C1A"/>
    <w:rsid w:val="005109D6"/>
    <w:rsid w:val="005E047B"/>
    <w:rsid w:val="005E5F70"/>
    <w:rsid w:val="0066102B"/>
    <w:rsid w:val="00675CB0"/>
    <w:rsid w:val="006B25A4"/>
    <w:rsid w:val="006C235B"/>
    <w:rsid w:val="006C3CEF"/>
    <w:rsid w:val="006C5A19"/>
    <w:rsid w:val="0075473D"/>
    <w:rsid w:val="007A18C9"/>
    <w:rsid w:val="007D606A"/>
    <w:rsid w:val="007D728B"/>
    <w:rsid w:val="007F7670"/>
    <w:rsid w:val="00834D9B"/>
    <w:rsid w:val="00880AB6"/>
    <w:rsid w:val="008D4B37"/>
    <w:rsid w:val="009147ED"/>
    <w:rsid w:val="00924E28"/>
    <w:rsid w:val="00A03BCC"/>
    <w:rsid w:val="00A176BF"/>
    <w:rsid w:val="00A252AF"/>
    <w:rsid w:val="00A61F7B"/>
    <w:rsid w:val="00AA2976"/>
    <w:rsid w:val="00B3592D"/>
    <w:rsid w:val="00B62E46"/>
    <w:rsid w:val="00B960F6"/>
    <w:rsid w:val="00B973B1"/>
    <w:rsid w:val="00BC6D7F"/>
    <w:rsid w:val="00C618D0"/>
    <w:rsid w:val="00C73A68"/>
    <w:rsid w:val="00C85175"/>
    <w:rsid w:val="00C9167D"/>
    <w:rsid w:val="00C9752E"/>
    <w:rsid w:val="00CC14FC"/>
    <w:rsid w:val="00CF4D5D"/>
    <w:rsid w:val="00D01DD3"/>
    <w:rsid w:val="00D45377"/>
    <w:rsid w:val="00DB31BE"/>
    <w:rsid w:val="00DC3C87"/>
    <w:rsid w:val="00DE79B5"/>
    <w:rsid w:val="00DF41BC"/>
    <w:rsid w:val="00E01384"/>
    <w:rsid w:val="00E3143A"/>
    <w:rsid w:val="00EB4852"/>
    <w:rsid w:val="00F01863"/>
    <w:rsid w:val="00F275BC"/>
    <w:rsid w:val="00F4122F"/>
    <w:rsid w:val="00F42DE0"/>
    <w:rsid w:val="00F533E0"/>
    <w:rsid w:val="00F869A3"/>
    <w:rsid w:val="00FC084E"/>
    <w:rsid w:val="00FF1BE6"/>
    <w:rsid w:val="00FF4D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638BDF-C455-4708-AAF0-9D895EB8A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52AF"/>
  </w:style>
  <w:style w:type="paragraph" w:styleId="Heading1">
    <w:name w:val="heading 1"/>
    <w:basedOn w:val="Normal"/>
    <w:next w:val="Normal"/>
    <w:link w:val="Heading1Char"/>
    <w:uiPriority w:val="9"/>
    <w:qFormat/>
    <w:rsid w:val="00B960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960F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960F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0186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0F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960F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960F6"/>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F275BC"/>
    <w:pPr>
      <w:ind w:left="720"/>
      <w:contextualSpacing/>
    </w:pPr>
  </w:style>
  <w:style w:type="character" w:styleId="PlaceholderText">
    <w:name w:val="Placeholder Text"/>
    <w:basedOn w:val="DefaultParagraphFont"/>
    <w:uiPriority w:val="99"/>
    <w:semiHidden/>
    <w:rsid w:val="00410DE7"/>
    <w:rPr>
      <w:color w:val="808080"/>
    </w:rPr>
  </w:style>
  <w:style w:type="paragraph" w:styleId="BalloonText">
    <w:name w:val="Balloon Text"/>
    <w:basedOn w:val="Normal"/>
    <w:link w:val="BalloonTextChar"/>
    <w:uiPriority w:val="99"/>
    <w:semiHidden/>
    <w:unhideWhenUsed/>
    <w:rsid w:val="00410D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0DE7"/>
    <w:rPr>
      <w:rFonts w:ascii="Tahoma" w:hAnsi="Tahoma" w:cs="Tahoma"/>
      <w:sz w:val="16"/>
      <w:szCs w:val="16"/>
    </w:rPr>
  </w:style>
  <w:style w:type="table" w:styleId="TableGrid">
    <w:name w:val="Table Grid"/>
    <w:basedOn w:val="TableNormal"/>
    <w:uiPriority w:val="59"/>
    <w:rsid w:val="001A3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basedOn w:val="TableNormal"/>
    <w:uiPriority w:val="61"/>
    <w:rsid w:val="001A3A2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1A3A2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4Char">
    <w:name w:val="Heading 4 Char"/>
    <w:basedOn w:val="DefaultParagraphFont"/>
    <w:link w:val="Heading4"/>
    <w:uiPriority w:val="9"/>
    <w:rsid w:val="00F01863"/>
    <w:rPr>
      <w:rFonts w:asciiTheme="majorHAnsi" w:eastAsiaTheme="majorEastAsia" w:hAnsiTheme="majorHAnsi" w:cstheme="majorBidi"/>
      <w:b/>
      <w:bCs/>
      <w:i/>
      <w:iCs/>
      <w:color w:val="4F81BD" w:themeColor="accent1"/>
    </w:rPr>
  </w:style>
  <w:style w:type="table" w:styleId="LightList-Accent1">
    <w:name w:val="Light List Accent 1"/>
    <w:basedOn w:val="TableNormal"/>
    <w:uiPriority w:val="61"/>
    <w:semiHidden/>
    <w:unhideWhenUsed/>
    <w:rsid w:val="006C5A19"/>
    <w:pPr>
      <w:spacing w:after="0" w:line="240" w:lineRule="auto"/>
    </w:pPr>
    <w:rPr>
      <w:rFonts w:ascii="Calibri" w:eastAsia="Calibri" w:hAnsi="Calibri" w:cs="Times New Roman"/>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iPriority w:val="99"/>
    <w:semiHidden/>
    <w:unhideWhenUsed/>
    <w:rsid w:val="003D72A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093718">
      <w:bodyDiv w:val="1"/>
      <w:marLeft w:val="0"/>
      <w:marRight w:val="0"/>
      <w:marTop w:val="0"/>
      <w:marBottom w:val="0"/>
      <w:divBdr>
        <w:top w:val="none" w:sz="0" w:space="0" w:color="auto"/>
        <w:left w:val="none" w:sz="0" w:space="0" w:color="auto"/>
        <w:bottom w:val="none" w:sz="0" w:space="0" w:color="auto"/>
        <w:right w:val="none" w:sz="0" w:space="0" w:color="auto"/>
      </w:divBdr>
    </w:div>
    <w:div w:id="377049250">
      <w:bodyDiv w:val="1"/>
      <w:marLeft w:val="0"/>
      <w:marRight w:val="0"/>
      <w:marTop w:val="0"/>
      <w:marBottom w:val="0"/>
      <w:divBdr>
        <w:top w:val="none" w:sz="0" w:space="0" w:color="auto"/>
        <w:left w:val="none" w:sz="0" w:space="0" w:color="auto"/>
        <w:bottom w:val="none" w:sz="0" w:space="0" w:color="auto"/>
        <w:right w:val="none" w:sz="0" w:space="0" w:color="auto"/>
      </w:divBdr>
    </w:div>
    <w:div w:id="519244824">
      <w:bodyDiv w:val="1"/>
      <w:marLeft w:val="0"/>
      <w:marRight w:val="0"/>
      <w:marTop w:val="0"/>
      <w:marBottom w:val="0"/>
      <w:divBdr>
        <w:top w:val="none" w:sz="0" w:space="0" w:color="auto"/>
        <w:left w:val="none" w:sz="0" w:space="0" w:color="auto"/>
        <w:bottom w:val="none" w:sz="0" w:space="0" w:color="auto"/>
        <w:right w:val="none" w:sz="0" w:space="0" w:color="auto"/>
      </w:divBdr>
    </w:div>
    <w:div w:id="829978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8F1501-8F16-4EFC-BF20-A4BB2B011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11</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School of Engineering</Company>
  <LinksUpToDate>false</LinksUpToDate>
  <CharactersWithSpaces>4023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in8212</dc:creator>
  <cp:lastModifiedBy>College</cp:lastModifiedBy>
  <cp:revision>9</cp:revision>
  <dcterms:created xsi:type="dcterms:W3CDTF">2019-10-21T12:44:00Z</dcterms:created>
  <dcterms:modified xsi:type="dcterms:W3CDTF">2022-12-29T05:53:00Z</dcterms:modified>
</cp:coreProperties>
</file>