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7FAC" w14:textId="50782017" w:rsidR="00C56064" w:rsidRDefault="005E74EE" w:rsidP="005E74EE">
      <w:pPr>
        <w:pStyle w:val="Ttulo1"/>
        <w:rPr>
          <w:lang w:val="es-ES"/>
        </w:rPr>
      </w:pPr>
      <w:r>
        <w:rPr>
          <w:lang w:val="es-ES"/>
        </w:rPr>
        <w:t>Instrucciones de Uso</w:t>
      </w:r>
    </w:p>
    <w:p w14:paraId="1C1EAA79" w14:textId="77777777" w:rsidR="005E74EE" w:rsidRDefault="005E74EE" w:rsidP="005E74EE">
      <w:pPr>
        <w:rPr>
          <w:lang w:val="es-ES"/>
        </w:rPr>
      </w:pPr>
    </w:p>
    <w:p w14:paraId="1816BCE5" w14:textId="392464E0" w:rsidR="005E74EE" w:rsidRDefault="005E74EE" w:rsidP="005342DC">
      <w:pPr>
        <w:pStyle w:val="Ttulo2"/>
        <w:rPr>
          <w:lang w:val="es-ES"/>
        </w:rPr>
      </w:pPr>
      <w:r>
        <w:rPr>
          <w:lang w:val="es-ES"/>
        </w:rPr>
        <w:t>Web Api</w:t>
      </w:r>
    </w:p>
    <w:p w14:paraId="33495489" w14:textId="2D094103" w:rsidR="005E74EE" w:rsidRDefault="005E74EE" w:rsidP="005E74EE">
      <w:pPr>
        <w:rPr>
          <w:lang w:val="es-ES"/>
        </w:rPr>
      </w:pPr>
      <w:r>
        <w:rPr>
          <w:lang w:val="es-ES"/>
        </w:rPr>
        <w:t>Realizado en Net Core 3.1 por lo cual tener instalado el SDK</w:t>
      </w:r>
      <w:r w:rsidR="005342DC">
        <w:rPr>
          <w:lang w:val="es-ES"/>
        </w:rPr>
        <w:t xml:space="preserve"> y tener el </w:t>
      </w:r>
      <w:r w:rsidR="005342DC" w:rsidRPr="005342DC">
        <w:rPr>
          <w:lang w:val="es-ES"/>
        </w:rPr>
        <w:t xml:space="preserve">Hosting </w:t>
      </w:r>
      <w:proofErr w:type="spellStart"/>
      <w:r w:rsidR="005342DC" w:rsidRPr="005342DC">
        <w:rPr>
          <w:lang w:val="es-ES"/>
        </w:rPr>
        <w:t>Bundle</w:t>
      </w:r>
      <w:proofErr w:type="spellEnd"/>
      <w:r w:rsidR="005342DC">
        <w:rPr>
          <w:lang w:val="es-ES"/>
        </w:rPr>
        <w:t xml:space="preserve"> para su uso en el IIS caso contrario descargar de acá: </w:t>
      </w:r>
      <w:hyperlink r:id="rId4" w:history="1">
        <w:r w:rsidR="005342DC" w:rsidRPr="00D84903">
          <w:rPr>
            <w:rStyle w:val="Hipervnculo"/>
            <w:lang w:val="es-ES"/>
          </w:rPr>
          <w:t>https://dotnet.microsoft.com/en-us/download/dotnet/thank-you/runtime-aspnetcore-3.1.32-windows-hosting-bundle-installer</w:t>
        </w:r>
      </w:hyperlink>
    </w:p>
    <w:p w14:paraId="236D71F5" w14:textId="30CE752B" w:rsidR="005E74EE" w:rsidRDefault="005E74EE" w:rsidP="005E74EE">
      <w:pPr>
        <w:rPr>
          <w:lang w:val="es-ES"/>
        </w:rPr>
      </w:pPr>
      <w:r>
        <w:rPr>
          <w:lang w:val="es-ES"/>
        </w:rPr>
        <w:t>Dentro de la solución Test2023 el proyecto del api se llama “</w:t>
      </w:r>
      <w:proofErr w:type="spellStart"/>
      <w:r w:rsidR="005342DC" w:rsidRPr="005342DC">
        <w:rPr>
          <w:lang w:val="es-ES"/>
        </w:rPr>
        <w:t>ControlUsuarios.WebApi</w:t>
      </w:r>
      <w:proofErr w:type="spellEnd"/>
      <w:r>
        <w:rPr>
          <w:lang w:val="es-ES"/>
        </w:rPr>
        <w:t>”</w:t>
      </w:r>
    </w:p>
    <w:p w14:paraId="6D3059CB" w14:textId="67EE7A92" w:rsidR="005E74EE" w:rsidRDefault="005E74EE" w:rsidP="005E74EE">
      <w:r>
        <w:rPr>
          <w:lang w:val="es-ES"/>
        </w:rPr>
        <w:t xml:space="preserve">Base datos se pasa en la carpeta BD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.</w:t>
      </w:r>
      <w:proofErr w:type="spellStart"/>
      <w:r>
        <w:rPr>
          <w:lang w:val="es-ES"/>
        </w:rPr>
        <w:t>bak</w:t>
      </w:r>
      <w:proofErr w:type="spellEnd"/>
      <w:r>
        <w:rPr>
          <w:lang w:val="es-ES"/>
        </w:rPr>
        <w:t xml:space="preserve"> y un .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con todo el script de creación de la BD igual se ha codificado utilizando </w:t>
      </w:r>
      <w:proofErr w:type="spellStart"/>
      <w:r>
        <w:rPr>
          <w:lang w:val="es-ES"/>
        </w:rPr>
        <w:t>Entity</w:t>
      </w:r>
      <w:proofErr w:type="spellEnd"/>
      <w:r>
        <w:rPr>
          <w:lang w:val="es-ES"/>
        </w:rPr>
        <w:t xml:space="preserve"> Framework bajo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por lo cual desde el proyecto se puede generar la BD empleando los comandos de </w:t>
      </w:r>
      <w:proofErr w:type="spellStart"/>
      <w:r>
        <w:t>add-migration</w:t>
      </w:r>
      <w:proofErr w:type="spellEnd"/>
      <w:r>
        <w:t xml:space="preserve"> </w:t>
      </w:r>
      <w:proofErr w:type="spellStart"/>
      <w:r>
        <w:t>initialmigration</w:t>
      </w:r>
      <w:proofErr w:type="spellEnd"/>
      <w:r>
        <w:t xml:space="preserve"> y </w:t>
      </w:r>
      <w:proofErr w:type="spellStart"/>
      <w:r w:rsidRPr="005E74EE">
        <w:t>update-database</w:t>
      </w:r>
      <w:proofErr w:type="spellEnd"/>
    </w:p>
    <w:p w14:paraId="568FCA1E" w14:textId="6BDAC2E3" w:rsidR="005342DC" w:rsidRDefault="005342DC" w:rsidP="005E74EE">
      <w:r>
        <w:t xml:space="preserve">El usuario de pruebas seria </w:t>
      </w:r>
      <w:proofErr w:type="spellStart"/>
      <w:r>
        <w:t>username</w:t>
      </w:r>
      <w:proofErr w:type="spellEnd"/>
      <w:r>
        <w:t xml:space="preserve"> </w:t>
      </w:r>
      <w:proofErr w:type="spellStart"/>
      <w:r w:rsidRPr="005342DC">
        <w:rPr>
          <w:b/>
          <w:bCs/>
        </w:rPr>
        <w:t>Admin</w:t>
      </w:r>
      <w:proofErr w:type="spellEnd"/>
      <w:r>
        <w:t xml:space="preserve"> y </w:t>
      </w:r>
      <w:r w:rsidR="00C6478B">
        <w:t>clave</w:t>
      </w:r>
      <w:r>
        <w:t xml:space="preserve"> </w:t>
      </w:r>
      <w:r w:rsidRPr="005342DC">
        <w:rPr>
          <w:b/>
          <w:bCs/>
        </w:rPr>
        <w:t>12345678</w:t>
      </w:r>
    </w:p>
    <w:p w14:paraId="5BBCAE39" w14:textId="31DC9BA2" w:rsidR="005E74EE" w:rsidRDefault="005E74EE" w:rsidP="005E74EE">
      <w:r>
        <w:t>Se agrega la carpeta de publicación para el IIS esta se encuentra en la carpeta llamada “Publicaciones” con el nombre de “</w:t>
      </w:r>
      <w:proofErr w:type="spellStart"/>
      <w:r w:rsidRPr="005E74EE">
        <w:t>ControlUsuarioApi</w:t>
      </w:r>
      <w:proofErr w:type="spellEnd"/>
      <w:r>
        <w:t>”</w:t>
      </w:r>
    </w:p>
    <w:p w14:paraId="01412875" w14:textId="222255B5" w:rsidR="005342DC" w:rsidRDefault="005342DC" w:rsidP="005E74EE">
      <w:r>
        <w:t xml:space="preserve">Se agrega en la carpeta </w:t>
      </w:r>
      <w:proofErr w:type="spellStart"/>
      <w:r>
        <w:t>Postman</w:t>
      </w:r>
      <w:proofErr w:type="spellEnd"/>
      <w:r>
        <w:t xml:space="preserve"> la colección donde están los diferentes </w:t>
      </w:r>
      <w:proofErr w:type="spellStart"/>
      <w:r>
        <w:t>Endpoints</w:t>
      </w:r>
      <w:proofErr w:type="spellEnd"/>
      <w:r>
        <w:t xml:space="preserve"> del Web Api para sus respectivas pruebas </w:t>
      </w:r>
      <w:r w:rsidR="00113DDF">
        <w:t xml:space="preserve">solo hay que cambiar la Variable de la colección llamada </w:t>
      </w:r>
      <w:r w:rsidR="00113DDF" w:rsidRPr="00113DDF">
        <w:rPr>
          <w:b/>
          <w:bCs/>
        </w:rPr>
        <w:t>URL</w:t>
      </w:r>
      <w:r w:rsidR="00113DDF">
        <w:t xml:space="preserve"> con la correspondiente que se </w:t>
      </w:r>
      <w:r w:rsidR="00E037A7">
        <w:t>esté</w:t>
      </w:r>
      <w:r w:rsidR="00113DDF">
        <w:t xml:space="preserve"> utilizando</w:t>
      </w:r>
    </w:p>
    <w:p w14:paraId="0E7EDD19" w14:textId="5A6ED724" w:rsidR="005342DC" w:rsidRDefault="005342DC" w:rsidP="005342DC">
      <w:pPr>
        <w:pStyle w:val="Ttulo2"/>
      </w:pPr>
      <w:r>
        <w:t>Aplicativo Web</w:t>
      </w:r>
    </w:p>
    <w:p w14:paraId="5327C2F7" w14:textId="77777777" w:rsidR="005342DC" w:rsidRPr="005342DC" w:rsidRDefault="005342DC" w:rsidP="005342DC"/>
    <w:p w14:paraId="43D29565" w14:textId="61D4C2E2" w:rsidR="005342DC" w:rsidRDefault="005342DC" w:rsidP="005342DC">
      <w:pPr>
        <w:rPr>
          <w:lang w:val="es-ES"/>
        </w:rPr>
      </w:pPr>
      <w:r>
        <w:rPr>
          <w:lang w:val="es-ES"/>
        </w:rPr>
        <w:t>Realizado en Net 5.0 por lo cual tener instalado el SDK</w:t>
      </w:r>
      <w:r w:rsidR="009E3A87">
        <w:rPr>
          <w:lang w:val="es-ES"/>
        </w:rPr>
        <w:t xml:space="preserve"> se ha generado bajo MVC</w:t>
      </w:r>
    </w:p>
    <w:p w14:paraId="0B5FC052" w14:textId="1C5AB052" w:rsidR="005342DC" w:rsidRDefault="005342DC" w:rsidP="005342DC">
      <w:pPr>
        <w:rPr>
          <w:lang w:val="es-ES"/>
        </w:rPr>
      </w:pPr>
      <w:r>
        <w:rPr>
          <w:lang w:val="es-ES"/>
        </w:rPr>
        <w:t>Dentro de la solución Test2023 el proyecto del api se llama “</w:t>
      </w:r>
      <w:proofErr w:type="spellStart"/>
      <w:r w:rsidRPr="005342DC">
        <w:rPr>
          <w:lang w:val="es-ES"/>
        </w:rPr>
        <w:t>ControlUsuarios.Web</w:t>
      </w:r>
      <w:proofErr w:type="spellEnd"/>
      <w:r>
        <w:rPr>
          <w:lang w:val="es-ES"/>
        </w:rPr>
        <w:t>”</w:t>
      </w:r>
    </w:p>
    <w:p w14:paraId="3CC1FCAA" w14:textId="6DEC56A6" w:rsidR="005342DC" w:rsidRDefault="005342DC" w:rsidP="005342DC">
      <w:pPr>
        <w:rPr>
          <w:lang w:val="es-ES"/>
        </w:rPr>
      </w:pPr>
      <w:r>
        <w:rPr>
          <w:lang w:val="es-ES"/>
        </w:rPr>
        <w:t xml:space="preserve">Cambiar en el </w:t>
      </w:r>
      <w:proofErr w:type="spellStart"/>
      <w:r w:rsidRPr="005342DC">
        <w:rPr>
          <w:lang w:val="es-ES"/>
        </w:rPr>
        <w:t>appsettings.json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llamada </w:t>
      </w:r>
      <w:proofErr w:type="spellStart"/>
      <w:r w:rsidRPr="005342DC">
        <w:rPr>
          <w:lang w:val="es-ES"/>
        </w:rPr>
        <w:t>UrlWebApi</w:t>
      </w:r>
      <w:proofErr w:type="spellEnd"/>
      <w:r>
        <w:rPr>
          <w:lang w:val="es-ES"/>
        </w:rPr>
        <w:t xml:space="preserve"> con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publicación del Web Api</w:t>
      </w:r>
    </w:p>
    <w:p w14:paraId="32F9578E" w14:textId="052EC4F9" w:rsidR="005342DC" w:rsidRDefault="005342DC" w:rsidP="005342DC">
      <w:pPr>
        <w:rPr>
          <w:lang w:val="es-ES"/>
        </w:rPr>
      </w:pPr>
      <w:r>
        <w:rPr>
          <w:lang w:val="es-ES"/>
        </w:rPr>
        <w:t>Navegador de pruebas Mozilla Firefox</w:t>
      </w:r>
    </w:p>
    <w:p w14:paraId="3A8A9C68" w14:textId="080A2676" w:rsidR="005342DC" w:rsidRDefault="005342DC" w:rsidP="005342DC">
      <w:pPr>
        <w:rPr>
          <w:lang w:val="es-ES"/>
        </w:rPr>
      </w:pPr>
      <w:r>
        <w:rPr>
          <w:lang w:val="es-ES"/>
        </w:rPr>
        <w:t>En esta se podrá ingresar o registrar un usuario si el usuario que ingresa es de tipo “</w:t>
      </w:r>
      <w:r w:rsidRPr="005342DC">
        <w:rPr>
          <w:b/>
          <w:bCs/>
          <w:lang w:val="es-ES"/>
        </w:rPr>
        <w:t>Administrador</w:t>
      </w:r>
      <w:r>
        <w:rPr>
          <w:lang w:val="es-ES"/>
        </w:rPr>
        <w:t>” podrá acceder a la Lista de Usuarios, pero si es de tipo “</w:t>
      </w:r>
      <w:r w:rsidRPr="005342DC">
        <w:rPr>
          <w:b/>
          <w:bCs/>
          <w:lang w:val="es-ES"/>
        </w:rPr>
        <w:t>Cliente</w:t>
      </w:r>
      <w:r>
        <w:rPr>
          <w:lang w:val="es-ES"/>
        </w:rPr>
        <w:t xml:space="preserve">” no podrá acceder a esta </w:t>
      </w:r>
      <w:r w:rsidR="00E037A7">
        <w:rPr>
          <w:lang w:val="es-ES"/>
        </w:rPr>
        <w:t>página</w:t>
      </w:r>
      <w:r>
        <w:rPr>
          <w:lang w:val="es-ES"/>
        </w:rPr>
        <w:t xml:space="preserve"> mostrando página con mensaje.</w:t>
      </w:r>
    </w:p>
    <w:p w14:paraId="1AA0F1D7" w14:textId="1B682EE6" w:rsidR="005342DC" w:rsidRDefault="005342DC" w:rsidP="005342DC">
      <w:r>
        <w:t>Se agrega la carpeta de publicación para el IIS esta se encuentra en la carpeta llamada “Publicaciones” con el nombre de “</w:t>
      </w:r>
      <w:proofErr w:type="spellStart"/>
      <w:r w:rsidRPr="005E74EE">
        <w:t>ControlUsuario</w:t>
      </w:r>
      <w:r>
        <w:t>Web</w:t>
      </w:r>
      <w:proofErr w:type="spellEnd"/>
      <w:r>
        <w:t>”</w:t>
      </w:r>
    </w:p>
    <w:p w14:paraId="464884A8" w14:textId="77777777" w:rsidR="005342DC" w:rsidRDefault="005342DC" w:rsidP="005342DC">
      <w:pPr>
        <w:rPr>
          <w:lang w:val="es-ES"/>
        </w:rPr>
      </w:pPr>
    </w:p>
    <w:p w14:paraId="6405C6B5" w14:textId="77777777" w:rsidR="005342DC" w:rsidRPr="005E74EE" w:rsidRDefault="005342DC" w:rsidP="005E74EE">
      <w:pPr>
        <w:rPr>
          <w:lang w:val="es-ES"/>
        </w:rPr>
      </w:pPr>
    </w:p>
    <w:sectPr w:rsidR="005342DC" w:rsidRPr="005E7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EE"/>
    <w:rsid w:val="00113DDF"/>
    <w:rsid w:val="005342DC"/>
    <w:rsid w:val="005E74EE"/>
    <w:rsid w:val="009E3A87"/>
    <w:rsid w:val="00AD10A5"/>
    <w:rsid w:val="00C56064"/>
    <w:rsid w:val="00C6478B"/>
    <w:rsid w:val="00E0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6DC7"/>
  <w15:chartTrackingRefBased/>
  <w15:docId w15:val="{C1432317-246C-4C13-AB3A-39DF6945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7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4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342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4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.microsoft.com/en-us/download/dotnet/thank-you/runtime-aspnetcore-3.1.32-windows-hosting-bundle-instal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Elizondo Otarola</dc:creator>
  <cp:keywords/>
  <dc:description/>
  <cp:lastModifiedBy>Kevin Elizondo Otarola</cp:lastModifiedBy>
  <cp:revision>5</cp:revision>
  <dcterms:created xsi:type="dcterms:W3CDTF">2023-06-26T08:41:00Z</dcterms:created>
  <dcterms:modified xsi:type="dcterms:W3CDTF">2023-06-26T08:42:00Z</dcterms:modified>
</cp:coreProperties>
</file>