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Security Verification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Test ID</w:t>
            </w:r>
          </w:p>
        </w:tc>
        <w:tc>
          <w:tcPr>
            <w:tcW w:type="dxa" w:w="1728"/>
          </w:tcPr>
          <w:p>
            <w:r>
              <w:t>Test Description</w:t>
            </w:r>
          </w:p>
        </w:tc>
        <w:tc>
          <w:tcPr>
            <w:tcW w:type="dxa" w:w="1728"/>
          </w:tcPr>
          <w:p>
            <w:r>
              <w:t>Methodology</w:t>
            </w:r>
          </w:p>
        </w:tc>
        <w:tc>
          <w:tcPr>
            <w:tcW w:type="dxa" w:w="1728"/>
          </w:tcPr>
          <w:p>
            <w:r>
              <w:t>Expected Outcome</w:t>
            </w:r>
          </w:p>
        </w:tc>
        <w:tc>
          <w:tcPr>
            <w:tcW w:type="dxa" w:w="1728"/>
          </w:tcPr>
          <w:p>
            <w:r>
              <w:t>Actual Outcome</w:t>
            </w:r>
          </w:p>
        </w:tc>
      </w:tr>
      <w:tr>
        <w:tc>
          <w:tcPr>
            <w:tcW w:type="dxa" w:w="1728"/>
          </w:tcPr>
          <w:p>
            <w:r>
              <w:t>SVT-01</w:t>
            </w:r>
          </w:p>
        </w:tc>
        <w:tc>
          <w:tcPr>
            <w:tcW w:type="dxa" w:w="1728"/>
          </w:tcPr>
          <w:p>
            <w:r>
              <w:t>Verification of Server-Side Zero-Knowledge</w:t>
            </w:r>
          </w:p>
        </w:tc>
        <w:tc>
          <w:tcPr>
            <w:tcW w:type="dxa" w:w="1728"/>
          </w:tcPr>
          <w:p>
            <w:r>
              <w:t>Intercept network traffic and inspect data at rest in the database.</w:t>
            </w:r>
          </w:p>
        </w:tc>
        <w:tc>
          <w:tcPr>
            <w:tcW w:type="dxa" w:w="1728"/>
          </w:tcPr>
          <w:p>
            <w:r>
              <w:t>Server only handles and stores ciphertext.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728"/>
          </w:tcPr>
          <w:p>
            <w:r>
              <w:t>SVT-02</w:t>
            </w:r>
          </w:p>
        </w:tc>
        <w:tc>
          <w:tcPr>
            <w:tcW w:type="dxa" w:w="1728"/>
          </w:tcPr>
          <w:p>
            <w:r>
              <w:t>Data Integrity Validation</w:t>
            </w:r>
          </w:p>
        </w:tc>
        <w:tc>
          <w:tcPr>
            <w:tcW w:type="dxa" w:w="1728"/>
          </w:tcPr>
          <w:p>
            <w:r>
              <w:t>Modify encrypted data at rest and attempt decryption.</w:t>
            </w:r>
          </w:p>
        </w:tc>
        <w:tc>
          <w:tcPr>
            <w:tcW w:type="dxa" w:w="1728"/>
          </w:tcPr>
          <w:p>
            <w:r>
              <w:t>Decryption fails due to invalid authentication tag.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728"/>
          </w:tcPr>
          <w:p>
            <w:r>
              <w:t>SVT-03</w:t>
            </w:r>
          </w:p>
        </w:tc>
        <w:tc>
          <w:tcPr>
            <w:tcW w:type="dxa" w:w="1728"/>
          </w:tcPr>
          <w:p>
            <w:r>
              <w:t>PBKDF2 Performance Analysis</w:t>
            </w:r>
          </w:p>
        </w:tc>
        <w:tc>
          <w:tcPr>
            <w:tcW w:type="dxa" w:w="1728"/>
          </w:tcPr>
          <w:p>
            <w:r>
              <w:t>Measure key derivation time at various iteration counts.</w:t>
            </w:r>
          </w:p>
        </w:tc>
        <w:tc>
          <w:tcPr>
            <w:tcW w:type="dxa" w:w="1728"/>
          </w:tcPr>
          <w:p>
            <w:r>
              <w:t>Derivation time increases linearly with iteration count.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728"/>
          </w:tcPr>
          <w:p>
            <w:r>
              <w:t>SVT-04</w:t>
            </w:r>
          </w:p>
        </w:tc>
        <w:tc>
          <w:tcPr>
            <w:tcW w:type="dxa" w:w="1728"/>
          </w:tcPr>
          <w:p>
            <w:r>
              <w:t>Verification of Unique Salt Generation</w:t>
            </w:r>
          </w:p>
        </w:tc>
        <w:tc>
          <w:tcPr>
            <w:tcW w:type="dxa" w:w="1728"/>
          </w:tcPr>
          <w:p>
            <w:r>
              <w:t>Create two users with the same password and compare salts.</w:t>
            </w:r>
          </w:p>
        </w:tc>
        <w:tc>
          <w:tcPr>
            <w:tcW w:type="dxa" w:w="1728"/>
          </w:tcPr>
          <w:p>
            <w:r>
              <w:t>Each user is assigned a unique, random salt.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728"/>
          </w:tcPr>
          <w:p>
            <w:r>
              <w:t>SVT-05</w:t>
            </w:r>
          </w:p>
        </w:tc>
        <w:tc>
          <w:tcPr>
            <w:tcW w:type="dxa" w:w="1728"/>
          </w:tcPr>
          <w:p>
            <w:r>
              <w:t>Key Unwrapping Error Handling</w:t>
            </w:r>
          </w:p>
        </w:tc>
        <w:tc>
          <w:tcPr>
            <w:tcW w:type="dxa" w:w="1728"/>
          </w:tcPr>
          <w:p>
            <w:r>
              <w:t>Attempt to decrypt a file using an incorrect master key.</w:t>
            </w:r>
          </w:p>
        </w:tc>
        <w:tc>
          <w:tcPr>
            <w:tcW w:type="dxa" w:w="1728"/>
          </w:tcPr>
          <w:p>
            <w:r>
              <w:t>The key unwrapping operation fails with a cryptographic error.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