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89" w:rsidRPr="007165DB" w:rsidRDefault="00187E89" w:rsidP="00187E89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cstheme="minorHAnsi"/>
          <w:b/>
          <w:sz w:val="32"/>
          <w:szCs w:val="32"/>
        </w:rPr>
      </w:pPr>
      <w:r w:rsidRPr="007165DB">
        <w:rPr>
          <w:rFonts w:cstheme="minorHAnsi"/>
          <w:b/>
          <w:spacing w:val="1"/>
          <w:sz w:val="32"/>
          <w:szCs w:val="32"/>
        </w:rPr>
        <w:t>Tropical Fish Intl Ltd</w:t>
      </w:r>
      <w:bookmarkStart w:id="0" w:name="_GoBack"/>
      <w:bookmarkEnd w:id="0"/>
    </w:p>
    <w:p w:rsidR="00187E89" w:rsidRPr="002C4388" w:rsidRDefault="00187E89" w:rsidP="00187E89">
      <w:pPr>
        <w:widowControl w:val="0"/>
        <w:autoSpaceDE w:val="0"/>
        <w:autoSpaceDN w:val="0"/>
        <w:adjustRightInd w:val="0"/>
        <w:spacing w:after="0" w:line="240" w:lineRule="exact"/>
        <w:rPr>
          <w:rFonts w:cstheme="minorHAnsi"/>
          <w:sz w:val="24"/>
          <w:szCs w:val="24"/>
        </w:rPr>
      </w:pPr>
    </w:p>
    <w:p w:rsidR="00187E89" w:rsidRDefault="00187E89" w:rsidP="00187E89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cstheme="minorHAnsi"/>
          <w:b/>
          <w:w w:val="99"/>
          <w:sz w:val="28"/>
          <w:szCs w:val="24"/>
        </w:rPr>
      </w:pPr>
      <w:r w:rsidRPr="002C4388">
        <w:rPr>
          <w:rFonts w:cstheme="minorHAnsi"/>
          <w:b/>
          <w:sz w:val="28"/>
          <w:szCs w:val="24"/>
        </w:rPr>
        <w:t>O</w:t>
      </w:r>
      <w:r w:rsidRPr="002C4388">
        <w:rPr>
          <w:rFonts w:cstheme="minorHAnsi"/>
          <w:b/>
          <w:spacing w:val="1"/>
          <w:sz w:val="28"/>
          <w:szCs w:val="24"/>
        </w:rPr>
        <w:t>P</w:t>
      </w:r>
      <w:r w:rsidRPr="002C4388">
        <w:rPr>
          <w:rFonts w:cstheme="minorHAnsi"/>
          <w:b/>
          <w:sz w:val="28"/>
          <w:szCs w:val="24"/>
        </w:rPr>
        <w:t>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spacing w:val="-1"/>
          <w:sz w:val="28"/>
          <w:szCs w:val="24"/>
        </w:rPr>
        <w:t>F</w:t>
      </w:r>
      <w:r w:rsidRPr="002C4388">
        <w:rPr>
          <w:rFonts w:cstheme="minorHAnsi"/>
          <w:b/>
          <w:sz w:val="28"/>
          <w:szCs w:val="24"/>
        </w:rPr>
        <w:t>OR</w:t>
      </w:r>
      <w:r w:rsidRPr="002C4388">
        <w:rPr>
          <w:rFonts w:cstheme="minorHAnsi"/>
          <w:b/>
          <w:spacing w:val="-4"/>
          <w:sz w:val="28"/>
          <w:szCs w:val="24"/>
        </w:rPr>
        <w:t xml:space="preserve"> </w:t>
      </w:r>
      <w:r w:rsidRPr="002C4388">
        <w:rPr>
          <w:rFonts w:cstheme="minorHAnsi"/>
          <w:b/>
          <w:w w:val="99"/>
          <w:sz w:val="28"/>
          <w:szCs w:val="24"/>
        </w:rPr>
        <w:t>LOGISTIC SHIPMENT CHECK LIST</w:t>
      </w:r>
    </w:p>
    <w:p w:rsidR="00B87E7F" w:rsidRDefault="00B87E7F" w:rsidP="00187E89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cstheme="minorHAnsi"/>
          <w:b/>
          <w:w w:val="99"/>
          <w:sz w:val="28"/>
          <w:szCs w:val="24"/>
        </w:rPr>
      </w:pPr>
    </w:p>
    <w:p w:rsidR="00187E89" w:rsidRDefault="00187E89" w:rsidP="00187E89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8380" w:type="dxa"/>
        <w:tblInd w:w="-10" w:type="dxa"/>
        <w:tblLook w:val="04A0" w:firstRow="1" w:lastRow="0" w:firstColumn="1" w:lastColumn="0" w:noHBand="0" w:noVBand="1"/>
      </w:tblPr>
      <w:tblGrid>
        <w:gridCol w:w="4060"/>
        <w:gridCol w:w="4320"/>
      </w:tblGrid>
      <w:tr w:rsidR="00B87E7F" w:rsidRPr="00B87E7F" w:rsidTr="00B87E7F">
        <w:trPr>
          <w:trHeight w:hRule="exact" w:val="330"/>
        </w:trPr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9A148E" w:rsidRDefault="009A148E" w:rsidP="00B87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D72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shipment clearance coordination tracker</w:t>
            </w:r>
          </w:p>
        </w:tc>
      </w:tr>
      <w:tr w:rsidR="00B87E7F" w:rsidRPr="00B87E7F" w:rsidTr="00B87E7F">
        <w:trPr>
          <w:trHeight w:hRule="exact" w:val="315"/>
        </w:trPr>
        <w:tc>
          <w:tcPr>
            <w:tcW w:w="4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DEPARTMENT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Logistic Colombo</w:t>
            </w:r>
          </w:p>
        </w:tc>
      </w:tr>
      <w:tr w:rsidR="00B87E7F" w:rsidRPr="00B87E7F" w:rsidTr="00B87E7F">
        <w:trPr>
          <w:trHeight w:hRule="exact" w:val="315"/>
        </w:trPr>
        <w:tc>
          <w:tcPr>
            <w:tcW w:w="4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RECORDER (Name &amp; Designation)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DD72AF"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Udaya Perera</w:t>
            </w:r>
          </w:p>
        </w:tc>
      </w:tr>
      <w:tr w:rsidR="00B87E7F" w:rsidRPr="00B87E7F" w:rsidTr="00B87E7F">
        <w:trPr>
          <w:trHeight w:hRule="exact" w:val="585"/>
        </w:trPr>
        <w:tc>
          <w:tcPr>
            <w:tcW w:w="4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APPROVEDBY (Name &amp; Designation)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Udaya Perera</w:t>
            </w:r>
          </w:p>
        </w:tc>
      </w:tr>
      <w:tr w:rsidR="00B87E7F" w:rsidRPr="00B87E7F" w:rsidTr="00B87E7F">
        <w:trPr>
          <w:trHeight w:hRule="exact" w:val="315"/>
        </w:trPr>
        <w:tc>
          <w:tcPr>
            <w:tcW w:w="4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4/27/2016</w:t>
            </w:r>
          </w:p>
        </w:tc>
      </w:tr>
      <w:tr w:rsidR="00B87E7F" w:rsidRPr="00B87E7F" w:rsidTr="00B87E7F">
        <w:trPr>
          <w:trHeight w:hRule="exact" w:val="585"/>
        </w:trPr>
        <w:tc>
          <w:tcPr>
            <w:tcW w:w="4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 OF PAGES INCLUDING THIS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E7F" w:rsidRPr="00B87E7F" w:rsidRDefault="00B87E7F" w:rsidP="00B8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7E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</w:tr>
    </w:tbl>
    <w:p w:rsidR="00187E89" w:rsidRDefault="00187E89" w:rsidP="00187E89">
      <w:pPr>
        <w:jc w:val="both"/>
        <w:rPr>
          <w:b/>
          <w:sz w:val="24"/>
          <w:szCs w:val="24"/>
        </w:rPr>
      </w:pPr>
    </w:p>
    <w:p w:rsidR="005D7693" w:rsidRDefault="005D7693" w:rsidP="00187E89">
      <w:pPr>
        <w:jc w:val="both"/>
        <w:rPr>
          <w:b/>
          <w:sz w:val="24"/>
          <w:szCs w:val="24"/>
        </w:rPr>
      </w:pPr>
    </w:p>
    <w:p w:rsidR="005D7693" w:rsidRDefault="00DD72AF" w:rsidP="005D7693">
      <w:pPr>
        <w:pStyle w:val="ListParagraph"/>
        <w:numPr>
          <w:ilvl w:val="0"/>
          <w:numId w:val="1"/>
        </w:numPr>
      </w:pPr>
      <w:r>
        <w:t xml:space="preserve">Confirmed freight details </w:t>
      </w:r>
      <w:r w:rsidR="005D7693">
        <w:t>requested and received by different forwarders</w:t>
      </w:r>
      <w:r w:rsidR="00B87E7F">
        <w:t xml:space="preserve"> through mails.</w:t>
      </w:r>
    </w:p>
    <w:p w:rsidR="00614B06" w:rsidRDefault="00614B06" w:rsidP="00614B06">
      <w:pPr>
        <w:pStyle w:val="ListParagraph"/>
      </w:pPr>
    </w:p>
    <w:p w:rsidR="00614B06" w:rsidRDefault="005D7693" w:rsidP="00614B06">
      <w:pPr>
        <w:pStyle w:val="ListParagraph"/>
        <w:numPr>
          <w:ilvl w:val="0"/>
          <w:numId w:val="1"/>
        </w:numPr>
      </w:pPr>
      <w:r>
        <w:t xml:space="preserve">Received </w:t>
      </w:r>
      <w:r w:rsidR="00DD72AF">
        <w:t xml:space="preserve">freight details </w:t>
      </w:r>
      <w:r w:rsidR="00614B06">
        <w:t xml:space="preserve">according to the </w:t>
      </w:r>
      <w:r w:rsidR="00DD72AF">
        <w:t>departure and arrival dates,</w:t>
      </w:r>
      <w:r w:rsidR="00614B06">
        <w:t xml:space="preserve"> </w:t>
      </w:r>
      <w:r>
        <w:t xml:space="preserve">entered to the </w:t>
      </w:r>
      <w:r w:rsidR="00DD72AF">
        <w:t>shipment clearance coordination tracker</w:t>
      </w:r>
    </w:p>
    <w:p w:rsidR="00614B06" w:rsidRDefault="00DD72AF" w:rsidP="00614B06">
      <w:r>
        <w:t>Shipment</w:t>
      </w:r>
      <w:r>
        <w:t xml:space="preserve"> clearance coordination</w:t>
      </w:r>
      <w:r>
        <w:t xml:space="preserve"> </w:t>
      </w:r>
      <w:r w:rsidR="00614B06">
        <w:t xml:space="preserve">Tracker </w:t>
      </w:r>
      <w:r w:rsidR="00094C4B">
        <w:t>–</w:t>
      </w:r>
      <w:r w:rsidR="00614B06">
        <w:t xml:space="preserve"> Format</w:t>
      </w:r>
      <w:r>
        <w:t xml:space="preserve"> </w:t>
      </w:r>
    </w:p>
    <w:p w:rsidR="00614B06" w:rsidRDefault="009A148E" w:rsidP="00614B06">
      <w:r>
        <w:rPr>
          <w:noProof/>
        </w:rPr>
        <w:drawing>
          <wp:inline distT="0" distB="0" distL="0" distR="0">
            <wp:extent cx="5943600" cy="183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66" w:rsidRDefault="005D7693" w:rsidP="005D7693">
      <w:pPr>
        <w:pStyle w:val="ListParagraph"/>
        <w:numPr>
          <w:ilvl w:val="0"/>
          <w:numId w:val="1"/>
        </w:numPr>
      </w:pPr>
      <w:r>
        <w:t xml:space="preserve">Completed </w:t>
      </w:r>
      <w:r w:rsidR="00DD72AF">
        <w:t>Shipment clearance coordination Tracker</w:t>
      </w:r>
      <w:r>
        <w:t xml:space="preserve"> send to </w:t>
      </w:r>
      <w:r w:rsidR="00DD72AF" w:rsidRPr="00DD72AF">
        <w:rPr>
          <w:b/>
        </w:rPr>
        <w:t>Air freight to LA, Sea freight to LA &amp; UK shipments</w:t>
      </w:r>
      <w:r>
        <w:t xml:space="preserve"> through ETF   </w:t>
      </w:r>
      <w:r w:rsidR="00614B06">
        <w:t>using OPR for ETF user level</w:t>
      </w:r>
    </w:p>
    <w:p w:rsidR="00614B06" w:rsidRDefault="00614B06" w:rsidP="00614B06">
      <w:r>
        <w:t xml:space="preserve">Note: System generate the email for arranged recipient on behalf of report owner. </w:t>
      </w:r>
    </w:p>
    <w:sectPr w:rsidR="006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4410B"/>
    <w:multiLevelType w:val="hybridMultilevel"/>
    <w:tmpl w:val="1B9E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89"/>
    <w:rsid w:val="00094C4B"/>
    <w:rsid w:val="00187E89"/>
    <w:rsid w:val="005D7693"/>
    <w:rsid w:val="00614B06"/>
    <w:rsid w:val="00741D66"/>
    <w:rsid w:val="009A148E"/>
    <w:rsid w:val="00B87E7F"/>
    <w:rsid w:val="00DD72AF"/>
    <w:rsid w:val="00E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BBFA9-BEE0-4DF2-B65F-116D5F4B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Maduwanthi - System Admin</dc:creator>
  <cp:keywords/>
  <dc:description/>
  <cp:lastModifiedBy>Chalani Maduwanthi - System Admin</cp:lastModifiedBy>
  <cp:revision>4</cp:revision>
  <dcterms:created xsi:type="dcterms:W3CDTF">2016-04-27T10:53:00Z</dcterms:created>
  <dcterms:modified xsi:type="dcterms:W3CDTF">2016-04-27T11:13:00Z</dcterms:modified>
</cp:coreProperties>
</file>