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C72" w:rsidRDefault="00111C72"/>
    <w:p w:rsidR="00111C72" w:rsidRDefault="00111C72">
      <w:bookmarkStart w:id="0" w:name="_GoBack"/>
      <w:bookmarkEnd w:id="0"/>
    </w:p>
    <w:p w:rsidR="00111C72" w:rsidRDefault="00111C72"/>
    <w:p w:rsidR="00111C72" w:rsidRDefault="00111C72"/>
    <w:p w:rsidR="00111C72" w:rsidRDefault="00111C72"/>
    <w:p w:rsidR="00111C72" w:rsidRDefault="00111C72"/>
    <w:p w:rsidR="000E5993" w:rsidRDefault="000E5993"/>
    <w:p w:rsidR="00111C72" w:rsidRDefault="00111C72"/>
    <w:p w:rsidR="003475E0" w:rsidRPr="000E5993" w:rsidRDefault="003475E0" w:rsidP="000E5993">
      <w:pPr>
        <w:jc w:val="center"/>
        <w:rPr>
          <w:b/>
          <w:sz w:val="28"/>
          <w:szCs w:val="28"/>
        </w:rPr>
      </w:pPr>
      <w:r w:rsidRPr="000E5993">
        <w:rPr>
          <w:b/>
          <w:sz w:val="28"/>
          <w:szCs w:val="28"/>
        </w:rPr>
        <w:t>OPR for Check Emails and &amp; send F/U mails</w:t>
      </w:r>
    </w:p>
    <w:p w:rsidR="003475E0" w:rsidRDefault="003475E0" w:rsidP="003475E0"/>
    <w:p w:rsidR="00723980" w:rsidRDefault="00723980" w:rsidP="00513422">
      <w:pPr>
        <w:pStyle w:val="ListParagraph"/>
        <w:numPr>
          <w:ilvl w:val="0"/>
          <w:numId w:val="4"/>
        </w:numPr>
      </w:pPr>
      <w:r>
        <w:t>Follow-ups and Monitoring pending reports starting from with the system mail received from the ETF as follow,</w:t>
      </w:r>
    </w:p>
    <w:p w:rsidR="00723980" w:rsidRDefault="00723980" w:rsidP="003475E0">
      <w:r>
        <w:rPr>
          <w:noProof/>
        </w:rPr>
        <w:drawing>
          <wp:inline distT="0" distB="0" distL="0" distR="0">
            <wp:extent cx="5732145" cy="18529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F mail.PNG"/>
                    <pic:cNvPicPr/>
                  </pic:nvPicPr>
                  <pic:blipFill>
                    <a:blip r:embed="rId5">
                      <a:extLst>
                        <a:ext uri="{28A0092B-C50C-407E-A947-70E740481C1C}">
                          <a14:useLocalDpi xmlns:a14="http://schemas.microsoft.com/office/drawing/2010/main" val="0"/>
                        </a:ext>
                      </a:extLst>
                    </a:blip>
                    <a:stretch>
                      <a:fillRect/>
                    </a:stretch>
                  </pic:blipFill>
                  <pic:spPr>
                    <a:xfrm>
                      <a:off x="0" y="0"/>
                      <a:ext cx="5732145" cy="1852930"/>
                    </a:xfrm>
                    <a:prstGeom prst="rect">
                      <a:avLst/>
                    </a:prstGeom>
                  </pic:spPr>
                </pic:pic>
              </a:graphicData>
            </a:graphic>
          </wp:inline>
        </w:drawing>
      </w:r>
    </w:p>
    <w:p w:rsidR="00513422" w:rsidRDefault="00513422" w:rsidP="003475E0"/>
    <w:p w:rsidR="00723980" w:rsidRDefault="00723980" w:rsidP="00513422">
      <w:pPr>
        <w:pStyle w:val="ListParagraph"/>
        <w:numPr>
          <w:ilvl w:val="0"/>
          <w:numId w:val="4"/>
        </w:numPr>
      </w:pPr>
      <w:r>
        <w:t>And it also gives the details of the reports which are complete as follows,</w:t>
      </w:r>
    </w:p>
    <w:p w:rsidR="00723980" w:rsidRDefault="00723980" w:rsidP="003475E0">
      <w:r>
        <w:rPr>
          <w:noProof/>
        </w:rPr>
        <w:drawing>
          <wp:inline distT="0" distB="0" distL="0" distR="0">
            <wp:extent cx="5732145" cy="2063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ials mail.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063750"/>
                    </a:xfrm>
                    <a:prstGeom prst="rect">
                      <a:avLst/>
                    </a:prstGeom>
                  </pic:spPr>
                </pic:pic>
              </a:graphicData>
            </a:graphic>
          </wp:inline>
        </w:drawing>
      </w:r>
    </w:p>
    <w:p w:rsidR="00723980" w:rsidRDefault="00723980" w:rsidP="003475E0">
      <w:r>
        <w:t xml:space="preserve">Also you will see the pending reports as well </w:t>
      </w:r>
    </w:p>
    <w:p w:rsidR="00723980" w:rsidRDefault="00723980" w:rsidP="003475E0">
      <w:r>
        <w:rPr>
          <w:noProof/>
        </w:rPr>
        <w:lastRenderedPageBreak/>
        <w:drawing>
          <wp:inline distT="0" distB="0" distL="0" distR="0">
            <wp:extent cx="5732145" cy="92646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umi  pr.PNG"/>
                    <pic:cNvPicPr/>
                  </pic:nvPicPr>
                  <pic:blipFill>
                    <a:blip r:embed="rId7">
                      <a:extLst>
                        <a:ext uri="{28A0092B-C50C-407E-A947-70E740481C1C}">
                          <a14:useLocalDpi xmlns:a14="http://schemas.microsoft.com/office/drawing/2010/main" val="0"/>
                        </a:ext>
                      </a:extLst>
                    </a:blip>
                    <a:stretch>
                      <a:fillRect/>
                    </a:stretch>
                  </pic:blipFill>
                  <pic:spPr>
                    <a:xfrm>
                      <a:off x="0" y="0"/>
                      <a:ext cx="5732145" cy="926465"/>
                    </a:xfrm>
                    <a:prstGeom prst="rect">
                      <a:avLst/>
                    </a:prstGeom>
                  </pic:spPr>
                </pic:pic>
              </a:graphicData>
            </a:graphic>
          </wp:inline>
        </w:drawing>
      </w:r>
    </w:p>
    <w:p w:rsidR="00513422" w:rsidRDefault="00513422" w:rsidP="003475E0"/>
    <w:p w:rsidR="00513422" w:rsidRDefault="00513422" w:rsidP="003475E0"/>
    <w:p w:rsidR="00723980" w:rsidRDefault="00723980" w:rsidP="003475E0">
      <w:r>
        <w:t>According to the pending reports need to send pending notice to the report owner to confirm the delay.</w:t>
      </w:r>
    </w:p>
    <w:p w:rsidR="00723980" w:rsidRDefault="00723980" w:rsidP="003475E0"/>
    <w:p w:rsidR="00723980" w:rsidRDefault="00723980" w:rsidP="003475E0"/>
    <w:p w:rsidR="004B34C1" w:rsidRDefault="003475E0" w:rsidP="00513422">
      <w:pPr>
        <w:pStyle w:val="ListParagraph"/>
        <w:numPr>
          <w:ilvl w:val="0"/>
          <w:numId w:val="4"/>
        </w:numPr>
      </w:pPr>
      <w:r>
        <w:t>Sending F/U mails for pending reports.</w:t>
      </w:r>
    </w:p>
    <w:p w:rsidR="003475E0" w:rsidRDefault="003475E0" w:rsidP="003475E0">
      <w:pPr>
        <w:pStyle w:val="ListParagraph"/>
      </w:pPr>
    </w:p>
    <w:p w:rsidR="00DD101C" w:rsidRDefault="00723980" w:rsidP="003475E0">
      <w:pPr>
        <w:pStyle w:val="ListParagraph"/>
      </w:pPr>
      <w:r>
        <w:t xml:space="preserve">Forward the mail received from ETF system alert </w:t>
      </w:r>
      <w:r w:rsidR="00DD101C">
        <w:t>and write to the report owner mentioning about his pending reports that to know whether the employee need more time to do the report or need any changes or the report is no longer.</w:t>
      </w:r>
    </w:p>
    <w:p w:rsidR="00DD101C" w:rsidRDefault="00DD101C" w:rsidP="003475E0">
      <w:pPr>
        <w:pStyle w:val="ListParagraph"/>
      </w:pPr>
    </w:p>
    <w:p w:rsidR="00723980" w:rsidRDefault="00723980" w:rsidP="003475E0">
      <w:pPr>
        <w:pStyle w:val="ListParagraph"/>
      </w:pPr>
      <w:r>
        <w:t xml:space="preserve">Get the pending report details </w:t>
      </w:r>
      <w:r w:rsidR="00DD101C">
        <w:t xml:space="preserve">- </w:t>
      </w:r>
    </w:p>
    <w:p w:rsidR="003475E0" w:rsidRDefault="00DD101C" w:rsidP="003475E0">
      <w:pPr>
        <w:pStyle w:val="ListParagraph"/>
      </w:pPr>
      <w:r>
        <w:t>Use pending mail format which has written for a standard and</w:t>
      </w:r>
      <w:r w:rsidR="003475E0">
        <w:t xml:space="preserve"> copy mail body and also </w:t>
      </w:r>
      <w:r>
        <w:t xml:space="preserve">place the pending report details. </w:t>
      </w:r>
    </w:p>
    <w:p w:rsidR="008C614F" w:rsidRDefault="00FA47FB" w:rsidP="00FA47FB">
      <w:pPr>
        <w:pStyle w:val="ListParagraph"/>
        <w:numPr>
          <w:ilvl w:val="0"/>
          <w:numId w:val="3"/>
        </w:numPr>
      </w:pPr>
      <w:r>
        <w:t>To Report owner and Cc to supervisor and department head</w:t>
      </w:r>
      <w:r w:rsidR="00111C72">
        <w:t>/ HOD of system admin</w:t>
      </w:r>
    </w:p>
    <w:p w:rsidR="004D2D04" w:rsidRDefault="004D2D04" w:rsidP="00FA47FB">
      <w:pPr>
        <w:pStyle w:val="ListParagraph"/>
        <w:numPr>
          <w:ilvl w:val="0"/>
          <w:numId w:val="3"/>
        </w:numPr>
      </w:pPr>
      <w:r>
        <w:t>Subject – Name (according to the company policy) | F/U Regarding Incomplete Report due for Date (report date)</w:t>
      </w:r>
    </w:p>
    <w:p w:rsidR="00334050" w:rsidRDefault="004D2D04" w:rsidP="008C614F">
      <w:pPr>
        <w:pStyle w:val="ListParagraph"/>
        <w:numPr>
          <w:ilvl w:val="0"/>
          <w:numId w:val="3"/>
        </w:numPr>
      </w:pPr>
      <w:r>
        <w:t>Name of the report owner</w:t>
      </w:r>
      <w:r>
        <w:rPr>
          <w:noProof/>
        </w:rPr>
        <w:drawing>
          <wp:anchor distT="0" distB="0" distL="114300" distR="114300" simplePos="0" relativeHeight="251658240" behindDoc="0" locked="0" layoutInCell="1" allowOverlap="1" wp14:anchorId="65F38907" wp14:editId="4ADCC5FB">
            <wp:simplePos x="0" y="0"/>
            <wp:positionH relativeFrom="column">
              <wp:posOffset>99695</wp:posOffset>
            </wp:positionH>
            <wp:positionV relativeFrom="paragraph">
              <wp:posOffset>328295</wp:posOffset>
            </wp:positionV>
            <wp:extent cx="6123940" cy="2450465"/>
            <wp:effectExtent l="19050" t="19050" r="10160" b="26035"/>
            <wp:wrapThrough wrapText="bothSides">
              <wp:wrapPolygon edited="0">
                <wp:start x="-67" y="-168"/>
                <wp:lineTo x="-67" y="21662"/>
                <wp:lineTo x="21569" y="21662"/>
                <wp:lineTo x="21569" y="-168"/>
                <wp:lineTo x="-67" y="-16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 al 2.PNG"/>
                    <pic:cNvPicPr/>
                  </pic:nvPicPr>
                  <pic:blipFill>
                    <a:blip r:embed="rId8">
                      <a:extLst>
                        <a:ext uri="{28A0092B-C50C-407E-A947-70E740481C1C}">
                          <a14:useLocalDpi xmlns:a14="http://schemas.microsoft.com/office/drawing/2010/main" val="0"/>
                        </a:ext>
                      </a:extLst>
                    </a:blip>
                    <a:stretch>
                      <a:fillRect/>
                    </a:stretch>
                  </pic:blipFill>
                  <pic:spPr>
                    <a:xfrm>
                      <a:off x="0" y="0"/>
                      <a:ext cx="6123940" cy="24504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8C614F" w:rsidRPr="008C614F" w:rsidRDefault="008C614F" w:rsidP="008C614F"/>
    <w:p w:rsidR="008C614F" w:rsidRPr="008C614F" w:rsidRDefault="008C614F" w:rsidP="008C614F"/>
    <w:p w:rsidR="00513422" w:rsidRPr="008C614F" w:rsidRDefault="00513422" w:rsidP="00513422">
      <w:pPr>
        <w:pStyle w:val="ListParagraph"/>
        <w:numPr>
          <w:ilvl w:val="0"/>
          <w:numId w:val="3"/>
        </w:numPr>
      </w:pPr>
      <w:r>
        <w:t>React according to the reply as system admin will do the report amendments and if there is any other issue will forward to the IT department.</w:t>
      </w:r>
    </w:p>
    <w:p w:rsidR="008801DE" w:rsidRDefault="008801DE" w:rsidP="00111C72"/>
    <w:p w:rsidR="00111C72" w:rsidRDefault="008C614F" w:rsidP="00111C72">
      <w:pPr>
        <w:pStyle w:val="ListParagraph"/>
        <w:numPr>
          <w:ilvl w:val="0"/>
          <w:numId w:val="3"/>
        </w:numPr>
      </w:pPr>
      <w:r>
        <w:t>Sending F/U mails for pending meetings.</w:t>
      </w:r>
      <w:r w:rsidR="00111C72">
        <w:t xml:space="preserve"> – Same as send mail regarding pending reports as  follows,</w:t>
      </w:r>
    </w:p>
    <w:p w:rsidR="00111C72" w:rsidRDefault="00111C72" w:rsidP="00111C72">
      <w:pPr>
        <w:pStyle w:val="ListParagraph"/>
      </w:pPr>
    </w:p>
    <w:p w:rsidR="00111C72" w:rsidRDefault="00111C72" w:rsidP="00111C72">
      <w:pPr>
        <w:pStyle w:val="ListParagraph"/>
        <w:numPr>
          <w:ilvl w:val="0"/>
          <w:numId w:val="6"/>
        </w:numPr>
      </w:pPr>
      <w:r>
        <w:t>To- meeting participant with the Cc to HOD of system admin</w:t>
      </w:r>
    </w:p>
    <w:p w:rsidR="000E5993" w:rsidRPr="008C614F" w:rsidRDefault="00111C72" w:rsidP="000E5993">
      <w:pPr>
        <w:pStyle w:val="ListParagraph"/>
        <w:numPr>
          <w:ilvl w:val="0"/>
          <w:numId w:val="6"/>
        </w:numPr>
      </w:pPr>
      <w:r>
        <w:t xml:space="preserve">Subject – </w:t>
      </w:r>
      <w:r w:rsidR="000E5993">
        <w:t>Meeting Participants Name</w:t>
      </w:r>
      <w:r>
        <w:t xml:space="preserve"> (acco</w:t>
      </w:r>
      <w:r w:rsidR="000E5993">
        <w:t>rding to the company policy)</w:t>
      </w:r>
      <w:r w:rsidR="000E5993" w:rsidRPr="000E5993">
        <w:t xml:space="preserve"> </w:t>
      </w:r>
      <w:r w:rsidR="000E5993">
        <w:t xml:space="preserve">| F/U Pending Meeting due for </w:t>
      </w:r>
      <w:r w:rsidR="000E5993" w:rsidRPr="000E5993">
        <w:t>Date</w:t>
      </w:r>
      <w:r w:rsidR="000E5993" w:rsidRPr="000E5993">
        <w:t xml:space="preserve"> (meeting due date)</w:t>
      </w:r>
    </w:p>
    <w:p w:rsidR="00111C72" w:rsidRDefault="000E5993" w:rsidP="00FC3DDD">
      <w:pPr>
        <w:pStyle w:val="ListParagraph"/>
        <w:numPr>
          <w:ilvl w:val="0"/>
          <w:numId w:val="6"/>
        </w:numPr>
      </w:pPr>
      <w:r>
        <w:t>Meeting Participants Name</w:t>
      </w:r>
      <w:r>
        <w:t>s</w:t>
      </w:r>
    </w:p>
    <w:p w:rsidR="00111C72" w:rsidRDefault="00111C72" w:rsidP="00111C72"/>
    <w:p w:rsidR="00AE672C" w:rsidRDefault="002D37FC" w:rsidP="002D37FC">
      <w:pPr>
        <w:pStyle w:val="ListParagraph"/>
      </w:pPr>
      <w:r>
        <w:rPr>
          <w:noProof/>
        </w:rPr>
        <w:drawing>
          <wp:anchor distT="0" distB="0" distL="114300" distR="114300" simplePos="0" relativeHeight="251659264" behindDoc="0" locked="0" layoutInCell="1" allowOverlap="1" wp14:anchorId="20F31717" wp14:editId="28C995D0">
            <wp:simplePos x="0" y="0"/>
            <wp:positionH relativeFrom="margin">
              <wp:posOffset>-102870</wp:posOffset>
            </wp:positionH>
            <wp:positionV relativeFrom="paragraph">
              <wp:posOffset>309880</wp:posOffset>
            </wp:positionV>
            <wp:extent cx="6304280" cy="2609215"/>
            <wp:effectExtent l="19050" t="19050" r="20320" b="19685"/>
            <wp:wrapThrough wrapText="bothSides">
              <wp:wrapPolygon edited="0">
                <wp:start x="-65" y="-158"/>
                <wp:lineTo x="-65" y="21605"/>
                <wp:lineTo x="21604" y="21605"/>
                <wp:lineTo x="21604" y="-158"/>
                <wp:lineTo x="-65" y="-15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etn Al.PNG"/>
                    <pic:cNvPicPr/>
                  </pic:nvPicPr>
                  <pic:blipFill>
                    <a:blip r:embed="rId9">
                      <a:extLst>
                        <a:ext uri="{28A0092B-C50C-407E-A947-70E740481C1C}">
                          <a14:useLocalDpi xmlns:a14="http://schemas.microsoft.com/office/drawing/2010/main" val="0"/>
                        </a:ext>
                      </a:extLst>
                    </a:blip>
                    <a:stretch>
                      <a:fillRect/>
                    </a:stretch>
                  </pic:blipFill>
                  <pic:spPr>
                    <a:xfrm>
                      <a:off x="0" y="0"/>
                      <a:ext cx="6304280" cy="26092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2D37FC" w:rsidRDefault="002D37FC" w:rsidP="008C614F">
      <w:pPr>
        <w:pStyle w:val="ListParagraph"/>
      </w:pPr>
    </w:p>
    <w:sectPr w:rsidR="002D37FC" w:rsidSect="008C614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2725"/>
    <w:multiLevelType w:val="hybridMultilevel"/>
    <w:tmpl w:val="E35E13B2"/>
    <w:lvl w:ilvl="0" w:tplc="F7BEC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4F7EAE"/>
    <w:multiLevelType w:val="hybridMultilevel"/>
    <w:tmpl w:val="A9A6E6AE"/>
    <w:lvl w:ilvl="0" w:tplc="08EC97BC">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AD85CC6"/>
    <w:multiLevelType w:val="hybridMultilevel"/>
    <w:tmpl w:val="310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50BB4"/>
    <w:multiLevelType w:val="hybridMultilevel"/>
    <w:tmpl w:val="E4982490"/>
    <w:lvl w:ilvl="0" w:tplc="D570DE6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343764C8"/>
    <w:multiLevelType w:val="hybridMultilevel"/>
    <w:tmpl w:val="2050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77521"/>
    <w:multiLevelType w:val="hybridMultilevel"/>
    <w:tmpl w:val="310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0E"/>
    <w:rsid w:val="000E5993"/>
    <w:rsid w:val="00111C72"/>
    <w:rsid w:val="002D37FC"/>
    <w:rsid w:val="00334050"/>
    <w:rsid w:val="003475E0"/>
    <w:rsid w:val="003F1D15"/>
    <w:rsid w:val="00452555"/>
    <w:rsid w:val="004B34C1"/>
    <w:rsid w:val="004D2D04"/>
    <w:rsid w:val="00513422"/>
    <w:rsid w:val="005A3BD8"/>
    <w:rsid w:val="00723980"/>
    <w:rsid w:val="008801DE"/>
    <w:rsid w:val="008C614F"/>
    <w:rsid w:val="00AC62FE"/>
    <w:rsid w:val="00AE672C"/>
    <w:rsid w:val="00B77022"/>
    <w:rsid w:val="00DB430F"/>
    <w:rsid w:val="00DD101C"/>
    <w:rsid w:val="00DE7A0E"/>
    <w:rsid w:val="00FA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B5B7-943C-41B4-B37B-64D43F46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Chalani Maduwanthi - System Admin</cp:lastModifiedBy>
  <cp:revision>9</cp:revision>
  <dcterms:created xsi:type="dcterms:W3CDTF">2016-03-09T16:30:00Z</dcterms:created>
  <dcterms:modified xsi:type="dcterms:W3CDTF">2016-03-10T06:10:00Z</dcterms:modified>
</cp:coreProperties>
</file>