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40" w:rsidRDefault="000164F2">
      <w:r>
        <w:t>TEST OPR</w:t>
      </w:r>
      <w:bookmarkStart w:id="0" w:name="_GoBack"/>
      <w:bookmarkEnd w:id="0"/>
    </w:p>
    <w:sectPr w:rsidR="0012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F2"/>
    <w:rsid w:val="000164F2"/>
    <w:rsid w:val="001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B747"/>
  <w15:chartTrackingRefBased/>
  <w15:docId w15:val="{83BF3980-613E-4D93-B09E-28ECEDF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Nadeeka Lekamwasam - IT</dc:creator>
  <cp:keywords/>
  <dc:description/>
  <cp:lastModifiedBy>Nadeeka Lekamwasam - IT</cp:lastModifiedBy>
  <cp:revision>1</cp:revision>
  <dcterms:created xsi:type="dcterms:W3CDTF">2016-12-07T05:32:00Z</dcterms:created>
  <dcterms:modified xsi:type="dcterms:W3CDTF">2016-12-07T05:33:00Z</dcterms:modified>
</cp:coreProperties>
</file>