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B3A" w:rsidRPr="00AB2D92" w:rsidRDefault="00776B3A" w:rsidP="00776B3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2D92">
        <w:rPr>
          <w:rFonts w:ascii="Times New Roman" w:hAnsi="Times New Roman" w:cs="Times New Roman"/>
          <w:b/>
          <w:bCs/>
          <w:sz w:val="24"/>
          <w:szCs w:val="24"/>
        </w:rPr>
        <w:t>TEKNOWLEDGE SHARED SERVICES (PVT) LTD</w:t>
      </w:r>
    </w:p>
    <w:p w:rsidR="00776B3A" w:rsidRPr="00AB2D92" w:rsidRDefault="009D4CAA" w:rsidP="00776B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B2D92">
        <w:rPr>
          <w:rFonts w:ascii="Times New Roman" w:hAnsi="Times New Roman" w:cs="Times New Roman"/>
          <w:b/>
          <w:sz w:val="24"/>
          <w:szCs w:val="24"/>
        </w:rPr>
        <w:t>Purchasing</w:t>
      </w:r>
    </w:p>
    <w:p w:rsidR="00776B3A" w:rsidRPr="00AB2D92" w:rsidRDefault="00776B3A" w:rsidP="00776B3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0" w:type="dxa"/>
        <w:tblInd w:w="-10" w:type="dxa"/>
        <w:tblLook w:val="04A0" w:firstRow="1" w:lastRow="0" w:firstColumn="1" w:lastColumn="0" w:noHBand="0" w:noVBand="1"/>
      </w:tblPr>
      <w:tblGrid>
        <w:gridCol w:w="4050"/>
        <w:gridCol w:w="4770"/>
      </w:tblGrid>
      <w:tr w:rsidR="00776B3A" w:rsidRPr="00AB2D92" w:rsidTr="00F722AA">
        <w:trPr>
          <w:trHeight w:val="645"/>
        </w:trPr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B3A" w:rsidRPr="00AB2D92" w:rsidRDefault="00776B3A" w:rsidP="00F72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2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B3A" w:rsidRPr="00AB2D92" w:rsidRDefault="009D4CAA" w:rsidP="00F72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2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Purchasing</w:t>
            </w:r>
          </w:p>
        </w:tc>
      </w:tr>
      <w:tr w:rsidR="00776B3A" w:rsidRPr="00AB2D92" w:rsidTr="00F722AA">
        <w:trPr>
          <w:trHeight w:val="330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6B3A" w:rsidRPr="00AB2D92" w:rsidRDefault="00776B3A" w:rsidP="00F72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2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6B3A" w:rsidRPr="00AB2D92" w:rsidRDefault="00776B3A" w:rsidP="00F72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2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Operation / Administrator </w:t>
            </w:r>
          </w:p>
        </w:tc>
      </w:tr>
      <w:tr w:rsidR="00776B3A" w:rsidRPr="00AB2D92" w:rsidTr="00F722AA">
        <w:trPr>
          <w:trHeight w:val="330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B3A" w:rsidRPr="00AB2D92" w:rsidRDefault="00776B3A" w:rsidP="00F72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2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B3A" w:rsidRPr="00AB2D92" w:rsidRDefault="00776B3A" w:rsidP="00F72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2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Chalani Maduwanthi</w:t>
            </w:r>
          </w:p>
        </w:tc>
      </w:tr>
      <w:tr w:rsidR="00776B3A" w:rsidRPr="00AB2D92" w:rsidTr="00F722AA">
        <w:trPr>
          <w:trHeight w:val="495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B3A" w:rsidRPr="00AB2D92" w:rsidRDefault="00776B3A" w:rsidP="00F7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2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B3A" w:rsidRPr="00AB2D92" w:rsidRDefault="00776B3A" w:rsidP="00F72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2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76B3A" w:rsidRPr="00AB2D92" w:rsidTr="00F722AA">
        <w:trPr>
          <w:trHeight w:val="330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B3A" w:rsidRPr="00AB2D92" w:rsidRDefault="00776B3A" w:rsidP="00F72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2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B3A" w:rsidRPr="00AB2D92" w:rsidRDefault="00776B3A" w:rsidP="00F72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2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08/11/2016</w:t>
            </w:r>
          </w:p>
        </w:tc>
      </w:tr>
      <w:tr w:rsidR="00776B3A" w:rsidRPr="00AB2D92" w:rsidTr="00F722AA">
        <w:trPr>
          <w:trHeight w:val="645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B3A" w:rsidRPr="00AB2D92" w:rsidRDefault="00776B3A" w:rsidP="00F72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2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6B3A" w:rsidRPr="00AB2D92" w:rsidRDefault="00776B3A" w:rsidP="00F72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2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9D4CAA" w:rsidRPr="00AB2D92" w:rsidRDefault="009D4CAA">
      <w:pPr>
        <w:rPr>
          <w:rFonts w:ascii="Times New Roman" w:hAnsi="Times New Roman" w:cs="Times New Roman"/>
          <w:sz w:val="24"/>
          <w:szCs w:val="24"/>
        </w:rPr>
      </w:pPr>
    </w:p>
    <w:p w:rsidR="009D4CAA" w:rsidRPr="00AB2D92" w:rsidRDefault="009D4CAA">
      <w:pPr>
        <w:rPr>
          <w:rFonts w:ascii="Times New Roman" w:hAnsi="Times New Roman" w:cs="Times New Roman"/>
          <w:b/>
          <w:sz w:val="24"/>
          <w:szCs w:val="24"/>
        </w:rPr>
      </w:pPr>
      <w:r w:rsidRPr="00AB2D92">
        <w:rPr>
          <w:rFonts w:ascii="Times New Roman" w:hAnsi="Times New Roman" w:cs="Times New Roman"/>
          <w:b/>
          <w:sz w:val="24"/>
          <w:szCs w:val="24"/>
        </w:rPr>
        <w:t xml:space="preserve">Contents </w:t>
      </w:r>
    </w:p>
    <w:p w:rsidR="009D4CAA" w:rsidRPr="00AB2D92" w:rsidRDefault="009D4CAA" w:rsidP="009D4C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Quotation</w:t>
      </w:r>
    </w:p>
    <w:p w:rsidR="009D4CAA" w:rsidRPr="00AB2D92" w:rsidRDefault="00002057" w:rsidP="009D4C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Raising Purchase Order (PO)</w:t>
      </w:r>
    </w:p>
    <w:p w:rsidR="009D4CAA" w:rsidRPr="00AB2D92" w:rsidRDefault="009D4CAA" w:rsidP="009D4C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Goods Transfer Notes (GTN)</w:t>
      </w:r>
    </w:p>
    <w:p w:rsidR="00002057" w:rsidRPr="00AB2D92" w:rsidRDefault="009D4CAA" w:rsidP="000020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Goods Receive Notes (GRN)</w:t>
      </w:r>
      <w:r w:rsidR="00002057" w:rsidRPr="00AB2D92">
        <w:rPr>
          <w:rFonts w:ascii="Times New Roman" w:hAnsi="Times New Roman" w:cs="Times New Roman"/>
          <w:sz w:val="24"/>
          <w:szCs w:val="24"/>
        </w:rPr>
        <w:t xml:space="preserve"> / Goods Delivery Note (GDN)</w:t>
      </w:r>
    </w:p>
    <w:p w:rsidR="009D4CAA" w:rsidRPr="00AB2D92" w:rsidRDefault="009D4CAA" w:rsidP="000020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Invoices transfer</w:t>
      </w:r>
      <w:r w:rsidR="00002057" w:rsidRPr="00AB2D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2057" w:rsidRPr="00AB2D92" w:rsidRDefault="00002057" w:rsidP="00002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4CAA" w:rsidRPr="00AB2D92" w:rsidRDefault="00002057" w:rsidP="00002057">
      <w:pPr>
        <w:pStyle w:val="ListParagraph"/>
        <w:ind w:firstLine="1440"/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2733675" cy="342585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990" cy="34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0E" w:rsidRPr="00AB2D92" w:rsidRDefault="00D6340E" w:rsidP="00D634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 xml:space="preserve">Quotation </w:t>
      </w:r>
    </w:p>
    <w:p w:rsidR="00002057" w:rsidRPr="00AB2D92" w:rsidRDefault="00D6340E" w:rsidP="00D634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D6340E" w:rsidRPr="00AB2D92" w:rsidRDefault="00D6340E" w:rsidP="00D6340E">
      <w:pPr>
        <w:pStyle w:val="ListParagraph"/>
        <w:ind w:left="270" w:hanging="900"/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 xml:space="preserve">                 According to the requirement received by mail Admin Department need to get quotation. There should be 3 quotations per item at least two.  If the supplier providing goods for a long time with matching to the </w:t>
      </w:r>
      <w:r w:rsidR="009E7B91" w:rsidRPr="00AB2D92">
        <w:rPr>
          <w:rFonts w:ascii="Times New Roman" w:hAnsi="Times New Roman" w:cs="Times New Roman"/>
          <w:sz w:val="24"/>
          <w:szCs w:val="24"/>
        </w:rPr>
        <w:t xml:space="preserve">quality that we need to have able to continue without getting quotations. Also do not need to have quotation for cash purchase items. </w:t>
      </w:r>
    </w:p>
    <w:p w:rsidR="00785433" w:rsidRPr="00AB2D92" w:rsidRDefault="00785433" w:rsidP="00D6340E">
      <w:pPr>
        <w:pStyle w:val="ListParagraph"/>
        <w:ind w:left="270" w:hanging="900"/>
        <w:rPr>
          <w:rFonts w:ascii="Times New Roman" w:hAnsi="Times New Roman" w:cs="Times New Roman"/>
          <w:sz w:val="24"/>
          <w:szCs w:val="24"/>
        </w:rPr>
      </w:pPr>
    </w:p>
    <w:p w:rsidR="00785433" w:rsidRPr="00AB2D92" w:rsidRDefault="00785433" w:rsidP="00785433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 xml:space="preserve">Request quotation by Email with copy to relevant parties   </w:t>
      </w:r>
    </w:p>
    <w:p w:rsidR="009E7B91" w:rsidRPr="00AB2D92" w:rsidRDefault="009E7B91" w:rsidP="00785433">
      <w:pPr>
        <w:rPr>
          <w:rFonts w:ascii="Times New Roman" w:hAnsi="Times New Roman" w:cs="Times New Roman"/>
          <w:sz w:val="24"/>
          <w:szCs w:val="24"/>
        </w:rPr>
      </w:pPr>
    </w:p>
    <w:p w:rsidR="009E7B91" w:rsidRPr="00AB2D92" w:rsidRDefault="009E7B91" w:rsidP="009E7B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 xml:space="preserve">Raising Purchase Order (PO) </w:t>
      </w:r>
    </w:p>
    <w:p w:rsidR="009E7B91" w:rsidRPr="00AB2D92" w:rsidRDefault="009E7B91" w:rsidP="009E7B91">
      <w:p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Once receive the quotation admin depart</w:t>
      </w:r>
      <w:r w:rsidR="00785433" w:rsidRPr="00AB2D92">
        <w:rPr>
          <w:rFonts w:ascii="Times New Roman" w:hAnsi="Times New Roman" w:cs="Times New Roman"/>
          <w:sz w:val="24"/>
          <w:szCs w:val="24"/>
        </w:rPr>
        <w:t xml:space="preserve">ment will get the approval </w:t>
      </w:r>
      <w:r w:rsidRPr="00AB2D92">
        <w:rPr>
          <w:rFonts w:ascii="Times New Roman" w:hAnsi="Times New Roman" w:cs="Times New Roman"/>
          <w:sz w:val="24"/>
          <w:szCs w:val="24"/>
        </w:rPr>
        <w:t xml:space="preserve">from the </w:t>
      </w:r>
      <w:r w:rsidR="009D48B5" w:rsidRPr="00AB2D92">
        <w:rPr>
          <w:rFonts w:ascii="Times New Roman" w:hAnsi="Times New Roman" w:cs="Times New Roman"/>
          <w:sz w:val="24"/>
          <w:szCs w:val="24"/>
        </w:rPr>
        <w:t xml:space="preserve">HOD </w:t>
      </w:r>
      <w:r w:rsidRPr="00AB2D92">
        <w:rPr>
          <w:rFonts w:ascii="Times New Roman" w:hAnsi="Times New Roman" w:cs="Times New Roman"/>
          <w:sz w:val="24"/>
          <w:szCs w:val="24"/>
        </w:rPr>
        <w:t>to approve the quotation and raise a PO to order item</w:t>
      </w:r>
      <w:r w:rsidR="00554E64" w:rsidRPr="00AB2D92">
        <w:rPr>
          <w:rFonts w:ascii="Times New Roman" w:hAnsi="Times New Roman" w:cs="Times New Roman"/>
          <w:sz w:val="24"/>
          <w:szCs w:val="24"/>
        </w:rPr>
        <w:t>s</w:t>
      </w:r>
      <w:r w:rsidRPr="00AB2D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48B5" w:rsidRPr="00AB2D92" w:rsidRDefault="009D48B5" w:rsidP="009E7B9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B2D92">
        <w:rPr>
          <w:rFonts w:ascii="Times New Roman" w:hAnsi="Times New Roman" w:cs="Times New Roman"/>
          <w:sz w:val="24"/>
          <w:szCs w:val="24"/>
          <w:u w:val="single"/>
        </w:rPr>
        <w:t>Sample PO</w:t>
      </w:r>
    </w:p>
    <w:p w:rsidR="009D48B5" w:rsidRPr="00AB2D92" w:rsidRDefault="009D48B5" w:rsidP="009E7B91">
      <w:p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3836065" cy="4943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992" cy="49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8B5" w:rsidRPr="00AB2D92" w:rsidRDefault="009D48B5" w:rsidP="009E7B9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B2D92">
        <w:rPr>
          <w:rFonts w:ascii="Times New Roman" w:hAnsi="Times New Roman" w:cs="Times New Roman"/>
          <w:sz w:val="24"/>
          <w:szCs w:val="24"/>
          <w:u w:val="single"/>
        </w:rPr>
        <w:t>Process to raise a PO from QB</w:t>
      </w:r>
    </w:p>
    <w:p w:rsidR="009D48B5" w:rsidRPr="00AB2D92" w:rsidRDefault="00E957B9" w:rsidP="00E957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B2D92">
        <w:rPr>
          <w:rFonts w:ascii="Times New Roman" w:hAnsi="Times New Roman" w:cs="Times New Roman"/>
          <w:sz w:val="24"/>
          <w:szCs w:val="24"/>
        </w:rPr>
        <w:lastRenderedPageBreak/>
        <w:t xml:space="preserve">Open QB     </w:t>
      </w:r>
      <w:r w:rsidRPr="00AB2D92">
        <w:rPr>
          <w:rFonts w:ascii="Times New Roman" w:hAnsi="Times New Roman" w:cs="Times New Roman"/>
          <w:noProof/>
          <w:sz w:val="24"/>
          <w:szCs w:val="24"/>
          <w:u w:val="single"/>
          <w:lang w:eastAsia="ja-JP"/>
        </w:rPr>
        <w:drawing>
          <wp:inline distT="0" distB="0" distL="0" distR="0" wp14:anchorId="385C7F50" wp14:editId="4F8CED2A">
            <wp:extent cx="323850" cy="36086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17" cy="36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D92">
        <w:rPr>
          <w:rFonts w:ascii="Times New Roman" w:hAnsi="Times New Roman" w:cs="Times New Roman"/>
          <w:sz w:val="24"/>
          <w:szCs w:val="24"/>
        </w:rPr>
        <w:t xml:space="preserve">    and connect </w:t>
      </w:r>
    </w:p>
    <w:p w:rsidR="00E957B9" w:rsidRPr="00AB2D92" w:rsidRDefault="00E957B9" w:rsidP="00E957B9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AB2D92">
        <w:rPr>
          <w:rFonts w:ascii="Times New Roman" w:hAnsi="Times New Roman" w:cs="Times New Roman"/>
          <w:noProof/>
          <w:sz w:val="24"/>
          <w:szCs w:val="24"/>
          <w:u w:val="single"/>
          <w:lang w:eastAsia="ja-JP"/>
        </w:rPr>
        <w:drawing>
          <wp:inline distT="0" distB="0" distL="0" distR="0">
            <wp:extent cx="2495550" cy="146153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B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90" cy="14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8B5" w:rsidRPr="00AB2D92" w:rsidRDefault="008F1A76" w:rsidP="008F1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Find (Ctrl + F)</w:t>
      </w:r>
    </w:p>
    <w:p w:rsidR="008F1A76" w:rsidRPr="00AB2D92" w:rsidRDefault="008F1A76" w:rsidP="008F1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Select Translation type as Purchase order</w:t>
      </w:r>
    </w:p>
    <w:p w:rsidR="008F1A76" w:rsidRPr="00AB2D92" w:rsidRDefault="008F1A76" w:rsidP="008F1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Vendor – Ex: Pee Bee.</w:t>
      </w:r>
    </w:p>
    <w:p w:rsidR="008F1A76" w:rsidRPr="00AB2D92" w:rsidRDefault="008F1A76" w:rsidP="008F1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Click Find</w:t>
      </w:r>
    </w:p>
    <w:p w:rsidR="008F1A76" w:rsidRPr="00AB2D92" w:rsidRDefault="008F1A76" w:rsidP="008F1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Recent Number – (top one in the list) – Double click</w:t>
      </w:r>
    </w:p>
    <w:p w:rsidR="008F1A76" w:rsidRPr="00AB2D92" w:rsidRDefault="008F1A76" w:rsidP="008F1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 xml:space="preserve">Edit – Duplicate purchase order – </w:t>
      </w:r>
      <w:proofErr w:type="spellStart"/>
      <w:r w:rsidRPr="00AB2D9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AB2D92">
        <w:rPr>
          <w:rFonts w:ascii="Times New Roman" w:hAnsi="Times New Roman" w:cs="Times New Roman"/>
          <w:sz w:val="24"/>
          <w:szCs w:val="24"/>
        </w:rPr>
        <w:t xml:space="preserve"> box OK</w:t>
      </w:r>
      <w:r w:rsidR="00631416" w:rsidRPr="00AB2D92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F1A76" w:rsidRPr="00AB2D92" w:rsidRDefault="008F1A76" w:rsidP="008F1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 xml:space="preserve">Vendor – Date – Delivery Address (PO no need to enter manual in order) </w:t>
      </w:r>
    </w:p>
    <w:p w:rsidR="00631416" w:rsidRPr="00AB2D92" w:rsidRDefault="00631416" w:rsidP="008F1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Item – add item by selecting drop down box</w:t>
      </w:r>
    </w:p>
    <w:p w:rsidR="00631416" w:rsidRPr="00AB2D92" w:rsidRDefault="00631416" w:rsidP="008F1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 xml:space="preserve">File -  Save as PDF </w:t>
      </w:r>
    </w:p>
    <w:p w:rsidR="00631416" w:rsidRPr="00AB2D92" w:rsidRDefault="00631416" w:rsidP="008F1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Desktop- rename file / save</w:t>
      </w:r>
    </w:p>
    <w:p w:rsidR="00631416" w:rsidRPr="00AB2D92" w:rsidRDefault="0035620D" w:rsidP="008F1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Minimize</w:t>
      </w:r>
      <w:r w:rsidR="00631416" w:rsidRPr="00AB2D92">
        <w:rPr>
          <w:rFonts w:ascii="Times New Roman" w:hAnsi="Times New Roman" w:cs="Times New Roman"/>
          <w:sz w:val="24"/>
          <w:szCs w:val="24"/>
        </w:rPr>
        <w:t xml:space="preserve"> and check in desk top</w:t>
      </w:r>
    </w:p>
    <w:p w:rsidR="00631416" w:rsidRPr="00AB2D92" w:rsidRDefault="00631416" w:rsidP="008F1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Save &amp; Close</w:t>
      </w:r>
    </w:p>
    <w:p w:rsidR="00631416" w:rsidRPr="00AB2D92" w:rsidRDefault="00631416" w:rsidP="008F1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Need to check items and select the correct item &amp; price to description</w:t>
      </w:r>
    </w:p>
    <w:p w:rsidR="00631416" w:rsidRPr="00AB2D92" w:rsidRDefault="00631416" w:rsidP="008F1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Save &amp; close</w:t>
      </w:r>
    </w:p>
    <w:p w:rsidR="00631416" w:rsidRPr="00AB2D92" w:rsidRDefault="00631416" w:rsidP="008F1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 xml:space="preserve">Close </w:t>
      </w:r>
    </w:p>
    <w:p w:rsidR="00631416" w:rsidRPr="00AB2D92" w:rsidRDefault="00631416" w:rsidP="008F1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File – Close/company logoff</w:t>
      </w:r>
    </w:p>
    <w:p w:rsidR="00631416" w:rsidRPr="00AB2D92" w:rsidRDefault="00631416" w:rsidP="008F1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 xml:space="preserve">Close </w:t>
      </w:r>
    </w:p>
    <w:p w:rsidR="00631416" w:rsidRPr="00AB2D92" w:rsidRDefault="00631416" w:rsidP="008F1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Start – log off</w:t>
      </w:r>
    </w:p>
    <w:p w:rsidR="00631416" w:rsidRPr="00AB2D92" w:rsidRDefault="00631416" w:rsidP="0063141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31416" w:rsidRPr="00AB2D92" w:rsidRDefault="00631416" w:rsidP="00631416">
      <w:pPr>
        <w:ind w:left="360"/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*If the vendor is newly entered in to the list need to go to vendor and create purchase order</w:t>
      </w:r>
    </w:p>
    <w:p w:rsidR="00785433" w:rsidRPr="00AB2D92" w:rsidRDefault="00785433" w:rsidP="009E7B91">
      <w:pPr>
        <w:rPr>
          <w:rFonts w:ascii="Times New Roman" w:hAnsi="Times New Roman" w:cs="Times New Roman"/>
          <w:sz w:val="24"/>
          <w:szCs w:val="24"/>
        </w:rPr>
      </w:pPr>
    </w:p>
    <w:p w:rsidR="00785433" w:rsidRPr="00AB2D92" w:rsidRDefault="00785433" w:rsidP="009E7B91">
      <w:pPr>
        <w:rPr>
          <w:rFonts w:ascii="Times New Roman" w:hAnsi="Times New Roman" w:cs="Times New Roman"/>
          <w:sz w:val="24"/>
          <w:szCs w:val="24"/>
        </w:rPr>
      </w:pPr>
    </w:p>
    <w:p w:rsidR="00785433" w:rsidRPr="00AB2D92" w:rsidRDefault="00785433" w:rsidP="009E7B91">
      <w:pPr>
        <w:rPr>
          <w:rFonts w:ascii="Times New Roman" w:hAnsi="Times New Roman" w:cs="Times New Roman"/>
          <w:sz w:val="24"/>
          <w:szCs w:val="24"/>
        </w:rPr>
      </w:pPr>
    </w:p>
    <w:p w:rsidR="00002057" w:rsidRPr="00AB2D92" w:rsidRDefault="00002057" w:rsidP="008F1A76">
      <w:pPr>
        <w:rPr>
          <w:rFonts w:ascii="Times New Roman" w:hAnsi="Times New Roman" w:cs="Times New Roman"/>
          <w:sz w:val="24"/>
          <w:szCs w:val="24"/>
        </w:rPr>
      </w:pPr>
    </w:p>
    <w:p w:rsidR="0035620D" w:rsidRPr="00AB2D92" w:rsidRDefault="0035620D" w:rsidP="008F1A76">
      <w:pPr>
        <w:rPr>
          <w:rFonts w:ascii="Times New Roman" w:hAnsi="Times New Roman" w:cs="Times New Roman"/>
          <w:sz w:val="24"/>
          <w:szCs w:val="24"/>
        </w:rPr>
      </w:pPr>
    </w:p>
    <w:p w:rsidR="00002057" w:rsidRPr="00AB2D92" w:rsidRDefault="00554E64" w:rsidP="00554E64">
      <w:pPr>
        <w:pStyle w:val="ListParagraph"/>
        <w:numPr>
          <w:ilvl w:val="0"/>
          <w:numId w:val="6"/>
        </w:numPr>
        <w:ind w:right="-360"/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Goods Transfer Notes (G</w:t>
      </w:r>
      <w:r w:rsidR="00E7640E" w:rsidRPr="00AB2D92">
        <w:rPr>
          <w:rFonts w:ascii="Times New Roman" w:hAnsi="Times New Roman" w:cs="Times New Roman"/>
          <w:sz w:val="24"/>
          <w:szCs w:val="24"/>
        </w:rPr>
        <w:t>T</w:t>
      </w:r>
      <w:r w:rsidRPr="00AB2D92">
        <w:rPr>
          <w:rFonts w:ascii="Times New Roman" w:hAnsi="Times New Roman" w:cs="Times New Roman"/>
          <w:sz w:val="24"/>
          <w:szCs w:val="24"/>
        </w:rPr>
        <w:t>N)</w:t>
      </w:r>
    </w:p>
    <w:p w:rsidR="0062413C" w:rsidRPr="00AB2D92" w:rsidRDefault="0062413C" w:rsidP="0062413C">
      <w:pPr>
        <w:ind w:right="-360"/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At the time of goods transferred to any places like farm individual Goods transfer notes (GTN) will be issued by admin department</w:t>
      </w:r>
      <w:r w:rsidR="003C5B3D" w:rsidRPr="00AB2D92">
        <w:rPr>
          <w:rFonts w:ascii="Times New Roman" w:hAnsi="Times New Roman" w:cs="Times New Roman"/>
          <w:sz w:val="24"/>
          <w:szCs w:val="24"/>
        </w:rPr>
        <w:t xml:space="preserve">. </w:t>
      </w:r>
      <w:r w:rsidR="001F538B" w:rsidRPr="00AB2D92">
        <w:rPr>
          <w:rFonts w:ascii="Times New Roman" w:hAnsi="Times New Roman" w:cs="Times New Roman"/>
          <w:sz w:val="24"/>
          <w:szCs w:val="24"/>
        </w:rPr>
        <w:t xml:space="preserve">There are three copies original and the second one will send to farm </w:t>
      </w:r>
      <w:r w:rsidR="001F538B" w:rsidRPr="00AB2D92">
        <w:rPr>
          <w:rFonts w:ascii="Times New Roman" w:hAnsi="Times New Roman" w:cs="Times New Roman"/>
          <w:sz w:val="24"/>
          <w:szCs w:val="24"/>
        </w:rPr>
        <w:lastRenderedPageBreak/>
        <w:t xml:space="preserve">or where we send goods and third copy will remain in the book for H/O reference.  </w:t>
      </w:r>
      <w:r w:rsidR="00960F2C" w:rsidRPr="00AB2D92">
        <w:rPr>
          <w:rFonts w:ascii="Times New Roman" w:hAnsi="Times New Roman" w:cs="Times New Roman"/>
          <w:sz w:val="24"/>
          <w:szCs w:val="24"/>
        </w:rPr>
        <w:t xml:space="preserve">Once it recorded with GRN that to confirm the good received. </w:t>
      </w:r>
    </w:p>
    <w:p w:rsidR="0062413C" w:rsidRPr="00AB2D92" w:rsidRDefault="00F3602B" w:rsidP="0062413C">
      <w:pPr>
        <w:ind w:right="-360"/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2705100" cy="249534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TN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722" cy="25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76" w:rsidRPr="00AB2D92" w:rsidRDefault="008F1A76" w:rsidP="0062413C">
      <w:pPr>
        <w:ind w:right="-360"/>
        <w:rPr>
          <w:rFonts w:ascii="Times New Roman" w:hAnsi="Times New Roman" w:cs="Times New Roman"/>
          <w:sz w:val="24"/>
          <w:szCs w:val="24"/>
        </w:rPr>
      </w:pPr>
    </w:p>
    <w:p w:rsidR="00E7640E" w:rsidRPr="00AB2D92" w:rsidRDefault="00E7640E" w:rsidP="00E7640E">
      <w:pPr>
        <w:pStyle w:val="ListParagraph"/>
        <w:numPr>
          <w:ilvl w:val="0"/>
          <w:numId w:val="6"/>
        </w:numPr>
        <w:ind w:right="-360"/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G</w:t>
      </w:r>
      <w:r w:rsidR="0062413C" w:rsidRPr="00AB2D92">
        <w:rPr>
          <w:rFonts w:ascii="Times New Roman" w:hAnsi="Times New Roman" w:cs="Times New Roman"/>
          <w:sz w:val="24"/>
          <w:szCs w:val="24"/>
        </w:rPr>
        <w:t>oods Receive note (GRN)</w:t>
      </w:r>
      <w:r w:rsidR="003C5B3D" w:rsidRPr="00AB2D92">
        <w:rPr>
          <w:rFonts w:ascii="Times New Roman" w:hAnsi="Times New Roman" w:cs="Times New Roman"/>
          <w:sz w:val="24"/>
          <w:szCs w:val="24"/>
        </w:rPr>
        <w:t>/ Goods Deliver notes (GDN)</w:t>
      </w:r>
    </w:p>
    <w:p w:rsidR="003C5B3D" w:rsidRPr="00AB2D92" w:rsidRDefault="0062413C" w:rsidP="0062413C">
      <w:pPr>
        <w:ind w:right="-360"/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At the time of goods are delivered to head office goods return note (GRN) should be issued by the administration division.</w:t>
      </w:r>
      <w:r w:rsidR="003C5B3D" w:rsidRPr="00AB2D92">
        <w:rPr>
          <w:rFonts w:ascii="Times New Roman" w:hAnsi="Times New Roman" w:cs="Times New Roman"/>
          <w:sz w:val="24"/>
          <w:szCs w:val="24"/>
        </w:rPr>
        <w:t xml:space="preserve"> Once the order comes we receive Good receive note (GDN) and we use this as a GRN. </w:t>
      </w:r>
      <w:r w:rsidR="00960F2C" w:rsidRPr="00AB2D92">
        <w:rPr>
          <w:rFonts w:ascii="Times New Roman" w:hAnsi="Times New Roman" w:cs="Times New Roman"/>
          <w:sz w:val="24"/>
          <w:szCs w:val="24"/>
        </w:rPr>
        <w:t>GTN original copy will send to H/O with GRN to Admin and admin will submit those record with the invoices to accounts department.</w:t>
      </w:r>
    </w:p>
    <w:p w:rsidR="00B6439A" w:rsidRPr="00AB2D92" w:rsidRDefault="008F1A76" w:rsidP="0062413C">
      <w:pPr>
        <w:ind w:right="-360"/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32D0B6DC" wp14:editId="0C03EF51">
            <wp:extent cx="3086100" cy="24629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950" cy="247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3D" w:rsidRPr="00AB2D92" w:rsidRDefault="003C5B3D" w:rsidP="003C5B3D">
      <w:pPr>
        <w:pStyle w:val="ListParagraph"/>
        <w:numPr>
          <w:ilvl w:val="0"/>
          <w:numId w:val="6"/>
        </w:numPr>
        <w:ind w:right="-360"/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 xml:space="preserve">Invoice </w:t>
      </w:r>
    </w:p>
    <w:p w:rsidR="003C5B3D" w:rsidRPr="00AB2D92" w:rsidRDefault="003C5B3D" w:rsidP="003C5B3D">
      <w:pPr>
        <w:ind w:right="-360"/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 xml:space="preserve">Transfer the invoice with the relevant documents </w:t>
      </w:r>
      <w:r w:rsidR="00F2600C" w:rsidRPr="00AB2D92">
        <w:rPr>
          <w:rFonts w:ascii="Times New Roman" w:hAnsi="Times New Roman" w:cs="Times New Roman"/>
          <w:sz w:val="24"/>
          <w:szCs w:val="24"/>
        </w:rPr>
        <w:t>(GRN</w:t>
      </w:r>
      <w:r w:rsidRPr="00AB2D92">
        <w:rPr>
          <w:rFonts w:ascii="Times New Roman" w:hAnsi="Times New Roman" w:cs="Times New Roman"/>
          <w:sz w:val="24"/>
          <w:szCs w:val="24"/>
        </w:rPr>
        <w:t xml:space="preserve"> / GDN) </w:t>
      </w:r>
      <w:r w:rsidR="00F2600C" w:rsidRPr="00AB2D92">
        <w:rPr>
          <w:rFonts w:ascii="Times New Roman" w:hAnsi="Times New Roman" w:cs="Times New Roman"/>
          <w:sz w:val="24"/>
          <w:szCs w:val="24"/>
        </w:rPr>
        <w:t xml:space="preserve">to Finance department. </w:t>
      </w:r>
      <w:r w:rsidRPr="00AB2D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0F2C" w:rsidRPr="00AB2D92" w:rsidRDefault="00960F2C" w:rsidP="003C5B3D">
      <w:pPr>
        <w:ind w:right="-360"/>
        <w:rPr>
          <w:rFonts w:ascii="Times New Roman" w:hAnsi="Times New Roman" w:cs="Times New Roman"/>
          <w:sz w:val="24"/>
          <w:szCs w:val="24"/>
        </w:rPr>
      </w:pPr>
    </w:p>
    <w:p w:rsidR="00960F2C" w:rsidRPr="00AB2D92" w:rsidRDefault="00960F2C" w:rsidP="00960F2C">
      <w:pPr>
        <w:pStyle w:val="ListParagraph"/>
        <w:numPr>
          <w:ilvl w:val="0"/>
          <w:numId w:val="6"/>
        </w:numPr>
        <w:ind w:right="-360"/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 xml:space="preserve">Dry goods purchase </w:t>
      </w:r>
    </w:p>
    <w:p w:rsidR="00960F2C" w:rsidRPr="00AB2D92" w:rsidRDefault="00960F2C" w:rsidP="00960F2C">
      <w:pPr>
        <w:pStyle w:val="ListParagraph"/>
        <w:ind w:left="1080" w:right="-360"/>
        <w:rPr>
          <w:rFonts w:ascii="Times New Roman" w:hAnsi="Times New Roman" w:cs="Times New Roman"/>
          <w:sz w:val="24"/>
          <w:szCs w:val="24"/>
        </w:rPr>
      </w:pPr>
    </w:p>
    <w:p w:rsidR="00C27219" w:rsidRPr="00AB2D92" w:rsidRDefault="00C27219" w:rsidP="00C272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2D92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026DFF" w:rsidRPr="00AB2D92" w:rsidRDefault="00026DFF" w:rsidP="00C27219">
      <w:p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 xml:space="preserve">Coordinate with farms for their dry good purchasing and other purchasing requirements. </w:t>
      </w:r>
    </w:p>
    <w:p w:rsidR="00C27219" w:rsidRPr="00AB2D92" w:rsidRDefault="00C27219" w:rsidP="00C272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2D92">
        <w:rPr>
          <w:rFonts w:ascii="Times New Roman" w:hAnsi="Times New Roman" w:cs="Times New Roman"/>
          <w:b/>
          <w:sz w:val="24"/>
          <w:szCs w:val="24"/>
          <w:u w:val="single"/>
        </w:rPr>
        <w:t>Content</w:t>
      </w:r>
    </w:p>
    <w:p w:rsidR="00C27219" w:rsidRPr="00AB2D92" w:rsidRDefault="00C27219" w:rsidP="00C272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Dry good requirement of each farm.</w:t>
      </w:r>
    </w:p>
    <w:p w:rsidR="00C27219" w:rsidRPr="00AB2D92" w:rsidRDefault="00C27219" w:rsidP="00C272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List of urgent/important dry good items.</w:t>
      </w:r>
    </w:p>
    <w:p w:rsidR="00C27219" w:rsidRPr="00AB2D92" w:rsidRDefault="00C27219" w:rsidP="00C272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Price list of dry goods and medicines.</w:t>
      </w:r>
    </w:p>
    <w:p w:rsidR="00C27219" w:rsidRPr="00AB2D92" w:rsidRDefault="00C27219" w:rsidP="00C272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List of registered suppliers and contact details.</w:t>
      </w:r>
    </w:p>
    <w:p w:rsidR="00C27219" w:rsidRPr="00AB2D92" w:rsidRDefault="00C27219" w:rsidP="00C272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2D92">
        <w:rPr>
          <w:rFonts w:ascii="Times New Roman" w:hAnsi="Times New Roman" w:cs="Times New Roman"/>
          <w:b/>
          <w:sz w:val="24"/>
          <w:szCs w:val="24"/>
          <w:u w:val="single"/>
        </w:rPr>
        <w:t>Process</w:t>
      </w:r>
    </w:p>
    <w:p w:rsidR="00C27219" w:rsidRPr="00AB2D92" w:rsidRDefault="00C27219" w:rsidP="00C272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Get down the dry good requirement of each farm well in advance.</w:t>
      </w:r>
    </w:p>
    <w:p w:rsidR="00C27219" w:rsidRPr="00AB2D92" w:rsidRDefault="00C27219" w:rsidP="00C272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Short list the items list as per the importance and urgency.</w:t>
      </w:r>
    </w:p>
    <w:p w:rsidR="00C27219" w:rsidRPr="00AB2D92" w:rsidRDefault="00C27219" w:rsidP="00C272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Calculate the cost of each item and the total cost of the list.</w:t>
      </w:r>
    </w:p>
    <w:p w:rsidR="00C27219" w:rsidRPr="00AB2D92" w:rsidRDefault="00C27219" w:rsidP="00C272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Contact suppliers and check the availability of goods.</w:t>
      </w:r>
    </w:p>
    <w:p w:rsidR="00C27219" w:rsidRPr="00AB2D92" w:rsidRDefault="00C27219" w:rsidP="00C272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Forward required budget to the finance department to obtain funds.</w:t>
      </w:r>
    </w:p>
    <w:p w:rsidR="00C27219" w:rsidRPr="00AB2D92" w:rsidRDefault="00C27219" w:rsidP="00C272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Once funds released, arrange purchasing of each dry good item.</w:t>
      </w:r>
    </w:p>
    <w:p w:rsidR="00C27219" w:rsidRPr="00AB2D92" w:rsidRDefault="00C27219" w:rsidP="00C272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Check the possibility of purchasing of items farms itself.</w:t>
      </w:r>
    </w:p>
    <w:p w:rsidR="00C27219" w:rsidRPr="00AB2D92" w:rsidRDefault="00C27219" w:rsidP="00C272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If such items available, arrange funds to farms for purchasing such items.</w:t>
      </w:r>
    </w:p>
    <w:p w:rsidR="00C27219" w:rsidRPr="00AB2D92" w:rsidRDefault="00C27219" w:rsidP="00C272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When all items are ready, coordinate with the farms for delivering of items to relevant farms.</w:t>
      </w:r>
    </w:p>
    <w:p w:rsidR="00C27219" w:rsidRPr="00AB2D92" w:rsidRDefault="00C27219" w:rsidP="00C272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Take all the invoices and return it to the finance department for settling funds.</w:t>
      </w:r>
    </w:p>
    <w:p w:rsidR="00C27219" w:rsidRPr="00AB2D92" w:rsidRDefault="00C27219" w:rsidP="00C272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Direct admin assistant to coordinate all works in liaison with farms and finance department.</w:t>
      </w:r>
    </w:p>
    <w:p w:rsidR="00C27219" w:rsidRPr="00AB2D92" w:rsidRDefault="00C27219" w:rsidP="00C272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>Assist Admin assistant if he requires any assistance to complete the process.</w:t>
      </w:r>
    </w:p>
    <w:p w:rsidR="00C27219" w:rsidRPr="00AB2D92" w:rsidRDefault="00C27219" w:rsidP="00C2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6DFF" w:rsidRPr="00AB2D92" w:rsidRDefault="00026DFF" w:rsidP="00C2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6DFF" w:rsidRPr="00AB2D92" w:rsidRDefault="00026DFF" w:rsidP="00C272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hAnsi="Times New Roman" w:cs="Times New Roman"/>
          <w:sz w:val="24"/>
          <w:szCs w:val="24"/>
        </w:rPr>
        <w:t xml:space="preserve">If the items like medicine need to import from US or some machinery parts from </w:t>
      </w:r>
      <w:proofErr w:type="spellStart"/>
      <w:r w:rsidRPr="00AB2D92">
        <w:rPr>
          <w:rFonts w:ascii="Times New Roman" w:hAnsi="Times New Roman" w:cs="Times New Roman"/>
          <w:sz w:val="24"/>
          <w:szCs w:val="24"/>
        </w:rPr>
        <w:t>Tailand</w:t>
      </w:r>
      <w:proofErr w:type="spellEnd"/>
      <w:r w:rsidRPr="00AB2D92">
        <w:rPr>
          <w:rFonts w:ascii="Times New Roman" w:hAnsi="Times New Roman" w:cs="Times New Roman"/>
          <w:sz w:val="24"/>
          <w:szCs w:val="24"/>
        </w:rPr>
        <w:t xml:space="preserve"> we need to contact admin person in our company which is located in those countries. </w:t>
      </w:r>
    </w:p>
    <w:p w:rsidR="0062413C" w:rsidRPr="00AB2D92" w:rsidRDefault="00026DFF" w:rsidP="0062413C">
      <w:pPr>
        <w:ind w:right="-360"/>
        <w:rPr>
          <w:rFonts w:ascii="Times New Roman" w:hAnsi="Times New Roman" w:cs="Times New Roman"/>
          <w:sz w:val="24"/>
          <w:szCs w:val="24"/>
          <w:u w:val="single"/>
        </w:rPr>
      </w:pPr>
      <w:r w:rsidRPr="00AB2D92">
        <w:rPr>
          <w:rFonts w:ascii="Times New Roman" w:hAnsi="Times New Roman" w:cs="Times New Roman"/>
          <w:sz w:val="24"/>
          <w:szCs w:val="24"/>
          <w:u w:val="single"/>
        </w:rPr>
        <w:t>Dry goods process well explains with following OPR</w:t>
      </w:r>
    </w:p>
    <w:p w:rsidR="00554E64" w:rsidRPr="00AB2D92" w:rsidRDefault="00026DFF" w:rsidP="00554E64">
      <w:pPr>
        <w:ind w:righ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D92">
        <w:rPr>
          <w:rFonts w:ascii="Times New Roman" w:eastAsia="Times New Roman" w:hAnsi="Times New Roman" w:cs="Times New Roman"/>
          <w:color w:val="000000"/>
          <w:sz w:val="24"/>
          <w:szCs w:val="24"/>
        </w:rPr>
        <w:t>OPR for prepare budget for farm dry goods requirements or Maldives requirement</w:t>
      </w:r>
    </w:p>
    <w:p w:rsidR="00026DFF" w:rsidRPr="00AB2D92" w:rsidRDefault="00026DFF" w:rsidP="00026DFF">
      <w:pPr>
        <w:ind w:righ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D92">
        <w:rPr>
          <w:rFonts w:ascii="Times New Roman" w:eastAsia="Times New Roman" w:hAnsi="Times New Roman" w:cs="Times New Roman"/>
          <w:color w:val="000000"/>
          <w:sz w:val="24"/>
          <w:szCs w:val="24"/>
        </w:rPr>
        <w:t>OPR for Obtain approvals</w:t>
      </w:r>
    </w:p>
    <w:p w:rsidR="00026DFF" w:rsidRPr="00AB2D92" w:rsidRDefault="00026DFF" w:rsidP="00026DFF">
      <w:pPr>
        <w:ind w:righ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D92">
        <w:rPr>
          <w:rFonts w:ascii="Times New Roman" w:eastAsia="Times New Roman" w:hAnsi="Times New Roman" w:cs="Times New Roman"/>
          <w:color w:val="000000"/>
          <w:sz w:val="24"/>
          <w:szCs w:val="24"/>
        </w:rPr>
        <w:t>OPR for check on pending procurements and attend / arrange purchases</w:t>
      </w:r>
    </w:p>
    <w:p w:rsidR="00026DFF" w:rsidRPr="00AB2D92" w:rsidRDefault="00026DFF" w:rsidP="00026DFF">
      <w:pPr>
        <w:ind w:righ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2D92">
        <w:rPr>
          <w:rFonts w:ascii="Times New Roman" w:eastAsia="Times New Roman" w:hAnsi="Times New Roman" w:cs="Times New Roman"/>
          <w:color w:val="000000"/>
          <w:sz w:val="24"/>
          <w:szCs w:val="24"/>
        </w:rPr>
        <w:t>OPR for Find new suppliers, go out for procurement related work and update "Supplier Register"</w:t>
      </w:r>
    </w:p>
    <w:p w:rsidR="00026DFF" w:rsidRPr="00AB2D92" w:rsidRDefault="00026DFF" w:rsidP="00026DFF">
      <w:pPr>
        <w:ind w:right="-360"/>
        <w:rPr>
          <w:rFonts w:ascii="Times New Roman" w:hAnsi="Times New Roman" w:cs="Times New Roman"/>
          <w:sz w:val="24"/>
          <w:szCs w:val="24"/>
        </w:rPr>
      </w:pPr>
      <w:r w:rsidRPr="00AB2D92">
        <w:rPr>
          <w:rFonts w:ascii="Times New Roman" w:eastAsia="Times New Roman" w:hAnsi="Times New Roman" w:cs="Times New Roman"/>
          <w:color w:val="000000"/>
          <w:sz w:val="24"/>
          <w:szCs w:val="24"/>
        </w:rPr>
        <w:t>OPR for Collect quotations by email and by visit, check samples, coordinate with suppliers, and arrange deliveries.</w:t>
      </w:r>
    </w:p>
    <w:p w:rsidR="00002057" w:rsidRPr="00AB2D92" w:rsidRDefault="00002057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2057" w:rsidRPr="00AB2D92" w:rsidRDefault="00002057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2057" w:rsidRPr="00AB2D92" w:rsidRDefault="00002057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2057" w:rsidRPr="00AB2D92" w:rsidRDefault="00002057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2057" w:rsidRPr="00AB2D92" w:rsidRDefault="00002057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2057" w:rsidRPr="00AB2D92" w:rsidRDefault="00002057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2057" w:rsidRPr="00AB2D92" w:rsidRDefault="00002057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2057" w:rsidRPr="00AB2D92" w:rsidRDefault="00002057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2057" w:rsidRPr="00AB2D92" w:rsidRDefault="00002057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2057" w:rsidRPr="00AB2D92" w:rsidRDefault="00002057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2057" w:rsidRPr="00AB2D92" w:rsidRDefault="00002057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2057" w:rsidRPr="00AB2D92" w:rsidRDefault="00002057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2057" w:rsidRPr="00AB2D92" w:rsidRDefault="00002057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2057" w:rsidRPr="00AB2D92" w:rsidRDefault="00002057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2057" w:rsidRPr="00AB2D92" w:rsidRDefault="00002057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2057" w:rsidRPr="00AB2D92" w:rsidRDefault="00002057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2057" w:rsidRPr="00AB2D92" w:rsidRDefault="00002057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2057" w:rsidRPr="00AB2D92" w:rsidRDefault="00002057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4CAA" w:rsidRPr="00AB2D92" w:rsidRDefault="009D4CAA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4CAA" w:rsidRPr="00AB2D92" w:rsidRDefault="009D4CAA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4CAA" w:rsidRPr="00AB2D92" w:rsidRDefault="009D4CAA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4CAA" w:rsidRPr="00AB2D92" w:rsidRDefault="009D4CAA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4CAA" w:rsidRPr="00AB2D92" w:rsidRDefault="009D4CAA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4CAA" w:rsidRPr="00AB2D92" w:rsidRDefault="009D4CAA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4CAA" w:rsidRPr="00AB2D92" w:rsidRDefault="009D4CAA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4CAA" w:rsidRPr="00AB2D92" w:rsidRDefault="009D4CAA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4CAA" w:rsidRPr="00AB2D92" w:rsidRDefault="009D4CAA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4CAA" w:rsidRPr="00AB2D92" w:rsidRDefault="009D4CAA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4CAA" w:rsidRPr="00AB2D92" w:rsidRDefault="009D4CAA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4CAA" w:rsidRPr="00AB2D92" w:rsidRDefault="009D4CAA" w:rsidP="009D4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D4CAA" w:rsidRPr="00AB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A6606"/>
    <w:multiLevelType w:val="hybridMultilevel"/>
    <w:tmpl w:val="DD76A50E"/>
    <w:lvl w:ilvl="0" w:tplc="DA9C4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57851"/>
    <w:multiLevelType w:val="hybridMultilevel"/>
    <w:tmpl w:val="C63EE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7691B"/>
    <w:multiLevelType w:val="hybridMultilevel"/>
    <w:tmpl w:val="40EE7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77AD"/>
    <w:multiLevelType w:val="hybridMultilevel"/>
    <w:tmpl w:val="08EA4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E5862"/>
    <w:multiLevelType w:val="hybridMultilevel"/>
    <w:tmpl w:val="D43CAAB8"/>
    <w:lvl w:ilvl="0" w:tplc="AE8CCC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216DDE"/>
    <w:multiLevelType w:val="hybridMultilevel"/>
    <w:tmpl w:val="687CC08E"/>
    <w:lvl w:ilvl="0" w:tplc="69E03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CB1063"/>
    <w:multiLevelType w:val="hybridMultilevel"/>
    <w:tmpl w:val="3CD4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3453E"/>
    <w:multiLevelType w:val="hybridMultilevel"/>
    <w:tmpl w:val="65C82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E3800"/>
    <w:multiLevelType w:val="hybridMultilevel"/>
    <w:tmpl w:val="083EA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4F"/>
    <w:rsid w:val="00002057"/>
    <w:rsid w:val="00026DFF"/>
    <w:rsid w:val="001F538B"/>
    <w:rsid w:val="0035620D"/>
    <w:rsid w:val="003C5B3D"/>
    <w:rsid w:val="003D11C9"/>
    <w:rsid w:val="00554E64"/>
    <w:rsid w:val="00565D92"/>
    <w:rsid w:val="0062413C"/>
    <w:rsid w:val="00631416"/>
    <w:rsid w:val="00671F7F"/>
    <w:rsid w:val="00776B3A"/>
    <w:rsid w:val="00785433"/>
    <w:rsid w:val="008F1A76"/>
    <w:rsid w:val="00960F2C"/>
    <w:rsid w:val="009D48B5"/>
    <w:rsid w:val="009D4CAA"/>
    <w:rsid w:val="009E7B91"/>
    <w:rsid w:val="00AB2D92"/>
    <w:rsid w:val="00B6439A"/>
    <w:rsid w:val="00C27219"/>
    <w:rsid w:val="00C62E95"/>
    <w:rsid w:val="00D6340E"/>
    <w:rsid w:val="00E33001"/>
    <w:rsid w:val="00E7640E"/>
    <w:rsid w:val="00E957B9"/>
    <w:rsid w:val="00F2600C"/>
    <w:rsid w:val="00F3602B"/>
    <w:rsid w:val="00FA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72DF7-E302-4F6C-9973-BE105947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CAA"/>
    <w:pPr>
      <w:ind w:left="720"/>
      <w:contextualSpacing/>
    </w:pPr>
  </w:style>
  <w:style w:type="paragraph" w:styleId="NoSpacing">
    <w:name w:val="No Spacing"/>
    <w:uiPriority w:val="1"/>
    <w:qFormat/>
    <w:rsid w:val="009D4C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14175cd-14f8-4068-9279-610b40548d91">UAUADRHCYAPW-1287828028-139</_dlc_DocId>
    <_dlc_DocIdUrl xmlns="514175cd-14f8-4068-9279-610b40548d91">
      <Url>https://cisintlcom.sharepoint.com/sites/OPR/_layouts/15/DocIdRedir.aspx?ID=UAUADRHCYAPW-1287828028-139</Url>
      <Description>UAUADRHCYAPW-1287828028-139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2DB16F73DBB46B4813F024F978C7C" ma:contentTypeVersion="2" ma:contentTypeDescription="Create a new document." ma:contentTypeScope="" ma:versionID="63d5019743e8a93778072b6ba28393bc">
  <xsd:schema xmlns:xsd="http://www.w3.org/2001/XMLSchema" xmlns:xs="http://www.w3.org/2001/XMLSchema" xmlns:p="http://schemas.microsoft.com/office/2006/metadata/properties" xmlns:ns2="514175cd-14f8-4068-9279-610b40548d91" targetNamespace="http://schemas.microsoft.com/office/2006/metadata/properties" ma:root="true" ma:fieldsID="1c635797dd5a5b5d45fc91f77019f3a1" ns2:_="">
    <xsd:import namespace="514175cd-14f8-4068-9279-610b40548d9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175cd-14f8-4068-9279-610b40548d9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0D7361-5A03-4972-A98D-70EFF17ABD4E}">
  <ds:schemaRefs>
    <ds:schemaRef ds:uri="http://schemas.microsoft.com/office/2006/metadata/properties"/>
    <ds:schemaRef ds:uri="http://schemas.microsoft.com/office/infopath/2007/PartnerControls"/>
    <ds:schemaRef ds:uri="514175cd-14f8-4068-9279-610b40548d91"/>
  </ds:schemaRefs>
</ds:datastoreItem>
</file>

<file path=customXml/itemProps2.xml><?xml version="1.0" encoding="utf-8"?>
<ds:datastoreItem xmlns:ds="http://schemas.openxmlformats.org/officeDocument/2006/customXml" ds:itemID="{92B01322-4929-4CF4-B48D-5CBB872F1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175cd-14f8-4068-9279-610b40548d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3BDBF6-454F-4726-94CE-EE375CF029E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CD17572-99E6-48EE-B623-6E491A1B96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Chalani Maduwanthi - System Admin</dc:creator>
  <cp:keywords/>
  <dc:description/>
  <cp:lastModifiedBy>Dilani Cooray - System Admin</cp:lastModifiedBy>
  <cp:revision>16</cp:revision>
  <dcterms:created xsi:type="dcterms:W3CDTF">2016-08-12T09:42:00Z</dcterms:created>
  <dcterms:modified xsi:type="dcterms:W3CDTF">2016-11-01T06:12:00Z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0x01010035D2DB16F73DBB46B4813F024F978C7C</vt:lpwstr>
  </property>
  <property fmtid="{D5CDD505-2E9C-101B-9397-08002B2CF9AE}" pid="3" name="_dlc_DocIdItemGuid">
    <vt:lpwstr>1bb10213-7581-4acd-8df6-527d18997597</vt:lpwstr>
  </property>
</Properties>
</file>