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1716A" w14:textId="77777777" w:rsidR="00883952" w:rsidRPr="00A31A77" w:rsidRDefault="00883952" w:rsidP="00883952">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14:paraId="6A48C440" w14:textId="4D00EEB7" w:rsidR="00883952" w:rsidRPr="003C3F92" w:rsidRDefault="00883952" w:rsidP="00883952">
      <w:pPr>
        <w:rPr>
          <w:b/>
          <w:bCs/>
          <w:sz w:val="32"/>
          <w:szCs w:val="28"/>
          <w:u w:val="single"/>
        </w:rPr>
      </w:pPr>
      <w:r w:rsidRPr="003C3F92">
        <w:rPr>
          <w:rFonts w:ascii="Times New Roman" w:hAnsi="Times New Roman" w:cs="Times New Roman"/>
          <w:b/>
          <w:sz w:val="24"/>
          <w:u w:val="single"/>
        </w:rPr>
        <w:t xml:space="preserve">OPR </w:t>
      </w:r>
      <w:r>
        <w:rPr>
          <w:b/>
          <w:sz w:val="24"/>
          <w:u w:val="single"/>
        </w:rPr>
        <w:t>-B2B/</w:t>
      </w:r>
      <w:r w:rsidR="009115B6">
        <w:rPr>
          <w:b/>
          <w:sz w:val="24"/>
          <w:u w:val="single"/>
        </w:rPr>
        <w:t xml:space="preserve">#500 </w:t>
      </w:r>
      <w:r>
        <w:rPr>
          <w:b/>
          <w:sz w:val="24"/>
          <w:u w:val="single"/>
        </w:rPr>
        <w:t>WHOLE SALE PO PLANNING</w:t>
      </w:r>
    </w:p>
    <w:tbl>
      <w:tblPr>
        <w:tblStyle w:val="TableGrid"/>
        <w:tblW w:w="0" w:type="auto"/>
        <w:tblLook w:val="04A0" w:firstRow="1" w:lastRow="0" w:firstColumn="1" w:lastColumn="0" w:noHBand="0" w:noVBand="1"/>
      </w:tblPr>
      <w:tblGrid>
        <w:gridCol w:w="4135"/>
        <w:gridCol w:w="5215"/>
      </w:tblGrid>
      <w:tr w:rsidR="00883952" w:rsidRPr="00CC0FF8" w14:paraId="06FC648E" w14:textId="77777777" w:rsidTr="00DE423B">
        <w:tc>
          <w:tcPr>
            <w:tcW w:w="4135" w:type="dxa"/>
          </w:tcPr>
          <w:p w14:paraId="049DB5CD" w14:textId="77777777" w:rsidR="00883952" w:rsidRPr="00CC0FF8" w:rsidRDefault="00883952" w:rsidP="00DE423B">
            <w:pPr>
              <w:rPr>
                <w:rFonts w:ascii="Times New Roman" w:hAnsi="Times New Roman" w:cs="Times New Roman"/>
              </w:rPr>
            </w:pPr>
            <w:r w:rsidRPr="00CC0FF8">
              <w:rPr>
                <w:rFonts w:ascii="Times New Roman" w:hAnsi="Times New Roman" w:cs="Times New Roman"/>
              </w:rPr>
              <w:t>SUBJECT</w:t>
            </w:r>
          </w:p>
        </w:tc>
        <w:tc>
          <w:tcPr>
            <w:tcW w:w="5215" w:type="dxa"/>
          </w:tcPr>
          <w:p w14:paraId="31543830" w14:textId="77777777" w:rsidR="00883952" w:rsidRPr="00CC0FF8" w:rsidRDefault="00883952" w:rsidP="00DE423B">
            <w:pPr>
              <w:rPr>
                <w:rFonts w:ascii="Times New Roman" w:hAnsi="Times New Roman" w:cs="Times New Roman"/>
              </w:rPr>
            </w:pPr>
            <w:r w:rsidRPr="00883952">
              <w:rPr>
                <w:rFonts w:ascii="Times New Roman" w:hAnsi="Times New Roman" w:cs="Times New Roman"/>
              </w:rPr>
              <w:t>OPR -B2B/WHOLE SALE PO PLANNING</w:t>
            </w:r>
          </w:p>
        </w:tc>
      </w:tr>
      <w:tr w:rsidR="00883952" w:rsidRPr="00CC0FF8" w14:paraId="0640F770" w14:textId="77777777" w:rsidTr="00DE423B">
        <w:tc>
          <w:tcPr>
            <w:tcW w:w="4135" w:type="dxa"/>
          </w:tcPr>
          <w:p w14:paraId="1BAA4A45" w14:textId="77777777" w:rsidR="00883952" w:rsidRPr="00CC0FF8" w:rsidRDefault="00883952" w:rsidP="00DE423B">
            <w:pPr>
              <w:rPr>
                <w:rFonts w:ascii="Times New Roman" w:hAnsi="Times New Roman" w:cs="Times New Roman"/>
              </w:rPr>
            </w:pPr>
            <w:r w:rsidRPr="00CC0FF8">
              <w:rPr>
                <w:rFonts w:ascii="Times New Roman" w:hAnsi="Times New Roman" w:cs="Times New Roman"/>
              </w:rPr>
              <w:t>DEPARTMENT</w:t>
            </w:r>
          </w:p>
        </w:tc>
        <w:tc>
          <w:tcPr>
            <w:tcW w:w="5215" w:type="dxa"/>
          </w:tcPr>
          <w:p w14:paraId="6EEFF2C2" w14:textId="77777777" w:rsidR="00883952" w:rsidRPr="00CC0FF8" w:rsidRDefault="00883952" w:rsidP="00DE423B">
            <w:pPr>
              <w:rPr>
                <w:rFonts w:ascii="Times New Roman" w:hAnsi="Times New Roman" w:cs="Times New Roman"/>
              </w:rPr>
            </w:pPr>
            <w:r w:rsidRPr="00CC0FF8">
              <w:rPr>
                <w:rFonts w:ascii="Times New Roman" w:hAnsi="Times New Roman" w:cs="Times New Roman"/>
              </w:rPr>
              <w:t xml:space="preserve">PRODUCTION </w:t>
            </w:r>
            <w:r>
              <w:rPr>
                <w:rFonts w:ascii="Times New Roman" w:hAnsi="Times New Roman" w:cs="Times New Roman"/>
              </w:rPr>
              <w:t xml:space="preserve">&amp; LABOR </w:t>
            </w:r>
            <w:r w:rsidRPr="00CC0FF8">
              <w:rPr>
                <w:rFonts w:ascii="Times New Roman" w:hAnsi="Times New Roman" w:cs="Times New Roman"/>
              </w:rPr>
              <w:t>PLANNING</w:t>
            </w:r>
          </w:p>
        </w:tc>
      </w:tr>
      <w:tr w:rsidR="00883952" w:rsidRPr="00CC0FF8" w14:paraId="2DAC96B2" w14:textId="77777777" w:rsidTr="00DE423B">
        <w:tc>
          <w:tcPr>
            <w:tcW w:w="4135" w:type="dxa"/>
          </w:tcPr>
          <w:p w14:paraId="05613A04" w14:textId="77777777" w:rsidR="00883952" w:rsidRPr="00CC0FF8" w:rsidRDefault="00883952" w:rsidP="00DE423B">
            <w:pPr>
              <w:rPr>
                <w:rFonts w:ascii="Times New Roman" w:hAnsi="Times New Roman" w:cs="Times New Roman"/>
              </w:rPr>
            </w:pPr>
            <w:r w:rsidRPr="00CC0FF8">
              <w:rPr>
                <w:rFonts w:ascii="Times New Roman" w:hAnsi="Times New Roman" w:cs="Times New Roman"/>
              </w:rPr>
              <w:t>RECORDER</w:t>
            </w:r>
          </w:p>
        </w:tc>
        <w:tc>
          <w:tcPr>
            <w:tcW w:w="5215" w:type="dxa"/>
          </w:tcPr>
          <w:p w14:paraId="7DFB5303" w14:textId="77777777" w:rsidR="00883952" w:rsidRPr="00CC0FF8" w:rsidRDefault="00883952" w:rsidP="00DE423B">
            <w:pPr>
              <w:rPr>
                <w:rFonts w:ascii="Times New Roman" w:hAnsi="Times New Roman" w:cs="Times New Roman"/>
              </w:rPr>
            </w:pPr>
            <w:r w:rsidRPr="00CC0FF8">
              <w:rPr>
                <w:rFonts w:ascii="Times New Roman" w:hAnsi="Times New Roman" w:cs="Times New Roman"/>
              </w:rPr>
              <w:t>BUDDIKA MADURANGANA</w:t>
            </w:r>
          </w:p>
        </w:tc>
      </w:tr>
      <w:tr w:rsidR="00883952" w:rsidRPr="00CC0FF8" w14:paraId="12DF373A" w14:textId="77777777" w:rsidTr="00DE423B">
        <w:tc>
          <w:tcPr>
            <w:tcW w:w="4135" w:type="dxa"/>
          </w:tcPr>
          <w:p w14:paraId="511E0733" w14:textId="77777777" w:rsidR="00883952" w:rsidRPr="00CC0FF8" w:rsidRDefault="00883952" w:rsidP="00DE423B">
            <w:pPr>
              <w:rPr>
                <w:rFonts w:ascii="Times New Roman" w:hAnsi="Times New Roman" w:cs="Times New Roman"/>
              </w:rPr>
            </w:pPr>
            <w:r w:rsidRPr="00CC0FF8">
              <w:rPr>
                <w:rFonts w:ascii="Times New Roman" w:hAnsi="Times New Roman" w:cs="Times New Roman"/>
              </w:rPr>
              <w:t>APPROVED BY</w:t>
            </w:r>
          </w:p>
        </w:tc>
        <w:tc>
          <w:tcPr>
            <w:tcW w:w="5215" w:type="dxa"/>
          </w:tcPr>
          <w:p w14:paraId="080715E2" w14:textId="77777777" w:rsidR="00883952" w:rsidRPr="00CC0FF8" w:rsidRDefault="00883952" w:rsidP="00DE423B">
            <w:pPr>
              <w:rPr>
                <w:rFonts w:ascii="Times New Roman" w:hAnsi="Times New Roman" w:cs="Times New Roman"/>
              </w:rPr>
            </w:pPr>
          </w:p>
        </w:tc>
      </w:tr>
      <w:tr w:rsidR="00883952" w:rsidRPr="00CC0FF8" w14:paraId="00844511" w14:textId="77777777" w:rsidTr="00DE423B">
        <w:tc>
          <w:tcPr>
            <w:tcW w:w="4135" w:type="dxa"/>
          </w:tcPr>
          <w:p w14:paraId="1856616C" w14:textId="77777777" w:rsidR="00883952" w:rsidRPr="00CC0FF8" w:rsidRDefault="00883952" w:rsidP="00DE423B">
            <w:pPr>
              <w:rPr>
                <w:rFonts w:ascii="Times New Roman" w:hAnsi="Times New Roman" w:cs="Times New Roman"/>
              </w:rPr>
            </w:pPr>
            <w:r w:rsidRPr="00CC0FF8">
              <w:rPr>
                <w:rFonts w:ascii="Times New Roman" w:hAnsi="Times New Roman" w:cs="Times New Roman"/>
              </w:rPr>
              <w:t>CREATED DATE</w:t>
            </w:r>
          </w:p>
        </w:tc>
        <w:tc>
          <w:tcPr>
            <w:tcW w:w="5215" w:type="dxa"/>
          </w:tcPr>
          <w:p w14:paraId="44E42C4C" w14:textId="77777777" w:rsidR="00883952" w:rsidRPr="00CC0FF8" w:rsidRDefault="00883952" w:rsidP="00DE423B">
            <w:pPr>
              <w:rPr>
                <w:rFonts w:ascii="Times New Roman" w:hAnsi="Times New Roman" w:cs="Times New Roman"/>
              </w:rPr>
            </w:pPr>
            <w:r>
              <w:rPr>
                <w:rFonts w:ascii="Times New Roman" w:hAnsi="Times New Roman" w:cs="Times New Roman"/>
              </w:rPr>
              <w:t>07/05/2018</w:t>
            </w:r>
          </w:p>
        </w:tc>
      </w:tr>
      <w:tr w:rsidR="00883952" w:rsidRPr="00CC0FF8" w14:paraId="62A1CDD0" w14:textId="77777777" w:rsidTr="00DE423B">
        <w:tc>
          <w:tcPr>
            <w:tcW w:w="4135" w:type="dxa"/>
          </w:tcPr>
          <w:p w14:paraId="6D5A4E67" w14:textId="77777777" w:rsidR="00883952" w:rsidRPr="00CC0FF8" w:rsidRDefault="00883952" w:rsidP="00DE423B">
            <w:pPr>
              <w:rPr>
                <w:rFonts w:ascii="Times New Roman" w:hAnsi="Times New Roman" w:cs="Times New Roman"/>
              </w:rPr>
            </w:pPr>
            <w:r w:rsidRPr="00CC0FF8">
              <w:rPr>
                <w:rFonts w:ascii="Times New Roman" w:hAnsi="Times New Roman" w:cs="Times New Roman"/>
              </w:rPr>
              <w:t>LAST UPDATED</w:t>
            </w:r>
          </w:p>
        </w:tc>
        <w:tc>
          <w:tcPr>
            <w:tcW w:w="5215" w:type="dxa"/>
          </w:tcPr>
          <w:p w14:paraId="3C7EAC39" w14:textId="77777777" w:rsidR="00883952" w:rsidRPr="00CC0FF8" w:rsidRDefault="00883952" w:rsidP="00DE423B">
            <w:pPr>
              <w:rPr>
                <w:rFonts w:ascii="Times New Roman" w:hAnsi="Times New Roman" w:cs="Times New Roman"/>
              </w:rPr>
            </w:pPr>
          </w:p>
        </w:tc>
      </w:tr>
      <w:tr w:rsidR="00883952" w:rsidRPr="00CC0FF8" w14:paraId="25A1ABB8" w14:textId="77777777" w:rsidTr="00DE423B">
        <w:trPr>
          <w:trHeight w:val="305"/>
        </w:trPr>
        <w:tc>
          <w:tcPr>
            <w:tcW w:w="4135" w:type="dxa"/>
          </w:tcPr>
          <w:p w14:paraId="74618CDC" w14:textId="77777777" w:rsidR="00883952" w:rsidRPr="00CC0FF8" w:rsidRDefault="00883952" w:rsidP="00DE423B">
            <w:pPr>
              <w:rPr>
                <w:rFonts w:ascii="Times New Roman" w:hAnsi="Times New Roman" w:cs="Times New Roman"/>
              </w:rPr>
            </w:pPr>
            <w:r w:rsidRPr="00CC0FF8">
              <w:rPr>
                <w:rFonts w:ascii="Times New Roman" w:hAnsi="Times New Roman" w:cs="Times New Roman"/>
              </w:rPr>
              <w:t>PATH ON NETWORK FOLDER</w:t>
            </w:r>
          </w:p>
        </w:tc>
        <w:tc>
          <w:tcPr>
            <w:tcW w:w="5215" w:type="dxa"/>
          </w:tcPr>
          <w:p w14:paraId="5D65CE21" w14:textId="77777777" w:rsidR="00883952" w:rsidRPr="00CC0FF8" w:rsidRDefault="00883952" w:rsidP="00DE423B">
            <w:pPr>
              <w:rPr>
                <w:rFonts w:ascii="Times New Roman" w:hAnsi="Times New Roman" w:cs="Times New Roman"/>
              </w:rPr>
            </w:pPr>
          </w:p>
        </w:tc>
      </w:tr>
      <w:tr w:rsidR="00883952" w:rsidRPr="00CC0FF8" w14:paraId="5DD85F81" w14:textId="77777777" w:rsidTr="00DE423B">
        <w:tc>
          <w:tcPr>
            <w:tcW w:w="4135" w:type="dxa"/>
          </w:tcPr>
          <w:p w14:paraId="4645829E" w14:textId="77777777" w:rsidR="00883952" w:rsidRPr="00CC0FF8" w:rsidRDefault="00883952" w:rsidP="00DE423B">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14:paraId="73B0B9E4" w14:textId="77777777" w:rsidR="00883952" w:rsidRPr="00CC0FF8" w:rsidRDefault="00883952" w:rsidP="00DE423B">
            <w:pPr>
              <w:rPr>
                <w:rFonts w:ascii="Times New Roman" w:hAnsi="Times New Roman" w:cs="Times New Roman"/>
              </w:rPr>
            </w:pPr>
          </w:p>
        </w:tc>
      </w:tr>
    </w:tbl>
    <w:p w14:paraId="50D4C57C" w14:textId="77777777" w:rsidR="00883952" w:rsidRDefault="00883952" w:rsidP="00883952"/>
    <w:p w14:paraId="0DA8F5ED" w14:textId="77777777" w:rsidR="00883952" w:rsidRDefault="00883952" w:rsidP="00883952">
      <w:pPr>
        <w:rPr>
          <w:b/>
          <w:sz w:val="24"/>
        </w:rPr>
      </w:pPr>
      <w:r w:rsidRPr="00A77AFE">
        <w:rPr>
          <w:b/>
          <w:sz w:val="24"/>
        </w:rPr>
        <w:t>Objective</w:t>
      </w:r>
      <w:bookmarkStart w:id="0" w:name="_GoBack"/>
      <w:bookmarkEnd w:id="0"/>
    </w:p>
    <w:p w14:paraId="25EF2A57" w14:textId="77777777" w:rsidR="00883952" w:rsidRDefault="00883952" w:rsidP="00883952">
      <w:pPr>
        <w:rPr>
          <w:bCs/>
          <w:sz w:val="24"/>
        </w:rPr>
      </w:pPr>
      <w:r w:rsidRPr="00883952">
        <w:rPr>
          <w:bCs/>
          <w:sz w:val="24"/>
        </w:rPr>
        <w:t xml:space="preserve">Provide a comprehensive process to plan B2B/Whole sale order fulfilling the customer requirement and on time delivery. </w:t>
      </w:r>
    </w:p>
    <w:p w14:paraId="633809A5" w14:textId="77777777" w:rsidR="00353AF7" w:rsidRDefault="00353AF7" w:rsidP="00883952">
      <w:pPr>
        <w:rPr>
          <w:bCs/>
          <w:sz w:val="24"/>
        </w:rPr>
      </w:pPr>
    </w:p>
    <w:p w14:paraId="77D6E810" w14:textId="77777777" w:rsidR="00353AF7" w:rsidRPr="00353AF7" w:rsidRDefault="00353AF7" w:rsidP="00883952">
      <w:pPr>
        <w:rPr>
          <w:b/>
          <w:sz w:val="24"/>
        </w:rPr>
      </w:pPr>
      <w:r w:rsidRPr="00353AF7">
        <w:rPr>
          <w:b/>
          <w:sz w:val="24"/>
        </w:rPr>
        <w:t>PO Receiving</w:t>
      </w:r>
    </w:p>
    <w:p w14:paraId="0A91A7F3" w14:textId="77777777" w:rsidR="00353AF7" w:rsidRDefault="00353AF7" w:rsidP="00883952">
      <w:pPr>
        <w:rPr>
          <w:bCs/>
          <w:sz w:val="24"/>
        </w:rPr>
      </w:pPr>
      <w:r>
        <w:rPr>
          <w:bCs/>
          <w:sz w:val="24"/>
        </w:rPr>
        <w:t>Customer can register on the B2B (Whole sale) site and place the PO as he needed. The PO will be sent as an email to the customer, Planners &amp; IT by ETF sales email account.</w:t>
      </w:r>
    </w:p>
    <w:p w14:paraId="10E4CBC1" w14:textId="77777777" w:rsidR="00353AF7" w:rsidRDefault="00353AF7" w:rsidP="00883952">
      <w:pPr>
        <w:rPr>
          <w:bCs/>
          <w:sz w:val="24"/>
        </w:rPr>
      </w:pPr>
      <w:r>
        <w:rPr>
          <w:bCs/>
          <w:sz w:val="24"/>
        </w:rPr>
        <w:t>PO contains,</w:t>
      </w:r>
    </w:p>
    <w:p w14:paraId="3469609D" w14:textId="77777777" w:rsidR="00353AF7" w:rsidRDefault="00353AF7" w:rsidP="00883952">
      <w:pPr>
        <w:rPr>
          <w:bCs/>
          <w:sz w:val="24"/>
        </w:rPr>
      </w:pPr>
      <w:r>
        <w:rPr>
          <w:bCs/>
          <w:sz w:val="24"/>
        </w:rPr>
        <w:t>Customer details</w:t>
      </w:r>
    </w:p>
    <w:p w14:paraId="49AC3509" w14:textId="77777777" w:rsidR="00353AF7" w:rsidRDefault="00353AF7" w:rsidP="00883952">
      <w:pPr>
        <w:rPr>
          <w:bCs/>
          <w:sz w:val="24"/>
        </w:rPr>
      </w:pPr>
      <w:r>
        <w:rPr>
          <w:bCs/>
          <w:sz w:val="24"/>
        </w:rPr>
        <w:t>Required fish and Quantities and values</w:t>
      </w:r>
    </w:p>
    <w:p w14:paraId="6E7B777A" w14:textId="77777777" w:rsidR="00353AF7" w:rsidRDefault="00353AF7" w:rsidP="00883952">
      <w:pPr>
        <w:rPr>
          <w:bCs/>
          <w:sz w:val="24"/>
        </w:rPr>
      </w:pPr>
      <w:r>
        <w:rPr>
          <w:bCs/>
          <w:sz w:val="24"/>
        </w:rPr>
        <w:t>Shipping method</w:t>
      </w:r>
    </w:p>
    <w:p w14:paraId="11A38207" w14:textId="77777777" w:rsidR="00353AF7" w:rsidRDefault="00353AF7" w:rsidP="00883952">
      <w:pPr>
        <w:rPr>
          <w:bCs/>
          <w:sz w:val="24"/>
        </w:rPr>
      </w:pPr>
      <w:r>
        <w:rPr>
          <w:bCs/>
          <w:sz w:val="24"/>
        </w:rPr>
        <w:t>Ship out &amp; delivery dates</w:t>
      </w:r>
    </w:p>
    <w:p w14:paraId="48C00003" w14:textId="77777777" w:rsidR="00353AF7" w:rsidRDefault="00353AF7" w:rsidP="00883952">
      <w:pPr>
        <w:rPr>
          <w:bCs/>
          <w:sz w:val="24"/>
        </w:rPr>
      </w:pPr>
      <w:r>
        <w:rPr>
          <w:bCs/>
          <w:sz w:val="24"/>
        </w:rPr>
        <w:t>Box details &amp; Packing charges</w:t>
      </w:r>
    </w:p>
    <w:p w14:paraId="08CD5925" w14:textId="77777777" w:rsidR="0022405F" w:rsidRDefault="0022405F" w:rsidP="00883952">
      <w:pPr>
        <w:rPr>
          <w:bCs/>
          <w:sz w:val="24"/>
        </w:rPr>
      </w:pPr>
    </w:p>
    <w:p w14:paraId="48E1A30D" w14:textId="77777777" w:rsidR="0022405F" w:rsidRDefault="0022405F" w:rsidP="00883952">
      <w:pPr>
        <w:rPr>
          <w:bCs/>
          <w:sz w:val="24"/>
        </w:rPr>
      </w:pPr>
      <w:r>
        <w:rPr>
          <w:bCs/>
          <w:sz w:val="24"/>
        </w:rPr>
        <w:t xml:space="preserve">Some other instance, customer send his request via email to Marketing &amp; Customer service. They will guide the customer to register on the B2B site or create and account for the customer and place the order as he needed. </w:t>
      </w:r>
    </w:p>
    <w:p w14:paraId="133915EC" w14:textId="77777777" w:rsidR="00353AF7" w:rsidRDefault="00353AF7" w:rsidP="00883952">
      <w:pPr>
        <w:rPr>
          <w:bCs/>
          <w:sz w:val="24"/>
        </w:rPr>
      </w:pPr>
    </w:p>
    <w:p w14:paraId="100ABD4E" w14:textId="77777777" w:rsidR="00353AF7" w:rsidRPr="00353AF7" w:rsidRDefault="00353AF7" w:rsidP="00883952">
      <w:pPr>
        <w:rPr>
          <w:b/>
          <w:sz w:val="24"/>
        </w:rPr>
      </w:pPr>
      <w:r w:rsidRPr="00353AF7">
        <w:rPr>
          <w:b/>
          <w:sz w:val="24"/>
        </w:rPr>
        <w:t>PO Planning</w:t>
      </w:r>
    </w:p>
    <w:p w14:paraId="070D0027" w14:textId="77777777" w:rsidR="00353AF7" w:rsidRDefault="00353AF7" w:rsidP="00883952">
      <w:pPr>
        <w:rPr>
          <w:bCs/>
          <w:sz w:val="24"/>
        </w:rPr>
      </w:pPr>
      <w:r>
        <w:rPr>
          <w:bCs/>
          <w:sz w:val="24"/>
        </w:rPr>
        <w:t>Production Planner must check the new POs received from ETF Sales daily basis. POs must be planned to meet the requested delivery dates.</w:t>
      </w:r>
    </w:p>
    <w:p w14:paraId="18CB8F18" w14:textId="77777777" w:rsidR="00353AF7" w:rsidRDefault="00353AF7" w:rsidP="00883952">
      <w:pPr>
        <w:rPr>
          <w:bCs/>
          <w:sz w:val="24"/>
        </w:rPr>
      </w:pPr>
      <w:r>
        <w:rPr>
          <w:bCs/>
          <w:sz w:val="24"/>
        </w:rPr>
        <w:t>Production Plan</w:t>
      </w:r>
    </w:p>
    <w:p w14:paraId="543D44AA" w14:textId="77777777" w:rsidR="00353AF7" w:rsidRDefault="00353AF7" w:rsidP="00883952">
      <w:pPr>
        <w:rPr>
          <w:bCs/>
          <w:sz w:val="24"/>
        </w:rPr>
      </w:pPr>
      <w:r>
        <w:rPr>
          <w:bCs/>
          <w:sz w:val="24"/>
        </w:rPr>
        <w:t xml:space="preserve">B2B/Wholesale Production Plans are made on Excel format which contains 3 tabs. </w:t>
      </w:r>
    </w:p>
    <w:p w14:paraId="4D800965" w14:textId="77777777" w:rsidR="00353AF7" w:rsidRDefault="00353AF7" w:rsidP="00353AF7">
      <w:pPr>
        <w:pStyle w:val="ListParagraph"/>
        <w:numPr>
          <w:ilvl w:val="0"/>
          <w:numId w:val="1"/>
        </w:numPr>
        <w:rPr>
          <w:bCs/>
          <w:sz w:val="24"/>
        </w:rPr>
      </w:pPr>
      <w:r>
        <w:rPr>
          <w:bCs/>
          <w:sz w:val="24"/>
        </w:rPr>
        <w:t>PO details- Same information available on email must be pasted.</w:t>
      </w:r>
    </w:p>
    <w:p w14:paraId="43F54726" w14:textId="77777777" w:rsidR="0022405F" w:rsidRDefault="0022405F" w:rsidP="0022405F">
      <w:pPr>
        <w:pStyle w:val="ListParagraph"/>
        <w:rPr>
          <w:bCs/>
          <w:sz w:val="24"/>
        </w:rPr>
      </w:pPr>
    </w:p>
    <w:p w14:paraId="33B76661" w14:textId="77777777" w:rsidR="00353AF7" w:rsidRDefault="00353AF7" w:rsidP="00353AF7">
      <w:pPr>
        <w:pStyle w:val="ListParagraph"/>
        <w:numPr>
          <w:ilvl w:val="0"/>
          <w:numId w:val="1"/>
        </w:numPr>
        <w:rPr>
          <w:bCs/>
          <w:sz w:val="24"/>
        </w:rPr>
      </w:pPr>
      <w:r>
        <w:rPr>
          <w:bCs/>
          <w:sz w:val="24"/>
        </w:rPr>
        <w:lastRenderedPageBreak/>
        <w:t>Production details</w:t>
      </w:r>
    </w:p>
    <w:p w14:paraId="1DDF6E75" w14:textId="77777777" w:rsidR="0022405F" w:rsidRDefault="0022405F" w:rsidP="0022405F">
      <w:pPr>
        <w:pStyle w:val="ListParagraph"/>
        <w:rPr>
          <w:bCs/>
          <w:sz w:val="24"/>
        </w:rPr>
      </w:pPr>
      <w:r>
        <w:rPr>
          <w:bCs/>
          <w:sz w:val="24"/>
        </w:rPr>
        <w:t>PO#, Customer account (B2B/Whole Sale), Date</w:t>
      </w:r>
    </w:p>
    <w:p w14:paraId="1F9D4277" w14:textId="77777777" w:rsidR="00353AF7" w:rsidRDefault="0022405F" w:rsidP="00353AF7">
      <w:pPr>
        <w:pStyle w:val="ListParagraph"/>
        <w:rPr>
          <w:bCs/>
          <w:sz w:val="24"/>
        </w:rPr>
      </w:pPr>
      <w:r>
        <w:rPr>
          <w:bCs/>
          <w:sz w:val="24"/>
        </w:rPr>
        <w:t>Item code, Item Name, Package, Number of Packages and required fish quantity to be updated.</w:t>
      </w:r>
    </w:p>
    <w:p w14:paraId="6F0B9F67" w14:textId="77777777" w:rsidR="0022405F" w:rsidRDefault="0022405F" w:rsidP="00353AF7">
      <w:pPr>
        <w:pStyle w:val="ListParagraph"/>
        <w:rPr>
          <w:bCs/>
          <w:sz w:val="24"/>
        </w:rPr>
      </w:pPr>
      <w:r>
        <w:rPr>
          <w:bCs/>
          <w:sz w:val="24"/>
        </w:rPr>
        <w:t>Required Box size to be provided as mentioned in the email</w:t>
      </w:r>
    </w:p>
    <w:p w14:paraId="2BEF19E5" w14:textId="77777777" w:rsidR="0022405F" w:rsidRDefault="0022405F" w:rsidP="00353AF7">
      <w:pPr>
        <w:pStyle w:val="ListParagraph"/>
        <w:rPr>
          <w:bCs/>
          <w:sz w:val="24"/>
        </w:rPr>
      </w:pPr>
      <w:r>
        <w:rPr>
          <w:bCs/>
          <w:sz w:val="24"/>
        </w:rPr>
        <w:t>Additional column will be kept to update location</w:t>
      </w:r>
    </w:p>
    <w:p w14:paraId="0EC13A30" w14:textId="77777777" w:rsidR="0022405F" w:rsidRDefault="0022405F" w:rsidP="00353AF7">
      <w:pPr>
        <w:pStyle w:val="ListParagraph"/>
        <w:rPr>
          <w:bCs/>
          <w:sz w:val="24"/>
        </w:rPr>
      </w:pPr>
    </w:p>
    <w:p w14:paraId="25E20EAB" w14:textId="77777777" w:rsidR="0022405F" w:rsidRDefault="0022405F" w:rsidP="0022405F">
      <w:pPr>
        <w:pStyle w:val="ListParagraph"/>
        <w:numPr>
          <w:ilvl w:val="0"/>
          <w:numId w:val="1"/>
        </w:numPr>
        <w:rPr>
          <w:bCs/>
          <w:sz w:val="24"/>
        </w:rPr>
      </w:pPr>
      <w:r>
        <w:rPr>
          <w:bCs/>
          <w:sz w:val="24"/>
        </w:rPr>
        <w:t>Fish Breakdown</w:t>
      </w:r>
    </w:p>
    <w:p w14:paraId="6C5977AE" w14:textId="77777777" w:rsidR="0022405F" w:rsidRPr="00353AF7" w:rsidRDefault="0022405F" w:rsidP="00353AF7">
      <w:pPr>
        <w:pStyle w:val="ListParagraph"/>
        <w:rPr>
          <w:bCs/>
          <w:sz w:val="24"/>
        </w:rPr>
      </w:pPr>
      <w:r>
        <w:rPr>
          <w:bCs/>
          <w:sz w:val="24"/>
        </w:rPr>
        <w:t>This is the fish requirement summary which need to be picked.</w:t>
      </w:r>
    </w:p>
    <w:p w14:paraId="3F514BF1" w14:textId="77777777" w:rsidR="00353AF7" w:rsidRPr="00883952" w:rsidRDefault="00353AF7" w:rsidP="00883952">
      <w:pPr>
        <w:rPr>
          <w:bCs/>
          <w:sz w:val="24"/>
        </w:rPr>
      </w:pPr>
    </w:p>
    <w:p w14:paraId="2CDB2E99" w14:textId="77777777" w:rsidR="0022405F" w:rsidRDefault="0022405F">
      <w:r>
        <w:rPr>
          <w:noProof/>
        </w:rPr>
        <w:drawing>
          <wp:inline distT="0" distB="0" distL="0" distR="0" wp14:anchorId="14AEC41C" wp14:editId="0FA62AE2">
            <wp:extent cx="5943600" cy="421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4495"/>
                    </a:xfrm>
                    <a:prstGeom prst="rect">
                      <a:avLst/>
                    </a:prstGeom>
                  </pic:spPr>
                </pic:pic>
              </a:graphicData>
            </a:graphic>
          </wp:inline>
        </w:drawing>
      </w:r>
    </w:p>
    <w:p w14:paraId="6F977973" w14:textId="77777777" w:rsidR="00AF2280" w:rsidRDefault="00AF2280" w:rsidP="0022405F">
      <w:r>
        <w:t>Special Instruction</w:t>
      </w:r>
    </w:p>
    <w:p w14:paraId="211B10C3" w14:textId="77777777" w:rsidR="00AF2280" w:rsidRDefault="00AF2280" w:rsidP="0022405F">
      <w:r>
        <w:t>If customer has specified any on the PO, must be highlighted to WH</w:t>
      </w:r>
    </w:p>
    <w:p w14:paraId="265ED68B" w14:textId="7F7BE673" w:rsidR="00A3505D" w:rsidRDefault="00A3505D" w:rsidP="0022405F">
      <w:r>
        <w:t>Hawaii POs must deliver with im</w:t>
      </w:r>
      <w:r w:rsidR="00BC6D8E">
        <w:t>port Permit</w:t>
      </w:r>
    </w:p>
    <w:p w14:paraId="1F5953D6" w14:textId="77777777" w:rsidR="00AF2280" w:rsidRDefault="00AF2280" w:rsidP="0022405F"/>
    <w:p w14:paraId="40F1FB34" w14:textId="77777777" w:rsidR="00E57547" w:rsidRDefault="0022405F" w:rsidP="0022405F">
      <w:r>
        <w:t>Labor Allocation</w:t>
      </w:r>
    </w:p>
    <w:p w14:paraId="1E3ED827" w14:textId="77777777" w:rsidR="0022405F" w:rsidRDefault="0022405F" w:rsidP="0022405F">
      <w:r>
        <w:t>Labor allocation will be done as per the bench mark. As per the current process, QA team will pick the fish and bag them as per the PO. packing will be done by regular packing crew.</w:t>
      </w:r>
    </w:p>
    <w:p w14:paraId="6BF716F9" w14:textId="77777777" w:rsidR="00AF2280" w:rsidRDefault="00AF2280" w:rsidP="0022405F"/>
    <w:p w14:paraId="01394140" w14:textId="77777777" w:rsidR="0022405F" w:rsidRDefault="00AF2280" w:rsidP="0022405F">
      <w:r>
        <w:t>Production Plan submit to WH</w:t>
      </w:r>
    </w:p>
    <w:p w14:paraId="0C88F238" w14:textId="75DFF982" w:rsidR="00AF2280" w:rsidRDefault="00AF2280" w:rsidP="0022405F">
      <w:r>
        <w:t>Prepared plan must be sub</w:t>
      </w:r>
      <w:r w:rsidR="00BC6D8E">
        <w:t>mitted to WH and recipients will be,</w:t>
      </w:r>
    </w:p>
    <w:p w14:paraId="2C73DA54" w14:textId="247C780F" w:rsidR="00BC6D8E" w:rsidRDefault="00BC6D8E" w:rsidP="00BC6D8E">
      <w:pPr>
        <w:pStyle w:val="ListParagraph"/>
        <w:numPr>
          <w:ilvl w:val="0"/>
          <w:numId w:val="2"/>
        </w:numPr>
      </w:pPr>
      <w:r>
        <w:lastRenderedPageBreak/>
        <w:t>WHMgt</w:t>
      </w:r>
    </w:p>
    <w:p w14:paraId="5616A766" w14:textId="20D56416" w:rsidR="00BC6D8E" w:rsidRDefault="00BC6D8E" w:rsidP="00BC6D8E">
      <w:pPr>
        <w:pStyle w:val="ListParagraph"/>
        <w:numPr>
          <w:ilvl w:val="0"/>
          <w:numId w:val="2"/>
        </w:numPr>
      </w:pPr>
      <w:proofErr w:type="spellStart"/>
      <w:r>
        <w:t>QAMgt</w:t>
      </w:r>
      <w:proofErr w:type="spellEnd"/>
    </w:p>
    <w:p w14:paraId="356D64A1" w14:textId="74E40D75" w:rsidR="00BC6D8E" w:rsidRDefault="00BC6D8E" w:rsidP="00BC6D8E">
      <w:pPr>
        <w:pStyle w:val="ListParagraph"/>
        <w:numPr>
          <w:ilvl w:val="0"/>
          <w:numId w:val="2"/>
        </w:numPr>
      </w:pPr>
      <w:r>
        <w:t>Logistics</w:t>
      </w:r>
    </w:p>
    <w:p w14:paraId="6BE54959" w14:textId="67D11799" w:rsidR="00BC6D8E" w:rsidRDefault="00BC6D8E" w:rsidP="00BC6D8E">
      <w:pPr>
        <w:pStyle w:val="ListParagraph"/>
        <w:numPr>
          <w:ilvl w:val="0"/>
          <w:numId w:val="2"/>
        </w:numPr>
      </w:pPr>
      <w:r>
        <w:t>Customer Service</w:t>
      </w:r>
    </w:p>
    <w:p w14:paraId="5B832617" w14:textId="0D84E4ED" w:rsidR="00BC6D8E" w:rsidRDefault="00BC6D8E" w:rsidP="00BC6D8E">
      <w:pPr>
        <w:pStyle w:val="ListParagraph"/>
        <w:numPr>
          <w:ilvl w:val="0"/>
          <w:numId w:val="2"/>
        </w:numPr>
      </w:pPr>
      <w:r>
        <w:t>IT Admin</w:t>
      </w:r>
    </w:p>
    <w:p w14:paraId="3E4F0D99" w14:textId="08490D41" w:rsidR="00BC6D8E" w:rsidRDefault="00BC6D8E" w:rsidP="00BC6D8E">
      <w:pPr>
        <w:pStyle w:val="ListParagraph"/>
        <w:numPr>
          <w:ilvl w:val="0"/>
          <w:numId w:val="2"/>
        </w:numPr>
      </w:pPr>
      <w:r>
        <w:t>Cc-Prod &amp; LaborMgt</w:t>
      </w:r>
    </w:p>
    <w:p w14:paraId="7CC10A22" w14:textId="77777777" w:rsidR="00AF2280" w:rsidRPr="0022405F" w:rsidRDefault="00AF2280" w:rsidP="0022405F"/>
    <w:sectPr w:rsidR="00AF2280" w:rsidRPr="0022405F" w:rsidSect="00353AF7">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D7E31"/>
    <w:multiLevelType w:val="hybridMultilevel"/>
    <w:tmpl w:val="0DC2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B7953"/>
    <w:multiLevelType w:val="hybridMultilevel"/>
    <w:tmpl w:val="5EA0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52"/>
    <w:rsid w:val="0022405F"/>
    <w:rsid w:val="00353AF7"/>
    <w:rsid w:val="00883952"/>
    <w:rsid w:val="009115B6"/>
    <w:rsid w:val="00993BDA"/>
    <w:rsid w:val="00A3505D"/>
    <w:rsid w:val="00AF2280"/>
    <w:rsid w:val="00BC6D8E"/>
    <w:rsid w:val="00C11CD6"/>
    <w:rsid w:val="00C75827"/>
    <w:rsid w:val="00CD557D"/>
    <w:rsid w:val="00E5754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6110"/>
  <w15:chartTrackingRefBased/>
  <w15:docId w15:val="{D584A543-694F-41D0-B75D-D9D390F1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3952"/>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3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7D8BFACB190B409BD55ED6630639F7" ma:contentTypeVersion="8" ma:contentTypeDescription="Create a new document." ma:contentTypeScope="" ma:versionID="4cec73056ef8abb51ea209cf1b1c7b43">
  <xsd:schema xmlns:xsd="http://www.w3.org/2001/XMLSchema" xmlns:xs="http://www.w3.org/2001/XMLSchema" xmlns:p="http://schemas.microsoft.com/office/2006/metadata/properties" xmlns:ns2="6d9a8323-b812-491f-844a-d955f12b41b8" xmlns:ns3="f16b798c-afcf-4b95-ad29-0eba694b40ea" targetNamespace="http://schemas.microsoft.com/office/2006/metadata/properties" ma:root="true" ma:fieldsID="643123b257a3bfca9cb9c1e1fe256322" ns2:_="" ns3:_="">
    <xsd:import namespace="6d9a8323-b812-491f-844a-d955f12b41b8"/>
    <xsd:import namespace="f16b798c-afcf-4b95-ad29-0eba694b4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Date_x0020__x0026_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8323-b812-491f-844a-d955f12b41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e_x0020__x0026__x0020_Time" ma:index="15" nillable="true" ma:displayName="Date &amp; Time" ma:format="DateTime" ma:internalName="Date_x0020__x0026_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_x0026__x0020_Time xmlns="6d9a8323-b812-491f-844a-d955f12b41b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8AD3B-140A-4E32-8D68-62AB1773B9B7}"/>
</file>

<file path=customXml/itemProps2.xml><?xml version="1.0" encoding="utf-8"?>
<ds:datastoreItem xmlns:ds="http://schemas.openxmlformats.org/officeDocument/2006/customXml" ds:itemID="{E51C4C26-93F1-48F2-BAC1-0BAD27F9B62D}">
  <ds:schemaRefs>
    <ds:schemaRef ds:uri="http://schemas.microsoft.com/office/2006/metadata/properties"/>
    <ds:schemaRef ds:uri="http://schemas.microsoft.com/office/infopath/2007/PartnerControls"/>
    <ds:schemaRef ds:uri="6d9a8323-b812-491f-844a-d955f12b41b8"/>
  </ds:schemaRefs>
</ds:datastoreItem>
</file>

<file path=customXml/itemProps3.xml><?xml version="1.0" encoding="utf-8"?>
<ds:datastoreItem xmlns:ds="http://schemas.openxmlformats.org/officeDocument/2006/customXml" ds:itemID="{266E6CDB-DC95-41F0-9766-BA5553053C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 Maduranga</dc:creator>
  <cp:keywords/>
  <dc:description/>
  <cp:lastModifiedBy>Buddika Maduranga - Labour &amp; Production Planing</cp:lastModifiedBy>
  <cp:revision>3</cp:revision>
  <dcterms:created xsi:type="dcterms:W3CDTF">2018-07-05T09:45:00Z</dcterms:created>
  <dcterms:modified xsi:type="dcterms:W3CDTF">2018-12-13T11:04:00Z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0x010100547D8BFACB190B409BD55ED6630639F7</vt:lpwstr>
  </property>
</Properties>
</file>