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B86160" w:rsidRPr="00203953" w14:paraId="38AE9623" w14:textId="77777777" w:rsidTr="00E9375A">
        <w:trPr>
          <w:trHeight w:val="736"/>
        </w:trPr>
        <w:tc>
          <w:tcPr>
            <w:tcW w:w="4236" w:type="dxa"/>
          </w:tcPr>
          <w:p w14:paraId="38AE9620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38AE9622" w14:textId="0494ECDB" w:rsidR="00B86160" w:rsidRPr="00203953" w:rsidRDefault="00B86160" w:rsidP="00E9375A">
            <w:pPr>
              <w:rPr>
                <w:rFonts w:ascii="Times New Roman" w:hAnsi="Times New Roman"/>
                <w:sz w:val="24"/>
                <w:szCs w:val="24"/>
              </w:rPr>
            </w:pPr>
            <w:r w:rsidRPr="00203953">
              <w:rPr>
                <w:rFonts w:ascii="Times New Roman" w:hAnsi="Times New Roman"/>
                <w:sz w:val="24"/>
                <w:szCs w:val="24"/>
              </w:rPr>
              <w:t xml:space="preserve">OPR for </w:t>
            </w:r>
            <w:r w:rsidR="00AC7488" w:rsidRPr="00AC7488">
              <w:rPr>
                <w:rFonts w:ascii="Times New Roman" w:hAnsi="Times New Roman"/>
                <w:sz w:val="24"/>
                <w:szCs w:val="24"/>
              </w:rPr>
              <w:t xml:space="preserve">Sending 4 weeks </w:t>
            </w:r>
            <w:proofErr w:type="spellStart"/>
            <w:r w:rsidR="00AC7488" w:rsidRPr="00AC7488">
              <w:rPr>
                <w:rFonts w:ascii="Times New Roman" w:hAnsi="Times New Roman"/>
                <w:sz w:val="24"/>
                <w:szCs w:val="24"/>
              </w:rPr>
              <w:t>forcasted</w:t>
            </w:r>
            <w:proofErr w:type="spellEnd"/>
            <w:r w:rsidR="00AC7488" w:rsidRPr="00AC7488">
              <w:rPr>
                <w:rFonts w:ascii="Times New Roman" w:hAnsi="Times New Roman"/>
                <w:sz w:val="24"/>
                <w:szCs w:val="24"/>
              </w:rPr>
              <w:t xml:space="preserve"> report of #193 FW items to SL Farm</w:t>
            </w:r>
            <w:bookmarkStart w:id="0" w:name="_GoBack"/>
            <w:bookmarkEnd w:id="0"/>
          </w:p>
        </w:tc>
      </w:tr>
      <w:tr w:rsidR="00B86160" w:rsidRPr="00203953" w14:paraId="38AE9626" w14:textId="77777777" w:rsidTr="00E9375A">
        <w:trPr>
          <w:trHeight w:val="358"/>
        </w:trPr>
        <w:tc>
          <w:tcPr>
            <w:tcW w:w="4236" w:type="dxa"/>
          </w:tcPr>
          <w:p w14:paraId="38AE9624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38AE9625" w14:textId="77777777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Marketing – Order Entry</w:t>
            </w:r>
          </w:p>
        </w:tc>
      </w:tr>
      <w:tr w:rsidR="00B86160" w:rsidRPr="00203953" w14:paraId="38AE9629" w14:textId="77777777" w:rsidTr="00E9375A">
        <w:trPr>
          <w:trHeight w:val="358"/>
        </w:trPr>
        <w:tc>
          <w:tcPr>
            <w:tcW w:w="4236" w:type="dxa"/>
          </w:tcPr>
          <w:p w14:paraId="38AE9627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proofErr w:type="gramStart"/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RECORDER  (</w:t>
            </w:r>
            <w:proofErr w:type="gramEnd"/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Name Designation)</w:t>
            </w:r>
          </w:p>
        </w:tc>
        <w:tc>
          <w:tcPr>
            <w:tcW w:w="5519" w:type="dxa"/>
          </w:tcPr>
          <w:p w14:paraId="38AE9628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 xml:space="preserve">Ravihari </w:t>
            </w:r>
            <w:proofErr w:type="spellStart"/>
            <w:proofErr w:type="gramStart"/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Punchihewa</w:t>
            </w:r>
            <w:proofErr w:type="spellEnd"/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 xml:space="preserve"> :</w:t>
            </w:r>
            <w:proofErr w:type="gramEnd"/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 xml:space="preserve"> Executive - Order Entry</w:t>
            </w:r>
          </w:p>
        </w:tc>
      </w:tr>
      <w:tr w:rsidR="00B86160" w:rsidRPr="00203953" w14:paraId="38AE962C" w14:textId="77777777" w:rsidTr="00E9375A">
        <w:trPr>
          <w:trHeight w:val="380"/>
        </w:trPr>
        <w:tc>
          <w:tcPr>
            <w:tcW w:w="4236" w:type="dxa"/>
          </w:tcPr>
          <w:p w14:paraId="38AE962A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APPROVED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Name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Designation)</w:t>
            </w:r>
          </w:p>
        </w:tc>
        <w:tc>
          <w:tcPr>
            <w:tcW w:w="5519" w:type="dxa"/>
          </w:tcPr>
          <w:p w14:paraId="38AE962B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38AE962F" w14:textId="77777777" w:rsidTr="00E9375A">
        <w:trPr>
          <w:trHeight w:val="358"/>
        </w:trPr>
        <w:tc>
          <w:tcPr>
            <w:tcW w:w="4236" w:type="dxa"/>
          </w:tcPr>
          <w:p w14:paraId="38AE962D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38AE962E" w14:textId="77777777" w:rsidR="00B86160" w:rsidRPr="0027213F" w:rsidRDefault="00A33590" w:rsidP="00A33590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07</w:t>
            </w:r>
            <w:r w:rsidR="00D708B7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7</w:t>
            </w:r>
            <w:r w:rsidR="00B86160"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/2016</w:t>
            </w:r>
          </w:p>
        </w:tc>
      </w:tr>
      <w:tr w:rsidR="00B86160" w:rsidRPr="00203953" w14:paraId="38AE9632" w14:textId="77777777" w:rsidTr="00E9375A">
        <w:trPr>
          <w:trHeight w:val="358"/>
        </w:trPr>
        <w:tc>
          <w:tcPr>
            <w:tcW w:w="4236" w:type="dxa"/>
          </w:tcPr>
          <w:p w14:paraId="38AE9630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38AE9631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38AE9635" w14:textId="77777777" w:rsidTr="00E9375A">
        <w:trPr>
          <w:trHeight w:val="736"/>
        </w:trPr>
        <w:tc>
          <w:tcPr>
            <w:tcW w:w="4236" w:type="dxa"/>
          </w:tcPr>
          <w:p w14:paraId="38AE9633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38AE9634" w14:textId="77777777" w:rsidR="00B86160" w:rsidRPr="0027213F" w:rsidRDefault="00D708B7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</w:tbl>
    <w:p w14:paraId="38AE9636" w14:textId="77777777" w:rsidR="00B86160" w:rsidRDefault="00B86160">
      <w:pPr>
        <w:rPr>
          <w:rFonts w:ascii="Times New Roman" w:hAnsi="Times New Roman" w:cs="Times New Roman"/>
          <w:b/>
        </w:rPr>
      </w:pPr>
    </w:p>
    <w:p w14:paraId="38AE9637" w14:textId="77777777" w:rsidR="001A7070" w:rsidRDefault="00531203">
      <w:pPr>
        <w:rPr>
          <w:rFonts w:ascii="Times New Roman" w:hAnsi="Times New Roman" w:cs="Times New Roman"/>
        </w:rPr>
      </w:pPr>
      <w:r w:rsidRPr="00517CE6">
        <w:rPr>
          <w:rFonts w:ascii="Times New Roman" w:hAnsi="Times New Roman" w:cs="Times New Roman"/>
          <w:b/>
        </w:rPr>
        <w:t>Purpose</w:t>
      </w:r>
      <w:r w:rsidRPr="00531203">
        <w:rPr>
          <w:rFonts w:ascii="Times New Roman" w:hAnsi="Times New Roman" w:cs="Times New Roman"/>
        </w:rPr>
        <w:t xml:space="preserve">: </w:t>
      </w:r>
      <w:r w:rsidR="00CB72B5">
        <w:rPr>
          <w:rFonts w:ascii="Times New Roman" w:hAnsi="Times New Roman" w:cs="Times New Roman"/>
        </w:rPr>
        <w:t>forecast order quantities for one month. Thereby Farms can meet 100% fill rate for each regular item.</w:t>
      </w:r>
    </w:p>
    <w:p w14:paraId="38AE9638" w14:textId="77777777" w:rsidR="00531203" w:rsidRDefault="00531203">
      <w:pPr>
        <w:rPr>
          <w:rFonts w:ascii="Times New Roman" w:hAnsi="Times New Roman" w:cs="Times New Roman"/>
        </w:rPr>
      </w:pPr>
      <w:r w:rsidRPr="00517CE6">
        <w:rPr>
          <w:rFonts w:ascii="Times New Roman" w:hAnsi="Times New Roman" w:cs="Times New Roman"/>
          <w:b/>
        </w:rPr>
        <w:t>Report day</w:t>
      </w:r>
      <w:r w:rsidR="001A7070">
        <w:rPr>
          <w:rFonts w:ascii="Times New Roman" w:hAnsi="Times New Roman" w:cs="Times New Roman"/>
        </w:rPr>
        <w:t>:     Sri Lanka- Fresh Water- Monday</w:t>
      </w:r>
    </w:p>
    <w:p w14:paraId="38AE9639" w14:textId="48F60320" w:rsidR="001A7070" w:rsidRDefault="001A7070" w:rsidP="001A7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</w:p>
    <w:p w14:paraId="38AE963A" w14:textId="20E2B6B2" w:rsidR="001A7070" w:rsidRPr="00531203" w:rsidRDefault="001A7070" w:rsidP="001A7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</w:p>
    <w:p w14:paraId="38AE963B" w14:textId="77777777" w:rsidR="00531203" w:rsidRDefault="00531203">
      <w:pPr>
        <w:rPr>
          <w:rFonts w:ascii="Times New Roman" w:hAnsi="Times New Roman" w:cs="Times New Roman"/>
        </w:rPr>
      </w:pPr>
    </w:p>
    <w:p w14:paraId="38AE963C" w14:textId="77777777" w:rsidR="00DF615F" w:rsidRDefault="00531203">
      <w:pPr>
        <w:rPr>
          <w:rFonts w:ascii="Times New Roman" w:hAnsi="Times New Roman" w:cs="Times New Roman"/>
          <w:b/>
        </w:rPr>
      </w:pPr>
      <w:r w:rsidRPr="00AC4C4C">
        <w:rPr>
          <w:rFonts w:ascii="Times New Roman" w:hAnsi="Times New Roman" w:cs="Times New Roman"/>
          <w:b/>
        </w:rPr>
        <w:t xml:space="preserve">Step </w:t>
      </w:r>
      <w:proofErr w:type="gramStart"/>
      <w:r w:rsidRPr="00AC4C4C">
        <w:rPr>
          <w:rFonts w:ascii="Times New Roman" w:hAnsi="Times New Roman" w:cs="Times New Roman"/>
          <w:b/>
        </w:rPr>
        <w:t>1:</w:t>
      </w:r>
      <w:r w:rsidR="00DF615F" w:rsidRPr="00984289">
        <w:rPr>
          <w:rFonts w:ascii="Times New Roman" w:hAnsi="Times New Roman" w:cs="Times New Roman"/>
        </w:rPr>
        <w:t>Go</w:t>
      </w:r>
      <w:proofErr w:type="gramEnd"/>
      <w:r w:rsidR="00DF615F" w:rsidRPr="00984289">
        <w:rPr>
          <w:rFonts w:ascii="Times New Roman" w:hAnsi="Times New Roman" w:cs="Times New Roman"/>
        </w:rPr>
        <w:t xml:space="preserve"> to EDI details and </w:t>
      </w:r>
      <w:r w:rsidR="00984289">
        <w:rPr>
          <w:rFonts w:ascii="Times New Roman" w:hAnsi="Times New Roman" w:cs="Times New Roman"/>
        </w:rPr>
        <w:t>take PO</w:t>
      </w:r>
      <w:r w:rsidR="001A7070" w:rsidRPr="00984289">
        <w:rPr>
          <w:rFonts w:ascii="Times New Roman" w:hAnsi="Times New Roman" w:cs="Times New Roman"/>
        </w:rPr>
        <w:t xml:space="preserve"> summary</w:t>
      </w:r>
      <w:r w:rsidR="00DF615F" w:rsidRPr="00984289">
        <w:rPr>
          <w:rFonts w:ascii="Times New Roman" w:hAnsi="Times New Roman" w:cs="Times New Roman"/>
        </w:rPr>
        <w:t xml:space="preserve"> </w:t>
      </w:r>
      <w:r w:rsidR="001A7070" w:rsidRPr="00984289">
        <w:rPr>
          <w:rFonts w:ascii="Times New Roman" w:hAnsi="Times New Roman" w:cs="Times New Roman"/>
        </w:rPr>
        <w:t>for 5 weeks back</w:t>
      </w:r>
    </w:p>
    <w:p w14:paraId="38AE963D" w14:textId="77777777" w:rsidR="00531203" w:rsidRDefault="00CB72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38AE96BD" wp14:editId="38AE96BE">
            <wp:simplePos x="0" y="0"/>
            <wp:positionH relativeFrom="column">
              <wp:posOffset>2124075</wp:posOffset>
            </wp:positionH>
            <wp:positionV relativeFrom="paragraph">
              <wp:posOffset>6985</wp:posOffset>
            </wp:positionV>
            <wp:extent cx="4238625" cy="2438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8AE96BF" wp14:editId="38AE96C0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182766" cy="20574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76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E963E" w14:textId="77777777" w:rsidR="00DF615F" w:rsidRDefault="00DF615F" w:rsidP="00DF615F">
      <w:pPr>
        <w:jc w:val="center"/>
        <w:rPr>
          <w:rFonts w:ascii="Times New Roman" w:hAnsi="Times New Roman" w:cs="Times New Roman"/>
          <w:b/>
        </w:rPr>
      </w:pPr>
    </w:p>
    <w:p w14:paraId="38AE963F" w14:textId="77777777" w:rsidR="00DF615F" w:rsidRDefault="00DF615F">
      <w:pPr>
        <w:rPr>
          <w:rFonts w:ascii="Times New Roman" w:hAnsi="Times New Roman" w:cs="Times New Roman"/>
        </w:rPr>
      </w:pPr>
    </w:p>
    <w:p w14:paraId="38AE9640" w14:textId="77777777" w:rsidR="00DF615F" w:rsidRDefault="00DF615F">
      <w:pPr>
        <w:rPr>
          <w:rFonts w:ascii="Times New Roman" w:hAnsi="Times New Roman" w:cs="Times New Roman"/>
          <w:b/>
        </w:rPr>
      </w:pPr>
    </w:p>
    <w:p w14:paraId="38AE9641" w14:textId="77777777" w:rsidR="00DF615F" w:rsidRDefault="00DF615F">
      <w:pPr>
        <w:rPr>
          <w:rFonts w:ascii="Times New Roman" w:hAnsi="Times New Roman" w:cs="Times New Roman"/>
          <w:b/>
        </w:rPr>
      </w:pPr>
    </w:p>
    <w:p w14:paraId="38AE9642" w14:textId="77777777" w:rsidR="00DF615F" w:rsidRDefault="00DF615F">
      <w:pPr>
        <w:rPr>
          <w:rFonts w:ascii="Times New Roman" w:hAnsi="Times New Roman" w:cs="Times New Roman"/>
          <w:b/>
        </w:rPr>
      </w:pPr>
    </w:p>
    <w:p w14:paraId="38AE9643" w14:textId="77777777" w:rsidR="00DF615F" w:rsidRDefault="00DF615F">
      <w:pPr>
        <w:rPr>
          <w:rFonts w:ascii="Times New Roman" w:hAnsi="Times New Roman" w:cs="Times New Roman"/>
          <w:b/>
        </w:rPr>
      </w:pPr>
    </w:p>
    <w:p w14:paraId="38AE9644" w14:textId="77777777" w:rsidR="00DF615F" w:rsidRDefault="00DF615F">
      <w:pPr>
        <w:rPr>
          <w:rFonts w:ascii="Times New Roman" w:hAnsi="Times New Roman" w:cs="Times New Roman"/>
          <w:b/>
        </w:rPr>
      </w:pPr>
    </w:p>
    <w:p w14:paraId="38AE9645" w14:textId="77777777" w:rsidR="00DF615F" w:rsidRDefault="00DF615F">
      <w:pPr>
        <w:rPr>
          <w:rFonts w:ascii="Times New Roman" w:hAnsi="Times New Roman" w:cs="Times New Roman"/>
          <w:b/>
        </w:rPr>
      </w:pPr>
    </w:p>
    <w:p w14:paraId="38AE9646" w14:textId="77777777" w:rsidR="00DF615F" w:rsidRDefault="00DF615F">
      <w:pPr>
        <w:rPr>
          <w:rFonts w:ascii="Times New Roman" w:hAnsi="Times New Roman" w:cs="Times New Roman"/>
          <w:b/>
        </w:rPr>
      </w:pPr>
    </w:p>
    <w:p w14:paraId="38AE9647" w14:textId="77777777" w:rsidR="00035D5E" w:rsidRDefault="00035D5E">
      <w:pPr>
        <w:rPr>
          <w:rFonts w:ascii="Times New Roman" w:hAnsi="Times New Roman" w:cs="Times New Roman"/>
          <w:b/>
        </w:rPr>
      </w:pPr>
    </w:p>
    <w:p w14:paraId="38AE9648" w14:textId="77777777" w:rsidR="00035D5E" w:rsidRDefault="00035D5E">
      <w:pPr>
        <w:rPr>
          <w:rFonts w:ascii="Times New Roman" w:hAnsi="Times New Roman" w:cs="Times New Roman"/>
          <w:b/>
        </w:rPr>
      </w:pPr>
    </w:p>
    <w:p w14:paraId="38AE9649" w14:textId="77777777" w:rsidR="00035D5E" w:rsidRDefault="00035D5E">
      <w:pPr>
        <w:rPr>
          <w:rFonts w:ascii="Times New Roman" w:hAnsi="Times New Roman" w:cs="Times New Roman"/>
          <w:b/>
        </w:rPr>
      </w:pPr>
    </w:p>
    <w:p w14:paraId="38AE964A" w14:textId="77777777" w:rsidR="00531203" w:rsidRPr="00531203" w:rsidRDefault="00531203">
      <w:pPr>
        <w:rPr>
          <w:rFonts w:ascii="Times New Roman" w:hAnsi="Times New Roman" w:cs="Times New Roman"/>
        </w:rPr>
      </w:pPr>
      <w:r w:rsidRPr="00AC4C4C">
        <w:rPr>
          <w:rFonts w:ascii="Times New Roman" w:hAnsi="Times New Roman" w:cs="Times New Roman"/>
          <w:b/>
        </w:rPr>
        <w:lastRenderedPageBreak/>
        <w:t>Step 2:</w:t>
      </w:r>
      <w:r w:rsidR="00FF69B6">
        <w:rPr>
          <w:rFonts w:ascii="Times New Roman" w:hAnsi="Times New Roman" w:cs="Times New Roman"/>
        </w:rPr>
        <w:t xml:space="preserve"> </w:t>
      </w:r>
      <w:r w:rsidR="00984289">
        <w:rPr>
          <w:rFonts w:ascii="Times New Roman" w:hAnsi="Times New Roman" w:cs="Times New Roman"/>
        </w:rPr>
        <w:t>Calculate average for five weeks</w:t>
      </w:r>
    </w:p>
    <w:p w14:paraId="38AE964B" w14:textId="77777777" w:rsidR="00CB72B5" w:rsidRDefault="00CB72B5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-53"/>
        <w:tblW w:w="10163" w:type="dxa"/>
        <w:tblLayout w:type="fixed"/>
        <w:tblLook w:val="04A0" w:firstRow="1" w:lastRow="0" w:firstColumn="1" w:lastColumn="0" w:noHBand="0" w:noVBand="1"/>
      </w:tblPr>
      <w:tblGrid>
        <w:gridCol w:w="1077"/>
        <w:gridCol w:w="1888"/>
        <w:gridCol w:w="923"/>
        <w:gridCol w:w="1153"/>
        <w:gridCol w:w="1008"/>
        <w:gridCol w:w="1252"/>
        <w:gridCol w:w="1379"/>
        <w:gridCol w:w="1483"/>
      </w:tblGrid>
      <w:tr w:rsidR="00CB72B5" w:rsidRPr="00CB72B5" w14:paraId="38AE9650" w14:textId="77777777" w:rsidTr="00CB72B5">
        <w:trPr>
          <w:trHeight w:val="248"/>
        </w:trPr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4C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CIS Code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4D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Common Name</w:t>
            </w:r>
          </w:p>
        </w:tc>
        <w:tc>
          <w:tcPr>
            <w:tcW w:w="57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E964E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Total Order from PO summary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4F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CB72B5" w:rsidRPr="00CB72B5" w14:paraId="38AE9659" w14:textId="77777777" w:rsidTr="00CB72B5">
        <w:trPr>
          <w:trHeight w:val="248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51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52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53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Week 5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54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Week 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55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Week 3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56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Week 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57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Week 1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58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72B5" w:rsidRPr="00CB72B5" w14:paraId="38AE9662" w14:textId="77777777" w:rsidTr="00CB72B5">
        <w:trPr>
          <w:trHeight w:val="248"/>
        </w:trPr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5A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5B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5C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May16-22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E965D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MAy23-29</w:t>
            </w: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5E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May 30-June 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E965F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May6-12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60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May 13-19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61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B72B5" w:rsidRPr="00CB72B5" w14:paraId="38AE966B" w14:textId="77777777" w:rsidTr="00CB72B5">
        <w:trPr>
          <w:trHeight w:val="248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9663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 xml:space="preserve">811-041458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9664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 xml:space="preserve">BETTA-BABY BOY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E9665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3792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9666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1428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9667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3084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E9668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1962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9669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966A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2473.2</w:t>
            </w:r>
          </w:p>
        </w:tc>
      </w:tr>
    </w:tbl>
    <w:p w14:paraId="38AE966C" w14:textId="77777777" w:rsidR="00CB72B5" w:rsidRDefault="00CB72B5">
      <w:pPr>
        <w:rPr>
          <w:rFonts w:ascii="Times New Roman" w:hAnsi="Times New Roman" w:cs="Times New Roman"/>
        </w:rPr>
      </w:pPr>
    </w:p>
    <w:p w14:paraId="38AE966D" w14:textId="77777777" w:rsidR="00CB72B5" w:rsidRDefault="00CB72B5" w:rsidP="00CB72B5">
      <w:pPr>
        <w:rPr>
          <w:rFonts w:ascii="Times New Roman" w:hAnsi="Times New Roman" w:cs="Times New Roman"/>
        </w:rPr>
      </w:pPr>
      <w:r w:rsidRPr="00AC4C4C">
        <w:rPr>
          <w:rFonts w:ascii="Times New Roman" w:hAnsi="Times New Roman" w:cs="Times New Roman"/>
          <w:b/>
        </w:rPr>
        <w:t>Step 3:</w:t>
      </w:r>
      <w:r>
        <w:rPr>
          <w:rFonts w:ascii="Times New Roman" w:hAnsi="Times New Roman" w:cs="Times New Roman"/>
        </w:rPr>
        <w:t xml:space="preserve"> Add buffer % and calculate final round up quantities</w:t>
      </w:r>
    </w:p>
    <w:p w14:paraId="38AE966E" w14:textId="77777777" w:rsidR="00CB72B5" w:rsidRDefault="00CB72B5" w:rsidP="00CB72B5">
      <w:pPr>
        <w:rPr>
          <w:rFonts w:ascii="Times New Roman" w:hAnsi="Times New Roman" w:cs="Times New Roman"/>
        </w:rPr>
      </w:pPr>
    </w:p>
    <w:tbl>
      <w:tblPr>
        <w:tblW w:w="4660" w:type="dxa"/>
        <w:tblLook w:val="04A0" w:firstRow="1" w:lastRow="0" w:firstColumn="1" w:lastColumn="0" w:noHBand="0" w:noVBand="1"/>
      </w:tblPr>
      <w:tblGrid>
        <w:gridCol w:w="1540"/>
        <w:gridCol w:w="960"/>
        <w:gridCol w:w="960"/>
        <w:gridCol w:w="1200"/>
      </w:tblGrid>
      <w:tr w:rsidR="00CB72B5" w:rsidRPr="00CB72B5" w14:paraId="38AE9673" w14:textId="77777777" w:rsidTr="00CB72B5">
        <w:trPr>
          <w:trHeight w:val="45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8AE966F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Buffer %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70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Buffer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71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000000"/>
              </w:rPr>
              <w:t>Total Qty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9672" w14:textId="77777777" w:rsidR="00CB72B5" w:rsidRPr="00CB72B5" w:rsidRDefault="00CB72B5" w:rsidP="00CB72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CB72B5">
              <w:rPr>
                <w:rFonts w:ascii="Calibri" w:eastAsia="Times New Roman" w:hAnsi="Calibri" w:cs="Calibri"/>
                <w:b/>
                <w:bCs/>
                <w:color w:val="FF0000"/>
              </w:rPr>
              <w:t>Final Qty</w:t>
            </w:r>
          </w:p>
        </w:tc>
      </w:tr>
      <w:tr w:rsidR="00CB72B5" w:rsidRPr="00CB72B5" w14:paraId="38AE9678" w14:textId="77777777" w:rsidTr="00CB72B5">
        <w:trPr>
          <w:trHeight w:val="45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E9674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75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76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77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CB72B5" w:rsidRPr="00CB72B5" w14:paraId="38AE967D" w14:textId="77777777" w:rsidTr="00CB72B5">
        <w:trPr>
          <w:trHeight w:val="45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E9679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7A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7B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7C" w14:textId="77777777" w:rsidR="00CB72B5" w:rsidRPr="00CB72B5" w:rsidRDefault="00CB72B5" w:rsidP="00CB72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CB72B5" w:rsidRPr="00CB72B5" w14:paraId="38AE9682" w14:textId="77777777" w:rsidTr="00CB72B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AE967E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967F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2671.06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9680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2B5">
              <w:rPr>
                <w:rFonts w:ascii="Calibri" w:eastAsia="Times New Roman" w:hAnsi="Calibri" w:cs="Calibri"/>
                <w:color w:val="000000"/>
              </w:rPr>
              <w:t>2671.06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9681" w14:textId="77777777" w:rsidR="00CB72B5" w:rsidRPr="00CB72B5" w:rsidRDefault="00CB72B5" w:rsidP="00CB72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B72B5">
              <w:rPr>
                <w:rFonts w:ascii="Calibri" w:eastAsia="Times New Roman" w:hAnsi="Calibri" w:cs="Calibri"/>
                <w:color w:val="FF0000"/>
              </w:rPr>
              <w:t>2672.00</w:t>
            </w:r>
          </w:p>
        </w:tc>
      </w:tr>
    </w:tbl>
    <w:p w14:paraId="38AE9683" w14:textId="77777777" w:rsidR="00CB72B5" w:rsidRDefault="00CB72B5" w:rsidP="003605C1">
      <w:pPr>
        <w:spacing w:line="360" w:lineRule="auto"/>
        <w:rPr>
          <w:rFonts w:ascii="Times New Roman" w:hAnsi="Times New Roman" w:cs="Times New Roman"/>
        </w:rPr>
      </w:pPr>
    </w:p>
    <w:p w14:paraId="38AE9684" w14:textId="5533587A" w:rsidR="00CB72B5" w:rsidRDefault="00CB72B5" w:rsidP="003605C1">
      <w:pPr>
        <w:spacing w:line="360" w:lineRule="auto"/>
        <w:rPr>
          <w:rFonts w:ascii="Times New Roman" w:hAnsi="Times New Roman" w:cs="Times New Roman"/>
        </w:rPr>
      </w:pPr>
      <w:r w:rsidRPr="00CB72B5">
        <w:rPr>
          <w:rFonts w:ascii="Times New Roman" w:hAnsi="Times New Roman" w:cs="Times New Roman"/>
          <w:b/>
        </w:rPr>
        <w:t>Step 4:</w:t>
      </w:r>
      <w:r>
        <w:rPr>
          <w:rFonts w:ascii="Times New Roman" w:hAnsi="Times New Roman" w:cs="Times New Roman"/>
        </w:rPr>
        <w:t xml:space="preserve"> Include the calculated values in excel format</w:t>
      </w:r>
    </w:p>
    <w:p w14:paraId="1DCBEAC8" w14:textId="24534084" w:rsidR="00E95B0A" w:rsidRDefault="00E95B0A" w:rsidP="00E95B0A">
      <w:pPr>
        <w:spacing w:line="360" w:lineRule="auto"/>
        <w:rPr>
          <w:rFonts w:ascii="Times New Roman" w:hAnsi="Times New Roman" w:cs="Times New Roman"/>
        </w:rPr>
      </w:pPr>
      <w:r w:rsidRPr="00CB72B5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5</w:t>
      </w:r>
      <w:r w:rsidRPr="00CB72B5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multiply the final qty </w:t>
      </w:r>
      <w:r w:rsidR="00103792">
        <w:rPr>
          <w:rFonts w:ascii="Times New Roman" w:hAnsi="Times New Roman" w:cs="Times New Roman"/>
        </w:rPr>
        <w:t>by 2 except betta &amp; then send it to farm</w:t>
      </w:r>
    </w:p>
    <w:p w14:paraId="2DD62DB8" w14:textId="77777777" w:rsidR="00E95B0A" w:rsidRDefault="00E95B0A" w:rsidP="003605C1">
      <w:pPr>
        <w:spacing w:line="360" w:lineRule="auto"/>
        <w:rPr>
          <w:rFonts w:ascii="Times New Roman" w:hAnsi="Times New Roman" w:cs="Times New Roman"/>
        </w:rPr>
      </w:pPr>
    </w:p>
    <w:p w14:paraId="38AE9685" w14:textId="77777777" w:rsidR="00CB72B5" w:rsidRDefault="00CB72B5" w:rsidP="003605C1">
      <w:pPr>
        <w:spacing w:line="360" w:lineRule="auto"/>
        <w:rPr>
          <w:rFonts w:ascii="Times New Roman" w:hAnsi="Times New Roman" w:cs="Times New Roman"/>
        </w:rPr>
      </w:pPr>
    </w:p>
    <w:tbl>
      <w:tblPr>
        <w:tblW w:w="9652" w:type="dxa"/>
        <w:tblInd w:w="65" w:type="dxa"/>
        <w:tblLook w:val="04A0" w:firstRow="1" w:lastRow="0" w:firstColumn="1" w:lastColumn="0" w:noHBand="0" w:noVBand="1"/>
      </w:tblPr>
      <w:tblGrid>
        <w:gridCol w:w="1165"/>
        <w:gridCol w:w="1435"/>
        <w:gridCol w:w="2155"/>
        <w:gridCol w:w="2245"/>
        <w:gridCol w:w="663"/>
        <w:gridCol w:w="663"/>
        <w:gridCol w:w="663"/>
        <w:gridCol w:w="663"/>
      </w:tblGrid>
      <w:tr w:rsidR="00D708B7" w:rsidRPr="00D708B7" w14:paraId="38AE9687" w14:textId="77777777" w:rsidTr="00103792">
        <w:trPr>
          <w:trHeight w:val="465"/>
        </w:trPr>
        <w:tc>
          <w:tcPr>
            <w:tcW w:w="96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E9686" w14:textId="34879CDD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Monthly Forecast of Order Quantities for Regular 193 Fresh Water Items - SL Farm- July</w:t>
            </w:r>
          </w:p>
        </w:tc>
      </w:tr>
      <w:tr w:rsidR="00D708B7" w:rsidRPr="00D708B7" w14:paraId="38AE968D" w14:textId="77777777" w:rsidTr="00103792">
        <w:trPr>
          <w:trHeight w:val="300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88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</w:rPr>
              <w:t>Order #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89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</w:rPr>
              <w:t>CIS code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8A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</w:rPr>
              <w:t>Common Name</w:t>
            </w:r>
          </w:p>
        </w:tc>
        <w:tc>
          <w:tcPr>
            <w:tcW w:w="2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8B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</w:rPr>
              <w:t>Scientific Name</w:t>
            </w:r>
          </w:p>
        </w:tc>
        <w:tc>
          <w:tcPr>
            <w:tcW w:w="2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8C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</w:rPr>
              <w:t>Order Quantity</w:t>
            </w:r>
          </w:p>
        </w:tc>
      </w:tr>
      <w:tr w:rsidR="00D708B7" w:rsidRPr="00D708B7" w14:paraId="38AE9696" w14:textId="77777777" w:rsidTr="00103792">
        <w:trPr>
          <w:trHeight w:val="300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8E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8F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90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9691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2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</w:rPr>
              <w:t>6th July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3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</w:rPr>
              <w:t>13th July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4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</w:rPr>
              <w:t>20th July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5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08B7">
              <w:rPr>
                <w:rFonts w:ascii="Calibri" w:eastAsia="Times New Roman" w:hAnsi="Calibri" w:cs="Calibri"/>
                <w:b/>
                <w:bCs/>
                <w:color w:val="000000"/>
              </w:rPr>
              <w:t>27th July</w:t>
            </w:r>
          </w:p>
        </w:tc>
      </w:tr>
      <w:tr w:rsidR="00D708B7" w:rsidRPr="00D708B7" w14:paraId="38AE969F" w14:textId="77777777" w:rsidTr="00103792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7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8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111-041471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9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 xml:space="preserve">BETTA-BABY BOY 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A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 xml:space="preserve">Betta </w:t>
            </w:r>
            <w:proofErr w:type="spellStart"/>
            <w:r w:rsidRPr="00D708B7">
              <w:rPr>
                <w:rFonts w:ascii="Calibri" w:eastAsia="Times New Roman" w:hAnsi="Calibri" w:cs="Calibri"/>
                <w:color w:val="000000"/>
              </w:rPr>
              <w:t>splendens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B" w14:textId="77777777" w:rsidR="00D708B7" w:rsidRPr="00D708B7" w:rsidRDefault="00D708B7" w:rsidP="00D70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C" w14:textId="77777777" w:rsidR="00D708B7" w:rsidRPr="00D708B7" w:rsidRDefault="00D708B7" w:rsidP="00D70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D" w14:textId="77777777" w:rsidR="00D708B7" w:rsidRPr="00D708B7" w:rsidRDefault="00D708B7" w:rsidP="00D70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9E" w14:textId="77777777" w:rsidR="00D708B7" w:rsidRPr="00D708B7" w:rsidRDefault="00D708B7" w:rsidP="00D70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D708B7" w:rsidRPr="00D708B7" w14:paraId="38AE96A8" w14:textId="77777777" w:rsidTr="00103792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A0" w14:textId="77777777" w:rsidR="00D708B7" w:rsidRPr="00D708B7" w:rsidRDefault="00D708B7" w:rsidP="00D70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A1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111-041481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A2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 xml:space="preserve">BETTA-BABY GIRL 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A3" w14:textId="77777777" w:rsidR="00D708B7" w:rsidRPr="00D708B7" w:rsidRDefault="00D708B7" w:rsidP="00D708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 xml:space="preserve">Betta </w:t>
            </w:r>
            <w:proofErr w:type="spellStart"/>
            <w:r w:rsidRPr="00D708B7">
              <w:rPr>
                <w:rFonts w:ascii="Calibri" w:eastAsia="Times New Roman" w:hAnsi="Calibri" w:cs="Calibri"/>
                <w:color w:val="000000"/>
              </w:rPr>
              <w:t>splendens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A4" w14:textId="77777777" w:rsidR="00D708B7" w:rsidRPr="00D708B7" w:rsidRDefault="00D708B7" w:rsidP="00D70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A5" w14:textId="77777777" w:rsidR="00D708B7" w:rsidRPr="00D708B7" w:rsidRDefault="00D708B7" w:rsidP="00D70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A6" w14:textId="77777777" w:rsidR="00D708B7" w:rsidRPr="00D708B7" w:rsidRDefault="00D708B7" w:rsidP="00D70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96A7" w14:textId="77777777" w:rsidR="00D708B7" w:rsidRPr="00D708B7" w:rsidRDefault="00D708B7" w:rsidP="00D708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08B7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</w:tbl>
    <w:p w14:paraId="38AE96BB" w14:textId="77777777" w:rsidR="00CB72B5" w:rsidRDefault="00CB72B5" w:rsidP="003605C1">
      <w:pPr>
        <w:spacing w:line="360" w:lineRule="auto"/>
        <w:rPr>
          <w:rFonts w:ascii="Times New Roman" w:hAnsi="Times New Roman" w:cs="Times New Roman"/>
        </w:rPr>
      </w:pPr>
    </w:p>
    <w:p w14:paraId="38AE96BC" w14:textId="77777777" w:rsidR="00CB72B5" w:rsidRPr="00531203" w:rsidRDefault="00CB72B5" w:rsidP="003605C1">
      <w:pPr>
        <w:spacing w:line="360" w:lineRule="auto"/>
        <w:rPr>
          <w:rFonts w:ascii="Times New Roman" w:hAnsi="Times New Roman" w:cs="Times New Roman"/>
        </w:rPr>
      </w:pPr>
    </w:p>
    <w:sectPr w:rsidR="00CB72B5" w:rsidRPr="00531203" w:rsidSect="00D708B7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96C3" w14:textId="77777777" w:rsidR="00A73436" w:rsidRDefault="00A73436" w:rsidP="00B86160">
      <w:pPr>
        <w:spacing w:after="0" w:line="240" w:lineRule="auto"/>
      </w:pPr>
      <w:r>
        <w:separator/>
      </w:r>
    </w:p>
  </w:endnote>
  <w:endnote w:type="continuationSeparator" w:id="0">
    <w:p w14:paraId="38AE96C4" w14:textId="77777777" w:rsidR="00A73436" w:rsidRDefault="00A73436" w:rsidP="00B8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E96C1" w14:textId="77777777" w:rsidR="00A73436" w:rsidRDefault="00A73436" w:rsidP="00B86160">
      <w:pPr>
        <w:spacing w:after="0" w:line="240" w:lineRule="auto"/>
      </w:pPr>
      <w:r>
        <w:separator/>
      </w:r>
    </w:p>
  </w:footnote>
  <w:footnote w:type="continuationSeparator" w:id="0">
    <w:p w14:paraId="38AE96C2" w14:textId="77777777" w:rsidR="00A73436" w:rsidRDefault="00A73436" w:rsidP="00B8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E96C5" w14:textId="77777777" w:rsidR="00B86160" w:rsidRPr="00444917" w:rsidRDefault="00B86160" w:rsidP="00B86160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38AE96C6" w14:textId="77777777" w:rsidR="00B86160" w:rsidRPr="00444917" w:rsidRDefault="00B86160" w:rsidP="00B86160">
    <w:pPr>
      <w:pStyle w:val="Header"/>
      <w:rPr>
        <w:rFonts w:ascii="Times New Roman" w:hAnsi="Times New Roman" w:cs="Times New Roman"/>
        <w:sz w:val="24"/>
        <w:szCs w:val="24"/>
      </w:rPr>
    </w:pPr>
  </w:p>
  <w:p w14:paraId="38AE96C7" w14:textId="77777777" w:rsidR="00B86160" w:rsidRPr="00444917" w:rsidRDefault="00B86160" w:rsidP="00B86160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BD630F">
      <w:rPr>
        <w:rFonts w:ascii="Times New Roman" w:hAnsi="Times New Roman" w:cs="Times New Roman"/>
        <w:sz w:val="56"/>
        <w:szCs w:val="24"/>
      </w:rPr>
      <w:t xml:space="preserve">Monthly Forecast of </w:t>
    </w:r>
    <w:r w:rsidR="001A7070">
      <w:rPr>
        <w:rFonts w:ascii="Times New Roman" w:hAnsi="Times New Roman" w:cs="Times New Roman"/>
        <w:sz w:val="56"/>
        <w:szCs w:val="24"/>
      </w:rPr>
      <w:t>Order Quantities</w:t>
    </w:r>
  </w:p>
  <w:p w14:paraId="38AE96C8" w14:textId="77777777" w:rsidR="00B86160" w:rsidRDefault="00B86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203"/>
    <w:rsid w:val="00035D5E"/>
    <w:rsid w:val="00103792"/>
    <w:rsid w:val="001A7070"/>
    <w:rsid w:val="0027389E"/>
    <w:rsid w:val="003605C1"/>
    <w:rsid w:val="00517CE6"/>
    <w:rsid w:val="00531203"/>
    <w:rsid w:val="00984289"/>
    <w:rsid w:val="00A22DA0"/>
    <w:rsid w:val="00A33590"/>
    <w:rsid w:val="00A73436"/>
    <w:rsid w:val="00AC4C4C"/>
    <w:rsid w:val="00AC7488"/>
    <w:rsid w:val="00B86160"/>
    <w:rsid w:val="00BA2577"/>
    <w:rsid w:val="00BD630F"/>
    <w:rsid w:val="00C30E84"/>
    <w:rsid w:val="00CB72B5"/>
    <w:rsid w:val="00D708B7"/>
    <w:rsid w:val="00DF615F"/>
    <w:rsid w:val="00E95B0A"/>
    <w:rsid w:val="00F00A0B"/>
    <w:rsid w:val="00F7743C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9620"/>
  <w15:chartTrackingRefBased/>
  <w15:docId w15:val="{80D206C2-B8D3-4179-94F3-FD6A363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6160"/>
  </w:style>
  <w:style w:type="paragraph" w:styleId="Footer">
    <w:name w:val="footer"/>
    <w:basedOn w:val="Normal"/>
    <w:link w:val="FooterChar"/>
    <w:uiPriority w:val="99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60"/>
  </w:style>
  <w:style w:type="table" w:styleId="TableGrid">
    <w:name w:val="Table Grid"/>
    <w:basedOn w:val="TableNormal"/>
    <w:uiPriority w:val="59"/>
    <w:rsid w:val="00B8616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2F75A-5BBE-4505-91D7-EF0A56E6341E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f16b798c-afcf-4b95-ad29-0eba694b40ea"/>
    <ds:schemaRef ds:uri="http://schemas.microsoft.com/office/infopath/2007/PartnerControls"/>
    <ds:schemaRef ds:uri="http://schemas.microsoft.com/office/2006/metadata/properties"/>
    <ds:schemaRef ds:uri="805bb0f2-6451-4066-89ad-816f5505f8ba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CE5E0ED-AA1E-49E1-8900-A7DB347410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91AC3-E4DC-4CBA-910A-BB9785F91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Punchihewa-Order Entry</dc:creator>
  <cp:keywords/>
  <dc:description/>
  <cp:lastModifiedBy>Harsha Subasinghe - Marketing &amp; Sourcing</cp:lastModifiedBy>
  <cp:revision>12</cp:revision>
  <dcterms:created xsi:type="dcterms:W3CDTF">2016-06-28T05:36:00Z</dcterms:created>
  <dcterms:modified xsi:type="dcterms:W3CDTF">2019-05-01T08:09:00Z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499600</vt:r8>
  </property>
  <property fmtid="{D5CDD505-2E9C-101B-9397-08002B2CF9AE}" pid="4" name="_CopySource">
    <vt:lpwstr>https://cisintlcom-my.sharepoint.com/personal/raviharip_cisintl_com/Documents/Sourcing/OPR-Executive Sourcing/10 OPR for Monthly forecast of Order quantities.docx</vt:lpwstr>
  </property>
</Properties>
</file>