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C95E" w14:textId="31B5EDEA" w:rsidR="00DC5897" w:rsidRPr="001C5EDE" w:rsidRDefault="00DC5897" w:rsidP="000E3872">
      <w:pPr>
        <w:pStyle w:val="Heading1"/>
      </w:pPr>
      <w:r w:rsidRPr="001C5EDE">
        <w:t>Proto Pro:</w:t>
      </w:r>
    </w:p>
    <w:p w14:paraId="0B092816" w14:textId="77777777" w:rsidR="00B85ADE" w:rsidRPr="000E3872" w:rsidRDefault="00B85ADE" w:rsidP="00B85ADE">
      <w:pPr>
        <w:contextualSpacing/>
        <w:rPr>
          <w:rStyle w:val="SubtleReference"/>
        </w:rPr>
      </w:pPr>
      <w:r w:rsidRPr="000E3872">
        <w:rPr>
          <w:rStyle w:val="SubtleReference"/>
        </w:rPr>
        <w:t xml:space="preserve">Overview: </w:t>
      </w:r>
    </w:p>
    <w:p w14:paraId="3AACE7BF" w14:textId="38F31B0F" w:rsidR="006C663C" w:rsidRDefault="00B85ADE" w:rsidP="00B85ADE">
      <w:pPr>
        <w:contextualSpacing/>
        <w:rPr>
          <w:rStyle w:val="normaltextrun"/>
          <w:color w:val="000000"/>
          <w:shd w:val="clear" w:color="auto" w:fill="FFFFFF"/>
        </w:rPr>
      </w:pPr>
      <w:r>
        <w:t xml:space="preserve">Proto Pro </w:t>
      </w:r>
      <w:r w:rsidR="009471AA">
        <w:t xml:space="preserve">is </w:t>
      </w:r>
      <w:r w:rsidR="009471AA">
        <w:rPr>
          <w:rStyle w:val="normaltextrun"/>
          <w:color w:val="000000"/>
          <w:shd w:val="clear" w:color="auto" w:fill="FFFFFF"/>
        </w:rPr>
        <w:t>the first major innovation in Ich and Protozoa treatment in nearly 40 years.</w:t>
      </w:r>
      <w:r w:rsidR="006C663C">
        <w:rPr>
          <w:rStyle w:val="normaltextrun"/>
          <w:color w:val="000000"/>
          <w:shd w:val="clear" w:color="auto" w:fill="FFFFFF"/>
        </w:rPr>
        <w:t xml:space="preserve"> </w:t>
      </w:r>
      <w:r w:rsidR="00E76624">
        <w:rPr>
          <w:rStyle w:val="normaltextrun"/>
          <w:color w:val="000000"/>
          <w:shd w:val="clear" w:color="auto" w:fill="FFFFFF"/>
        </w:rPr>
        <w:t>We originally announce</w:t>
      </w:r>
      <w:r w:rsidR="00C66212">
        <w:rPr>
          <w:rStyle w:val="normaltextrun"/>
          <w:color w:val="000000"/>
          <w:shd w:val="clear" w:color="auto" w:fill="FFFFFF"/>
        </w:rPr>
        <w:t>d</w:t>
      </w:r>
      <w:r w:rsidR="00E76624">
        <w:rPr>
          <w:rStyle w:val="normaltextrun"/>
          <w:color w:val="000000"/>
          <w:shd w:val="clear" w:color="auto" w:fill="FFFFFF"/>
        </w:rPr>
        <w:t xml:space="preserve"> a release date of April, 2023</w:t>
      </w:r>
      <w:r w:rsidR="00095383">
        <w:rPr>
          <w:rStyle w:val="normaltextrun"/>
          <w:color w:val="000000"/>
          <w:shd w:val="clear" w:color="auto" w:fill="FFFFFF"/>
        </w:rPr>
        <w:t xml:space="preserve">. </w:t>
      </w:r>
      <w:r w:rsidR="00F455D5">
        <w:rPr>
          <w:rStyle w:val="normaltextrun"/>
          <w:color w:val="000000"/>
          <w:shd w:val="clear" w:color="auto" w:fill="FFFFFF"/>
        </w:rPr>
        <w:t xml:space="preserve">Due to unforeseen delays, our release date </w:t>
      </w:r>
      <w:r w:rsidR="00F24130">
        <w:rPr>
          <w:rStyle w:val="normaltextrun"/>
          <w:color w:val="000000"/>
          <w:shd w:val="clear" w:color="auto" w:fill="FFFFFF"/>
        </w:rPr>
        <w:t>has been revised to</w:t>
      </w:r>
      <w:r w:rsidR="00955C79">
        <w:rPr>
          <w:rStyle w:val="normaltextrun"/>
          <w:color w:val="000000"/>
          <w:shd w:val="clear" w:color="auto" w:fill="FFFFFF"/>
        </w:rPr>
        <w:t xml:space="preserve"> </w:t>
      </w:r>
      <w:r w:rsidR="001619F2">
        <w:rPr>
          <w:rStyle w:val="normaltextrun"/>
          <w:color w:val="000000"/>
          <w:shd w:val="clear" w:color="auto" w:fill="FFFFFF"/>
        </w:rPr>
        <w:t>late</w:t>
      </w:r>
      <w:r w:rsidR="00F24130">
        <w:rPr>
          <w:rStyle w:val="normaltextrun"/>
          <w:color w:val="000000"/>
          <w:shd w:val="clear" w:color="auto" w:fill="FFFFFF"/>
        </w:rPr>
        <w:t xml:space="preserve"> 2023. </w:t>
      </w:r>
    </w:p>
    <w:p w14:paraId="317481BC" w14:textId="77777777" w:rsidR="006C663C" w:rsidRDefault="006C663C" w:rsidP="00B85ADE">
      <w:pPr>
        <w:contextualSpacing/>
        <w:rPr>
          <w:rStyle w:val="normaltextrun"/>
          <w:color w:val="000000"/>
          <w:shd w:val="clear" w:color="auto" w:fill="FFFFFF"/>
        </w:rPr>
      </w:pPr>
    </w:p>
    <w:p w14:paraId="72515730" w14:textId="46CD6FB9" w:rsidR="00B85ADE" w:rsidRPr="000E3872" w:rsidRDefault="004A0938">
      <w:pPr>
        <w:contextualSpacing/>
        <w:rPr>
          <w:rStyle w:val="SubtleReference"/>
        </w:rPr>
      </w:pPr>
      <w:r w:rsidRPr="000E3872">
        <w:rPr>
          <w:rStyle w:val="SubtleReference"/>
        </w:rPr>
        <w:t>Product Description:</w:t>
      </w:r>
    </w:p>
    <w:p w14:paraId="1300EEF2" w14:textId="36592198" w:rsidR="004A0938" w:rsidRDefault="0066660B" w:rsidP="004A0938">
      <w:pPr>
        <w:pStyle w:val="ListParagraph"/>
        <w:numPr>
          <w:ilvl w:val="0"/>
          <w:numId w:val="4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Compressed tablets</w:t>
      </w:r>
      <w:r w:rsidR="00C7671E">
        <w:rPr>
          <w:color w:val="000000"/>
          <w:shd w:val="clear" w:color="auto" w:fill="FFFFFF"/>
        </w:rPr>
        <w:t xml:space="preserve"> </w:t>
      </w:r>
    </w:p>
    <w:p w14:paraId="55DA5E2D" w14:textId="14BE67E7" w:rsidR="00E577C9" w:rsidRDefault="00E577C9" w:rsidP="00E577C9">
      <w:pPr>
        <w:pStyle w:val="ListParagraph"/>
        <w:numPr>
          <w:ilvl w:val="1"/>
          <w:numId w:val="4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Tablet goes into the water</w:t>
      </w:r>
    </w:p>
    <w:p w14:paraId="54964DE2" w14:textId="0D80E73C" w:rsidR="0066660B" w:rsidRDefault="00E768C7" w:rsidP="004A0938">
      <w:pPr>
        <w:pStyle w:val="ListParagraph"/>
        <w:numPr>
          <w:ilvl w:val="0"/>
          <w:numId w:val="4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For Marine and Freshwater </w:t>
      </w:r>
      <w:r w:rsidR="00053793">
        <w:rPr>
          <w:color w:val="000000"/>
          <w:shd w:val="clear" w:color="auto" w:fill="FFFFFF"/>
        </w:rPr>
        <w:t>fish</w:t>
      </w:r>
    </w:p>
    <w:p w14:paraId="0BE4AACC" w14:textId="16DAB112" w:rsidR="00E768C7" w:rsidRDefault="0080101B" w:rsidP="004A0938">
      <w:pPr>
        <w:pStyle w:val="ListParagraph"/>
        <w:numPr>
          <w:ilvl w:val="0"/>
          <w:numId w:val="4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Instructions for dosage </w:t>
      </w:r>
      <w:r w:rsidR="0065198A">
        <w:rPr>
          <w:color w:val="000000"/>
          <w:shd w:val="clear" w:color="auto" w:fill="FFFFFF"/>
        </w:rPr>
        <w:t>included</w:t>
      </w:r>
      <w:r>
        <w:rPr>
          <w:color w:val="000000"/>
          <w:shd w:val="clear" w:color="auto" w:fill="FFFFFF"/>
        </w:rPr>
        <w:t xml:space="preserve"> on </w:t>
      </w:r>
      <w:r w:rsidR="00531370">
        <w:rPr>
          <w:color w:val="000000"/>
          <w:shd w:val="clear" w:color="auto" w:fill="FFFFFF"/>
        </w:rPr>
        <w:t>packaging</w:t>
      </w:r>
    </w:p>
    <w:p w14:paraId="0856FAD0" w14:textId="14B94765" w:rsidR="00531370" w:rsidRDefault="00E31BC6" w:rsidP="004A0938">
      <w:pPr>
        <w:pStyle w:val="ListParagraph"/>
        <w:numPr>
          <w:ilvl w:val="0"/>
          <w:numId w:val="4"/>
        </w:numPr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all-natural formulation powered by Biokos</w:t>
      </w:r>
    </w:p>
    <w:p w14:paraId="24E5AED9" w14:textId="2936CDD8" w:rsidR="00B85ADE" w:rsidRDefault="00353E24">
      <w:r>
        <w:t xml:space="preserve">Teaser Video can be found here: </w:t>
      </w:r>
      <w:hyperlink r:id="rId8" w:history="1">
        <w:r w:rsidR="001319BB" w:rsidRPr="007F2A15">
          <w:rPr>
            <w:rStyle w:val="Hyperlink"/>
          </w:rPr>
          <w:t>https://www.youtube.com/shorts/e2fPRj9oIS0</w:t>
        </w:r>
      </w:hyperlink>
      <w:r w:rsidR="001319BB">
        <w:t xml:space="preserve"> </w:t>
      </w:r>
    </w:p>
    <w:p w14:paraId="76157062" w14:textId="5785DAD6" w:rsidR="003328AA" w:rsidRPr="00B85ADE" w:rsidRDefault="003328AA">
      <w:r>
        <w:t>-----------------------------------------------------------------------------------------------------------------------------------------</w:t>
      </w:r>
    </w:p>
    <w:p w14:paraId="5CEDF2F3" w14:textId="3CE62611" w:rsidR="004E47F6" w:rsidRPr="000E3872" w:rsidRDefault="00DC5897">
      <w:pPr>
        <w:rPr>
          <w:rStyle w:val="SubtleReference"/>
        </w:rPr>
      </w:pPr>
      <w:r w:rsidRPr="000E3872">
        <w:rPr>
          <w:rStyle w:val="SubtleReference"/>
        </w:rPr>
        <w:t>Proto Pro Phone Call Script:</w:t>
      </w:r>
    </w:p>
    <w:p w14:paraId="093F37F5" w14:textId="0266CA0F" w:rsidR="00DC5897" w:rsidRDefault="00DC5897" w:rsidP="00DC5897">
      <w:pPr>
        <w:pStyle w:val="ListParagraph"/>
        <w:numPr>
          <w:ilvl w:val="0"/>
          <w:numId w:val="1"/>
        </w:numPr>
      </w:pPr>
      <w:r>
        <w:t>Asking for the date of availability:</w:t>
      </w:r>
    </w:p>
    <w:p w14:paraId="2EBF27C8" w14:textId="28EB7B80" w:rsidR="00DC5897" w:rsidRDefault="00DC5897" w:rsidP="00DC5897">
      <w:pPr>
        <w:pStyle w:val="ListParagraph"/>
        <w:numPr>
          <w:ilvl w:val="1"/>
          <w:numId w:val="1"/>
        </w:numPr>
        <w:rPr>
          <w:rStyle w:val="ui-provider"/>
        </w:rPr>
      </w:pPr>
      <w:r>
        <w:rPr>
          <w:rStyle w:val="ui-provider"/>
        </w:rPr>
        <w:t xml:space="preserve">Thank you for your interest in Proto Pro! Due to unforeseen delays, our release date has been revised to </w:t>
      </w:r>
      <w:r w:rsidR="0065198A">
        <w:rPr>
          <w:rStyle w:val="ui-provider"/>
        </w:rPr>
        <w:t>be later this year</w:t>
      </w:r>
      <w:r w:rsidR="00077EE7">
        <w:rPr>
          <w:rStyle w:val="ui-provider"/>
        </w:rPr>
        <w:t xml:space="preserve"> (2023)</w:t>
      </w:r>
      <w:r>
        <w:rPr>
          <w:rStyle w:val="ui-provider"/>
        </w:rPr>
        <w:t xml:space="preserve">. Stay tuned as we </w:t>
      </w:r>
      <w:r w:rsidR="00B85ADE">
        <w:rPr>
          <w:rStyle w:val="ui-provider"/>
        </w:rPr>
        <w:t>reveal</w:t>
      </w:r>
      <w:r>
        <w:rPr>
          <w:rStyle w:val="ui-provider"/>
        </w:rPr>
        <w:t xml:space="preserve"> more information on social media in </w:t>
      </w:r>
      <w:r w:rsidR="00077EE7">
        <w:rPr>
          <w:rStyle w:val="ui-provider"/>
        </w:rPr>
        <w:t>the near future</w:t>
      </w:r>
      <w:r>
        <w:rPr>
          <w:rStyle w:val="ui-provider"/>
        </w:rPr>
        <w:t xml:space="preserve">. </w:t>
      </w:r>
    </w:p>
    <w:p w14:paraId="79849ED0" w14:textId="3191DDF7" w:rsidR="00DC5897" w:rsidRDefault="00DC5897" w:rsidP="00DC5897">
      <w:pPr>
        <w:pStyle w:val="ListParagraph"/>
        <w:numPr>
          <w:ilvl w:val="2"/>
          <w:numId w:val="1"/>
        </w:numPr>
        <w:rPr>
          <w:rStyle w:val="ui-provider"/>
        </w:rPr>
      </w:pPr>
      <w:r>
        <w:rPr>
          <w:rStyle w:val="ui-provider"/>
        </w:rPr>
        <w:t xml:space="preserve">If they are OK with this response, thank them for calling and </w:t>
      </w:r>
      <w:r w:rsidR="00B85ADE">
        <w:rPr>
          <w:rStyle w:val="ui-provider"/>
        </w:rPr>
        <w:t>to have</w:t>
      </w:r>
      <w:r>
        <w:rPr>
          <w:rStyle w:val="ui-provider"/>
        </w:rPr>
        <w:t xml:space="preserve"> a great day.</w:t>
      </w:r>
    </w:p>
    <w:p w14:paraId="5FDC58FB" w14:textId="20D1C1B7" w:rsidR="00DC5897" w:rsidRDefault="00DC5897" w:rsidP="00DC5897">
      <w:pPr>
        <w:pStyle w:val="ListParagraph"/>
        <w:numPr>
          <w:ilvl w:val="2"/>
          <w:numId w:val="1"/>
        </w:numPr>
        <w:rPr>
          <w:rStyle w:val="ui-provider"/>
        </w:rPr>
      </w:pPr>
      <w:r>
        <w:rPr>
          <w:rStyle w:val="ui-provider"/>
        </w:rPr>
        <w:t>If they are upset and demanding an update:</w:t>
      </w:r>
    </w:p>
    <w:p w14:paraId="2474CD5C" w14:textId="56DA7A22" w:rsidR="00DC5897" w:rsidRDefault="00DC5897" w:rsidP="00DC5897">
      <w:pPr>
        <w:pStyle w:val="ListParagraph"/>
        <w:numPr>
          <w:ilvl w:val="3"/>
          <w:numId w:val="1"/>
        </w:numPr>
        <w:rPr>
          <w:rStyle w:val="ui-provider"/>
        </w:rPr>
      </w:pPr>
      <w:r>
        <w:rPr>
          <w:rStyle w:val="ui-provider"/>
        </w:rPr>
        <w:t xml:space="preserve"> We are thrilled to see your excitement and passion for our new product! As mentioned, we will be revealing more information as we approach </w:t>
      </w:r>
      <w:r w:rsidR="00B85ADE">
        <w:rPr>
          <w:rStyle w:val="ui-provider"/>
        </w:rPr>
        <w:t xml:space="preserve">our release date. </w:t>
      </w:r>
    </w:p>
    <w:p w14:paraId="2505BF23" w14:textId="77777777" w:rsidR="00B85ADE" w:rsidRPr="00DC5897" w:rsidRDefault="00B85ADE" w:rsidP="00B85ADE">
      <w:pPr>
        <w:pStyle w:val="ListParagraph"/>
        <w:ind w:left="1440"/>
      </w:pPr>
    </w:p>
    <w:sectPr w:rsidR="00B85ADE" w:rsidRPr="00DC5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6717"/>
    <w:multiLevelType w:val="hybridMultilevel"/>
    <w:tmpl w:val="48B6E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71C9A"/>
    <w:multiLevelType w:val="hybridMultilevel"/>
    <w:tmpl w:val="00CCF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DE3BB1"/>
    <w:multiLevelType w:val="hybridMultilevel"/>
    <w:tmpl w:val="482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F4ABB"/>
    <w:multiLevelType w:val="hybridMultilevel"/>
    <w:tmpl w:val="5152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167672">
    <w:abstractNumId w:val="0"/>
  </w:num>
  <w:num w:numId="2" w16cid:durableId="1421028928">
    <w:abstractNumId w:val="3"/>
  </w:num>
  <w:num w:numId="3" w16cid:durableId="772240557">
    <w:abstractNumId w:val="1"/>
  </w:num>
  <w:num w:numId="4" w16cid:durableId="632491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97"/>
    <w:rsid w:val="00053793"/>
    <w:rsid w:val="00077EE7"/>
    <w:rsid w:val="00095383"/>
    <w:rsid w:val="000E3872"/>
    <w:rsid w:val="001319BB"/>
    <w:rsid w:val="001619F2"/>
    <w:rsid w:val="001C5EDE"/>
    <w:rsid w:val="0021564A"/>
    <w:rsid w:val="003328AA"/>
    <w:rsid w:val="00353E24"/>
    <w:rsid w:val="004A0938"/>
    <w:rsid w:val="004E47F6"/>
    <w:rsid w:val="00531370"/>
    <w:rsid w:val="0065198A"/>
    <w:rsid w:val="0066660B"/>
    <w:rsid w:val="006C663C"/>
    <w:rsid w:val="0080101B"/>
    <w:rsid w:val="009471AA"/>
    <w:rsid w:val="00955C79"/>
    <w:rsid w:val="00A90C75"/>
    <w:rsid w:val="00B14DF8"/>
    <w:rsid w:val="00B85ADE"/>
    <w:rsid w:val="00B92E2C"/>
    <w:rsid w:val="00BD1F01"/>
    <w:rsid w:val="00C66212"/>
    <w:rsid w:val="00C7671E"/>
    <w:rsid w:val="00CE50BB"/>
    <w:rsid w:val="00DC5897"/>
    <w:rsid w:val="00E31BC6"/>
    <w:rsid w:val="00E577C9"/>
    <w:rsid w:val="00E76624"/>
    <w:rsid w:val="00E768C7"/>
    <w:rsid w:val="00F24130"/>
    <w:rsid w:val="00F4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7275"/>
  <w15:chartTrackingRefBased/>
  <w15:docId w15:val="{E7F6C870-9732-4A3F-9E79-B45CE1D5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897"/>
    <w:pPr>
      <w:ind w:left="720"/>
      <w:contextualSpacing/>
    </w:pPr>
  </w:style>
  <w:style w:type="character" w:customStyle="1" w:styleId="ui-provider">
    <w:name w:val="ui-provider"/>
    <w:basedOn w:val="DefaultParagraphFont"/>
    <w:rsid w:val="00DC5897"/>
  </w:style>
  <w:style w:type="character" w:customStyle="1" w:styleId="normaltextrun">
    <w:name w:val="normaltextrun"/>
    <w:basedOn w:val="DefaultParagraphFont"/>
    <w:rsid w:val="009471AA"/>
  </w:style>
  <w:style w:type="character" w:styleId="Hyperlink">
    <w:name w:val="Hyperlink"/>
    <w:basedOn w:val="DefaultParagraphFont"/>
    <w:uiPriority w:val="99"/>
    <w:unhideWhenUsed/>
    <w:rsid w:val="00131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9B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3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0E387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shorts/e2fPRj9oIS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6f71a6d1-0b26-432b-adeb-48b31fa8d1d3">
      <Terms xmlns="http://schemas.microsoft.com/office/infopath/2007/PartnerControls"/>
    </lcf76f155ced4ddcb4097134ff3c332f>
    <TaxCatchAll xmlns="515eebb1-bee1-4611-b78d-df2fdcf2eb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C1237F281EC41BFB36837E488D7E6" ma:contentTypeVersion="18" ma:contentTypeDescription="Create a new document." ma:contentTypeScope="" ma:versionID="eb895c5c27aad1eb4b9c1d4b58e601de">
  <xsd:schema xmlns:xsd="http://www.w3.org/2001/XMLSchema" xmlns:xs="http://www.w3.org/2001/XMLSchema" xmlns:p="http://schemas.microsoft.com/office/2006/metadata/properties" xmlns:ns1="http://schemas.microsoft.com/sharepoint/v3" xmlns:ns2="6f71a6d1-0b26-432b-adeb-48b31fa8d1d3" xmlns:ns3="6ee5f235-5162-4963-9794-442312eb4c2b" xmlns:ns4="515eebb1-bee1-4611-b78d-df2fdcf2eb06" targetNamespace="http://schemas.microsoft.com/office/2006/metadata/properties" ma:root="true" ma:fieldsID="461a2ffda34e376e0211168272595533" ns1:_="" ns2:_="" ns3:_="" ns4:_="">
    <xsd:import namespace="http://schemas.microsoft.com/sharepoint/v3"/>
    <xsd:import namespace="6f71a6d1-0b26-432b-adeb-48b31fa8d1d3"/>
    <xsd:import namespace="6ee5f235-5162-4963-9794-442312eb4c2b"/>
    <xsd:import namespace="515eebb1-bee1-4611-b78d-df2fdcf2eb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1a6d1-0b26-432b-adeb-48b31fa8d1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16f783a-8b70-47dd-b7b8-e17f228484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5f235-5162-4963-9794-442312eb4c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eebb1-bee1-4611-b78d-df2fdcf2eb06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5ca856d-2578-46d3-8c16-673c2fce033f}" ma:internalName="TaxCatchAll" ma:showField="CatchAllData" ma:web="515eebb1-bee1-4611-b78d-df2fdcf2eb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A07CCE-0C42-4A4B-B54A-9872D7CF314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f71a6d1-0b26-432b-adeb-48b31fa8d1d3"/>
    <ds:schemaRef ds:uri="515eebb1-bee1-4611-b78d-df2fdcf2eb06"/>
  </ds:schemaRefs>
</ds:datastoreItem>
</file>

<file path=customXml/itemProps2.xml><?xml version="1.0" encoding="utf-8"?>
<ds:datastoreItem xmlns:ds="http://schemas.openxmlformats.org/officeDocument/2006/customXml" ds:itemID="{C2E6176D-1EB2-4ECF-A73F-A8A7F67C51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7868D-F6F5-4EAF-A1F5-6D7F5FFA0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f71a6d1-0b26-432b-adeb-48b31fa8d1d3"/>
    <ds:schemaRef ds:uri="6ee5f235-5162-4963-9794-442312eb4c2b"/>
    <ds:schemaRef ds:uri="515eebb1-bee1-4611-b78d-df2fdcf2eb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Mellissa Gilbert - Marketing</dc:creator>
  <cp:keywords/>
  <dc:description/>
  <cp:lastModifiedBy>Mellissa Gilbert - Marketing</cp:lastModifiedBy>
  <cp:revision>30</cp:revision>
  <dcterms:created xsi:type="dcterms:W3CDTF">2023-05-26T15:59:00Z</dcterms:created>
  <dcterms:modified xsi:type="dcterms:W3CDTF">2023-05-26T19:04:00Z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0x010100C5DC1237F281EC41BFB36837E488D7E6</vt:lpwstr>
  </property>
  <property fmtid="{D5CDD505-2E9C-101B-9397-08002B2CF9AE}" pid="3" name="MediaServiceImageTags">
    <vt:lpwstr/>
  </property>
</Properties>
</file>