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0D61" w14:textId="4799000D" w:rsidR="00456676" w:rsidRPr="00456676" w:rsidRDefault="00456676" w:rsidP="00456676">
      <w:pPr>
        <w:jc w:val="center"/>
        <w:rPr>
          <w:b/>
          <w:bCs/>
          <w:sz w:val="40"/>
          <w:szCs w:val="40"/>
          <w:u w:val="single"/>
        </w:rPr>
      </w:pPr>
      <w:r w:rsidRPr="00456676">
        <w:rPr>
          <w:b/>
          <w:bCs/>
          <w:sz w:val="40"/>
          <w:szCs w:val="40"/>
          <w:u w:val="single"/>
        </w:rPr>
        <w:t>BIRD – Data Migration P</w:t>
      </w:r>
      <w:r w:rsidR="00DE126A">
        <w:rPr>
          <w:b/>
          <w:bCs/>
          <w:sz w:val="40"/>
          <w:szCs w:val="40"/>
          <w:u w:val="single"/>
        </w:rPr>
        <w:t>OC</w:t>
      </w:r>
    </w:p>
    <w:p w14:paraId="110DEC46" w14:textId="77777777" w:rsidR="00456676" w:rsidRDefault="00456676" w:rsidP="00456676"/>
    <w:p w14:paraId="4A558395" w14:textId="1F0800A8" w:rsidR="00456676" w:rsidRPr="00456676" w:rsidRDefault="00456676" w:rsidP="00456676">
      <w:pPr>
        <w:rPr>
          <w:u w:val="single"/>
        </w:rPr>
      </w:pPr>
      <w:r w:rsidRPr="00456676">
        <w:rPr>
          <w:u w:val="single"/>
        </w:rPr>
        <w:t>Day 1: Assessment and Pre-Planning</w:t>
      </w:r>
    </w:p>
    <w:p w14:paraId="4DA5C724" w14:textId="77777777" w:rsidR="00456676" w:rsidRDefault="00456676" w:rsidP="00456676"/>
    <w:p w14:paraId="6BD58C03" w14:textId="77777777" w:rsidR="00456676" w:rsidRDefault="00456676" w:rsidP="00456676">
      <w:pPr>
        <w:pStyle w:val="ListParagraph"/>
        <w:numPr>
          <w:ilvl w:val="0"/>
          <w:numId w:val="1"/>
        </w:numPr>
      </w:pPr>
      <w:r>
        <w:t xml:space="preserve">Review the current </w:t>
      </w:r>
      <w:proofErr w:type="gramStart"/>
      <w:r>
        <w:t>on-premise</w:t>
      </w:r>
      <w:proofErr w:type="gramEnd"/>
      <w:r>
        <w:t xml:space="preserve"> SQL Server database schema, tables, and stored procedures.</w:t>
      </w:r>
    </w:p>
    <w:p w14:paraId="7A694A6B" w14:textId="77777777" w:rsidR="00456676" w:rsidRDefault="00456676" w:rsidP="00456676">
      <w:pPr>
        <w:pStyle w:val="ListParagraph"/>
        <w:numPr>
          <w:ilvl w:val="0"/>
          <w:numId w:val="1"/>
        </w:numPr>
      </w:pPr>
      <w:r>
        <w:t>Identify dependencies and relationships between database objects.</w:t>
      </w:r>
    </w:p>
    <w:p w14:paraId="3458EA7A" w14:textId="77777777" w:rsidR="00456676" w:rsidRDefault="00456676" w:rsidP="00456676">
      <w:pPr>
        <w:pStyle w:val="ListParagraph"/>
        <w:numPr>
          <w:ilvl w:val="0"/>
          <w:numId w:val="1"/>
        </w:numPr>
      </w:pPr>
      <w:r>
        <w:t>Assess any custom scripts or jobs that might need modification for Azure compatibility.</w:t>
      </w:r>
    </w:p>
    <w:p w14:paraId="652EB689" w14:textId="77777777" w:rsidR="00456676" w:rsidRDefault="00456676" w:rsidP="00456676">
      <w:pPr>
        <w:pStyle w:val="ListParagraph"/>
        <w:numPr>
          <w:ilvl w:val="0"/>
          <w:numId w:val="1"/>
        </w:numPr>
      </w:pPr>
      <w:r>
        <w:t>Install and configure Azure Data Factory (ADF) on the destination Azure SQL server.</w:t>
      </w:r>
    </w:p>
    <w:p w14:paraId="4C1D933D" w14:textId="77777777" w:rsidR="00456676" w:rsidRDefault="00456676" w:rsidP="00456676">
      <w:pPr>
        <w:pStyle w:val="ListParagraph"/>
        <w:numPr>
          <w:ilvl w:val="0"/>
          <w:numId w:val="1"/>
        </w:numPr>
      </w:pPr>
      <w:r>
        <w:t>Set up a test environment on Azure to simulate the migration.</w:t>
      </w:r>
    </w:p>
    <w:p w14:paraId="4CDDABE2" w14:textId="77777777" w:rsidR="00456676" w:rsidRDefault="00456676" w:rsidP="00456676"/>
    <w:p w14:paraId="0238BABC" w14:textId="18AE7B5C" w:rsidR="00456676" w:rsidRDefault="00456676" w:rsidP="00456676">
      <w:r w:rsidRPr="00456676">
        <w:rPr>
          <w:u w:val="single"/>
        </w:rPr>
        <w:t>Day 2: Data Migration Setup</w:t>
      </w:r>
    </w:p>
    <w:p w14:paraId="55606389" w14:textId="77777777" w:rsidR="00456676" w:rsidRDefault="00456676" w:rsidP="00456676">
      <w:pPr>
        <w:pStyle w:val="ListParagraph"/>
        <w:numPr>
          <w:ilvl w:val="0"/>
          <w:numId w:val="2"/>
        </w:numPr>
      </w:pPr>
      <w:r>
        <w:t>Identify and prioritize tables for migration based on dependencies.</w:t>
      </w:r>
    </w:p>
    <w:p w14:paraId="7B048F1C" w14:textId="78BF3962" w:rsidR="00456676" w:rsidRDefault="00456676" w:rsidP="00456676">
      <w:pPr>
        <w:pStyle w:val="ListParagraph"/>
        <w:numPr>
          <w:ilvl w:val="0"/>
          <w:numId w:val="2"/>
        </w:numPr>
      </w:pPr>
      <w:r>
        <w:t>Set up Azure SQL Database with required configurations (e.g., collation, compatibility level).</w:t>
      </w:r>
    </w:p>
    <w:p w14:paraId="78F31663" w14:textId="77777777" w:rsidR="00456676" w:rsidRDefault="00456676" w:rsidP="00456676">
      <w:pPr>
        <w:pStyle w:val="ListParagraph"/>
        <w:numPr>
          <w:ilvl w:val="0"/>
          <w:numId w:val="2"/>
        </w:numPr>
      </w:pPr>
      <w:r>
        <w:t xml:space="preserve">Develop and test Azure Data Factory pipelines for initial data extraction from the </w:t>
      </w:r>
      <w:proofErr w:type="gramStart"/>
      <w:r>
        <w:t>on-premise</w:t>
      </w:r>
      <w:proofErr w:type="gramEnd"/>
      <w:r>
        <w:t xml:space="preserve"> database to Azure SQL Database.</w:t>
      </w:r>
    </w:p>
    <w:p w14:paraId="52C9EA84" w14:textId="77777777" w:rsidR="00456676" w:rsidRDefault="00456676" w:rsidP="00456676"/>
    <w:p w14:paraId="782D7DC8" w14:textId="3F31BA4E" w:rsidR="00456676" w:rsidRDefault="00456676" w:rsidP="00456676">
      <w:r w:rsidRPr="00456676">
        <w:rPr>
          <w:u w:val="single"/>
        </w:rPr>
        <w:t>Day 3: Schema and Object Migration</w:t>
      </w:r>
    </w:p>
    <w:p w14:paraId="043F6921" w14:textId="77777777" w:rsidR="00456676" w:rsidRDefault="00456676" w:rsidP="00456676">
      <w:pPr>
        <w:pStyle w:val="ListParagraph"/>
        <w:numPr>
          <w:ilvl w:val="0"/>
          <w:numId w:val="3"/>
        </w:numPr>
      </w:pPr>
      <w:r>
        <w:t xml:space="preserve">Script out the database schema and objects from the </w:t>
      </w:r>
      <w:proofErr w:type="gramStart"/>
      <w:r>
        <w:t>on-premise</w:t>
      </w:r>
      <w:proofErr w:type="gramEnd"/>
      <w:r>
        <w:t xml:space="preserve"> SQL Server.</w:t>
      </w:r>
    </w:p>
    <w:p w14:paraId="0EA9EE02" w14:textId="1F979916" w:rsidR="00456676" w:rsidRDefault="00456676" w:rsidP="00456676">
      <w:pPr>
        <w:pStyle w:val="ListParagraph"/>
        <w:numPr>
          <w:ilvl w:val="0"/>
          <w:numId w:val="3"/>
        </w:numPr>
      </w:pPr>
      <w:r>
        <w:t>Modify scripts to address any Azure SQL compatibility issues.</w:t>
      </w:r>
    </w:p>
    <w:p w14:paraId="281C6891" w14:textId="77777777" w:rsidR="00456676" w:rsidRDefault="00456676" w:rsidP="00456676">
      <w:pPr>
        <w:pStyle w:val="ListParagraph"/>
        <w:numPr>
          <w:ilvl w:val="0"/>
          <w:numId w:val="3"/>
        </w:numPr>
      </w:pPr>
      <w:r>
        <w:t>Execute schema migration scripts on the Azure SQL Database.</w:t>
      </w:r>
    </w:p>
    <w:p w14:paraId="5D469DFE" w14:textId="6903E16F" w:rsidR="00456676" w:rsidRDefault="00456676" w:rsidP="00456676">
      <w:pPr>
        <w:pStyle w:val="ListParagraph"/>
        <w:numPr>
          <w:ilvl w:val="0"/>
          <w:numId w:val="3"/>
        </w:numPr>
      </w:pPr>
      <w:r>
        <w:t>Validate that all tables, views, and stored procedures have been created successfully.</w:t>
      </w:r>
    </w:p>
    <w:p w14:paraId="7928022B" w14:textId="77777777" w:rsidR="00456676" w:rsidRDefault="00456676" w:rsidP="00456676"/>
    <w:p w14:paraId="7D9AFBBD" w14:textId="4D20E317" w:rsidR="00456676" w:rsidRDefault="00456676" w:rsidP="00456676">
      <w:r w:rsidRPr="00456676">
        <w:rPr>
          <w:u w:val="single"/>
        </w:rPr>
        <w:t>Day 4: Data Transformation Development</w:t>
      </w:r>
    </w:p>
    <w:p w14:paraId="3DB87BCB" w14:textId="77777777" w:rsidR="00456676" w:rsidRDefault="00456676" w:rsidP="00456676">
      <w:pPr>
        <w:pStyle w:val="ListParagraph"/>
        <w:numPr>
          <w:ilvl w:val="0"/>
          <w:numId w:val="4"/>
        </w:numPr>
      </w:pPr>
      <w:r>
        <w:t>Identify and plan data transformations needed during migration.</w:t>
      </w:r>
    </w:p>
    <w:p w14:paraId="5433EAFD" w14:textId="54EC4DEB" w:rsidR="00456676" w:rsidRDefault="00456676" w:rsidP="00456676">
      <w:pPr>
        <w:pStyle w:val="ListParagraph"/>
        <w:numPr>
          <w:ilvl w:val="0"/>
          <w:numId w:val="4"/>
        </w:numPr>
      </w:pPr>
      <w:r>
        <w:t>Develop and test transformation logic using Azure Data Factory.</w:t>
      </w:r>
    </w:p>
    <w:p w14:paraId="739CD3C0" w14:textId="15EEC9C0" w:rsidR="00456676" w:rsidRDefault="00456676" w:rsidP="00456676">
      <w:pPr>
        <w:pStyle w:val="ListParagraph"/>
        <w:numPr>
          <w:ilvl w:val="0"/>
          <w:numId w:val="4"/>
        </w:numPr>
      </w:pPr>
      <w:r>
        <w:t>Implement and test additional data cleansing and transformation logic.</w:t>
      </w:r>
    </w:p>
    <w:p w14:paraId="63D9D112" w14:textId="77777777" w:rsidR="00456676" w:rsidRDefault="00456676" w:rsidP="00456676"/>
    <w:p w14:paraId="65BE0EAC" w14:textId="1B50BDE3" w:rsidR="00456676" w:rsidRDefault="00456676" w:rsidP="00456676">
      <w:r w:rsidRPr="00456676">
        <w:rPr>
          <w:u w:val="single"/>
        </w:rPr>
        <w:t>Day 5: Incremental/Transactional Data Migration</w:t>
      </w:r>
    </w:p>
    <w:p w14:paraId="4745C4EF" w14:textId="77777777" w:rsidR="00456676" w:rsidRDefault="00456676" w:rsidP="00456676">
      <w:pPr>
        <w:pStyle w:val="ListParagraph"/>
        <w:numPr>
          <w:ilvl w:val="0"/>
          <w:numId w:val="5"/>
        </w:numPr>
      </w:pPr>
      <w:r>
        <w:t>Configure Azure Data Factory pipelines for incremental data extraction.</w:t>
      </w:r>
    </w:p>
    <w:p w14:paraId="63B2A478" w14:textId="21FC4F67" w:rsidR="00456676" w:rsidRDefault="00F912BF" w:rsidP="00456676">
      <w:pPr>
        <w:pStyle w:val="ListParagraph"/>
        <w:numPr>
          <w:ilvl w:val="0"/>
          <w:numId w:val="5"/>
        </w:numPr>
      </w:pPr>
      <w:r>
        <w:t xml:space="preserve">Creation of break points and logs to </w:t>
      </w:r>
      <w:r w:rsidR="003605B0">
        <w:t>be captured.</w:t>
      </w:r>
    </w:p>
    <w:p w14:paraId="2A281D40" w14:textId="77777777" w:rsidR="00841A02" w:rsidRDefault="00841A02" w:rsidP="00841A02">
      <w:pPr>
        <w:pStyle w:val="ListParagraph"/>
      </w:pPr>
    </w:p>
    <w:p w14:paraId="53111827" w14:textId="463524CA" w:rsidR="00841A02" w:rsidRDefault="00D5572F" w:rsidP="00D5572F">
      <w:pPr>
        <w:rPr>
          <w:u w:val="single"/>
        </w:rPr>
      </w:pPr>
      <w:r w:rsidRPr="00956697">
        <w:rPr>
          <w:u w:val="single"/>
        </w:rPr>
        <w:t>Day</w:t>
      </w:r>
      <w:r w:rsidR="00956697" w:rsidRPr="00956697">
        <w:rPr>
          <w:u w:val="single"/>
        </w:rPr>
        <w:t xml:space="preserve"> 6: Error Handling setup</w:t>
      </w:r>
    </w:p>
    <w:p w14:paraId="270974BB" w14:textId="491B9CF6" w:rsidR="00EB678C" w:rsidRDefault="00EB678C" w:rsidP="00EB678C">
      <w:pPr>
        <w:pStyle w:val="ListParagraph"/>
        <w:numPr>
          <w:ilvl w:val="0"/>
          <w:numId w:val="9"/>
        </w:numPr>
      </w:pPr>
      <w:r w:rsidRPr="00EB678C">
        <w:t>Designin</w:t>
      </w:r>
      <w:r w:rsidR="00B75AD1">
        <w:t xml:space="preserve">g of failure and </w:t>
      </w:r>
      <w:r w:rsidRPr="00EB678C">
        <w:t>error handling</w:t>
      </w:r>
      <w:r w:rsidR="00B75AD1">
        <w:t xml:space="preserve"> during migration or transformation.</w:t>
      </w:r>
    </w:p>
    <w:p w14:paraId="5ADA7ED6" w14:textId="0618F03A" w:rsidR="00FF34DC" w:rsidRDefault="00A479D4" w:rsidP="00FF34DC">
      <w:pPr>
        <w:pStyle w:val="ListParagraph"/>
        <w:numPr>
          <w:ilvl w:val="0"/>
          <w:numId w:val="9"/>
        </w:numPr>
      </w:pPr>
      <w:r>
        <w:t xml:space="preserve">Testing of </w:t>
      </w:r>
      <w:r w:rsidR="00D63B45">
        <w:t>error handling and configuring the monitoring process.</w:t>
      </w:r>
    </w:p>
    <w:p w14:paraId="575C7738" w14:textId="77777777" w:rsidR="00456676" w:rsidRDefault="00456676" w:rsidP="00456676"/>
    <w:p w14:paraId="3EA763E9" w14:textId="0350F09D" w:rsidR="00456676" w:rsidRDefault="00456676" w:rsidP="00456676">
      <w:r w:rsidRPr="00456676">
        <w:rPr>
          <w:u w:val="single"/>
        </w:rPr>
        <w:lastRenderedPageBreak/>
        <w:t xml:space="preserve">Day </w:t>
      </w:r>
      <w:r w:rsidR="00FF34DC">
        <w:rPr>
          <w:u w:val="single"/>
        </w:rPr>
        <w:t>8</w:t>
      </w:r>
      <w:r w:rsidRPr="00456676">
        <w:rPr>
          <w:u w:val="single"/>
        </w:rPr>
        <w:t>: Validation and Testing</w:t>
      </w:r>
    </w:p>
    <w:p w14:paraId="36B0A814" w14:textId="77777777" w:rsidR="00456676" w:rsidRDefault="00456676" w:rsidP="00456676">
      <w:pPr>
        <w:pStyle w:val="ListParagraph"/>
        <w:numPr>
          <w:ilvl w:val="0"/>
          <w:numId w:val="6"/>
        </w:numPr>
      </w:pPr>
      <w:r>
        <w:t>Conduct comprehensive data validation checks to ensure data integrity.</w:t>
      </w:r>
    </w:p>
    <w:p w14:paraId="7D492B8C" w14:textId="1EEAB80F" w:rsidR="00456676" w:rsidRDefault="00456676" w:rsidP="00456676">
      <w:pPr>
        <w:pStyle w:val="ListParagraph"/>
        <w:numPr>
          <w:ilvl w:val="0"/>
          <w:numId w:val="6"/>
        </w:numPr>
      </w:pPr>
      <w:r>
        <w:t>Validate that all transformations are applied correctly.</w:t>
      </w:r>
    </w:p>
    <w:p w14:paraId="7B18A081" w14:textId="77777777" w:rsidR="00456676" w:rsidRDefault="00456676" w:rsidP="00456676">
      <w:pPr>
        <w:pStyle w:val="ListParagraph"/>
        <w:numPr>
          <w:ilvl w:val="0"/>
          <w:numId w:val="6"/>
        </w:numPr>
      </w:pPr>
      <w:r>
        <w:t>Perform performance testing and optimization.</w:t>
      </w:r>
    </w:p>
    <w:p w14:paraId="7B047988" w14:textId="79D4E54B" w:rsidR="00456676" w:rsidRDefault="00456676" w:rsidP="00456676">
      <w:pPr>
        <w:pStyle w:val="ListParagraph"/>
        <w:numPr>
          <w:ilvl w:val="0"/>
          <w:numId w:val="6"/>
        </w:numPr>
      </w:pPr>
      <w:r>
        <w:t>Identify and address any issues or performance bottlenecks.</w:t>
      </w:r>
    </w:p>
    <w:p w14:paraId="75B7411A" w14:textId="77777777" w:rsidR="00456676" w:rsidRDefault="00456676" w:rsidP="00456676"/>
    <w:p w14:paraId="272C02D1" w14:textId="4DC51716" w:rsidR="00456676" w:rsidRDefault="00456676" w:rsidP="00456676">
      <w:r w:rsidRPr="00456676">
        <w:rPr>
          <w:u w:val="single"/>
        </w:rPr>
        <w:t xml:space="preserve">Day </w:t>
      </w:r>
      <w:r w:rsidR="00FF34DC">
        <w:rPr>
          <w:u w:val="single"/>
        </w:rPr>
        <w:t>9-10</w:t>
      </w:r>
      <w:r w:rsidRPr="00456676">
        <w:rPr>
          <w:u w:val="single"/>
        </w:rPr>
        <w:t>: Finalization and Deployment</w:t>
      </w:r>
    </w:p>
    <w:p w14:paraId="5E74C252" w14:textId="77777777" w:rsidR="00456676" w:rsidRDefault="00456676" w:rsidP="00456676">
      <w:pPr>
        <w:pStyle w:val="ListParagraph"/>
        <w:numPr>
          <w:ilvl w:val="0"/>
          <w:numId w:val="7"/>
        </w:numPr>
      </w:pPr>
      <w:r>
        <w:t>Document the migration process and any troubleshooting steps.</w:t>
      </w:r>
    </w:p>
    <w:p w14:paraId="4E61017B" w14:textId="776D5E30" w:rsidR="00456676" w:rsidRDefault="00456676" w:rsidP="00456676">
      <w:pPr>
        <w:pStyle w:val="ListParagraph"/>
        <w:numPr>
          <w:ilvl w:val="0"/>
          <w:numId w:val="7"/>
        </w:numPr>
      </w:pPr>
      <w:r>
        <w:t>Obtain final approval and sign-off.</w:t>
      </w:r>
    </w:p>
    <w:p w14:paraId="7A82A884" w14:textId="77777777" w:rsidR="00456676" w:rsidRDefault="00456676" w:rsidP="00456676">
      <w:pPr>
        <w:pStyle w:val="ListParagraph"/>
        <w:numPr>
          <w:ilvl w:val="0"/>
          <w:numId w:val="7"/>
        </w:numPr>
      </w:pPr>
      <w:r>
        <w:t>Execute the final migration.</w:t>
      </w:r>
    </w:p>
    <w:p w14:paraId="0FFA646E" w14:textId="3EDCAC6A" w:rsidR="003605B0" w:rsidRPr="001D18FD" w:rsidRDefault="00456676" w:rsidP="00456676">
      <w:pPr>
        <w:pStyle w:val="ListParagraph"/>
        <w:numPr>
          <w:ilvl w:val="0"/>
          <w:numId w:val="7"/>
        </w:numPr>
        <w:rPr>
          <w:u w:val="single"/>
        </w:rPr>
      </w:pPr>
      <w:r>
        <w:t>Monitor for any issues during and after the migration.</w:t>
      </w:r>
    </w:p>
    <w:p w14:paraId="056F6F13" w14:textId="1654067C" w:rsidR="00456676" w:rsidRDefault="008557FE" w:rsidP="00456676">
      <w:r>
        <w:rPr>
          <w:u w:val="single"/>
        </w:rPr>
        <w:t xml:space="preserve">Day 11: </w:t>
      </w:r>
      <w:r w:rsidR="00456676" w:rsidRPr="00456676">
        <w:rPr>
          <w:u w:val="single"/>
        </w:rPr>
        <w:t>Post-Migration</w:t>
      </w:r>
    </w:p>
    <w:p w14:paraId="1F04E11B" w14:textId="77777777" w:rsidR="00456676" w:rsidRDefault="00456676" w:rsidP="00456676">
      <w:pPr>
        <w:pStyle w:val="ListParagraph"/>
        <w:numPr>
          <w:ilvl w:val="0"/>
          <w:numId w:val="8"/>
        </w:numPr>
      </w:pPr>
      <w:r>
        <w:t>Conduct post-migration testing and validation.</w:t>
      </w:r>
    </w:p>
    <w:p w14:paraId="193C7AF0" w14:textId="77777777" w:rsidR="00456676" w:rsidRDefault="00456676" w:rsidP="00456676">
      <w:pPr>
        <w:pStyle w:val="ListParagraph"/>
        <w:numPr>
          <w:ilvl w:val="0"/>
          <w:numId w:val="8"/>
        </w:numPr>
      </w:pPr>
      <w:r>
        <w:t>Update connection strings and configurations in applications pointing to the new Azure SQL Database.</w:t>
      </w:r>
    </w:p>
    <w:p w14:paraId="5CC8BBF4" w14:textId="40451085" w:rsidR="00B57AAC" w:rsidRDefault="00456676" w:rsidP="00456676">
      <w:pPr>
        <w:pStyle w:val="ListParagraph"/>
        <w:numPr>
          <w:ilvl w:val="0"/>
          <w:numId w:val="8"/>
        </w:numPr>
      </w:pPr>
      <w:r>
        <w:t>Monitor the Azure SQL Database for performance and optimization opportunities.</w:t>
      </w:r>
    </w:p>
    <w:sectPr w:rsidR="00B5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AA9"/>
    <w:multiLevelType w:val="hybridMultilevel"/>
    <w:tmpl w:val="A6C67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D5B"/>
    <w:multiLevelType w:val="hybridMultilevel"/>
    <w:tmpl w:val="228E0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4BAB"/>
    <w:multiLevelType w:val="hybridMultilevel"/>
    <w:tmpl w:val="6DA6F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3101B"/>
    <w:multiLevelType w:val="hybridMultilevel"/>
    <w:tmpl w:val="056E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7787F"/>
    <w:multiLevelType w:val="hybridMultilevel"/>
    <w:tmpl w:val="C1F8B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46029"/>
    <w:multiLevelType w:val="hybridMultilevel"/>
    <w:tmpl w:val="B46C3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03877"/>
    <w:multiLevelType w:val="hybridMultilevel"/>
    <w:tmpl w:val="E77C3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671E5"/>
    <w:multiLevelType w:val="hybridMultilevel"/>
    <w:tmpl w:val="4192F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84D48"/>
    <w:multiLevelType w:val="hybridMultilevel"/>
    <w:tmpl w:val="027E0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563452">
    <w:abstractNumId w:val="5"/>
  </w:num>
  <w:num w:numId="2" w16cid:durableId="1416897652">
    <w:abstractNumId w:val="4"/>
  </w:num>
  <w:num w:numId="3" w16cid:durableId="687949383">
    <w:abstractNumId w:val="6"/>
  </w:num>
  <w:num w:numId="4" w16cid:durableId="1038776563">
    <w:abstractNumId w:val="8"/>
  </w:num>
  <w:num w:numId="5" w16cid:durableId="1899853248">
    <w:abstractNumId w:val="0"/>
  </w:num>
  <w:num w:numId="6" w16cid:durableId="976181191">
    <w:abstractNumId w:val="3"/>
  </w:num>
  <w:num w:numId="7" w16cid:durableId="522788973">
    <w:abstractNumId w:val="2"/>
  </w:num>
  <w:num w:numId="8" w16cid:durableId="629020772">
    <w:abstractNumId w:val="7"/>
  </w:num>
  <w:num w:numId="9" w16cid:durableId="58284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76"/>
    <w:rsid w:val="000A7AAA"/>
    <w:rsid w:val="001D18FD"/>
    <w:rsid w:val="003605B0"/>
    <w:rsid w:val="00456676"/>
    <w:rsid w:val="0053502B"/>
    <w:rsid w:val="00841A02"/>
    <w:rsid w:val="008557FE"/>
    <w:rsid w:val="00956697"/>
    <w:rsid w:val="009B7807"/>
    <w:rsid w:val="00A479D4"/>
    <w:rsid w:val="00B57AAC"/>
    <w:rsid w:val="00B75AD1"/>
    <w:rsid w:val="00C629CD"/>
    <w:rsid w:val="00D5572F"/>
    <w:rsid w:val="00D63B45"/>
    <w:rsid w:val="00DE126A"/>
    <w:rsid w:val="00E214F2"/>
    <w:rsid w:val="00EB678C"/>
    <w:rsid w:val="00F912BF"/>
    <w:rsid w:val="00FF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4504"/>
  <w15:chartTrackingRefBased/>
  <w15:docId w15:val="{581629A4-5D1D-4BDC-BF4D-357155BC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Gautam</dc:creator>
  <cp:keywords/>
  <dc:description/>
  <cp:lastModifiedBy>Manish Gautam</cp:lastModifiedBy>
  <cp:revision>27</cp:revision>
  <cp:lastPrinted>2023-11-19T06:01:00Z</cp:lastPrinted>
  <dcterms:created xsi:type="dcterms:W3CDTF">2023-11-19T06:00:00Z</dcterms:created>
  <dcterms:modified xsi:type="dcterms:W3CDTF">2023-11-19T08:00:00Z</dcterms:modified>
</cp:coreProperties>
</file>