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308A" w14:textId="7DF89345" w:rsidR="0060020B" w:rsidRPr="0014388D" w:rsidRDefault="0060020B" w:rsidP="00EE2941">
      <w:pPr>
        <w:pStyle w:val="ListParagraph"/>
        <w:numPr>
          <w:ilvl w:val="0"/>
          <w:numId w:val="6"/>
        </w:numPr>
        <w:spacing w:after="0"/>
        <w:ind w:left="426" w:hanging="426"/>
        <w:rPr>
          <w:rFonts w:ascii="Times New Roman" w:hAnsi="Times New Roman"/>
          <w:b/>
          <w:sz w:val="24"/>
          <w:szCs w:val="24"/>
        </w:rPr>
      </w:pPr>
    </w:p>
    <w:p w14:paraId="45745671" w14:textId="6E3521A8" w:rsidR="00BA70A1" w:rsidRPr="0014388D" w:rsidRDefault="00CC3BED" w:rsidP="0014388D">
      <w:pPr>
        <w:spacing w:after="0"/>
        <w:ind w:left="851" w:hanging="425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1.1</w:t>
      </w:r>
      <w:r w:rsid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4"/>
        </w:rPr>
        <w:object w:dxaOrig="1300" w:dyaOrig="400" w14:anchorId="5FAAE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0.05pt" o:ole="">
            <v:imagedata r:id="rId7" o:title=""/>
          </v:shape>
          <o:OLEObject Type="Embed" ProgID="Equation.DSMT4" ShapeID="_x0000_i1025" DrawAspect="Content" ObjectID="_1774959646" r:id="rId8"/>
        </w:object>
      </w:r>
      <w:r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12F56F6" w14:textId="12CA6216" w:rsidR="007F2C01" w:rsidRPr="0014388D" w:rsidRDefault="007F2C01" w:rsidP="0014388D">
      <w:pPr>
        <w:spacing w:after="0"/>
        <w:ind w:left="851" w:hanging="425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1.2</w:t>
      </w:r>
      <w:r w:rsid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0"/>
        </w:rPr>
        <w:object w:dxaOrig="240" w:dyaOrig="320" w14:anchorId="0A2F2811">
          <v:shape id="_x0000_i1026" type="#_x0000_t75" style="width:11.9pt;height:15.65pt" o:ole="">
            <v:imagedata r:id="rId9" o:title=""/>
          </v:shape>
          <o:OLEObject Type="Embed" ProgID="Equation.DSMT4" ShapeID="_x0000_i1026" DrawAspect="Content" ObjectID="_1774959647" r:id="rId10"/>
        </w:object>
      </w:r>
      <w:r w:rsidRPr="0014388D">
        <w:rPr>
          <w:rFonts w:ascii="Times New Roman" w:hAnsi="Times New Roman"/>
          <w:sz w:val="24"/>
          <w:szCs w:val="24"/>
        </w:rPr>
        <w:t xml:space="preserve"> não é injetiva, uma vez que há objetos distintos que têm a</w:t>
      </w:r>
      <w:r w:rsidR="00760725" w:rsidRPr="0014388D">
        <w:rPr>
          <w:rFonts w:ascii="Times New Roman" w:hAnsi="Times New Roman"/>
          <w:sz w:val="24"/>
          <w:szCs w:val="24"/>
        </w:rPr>
        <w:t xml:space="preserve"> mesma imagem, por exemplo, </w:t>
      </w:r>
      <w:r w:rsidR="00E73D76" w:rsidRPr="00E73D76">
        <w:rPr>
          <w:position w:val="-10"/>
        </w:rPr>
        <w:object w:dxaOrig="1700" w:dyaOrig="320" w14:anchorId="3CD29D24">
          <v:shape id="_x0000_i1027" type="#_x0000_t75" style="width:84.5pt;height:15.65pt" o:ole="">
            <v:imagedata r:id="rId11" o:title=""/>
          </v:shape>
          <o:OLEObject Type="Embed" ProgID="Equation.DSMT4" ShapeID="_x0000_i1027" DrawAspect="Content" ObjectID="_1774959648" r:id="rId12"/>
        </w:object>
      </w:r>
      <w:r w:rsidR="00760725" w:rsidRPr="0014388D">
        <w:rPr>
          <w:rFonts w:ascii="Times New Roman" w:hAnsi="Times New Roman"/>
          <w:sz w:val="24"/>
          <w:szCs w:val="24"/>
        </w:rPr>
        <w:t xml:space="preserve"> </w:t>
      </w:r>
    </w:p>
    <w:p w14:paraId="6101A331" w14:textId="7AF1E976" w:rsidR="00760725" w:rsidRPr="0014388D" w:rsidRDefault="00760725" w:rsidP="0014388D">
      <w:pPr>
        <w:spacing w:after="0"/>
        <w:ind w:left="851" w:hanging="425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1.3</w:t>
      </w:r>
      <w:r w:rsid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4"/>
        </w:rPr>
        <w:object w:dxaOrig="2920" w:dyaOrig="420" w14:anchorId="4839BBB0">
          <v:shape id="_x0000_i1028" type="#_x0000_t75" style="width:146.5pt;height:21.3pt" o:ole="">
            <v:imagedata r:id="rId13" o:title=""/>
          </v:shape>
          <o:OLEObject Type="Embed" ProgID="Equation.DSMT4" ShapeID="_x0000_i1028" DrawAspect="Content" ObjectID="_1774959649" r:id="rId14"/>
        </w:object>
      </w:r>
      <w:r w:rsidR="00B54FF8"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3424FF2" w14:textId="2E713725" w:rsidR="00EE5931" w:rsidRPr="0014388D" w:rsidRDefault="00EE5931" w:rsidP="0014388D">
      <w:pPr>
        <w:spacing w:after="0"/>
        <w:ind w:left="851" w:hanging="425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1.4</w:t>
      </w:r>
      <w:r w:rsid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4"/>
        </w:rPr>
        <w:object w:dxaOrig="3080" w:dyaOrig="420" w14:anchorId="34B49C3F">
          <v:shape id="_x0000_i1029" type="#_x0000_t75" style="width:153.4pt;height:21.3pt" o:ole="">
            <v:imagedata r:id="rId15" o:title=""/>
          </v:shape>
          <o:OLEObject Type="Embed" ProgID="Equation.DSMT4" ShapeID="_x0000_i1029" DrawAspect="Content" ObjectID="_1774959650" r:id="rId16"/>
        </w:object>
      </w:r>
    </w:p>
    <w:p w14:paraId="3F095BD6" w14:textId="16140E6B" w:rsidR="005F62DC" w:rsidRPr="0014388D" w:rsidRDefault="005F62DC" w:rsidP="00C90D6C">
      <w:pPr>
        <w:tabs>
          <w:tab w:val="left" w:pos="426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0F50EF0C" w14:textId="6339CD10" w:rsidR="00857B1F" w:rsidRPr="0014388D" w:rsidRDefault="001E77EE" w:rsidP="001E77EE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2.</w:t>
      </w:r>
      <w:r w:rsidR="00031DE0"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ab/>
      </w:r>
      <w:r w:rsidR="00841BC6" w:rsidRPr="0014388D">
        <w:rPr>
          <w:rFonts w:ascii="Times New Roman" w:hAnsi="Times New Roman"/>
          <w:noProof/>
          <w:sz w:val="24"/>
          <w:szCs w:val="24"/>
          <w:lang w:eastAsia="pt-PT"/>
        </w:rPr>
        <w:t>Coordenadas do vé</w:t>
      </w:r>
      <w:r w:rsidR="008C7B0C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rtice da parábola que </w:t>
      </w:r>
      <w:r w:rsidR="00841BC6" w:rsidRPr="0014388D">
        <w:rPr>
          <w:rFonts w:ascii="Times New Roman" w:hAnsi="Times New Roman"/>
          <w:noProof/>
          <w:sz w:val="24"/>
          <w:szCs w:val="24"/>
          <w:lang w:eastAsia="pt-PT"/>
        </w:rPr>
        <w:t>representa o gráfico de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841BC6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B4A11">
        <w:rPr>
          <w:rFonts w:ascii="Times New Roman" w:hAnsi="Times New Roman"/>
          <w:i/>
          <w:iCs/>
          <w:noProof/>
          <w:sz w:val="24"/>
          <w:szCs w:val="24"/>
          <w:lang w:eastAsia="pt-PT"/>
        </w:rPr>
        <w:t>g</w:t>
      </w:r>
      <w:r w:rsidR="00EE2941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E2941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são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73D76" w:rsidRPr="00E73D76">
        <w:rPr>
          <w:position w:val="-10"/>
        </w:rPr>
        <w:object w:dxaOrig="840" w:dyaOrig="360" w14:anchorId="66B17FDB">
          <v:shape id="_x0000_i1030" type="#_x0000_t75" style="width:41.95pt;height:18.15pt" o:ole="">
            <v:imagedata r:id="rId17" o:title=""/>
          </v:shape>
          <o:OLEObject Type="Embed" ProgID="Equation.DSMT4" ShapeID="_x0000_i1030" DrawAspect="Content" ObjectID="_1774959651" r:id="rId18"/>
        </w:objec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.</w:t>
      </w:r>
      <w:r w:rsidR="00841BC6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</w:p>
    <w:p w14:paraId="239DDAD3" w14:textId="63A02DE5" w:rsidR="00097339" w:rsidRPr="0014388D" w:rsidRDefault="00097339" w:rsidP="001E77EE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noProof/>
          <w:sz w:val="24"/>
          <w:szCs w:val="24"/>
          <w:lang w:eastAsia="pt-PT"/>
        </w:rPr>
        <w:tab/>
        <w:t xml:space="preserve">A parábola tem concavidade voltada para baixo, uma vez que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73D76" w:rsidRPr="00E73D76">
        <w:rPr>
          <w:position w:val="-6"/>
        </w:rPr>
        <w:object w:dxaOrig="700" w:dyaOrig="279" w14:anchorId="1DB00241">
          <v:shape id="_x0000_i1031" type="#_x0000_t75" style="width:35.05pt;height:14.4pt" o:ole="">
            <v:imagedata r:id="rId19" o:title=""/>
          </v:shape>
          <o:OLEObject Type="Embed" ProgID="Equation.DSMT4" ShapeID="_x0000_i1031" DrawAspect="Content" ObjectID="_1774959652" r:id="rId20"/>
        </w:objec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2B0585" w:rsidRPr="0014388D">
        <w:rPr>
          <w:rFonts w:ascii="Times New Roman" w:hAnsi="Times New Roman"/>
          <w:noProof/>
          <w:sz w:val="24"/>
          <w:szCs w:val="24"/>
          <w:lang w:eastAsia="pt-PT"/>
        </w:rPr>
        <w:t>.</w:t>
      </w:r>
    </w:p>
    <w:p w14:paraId="7A6F871D" w14:textId="09185BE4" w:rsidR="002B0585" w:rsidRPr="0014388D" w:rsidRDefault="002B0585" w:rsidP="001E77EE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noProof/>
          <w:sz w:val="24"/>
          <w:szCs w:val="24"/>
          <w:lang w:eastAsia="pt-PT"/>
        </w:rPr>
        <w:tab/>
        <w:t>Assim</w:t>
      </w:r>
      <w:r w:rsidR="0065489D" w:rsidRPr="0014388D">
        <w:rPr>
          <w:rFonts w:ascii="Times New Roman" w:hAnsi="Times New Roman"/>
          <w:noProof/>
          <w:sz w:val="24"/>
          <w:szCs w:val="24"/>
          <w:lang w:eastAsia="pt-PT"/>
        </w:rPr>
        <w:t>,</w:t>
      </w:r>
      <w:r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o máximo de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B4A11">
        <w:rPr>
          <w:rFonts w:ascii="Times New Roman" w:hAnsi="Times New Roman"/>
          <w:i/>
          <w:iCs/>
          <w:noProof/>
          <w:sz w:val="24"/>
          <w:szCs w:val="24"/>
          <w:lang w:eastAsia="pt-PT"/>
        </w:rPr>
        <w:t>g</w:t>
      </w:r>
      <w:r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E1B05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é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–5 </w:t>
      </w:r>
      <w:r w:rsidR="00DE1B05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,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E1B05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sendo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–3</w:t>
      </w:r>
      <w:r w:rsidR="00DE1B05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DE1B05" w:rsidRPr="0014388D">
        <w:rPr>
          <w:rFonts w:ascii="Times New Roman" w:hAnsi="Times New Roman"/>
          <w:noProof/>
          <w:sz w:val="24"/>
          <w:szCs w:val="24"/>
          <w:lang w:eastAsia="pt-PT"/>
        </w:rPr>
        <w:t>o maximizante.</w:t>
      </w:r>
    </w:p>
    <w:p w14:paraId="07C518B0" w14:textId="087C1501" w:rsidR="00DE1B05" w:rsidRPr="0014388D" w:rsidRDefault="00DE1B05" w:rsidP="001E77EE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noProof/>
          <w:sz w:val="24"/>
          <w:szCs w:val="24"/>
          <w:lang w:eastAsia="pt-PT"/>
        </w:rPr>
        <w:tab/>
        <w:t xml:space="preserve">A opção </w:t>
      </w:r>
      <w:r w:rsidRPr="00DB4A11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(D)</w:t>
      </w:r>
      <w:r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 é falsa.</w:t>
      </w:r>
    </w:p>
    <w:p w14:paraId="447498E0" w14:textId="3167CE83" w:rsidR="00DE1B05" w:rsidRPr="0014388D" w:rsidRDefault="00DE1B05" w:rsidP="00DE1B05">
      <w:pPr>
        <w:spacing w:after="0"/>
        <w:ind w:left="426" w:hanging="426"/>
        <w:jc w:val="right"/>
        <w:rPr>
          <w:rFonts w:ascii="Times New Roman" w:hAnsi="Times New Roman"/>
          <w:b/>
          <w:bCs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Opção (D)</w:t>
      </w:r>
    </w:p>
    <w:p w14:paraId="57F25363" w14:textId="77777777" w:rsidR="002B0585" w:rsidRPr="0014388D" w:rsidRDefault="002B0585" w:rsidP="001E77EE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</w:p>
    <w:p w14:paraId="741F1C87" w14:textId="2A591A51" w:rsidR="008C7B0C" w:rsidRPr="0014388D" w:rsidRDefault="00520407" w:rsidP="001E77EE">
      <w:pPr>
        <w:spacing w:after="0"/>
        <w:ind w:left="426" w:hanging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3.</w:t>
      </w:r>
      <w:r w:rsidR="00EE2941"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ab/>
      </w:r>
      <w:r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Uma vez que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73D76" w:rsidRPr="00E73D76">
        <w:rPr>
          <w:position w:val="-14"/>
        </w:rPr>
        <w:object w:dxaOrig="2600" w:dyaOrig="400" w14:anchorId="287DC3BC">
          <v:shape id="_x0000_i1032" type="#_x0000_t75" style="width:129.6pt;height:20.05pt" o:ole="">
            <v:imagedata r:id="rId21" o:title=""/>
          </v:shape>
          <o:OLEObject Type="Embed" ProgID="Equation.DSMT4" ShapeID="_x0000_i1032" DrawAspect="Content" ObjectID="_1774959653" r:id="rId22"/>
        </w:objec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A31331" w:rsidRPr="0014388D">
        <w:rPr>
          <w:rFonts w:ascii="Times New Roman" w:hAnsi="Times New Roman"/>
          <w:sz w:val="24"/>
          <w:szCs w:val="24"/>
        </w:rPr>
        <w:t xml:space="preserve">,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A31331" w:rsidRPr="0014388D">
        <w:rPr>
          <w:rFonts w:ascii="Times New Roman" w:hAnsi="Times New Roman"/>
          <w:sz w:val="24"/>
          <w:szCs w:val="24"/>
        </w:rPr>
        <w:t xml:space="preserve">sabemos que o gráfico de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73D76" w:rsidRPr="00E73D76">
        <w:rPr>
          <w:position w:val="-10"/>
        </w:rPr>
        <w:object w:dxaOrig="240" w:dyaOrig="320" w14:anchorId="044C46EE">
          <v:shape id="_x0000_i1033" type="#_x0000_t75" style="width:11.9pt;height:15.65pt" o:ole="">
            <v:imagedata r:id="rId23" o:title=""/>
          </v:shape>
          <o:OLEObject Type="Embed" ProgID="Equation.DSMT4" ShapeID="_x0000_i1033" DrawAspect="Content" ObjectID="_1774959654" r:id="rId24"/>
        </w:object>
      </w:r>
      <w:r w:rsidR="00A31331" w:rsidRPr="0014388D">
        <w:rPr>
          <w:rFonts w:ascii="Times New Roman" w:hAnsi="Times New Roman"/>
          <w:sz w:val="24"/>
          <w:szCs w:val="24"/>
        </w:rPr>
        <w:t xml:space="preserve">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571FF7" w:rsidRPr="0014388D">
        <w:rPr>
          <w:rFonts w:ascii="Times New Roman" w:hAnsi="Times New Roman"/>
          <w:sz w:val="24"/>
          <w:szCs w:val="24"/>
        </w:rPr>
        <w:t xml:space="preserve">tem concavidade voltada para baixo e </w:t>
      </w:r>
      <w:r w:rsidR="00F10704" w:rsidRPr="0014388D">
        <w:rPr>
          <w:rFonts w:ascii="Times New Roman" w:hAnsi="Times New Roman"/>
          <w:sz w:val="24"/>
          <w:szCs w:val="24"/>
        </w:rPr>
        <w:t xml:space="preserve">como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73D76" w:rsidRPr="00E73D76">
        <w:rPr>
          <w:position w:val="-6"/>
        </w:rPr>
        <w:object w:dxaOrig="680" w:dyaOrig="279" w14:anchorId="76428206">
          <v:shape id="_x0000_i1034" type="#_x0000_t75" style="width:33.8pt;height:14.4pt" o:ole="">
            <v:imagedata r:id="rId25" o:title=""/>
          </v:shape>
          <o:OLEObject Type="Embed" ProgID="Equation.DSMT4" ShapeID="_x0000_i1034" DrawAspect="Content" ObjectID="_1774959655" r:id="rId26"/>
        </w:objec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9A2129" w:rsidRPr="0014388D">
        <w:rPr>
          <w:rFonts w:ascii="Times New Roman" w:hAnsi="Times New Roman"/>
          <w:sz w:val="24"/>
          <w:szCs w:val="24"/>
        </w:rPr>
        <w:t xml:space="preserve">,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571FF7" w:rsidRPr="0014388D">
        <w:rPr>
          <w:rFonts w:ascii="Times New Roman" w:hAnsi="Times New Roman"/>
          <w:sz w:val="24"/>
          <w:szCs w:val="24"/>
        </w:rPr>
        <w:t xml:space="preserve">a ordenada do seu vértice </w:t>
      </w:r>
      <w:r w:rsidR="009A2129" w:rsidRPr="0014388D">
        <w:rPr>
          <w:rFonts w:ascii="Times New Roman" w:hAnsi="Times New Roman"/>
          <w:sz w:val="24"/>
          <w:szCs w:val="24"/>
        </w:rPr>
        <w:t>é</w:t>
      </w:r>
      <w:r w:rsidR="00571FF7" w:rsidRPr="0014388D">
        <w:rPr>
          <w:rFonts w:ascii="Times New Roman" w:hAnsi="Times New Roman"/>
          <w:sz w:val="24"/>
          <w:szCs w:val="24"/>
        </w:rPr>
        <w:t xml:space="preserve"> posit</w:t>
      </w:r>
      <w:r w:rsidR="00E86710" w:rsidRPr="0014388D">
        <w:rPr>
          <w:rFonts w:ascii="Times New Roman" w:hAnsi="Times New Roman"/>
          <w:sz w:val="24"/>
          <w:szCs w:val="24"/>
        </w:rPr>
        <w:t>i</w:t>
      </w:r>
      <w:r w:rsidR="00571FF7" w:rsidRPr="0014388D">
        <w:rPr>
          <w:rFonts w:ascii="Times New Roman" w:hAnsi="Times New Roman"/>
          <w:sz w:val="24"/>
          <w:szCs w:val="24"/>
        </w:rPr>
        <w:t>va.</w:t>
      </w:r>
    </w:p>
    <w:p w14:paraId="6FAE2F93" w14:textId="4743B45E" w:rsidR="00E86710" w:rsidRPr="0014388D" w:rsidRDefault="00E86710" w:rsidP="001E77EE">
      <w:pPr>
        <w:spacing w:after="0"/>
        <w:ind w:left="426" w:hanging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noProof/>
          <w:sz w:val="24"/>
          <w:szCs w:val="24"/>
          <w:lang w:eastAsia="pt-PT"/>
        </w:rPr>
        <w:tab/>
        <w:t xml:space="preserve">Como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73D76" w:rsidRPr="00E73D76">
        <w:rPr>
          <w:position w:val="-6"/>
        </w:rPr>
        <w:object w:dxaOrig="520" w:dyaOrig="279" w14:anchorId="28E6EB58">
          <v:shape id="_x0000_i1035" type="#_x0000_t75" style="width:26.3pt;height:14.4pt" o:ole="">
            <v:imagedata r:id="rId27" o:title=""/>
          </v:shape>
          <o:OLEObject Type="Embed" ProgID="Equation.DSMT4" ShapeID="_x0000_i1035" DrawAspect="Content" ObjectID="_1774959656" r:id="rId28"/>
        </w:objec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A265EB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,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A265EB" w:rsidRPr="0014388D">
        <w:rPr>
          <w:rFonts w:ascii="Times New Roman" w:hAnsi="Times New Roman"/>
          <w:noProof/>
          <w:sz w:val="24"/>
          <w:szCs w:val="24"/>
          <w:lang w:eastAsia="pt-PT"/>
        </w:rPr>
        <w:t xml:space="preserve">então a reta vertical que representa o eixo de simetria da parábola que representa o gráfico de </w:t>
      </w:r>
      <w:r w:rsidR="00DB4A11">
        <w:rPr>
          <w:rFonts w:ascii="Times New Roman" w:hAnsi="Times New Roman"/>
          <w:noProof/>
          <w:sz w:val="24"/>
          <w:szCs w:val="24"/>
          <w:lang w:eastAsia="pt-PT"/>
        </w:rPr>
        <w:t xml:space="preserve"> </w:t>
      </w:r>
      <w:r w:rsidR="00E73D76" w:rsidRPr="00E73D76">
        <w:rPr>
          <w:position w:val="-10"/>
        </w:rPr>
        <w:object w:dxaOrig="240" w:dyaOrig="320" w14:anchorId="2C026EF3">
          <v:shape id="_x0000_i1036" type="#_x0000_t75" style="width:11.9pt;height:15.65pt" o:ole="">
            <v:imagedata r:id="rId29" o:title=""/>
          </v:shape>
          <o:OLEObject Type="Embed" ProgID="Equation.DSMT4" ShapeID="_x0000_i1036" DrawAspect="Content" ObjectID="_1774959657" r:id="rId30"/>
        </w:object>
      </w:r>
      <w:r w:rsidR="00A265EB" w:rsidRPr="0014388D">
        <w:rPr>
          <w:rFonts w:ascii="Times New Roman" w:hAnsi="Times New Roman"/>
          <w:sz w:val="24"/>
          <w:szCs w:val="24"/>
        </w:rPr>
        <w:t xml:space="preserve">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A265EB" w:rsidRPr="0014388D">
        <w:rPr>
          <w:rFonts w:ascii="Times New Roman" w:hAnsi="Times New Roman"/>
          <w:sz w:val="24"/>
          <w:szCs w:val="24"/>
        </w:rPr>
        <w:t xml:space="preserve">tem equação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73D76" w:rsidRPr="00E73D76">
        <w:rPr>
          <w:position w:val="-24"/>
        </w:rPr>
        <w:object w:dxaOrig="1040" w:dyaOrig="620" w14:anchorId="46E1CEB4">
          <v:shape id="_x0000_i1037" type="#_x0000_t75" style="width:51.95pt;height:30.7pt" o:ole="">
            <v:imagedata r:id="rId31" o:title=""/>
          </v:shape>
          <o:OLEObject Type="Embed" ProgID="Equation.DSMT4" ShapeID="_x0000_i1037" DrawAspect="Content" ObjectID="_1774959658" r:id="rId32"/>
        </w:objec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C36B0D" w:rsidRPr="0014388D">
        <w:rPr>
          <w:rFonts w:ascii="Times New Roman" w:hAnsi="Times New Roman"/>
          <w:sz w:val="24"/>
          <w:szCs w:val="24"/>
        </w:rPr>
        <w:t xml:space="preserve">,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C36B0D" w:rsidRPr="0014388D">
        <w:rPr>
          <w:rFonts w:ascii="Times New Roman" w:hAnsi="Times New Roman"/>
          <w:sz w:val="24"/>
          <w:szCs w:val="24"/>
        </w:rPr>
        <w:t xml:space="preserve">sendo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73D76" w:rsidRPr="00E73D76">
        <w:rPr>
          <w:position w:val="-24"/>
        </w:rPr>
        <w:object w:dxaOrig="1040" w:dyaOrig="620" w14:anchorId="50512EAA">
          <v:shape id="_x0000_i1038" type="#_x0000_t75" style="width:51.95pt;height:30.7pt" o:ole="">
            <v:imagedata r:id="rId33" o:title=""/>
          </v:shape>
          <o:OLEObject Type="Embed" ProgID="Equation.DSMT4" ShapeID="_x0000_i1038" DrawAspect="Content" ObjectID="_1774959659" r:id="rId34"/>
        </w:object>
      </w:r>
      <w:r w:rsidR="00DB4A11">
        <w:rPr>
          <w:rFonts w:ascii="Times New Roman" w:hAnsi="Times New Roman"/>
          <w:sz w:val="24"/>
          <w:szCs w:val="24"/>
        </w:rPr>
        <w:t xml:space="preserve"> .</w:t>
      </w:r>
    </w:p>
    <w:p w14:paraId="615E0EC1" w14:textId="1574A631" w:rsidR="00640BA1" w:rsidRPr="0014388D" w:rsidRDefault="00640BA1" w:rsidP="00640BA1">
      <w:pPr>
        <w:spacing w:after="0"/>
        <w:ind w:left="426"/>
        <w:rPr>
          <w:rFonts w:ascii="Times New Roman" w:hAnsi="Times New Roman"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sz w:val="24"/>
          <w:szCs w:val="24"/>
        </w:rPr>
        <w:t xml:space="preserve">Assim, as coordenadas do vértice podem ser </w: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73D76" w:rsidRPr="00E73D76">
        <w:rPr>
          <w:position w:val="-10"/>
        </w:rPr>
        <w:object w:dxaOrig="680" w:dyaOrig="360" w14:anchorId="3C866008">
          <v:shape id="_x0000_i1039" type="#_x0000_t75" style="width:33.8pt;height:18.15pt" o:ole="">
            <v:imagedata r:id="rId35" o:title=""/>
          </v:shape>
          <o:OLEObject Type="Embed" ProgID="Equation.DSMT4" ShapeID="_x0000_i1039" DrawAspect="Content" ObjectID="_1774959660" r:id="rId36"/>
        </w:object>
      </w:r>
      <w:r w:rsidR="00DB4A11">
        <w:rPr>
          <w:rFonts w:ascii="Times New Roman" w:hAnsi="Times New Roman"/>
          <w:sz w:val="24"/>
          <w:szCs w:val="24"/>
        </w:rPr>
        <w:t xml:space="preserve"> </w:t>
      </w:r>
      <w:r w:rsidR="00E62D8B" w:rsidRPr="0014388D">
        <w:rPr>
          <w:rFonts w:ascii="Times New Roman" w:hAnsi="Times New Roman"/>
          <w:sz w:val="24"/>
          <w:szCs w:val="24"/>
        </w:rPr>
        <w:t>.</w:t>
      </w:r>
    </w:p>
    <w:p w14:paraId="2D28967E" w14:textId="7F291D41" w:rsidR="00E62D8B" w:rsidRPr="0014388D" w:rsidRDefault="00E62D8B" w:rsidP="00E62D8B">
      <w:pPr>
        <w:spacing w:after="0"/>
        <w:ind w:left="426" w:hanging="426"/>
        <w:jc w:val="right"/>
        <w:rPr>
          <w:rFonts w:ascii="Times New Roman" w:hAnsi="Times New Roman"/>
          <w:b/>
          <w:bCs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Opção (C)</w:t>
      </w:r>
    </w:p>
    <w:p w14:paraId="1DD8EC97" w14:textId="77777777" w:rsidR="00EE2941" w:rsidRPr="0014388D" w:rsidRDefault="00EE2941" w:rsidP="00EE2941">
      <w:pPr>
        <w:spacing w:after="0"/>
        <w:ind w:left="426" w:hanging="426"/>
        <w:rPr>
          <w:rFonts w:ascii="Times New Roman" w:hAnsi="Times New Roman"/>
          <w:noProof/>
          <w:sz w:val="24"/>
          <w:szCs w:val="24"/>
          <w:lang w:eastAsia="pt-PT"/>
        </w:rPr>
      </w:pPr>
    </w:p>
    <w:p w14:paraId="471D04A2" w14:textId="2CB55F75" w:rsidR="00CE7CBE" w:rsidRPr="0014388D" w:rsidRDefault="00754770" w:rsidP="00EE2941">
      <w:pPr>
        <w:spacing w:after="0"/>
        <w:ind w:left="426" w:hanging="426"/>
        <w:rPr>
          <w:rFonts w:ascii="Times New Roman" w:hAnsi="Times New Roman"/>
          <w:b/>
          <w:bCs/>
          <w:noProof/>
          <w:sz w:val="24"/>
          <w:szCs w:val="24"/>
          <w:lang w:eastAsia="pt-PT"/>
        </w:rPr>
      </w:pPr>
      <w:r w:rsidRPr="0014388D">
        <w:rPr>
          <w:rFonts w:ascii="Times New Roman" w:hAnsi="Times New Roman"/>
          <w:b/>
          <w:bCs/>
          <w:noProof/>
          <w:sz w:val="24"/>
          <w:szCs w:val="24"/>
          <w:lang w:eastAsia="pt-PT"/>
        </w:rPr>
        <w:t>4.</w:t>
      </w:r>
      <w:r w:rsidR="00CE7CBE" w:rsidRPr="0014388D">
        <w:rPr>
          <w:rFonts w:ascii="Times New Roman" w:hAnsi="Times New Roman"/>
          <w:b/>
          <w:bCs/>
          <w:sz w:val="24"/>
          <w:szCs w:val="24"/>
        </w:rPr>
        <w:t xml:space="preserve">             </w:t>
      </w:r>
    </w:p>
    <w:p w14:paraId="07F5EA9C" w14:textId="44D7212A" w:rsidR="00514D1F" w:rsidRPr="0014388D" w:rsidRDefault="00754770" w:rsidP="00DB4A11">
      <w:pPr>
        <w:spacing w:after="0"/>
        <w:ind w:left="851" w:hanging="425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sz w:val="24"/>
          <w:szCs w:val="24"/>
        </w:rPr>
        <w:t>4</w:t>
      </w:r>
      <w:r w:rsidR="00CE7CBE" w:rsidRPr="0014388D">
        <w:rPr>
          <w:rFonts w:ascii="Times New Roman" w:hAnsi="Times New Roman"/>
          <w:b/>
          <w:sz w:val="24"/>
          <w:szCs w:val="24"/>
        </w:rPr>
        <w:t>.</w:t>
      </w:r>
      <w:r w:rsidRPr="0014388D">
        <w:rPr>
          <w:rFonts w:ascii="Times New Roman" w:hAnsi="Times New Roman"/>
          <w:b/>
          <w:sz w:val="24"/>
          <w:szCs w:val="24"/>
        </w:rPr>
        <w:t>1</w:t>
      </w:r>
      <w:r w:rsidR="00CE7CBE" w:rsidRPr="0014388D">
        <w:rPr>
          <w:rFonts w:ascii="Times New Roman" w:hAnsi="Times New Roman"/>
          <w:b/>
          <w:sz w:val="24"/>
          <w:szCs w:val="24"/>
        </w:rPr>
        <w:t xml:space="preserve">.  </w:t>
      </w:r>
      <w:r w:rsidR="00E73D76" w:rsidRPr="00E73D76">
        <w:rPr>
          <w:position w:val="-14"/>
        </w:rPr>
        <w:object w:dxaOrig="1280" w:dyaOrig="400" w14:anchorId="252291B2">
          <v:shape id="_x0000_i1040" type="#_x0000_t75" style="width:63.85pt;height:20.05pt" o:ole="">
            <v:imagedata r:id="rId37" o:title=""/>
          </v:shape>
          <o:OLEObject Type="Embed" ProgID="Equation.DSMT4" ShapeID="_x0000_i1040" DrawAspect="Content" ObjectID="_1774959661" r:id="rId38"/>
        </w:object>
      </w:r>
      <w:r w:rsidR="00514D1F" w:rsidRPr="0014388D">
        <w:rPr>
          <w:rFonts w:ascii="Times New Roman" w:hAnsi="Times New Roman"/>
          <w:sz w:val="24"/>
          <w:szCs w:val="24"/>
        </w:rPr>
        <w:t xml:space="preserve"> </w:t>
      </w:r>
    </w:p>
    <w:p w14:paraId="0A199EBE" w14:textId="60A6E50A" w:rsidR="00CE7CBE" w:rsidRPr="0014388D" w:rsidRDefault="00E73D76" w:rsidP="00DB4A11">
      <w:pPr>
        <w:spacing w:after="0"/>
        <w:ind w:left="851"/>
        <w:rPr>
          <w:rFonts w:ascii="Times New Roman" w:hAnsi="Times New Roman"/>
          <w:sz w:val="24"/>
          <w:szCs w:val="24"/>
        </w:rPr>
      </w:pPr>
      <w:r w:rsidRPr="00E73D76">
        <w:rPr>
          <w:position w:val="-14"/>
        </w:rPr>
        <w:object w:dxaOrig="1380" w:dyaOrig="400" w14:anchorId="54CA2ED9">
          <v:shape id="_x0000_i1041" type="#_x0000_t75" style="width:68.85pt;height:20.05pt" o:ole="">
            <v:imagedata r:id="rId39" o:title=""/>
          </v:shape>
          <o:OLEObject Type="Embed" ProgID="Equation.DSMT4" ShapeID="_x0000_i1041" DrawAspect="Content" ObjectID="_1774959662" r:id="rId40"/>
        </w:object>
      </w:r>
      <w:r w:rsidR="00363564" w:rsidRPr="0014388D">
        <w:rPr>
          <w:rFonts w:ascii="Times New Roman" w:hAnsi="Times New Roman"/>
          <w:sz w:val="24"/>
          <w:szCs w:val="24"/>
        </w:rPr>
        <w:t xml:space="preserve"> uma vez que o gráfico de </w:t>
      </w:r>
      <w:r w:rsidRPr="00E73D76">
        <w:rPr>
          <w:position w:val="-10"/>
        </w:rPr>
        <w:object w:dxaOrig="220" w:dyaOrig="260" w14:anchorId="1795E0E4">
          <v:shape id="_x0000_i1042" type="#_x0000_t75" style="width:11.25pt;height:12.5pt" o:ole="">
            <v:imagedata r:id="rId41" o:title=""/>
          </v:shape>
          <o:OLEObject Type="Embed" ProgID="Equation.DSMT4" ShapeID="_x0000_i1042" DrawAspect="Content" ObjectID="_1774959663" r:id="rId42"/>
        </w:object>
      </w:r>
      <w:r w:rsidR="00363564" w:rsidRPr="0014388D">
        <w:rPr>
          <w:rFonts w:ascii="Times New Roman" w:hAnsi="Times New Roman"/>
          <w:sz w:val="24"/>
          <w:szCs w:val="24"/>
        </w:rPr>
        <w:t xml:space="preserve"> se obtém do gráfico de </w:t>
      </w:r>
      <w:r w:rsidRPr="00E73D76">
        <w:rPr>
          <w:position w:val="-10"/>
        </w:rPr>
        <w:object w:dxaOrig="240" w:dyaOrig="320" w14:anchorId="15A080B7">
          <v:shape id="_x0000_i1043" type="#_x0000_t75" style="width:11.9pt;height:15.65pt" o:ole="">
            <v:imagedata r:id="rId43" o:title=""/>
          </v:shape>
          <o:OLEObject Type="Embed" ProgID="Equation.DSMT4" ShapeID="_x0000_i1043" DrawAspect="Content" ObjectID="_1774959664" r:id="rId44"/>
        </w:object>
      </w:r>
      <w:r w:rsidR="00363564" w:rsidRPr="0014388D">
        <w:rPr>
          <w:rFonts w:ascii="Times New Roman" w:hAnsi="Times New Roman"/>
          <w:sz w:val="24"/>
          <w:szCs w:val="24"/>
        </w:rPr>
        <w:t xml:space="preserve"> </w:t>
      </w:r>
      <w:r w:rsidR="007573BC" w:rsidRPr="0014388D">
        <w:rPr>
          <w:rFonts w:ascii="Times New Roman" w:hAnsi="Times New Roman"/>
          <w:sz w:val="24"/>
          <w:szCs w:val="24"/>
        </w:rPr>
        <w:t xml:space="preserve">por uma dilatação vertical de fator 2 </w:t>
      </w:r>
      <w:r w:rsidR="00E9130A" w:rsidRPr="0014388D">
        <w:rPr>
          <w:rFonts w:ascii="Times New Roman" w:hAnsi="Times New Roman"/>
          <w:sz w:val="24"/>
          <w:szCs w:val="24"/>
        </w:rPr>
        <w:t>seguida de um</w:t>
      </w:r>
      <w:r w:rsidR="00E83A8B" w:rsidRPr="0014388D">
        <w:rPr>
          <w:rFonts w:ascii="Times New Roman" w:hAnsi="Times New Roman"/>
          <w:sz w:val="24"/>
          <w:szCs w:val="24"/>
        </w:rPr>
        <w:t xml:space="preserve">a translação de vetor </w:t>
      </w:r>
      <w:r w:rsidR="009C7D0E" w:rsidRPr="0014388D">
        <w:rPr>
          <w:rFonts w:ascii="Times New Roman" w:hAnsi="Times New Roman"/>
          <w:sz w:val="24"/>
          <w:szCs w:val="24"/>
        </w:rPr>
        <w:t>(</w:t>
      </w:r>
      <w:proofErr w:type="gramStart"/>
      <w:r w:rsidR="009C7D0E" w:rsidRPr="0014388D">
        <w:rPr>
          <w:rFonts w:ascii="Times New Roman" w:hAnsi="Times New Roman"/>
          <w:sz w:val="24"/>
          <w:szCs w:val="24"/>
        </w:rPr>
        <w:t>0</w:t>
      </w:r>
      <w:r w:rsidR="00F51646" w:rsidRPr="0014388D">
        <w:rPr>
          <w:rFonts w:ascii="Times New Roman" w:hAnsi="Times New Roman"/>
          <w:sz w:val="24"/>
          <w:szCs w:val="24"/>
        </w:rPr>
        <w:t xml:space="preserve"> </w:t>
      </w:r>
      <w:r w:rsidR="009C7D0E" w:rsidRPr="0014388D">
        <w:rPr>
          <w:rFonts w:ascii="Times New Roman" w:hAnsi="Times New Roman"/>
          <w:sz w:val="24"/>
          <w:szCs w:val="24"/>
        </w:rPr>
        <w:t>,</w:t>
      </w:r>
      <w:proofErr w:type="gramEnd"/>
      <w:r w:rsidR="00F51646" w:rsidRPr="0014388D">
        <w:rPr>
          <w:rFonts w:ascii="Times New Roman" w:hAnsi="Times New Roman"/>
          <w:sz w:val="24"/>
          <w:szCs w:val="24"/>
        </w:rPr>
        <w:t xml:space="preserve"> </w:t>
      </w:r>
      <w:r w:rsidR="0046255F" w:rsidRPr="0014388D">
        <w:rPr>
          <w:rFonts w:ascii="Times New Roman" w:hAnsi="Times New Roman"/>
          <w:sz w:val="24"/>
          <w:szCs w:val="24"/>
        </w:rPr>
        <w:t>-</w:t>
      </w:r>
      <w:r w:rsidR="00F51646" w:rsidRPr="0014388D">
        <w:rPr>
          <w:rFonts w:ascii="Times New Roman" w:hAnsi="Times New Roman"/>
          <w:sz w:val="24"/>
          <w:szCs w:val="24"/>
        </w:rPr>
        <w:t xml:space="preserve"> </w:t>
      </w:r>
      <w:r w:rsidR="009C7D0E" w:rsidRPr="0014388D">
        <w:rPr>
          <w:rFonts w:ascii="Times New Roman" w:hAnsi="Times New Roman"/>
          <w:sz w:val="24"/>
          <w:szCs w:val="24"/>
        </w:rPr>
        <w:t>1).</w:t>
      </w:r>
    </w:p>
    <w:p w14:paraId="7552C2E4" w14:textId="426BB0CB" w:rsidR="00A849F3" w:rsidRPr="0014388D" w:rsidRDefault="00754770" w:rsidP="00DB4A11">
      <w:pPr>
        <w:spacing w:after="0"/>
        <w:ind w:left="851" w:hanging="425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sz w:val="24"/>
          <w:szCs w:val="24"/>
        </w:rPr>
        <w:t>4</w:t>
      </w:r>
      <w:r w:rsidR="00A849F3" w:rsidRPr="0014388D">
        <w:rPr>
          <w:rFonts w:ascii="Times New Roman" w:hAnsi="Times New Roman"/>
          <w:b/>
          <w:sz w:val="24"/>
          <w:szCs w:val="24"/>
        </w:rPr>
        <w:t>.</w:t>
      </w:r>
      <w:r w:rsidRPr="0014388D">
        <w:rPr>
          <w:rFonts w:ascii="Times New Roman" w:hAnsi="Times New Roman"/>
          <w:b/>
          <w:sz w:val="24"/>
          <w:szCs w:val="24"/>
        </w:rPr>
        <w:t>2</w:t>
      </w:r>
      <w:r w:rsidR="00A849F3" w:rsidRPr="0014388D">
        <w:rPr>
          <w:rFonts w:ascii="Times New Roman" w:hAnsi="Times New Roman"/>
          <w:b/>
          <w:sz w:val="24"/>
          <w:szCs w:val="24"/>
        </w:rPr>
        <w:t xml:space="preserve">.  </w:t>
      </w:r>
      <w:r w:rsidR="00676B5D" w:rsidRPr="0014388D">
        <w:rPr>
          <w:rFonts w:ascii="Times New Roman" w:hAnsi="Times New Roman"/>
          <w:bCs/>
          <w:sz w:val="24"/>
          <w:szCs w:val="24"/>
        </w:rPr>
        <w:t>Z</w:t>
      </w:r>
      <w:r w:rsidR="007B67FB" w:rsidRPr="0014388D">
        <w:rPr>
          <w:rFonts w:ascii="Times New Roman" w:hAnsi="Times New Roman"/>
          <w:bCs/>
          <w:sz w:val="24"/>
          <w:szCs w:val="24"/>
        </w:rPr>
        <w:t xml:space="preserve">eros de </w:t>
      </w:r>
      <w:r w:rsidR="00E73D76" w:rsidRPr="00E73D76">
        <w:rPr>
          <w:position w:val="-10"/>
        </w:rPr>
        <w:object w:dxaOrig="240" w:dyaOrig="320" w14:anchorId="3DEE1251">
          <v:shape id="_x0000_i1044" type="#_x0000_t75" style="width:11.9pt;height:15.65pt" o:ole="">
            <v:imagedata r:id="rId45" o:title=""/>
          </v:shape>
          <o:OLEObject Type="Embed" ProgID="Equation.DSMT4" ShapeID="_x0000_i1044" DrawAspect="Content" ObjectID="_1774959665" r:id="rId46"/>
        </w:object>
      </w:r>
      <w:r w:rsidR="007B67FB" w:rsidRPr="0014388D">
        <w:rPr>
          <w:rFonts w:ascii="Times New Roman" w:hAnsi="Times New Roman"/>
          <w:b/>
          <w:sz w:val="24"/>
          <w:szCs w:val="24"/>
        </w:rPr>
        <w:t>:</w:t>
      </w:r>
      <w:r w:rsidR="00E73D76" w:rsidRPr="00E73D76">
        <w:rPr>
          <w:position w:val="-10"/>
        </w:rPr>
        <w:object w:dxaOrig="3140" w:dyaOrig="320" w14:anchorId="5BD12050">
          <v:shape id="_x0000_i1045" type="#_x0000_t75" style="width:156.5pt;height:15.65pt" o:ole="">
            <v:imagedata r:id="rId47" o:title=""/>
          </v:shape>
          <o:OLEObject Type="Embed" ProgID="Equation.DSMT4" ShapeID="_x0000_i1045" DrawAspect="Content" ObjectID="_1774959666" r:id="rId48"/>
        </w:object>
      </w:r>
      <w:r w:rsidR="00A849F3" w:rsidRPr="0014388D">
        <w:rPr>
          <w:rFonts w:ascii="Times New Roman" w:hAnsi="Times New Roman"/>
          <w:sz w:val="24"/>
          <w:szCs w:val="24"/>
        </w:rPr>
        <w:t xml:space="preserve"> </w:t>
      </w:r>
    </w:p>
    <w:p w14:paraId="5FAEA142" w14:textId="273D3F7B" w:rsidR="00E3705E" w:rsidRPr="0014388D" w:rsidRDefault="00E73D76" w:rsidP="00DB4A11">
      <w:pPr>
        <w:spacing w:after="0"/>
        <w:ind w:left="851"/>
        <w:rPr>
          <w:rFonts w:ascii="Times New Roman" w:hAnsi="Times New Roman"/>
          <w:sz w:val="24"/>
          <w:szCs w:val="24"/>
        </w:rPr>
      </w:pPr>
      <w:r w:rsidRPr="00E73D76">
        <w:rPr>
          <w:position w:val="-10"/>
        </w:rPr>
        <w:object w:dxaOrig="3620" w:dyaOrig="320" w14:anchorId="755182D6">
          <v:shape id="_x0000_i1046" type="#_x0000_t75" style="width:180.95pt;height:15.65pt" o:ole="">
            <v:imagedata r:id="rId49" o:title=""/>
          </v:shape>
          <o:OLEObject Type="Embed" ProgID="Equation.DSMT4" ShapeID="_x0000_i1046" DrawAspect="Content" ObjectID="_1774959667" r:id="rId50"/>
        </w:object>
      </w:r>
    </w:p>
    <w:p w14:paraId="23CE0B41" w14:textId="26F0A872" w:rsidR="00B53CF5" w:rsidRPr="0014388D" w:rsidRDefault="00E73D76" w:rsidP="00DB4A11">
      <w:pPr>
        <w:spacing w:after="0"/>
        <w:ind w:left="851"/>
        <w:rPr>
          <w:rFonts w:ascii="Times New Roman" w:hAnsi="Times New Roman"/>
          <w:sz w:val="24"/>
          <w:szCs w:val="24"/>
        </w:rPr>
      </w:pPr>
      <w:r w:rsidRPr="00E73D76">
        <w:rPr>
          <w:position w:val="-14"/>
        </w:rPr>
        <w:object w:dxaOrig="5060" w:dyaOrig="400" w14:anchorId="0B979A6F">
          <v:shape id="_x0000_i1047" type="#_x0000_t75" style="width:252.95pt;height:20.05pt" o:ole="">
            <v:imagedata r:id="rId51" o:title=""/>
          </v:shape>
          <o:OLEObject Type="Embed" ProgID="Equation.DSMT4" ShapeID="_x0000_i1047" DrawAspect="Content" ObjectID="_1774959668" r:id="rId52"/>
        </w:object>
      </w:r>
    </w:p>
    <w:p w14:paraId="0F420590" w14:textId="2FF6C0BA" w:rsidR="00EE3160" w:rsidRPr="0014388D" w:rsidRDefault="00754770" w:rsidP="00DB4A11">
      <w:pPr>
        <w:spacing w:after="0"/>
        <w:ind w:left="851" w:hanging="425"/>
        <w:rPr>
          <w:rFonts w:ascii="Times New Roman" w:hAnsi="Times New Roman"/>
          <w:b/>
          <w:sz w:val="24"/>
          <w:szCs w:val="24"/>
        </w:rPr>
      </w:pPr>
      <w:r w:rsidRPr="0014388D">
        <w:rPr>
          <w:rFonts w:ascii="Times New Roman" w:hAnsi="Times New Roman"/>
          <w:b/>
          <w:sz w:val="24"/>
          <w:szCs w:val="24"/>
        </w:rPr>
        <w:t>4</w:t>
      </w:r>
      <w:r w:rsidR="00350B9C" w:rsidRPr="0014388D">
        <w:rPr>
          <w:rFonts w:ascii="Times New Roman" w:hAnsi="Times New Roman"/>
          <w:b/>
          <w:sz w:val="24"/>
          <w:szCs w:val="24"/>
        </w:rPr>
        <w:t>.</w:t>
      </w:r>
      <w:r w:rsidRPr="0014388D">
        <w:rPr>
          <w:rFonts w:ascii="Times New Roman" w:hAnsi="Times New Roman"/>
          <w:b/>
          <w:sz w:val="24"/>
          <w:szCs w:val="24"/>
        </w:rPr>
        <w:t>3</w:t>
      </w:r>
      <w:r w:rsidR="00350B9C" w:rsidRPr="0014388D">
        <w:rPr>
          <w:rFonts w:ascii="Times New Roman" w:hAnsi="Times New Roman"/>
          <w:b/>
          <w:sz w:val="24"/>
          <w:szCs w:val="24"/>
        </w:rPr>
        <w:t xml:space="preserve"> </w:t>
      </w:r>
      <w:r w:rsidR="00E73D76" w:rsidRPr="00E73D76">
        <w:rPr>
          <w:position w:val="-10"/>
        </w:rPr>
        <w:object w:dxaOrig="900" w:dyaOrig="320" w14:anchorId="03F5B740">
          <v:shape id="_x0000_i1048" type="#_x0000_t75" style="width:45.1pt;height:15.65pt" o:ole="">
            <v:imagedata r:id="rId53" o:title=""/>
          </v:shape>
          <o:OLEObject Type="Embed" ProgID="Equation.DSMT4" ShapeID="_x0000_i1048" DrawAspect="Content" ObjectID="_1774959669" r:id="rId54"/>
        </w:object>
      </w:r>
      <w:r w:rsidR="00363F87" w:rsidRPr="0014388D">
        <w:rPr>
          <w:rFonts w:ascii="Times New Roman" w:hAnsi="Times New Roman"/>
          <w:bCs/>
          <w:sz w:val="24"/>
          <w:szCs w:val="24"/>
        </w:rPr>
        <w:t xml:space="preserve"> tem exatamente 2 soluções se e só se</w:t>
      </w:r>
      <w:r w:rsidR="00363F87" w:rsidRPr="0014388D">
        <w:rPr>
          <w:rFonts w:ascii="Times New Roman" w:hAnsi="Times New Roman"/>
          <w:b/>
          <w:sz w:val="24"/>
          <w:szCs w:val="24"/>
        </w:rPr>
        <w:t xml:space="preserve"> </w:t>
      </w:r>
      <w:r w:rsidR="00E73D76" w:rsidRPr="00E73D76">
        <w:rPr>
          <w:position w:val="-16"/>
        </w:rPr>
        <w:object w:dxaOrig="1760" w:dyaOrig="440" w14:anchorId="1569318C">
          <v:shape id="_x0000_i1049" type="#_x0000_t75" style="width:87.65pt;height:21.9pt" o:ole="">
            <v:imagedata r:id="rId55" o:title=""/>
          </v:shape>
          <o:OLEObject Type="Embed" ProgID="Equation.DSMT4" ShapeID="_x0000_i1049" DrawAspect="Content" ObjectID="_1774959670" r:id="rId56"/>
        </w:object>
      </w:r>
    </w:p>
    <w:p w14:paraId="2E2221C4" w14:textId="2BAC2630" w:rsidR="00023834" w:rsidRPr="0014388D" w:rsidRDefault="00754770" w:rsidP="00DB4A11">
      <w:pPr>
        <w:spacing w:after="0"/>
        <w:ind w:left="851" w:hanging="425"/>
        <w:rPr>
          <w:rFonts w:ascii="Times New Roman" w:hAnsi="Times New Roman"/>
          <w:b/>
          <w:sz w:val="24"/>
          <w:szCs w:val="24"/>
        </w:rPr>
      </w:pPr>
      <w:r w:rsidRPr="0014388D">
        <w:rPr>
          <w:rFonts w:ascii="Times New Roman" w:hAnsi="Times New Roman"/>
          <w:b/>
          <w:sz w:val="24"/>
          <w:szCs w:val="24"/>
        </w:rPr>
        <w:t>4</w:t>
      </w:r>
      <w:r w:rsidR="0069469E" w:rsidRPr="0014388D">
        <w:rPr>
          <w:rFonts w:ascii="Times New Roman" w:hAnsi="Times New Roman"/>
          <w:b/>
          <w:sz w:val="24"/>
          <w:szCs w:val="24"/>
        </w:rPr>
        <w:t>.</w:t>
      </w:r>
      <w:r w:rsidRPr="0014388D">
        <w:rPr>
          <w:rFonts w:ascii="Times New Roman" w:hAnsi="Times New Roman"/>
          <w:b/>
          <w:sz w:val="24"/>
          <w:szCs w:val="24"/>
        </w:rPr>
        <w:t>4</w:t>
      </w:r>
      <w:r w:rsidR="005A7121" w:rsidRPr="0014388D">
        <w:rPr>
          <w:rFonts w:ascii="Times New Roman" w:hAnsi="Times New Roman"/>
          <w:b/>
          <w:sz w:val="24"/>
          <w:szCs w:val="24"/>
        </w:rPr>
        <w:t xml:space="preserve"> </w:t>
      </w:r>
      <w:r w:rsidR="007A4969" w:rsidRPr="0014388D">
        <w:rPr>
          <w:rFonts w:ascii="Times New Roman" w:hAnsi="Times New Roman"/>
          <w:b/>
          <w:sz w:val="24"/>
          <w:szCs w:val="24"/>
        </w:rPr>
        <w:t xml:space="preserve">  </w:t>
      </w:r>
      <w:r w:rsidR="008E3D95" w:rsidRPr="0014388D">
        <w:rPr>
          <w:rFonts w:ascii="Times New Roman" w:hAnsi="Times New Roman"/>
          <w:bCs/>
          <w:sz w:val="24"/>
          <w:szCs w:val="24"/>
        </w:rPr>
        <w:t xml:space="preserve">Para </w:t>
      </w:r>
      <w:r w:rsidR="00E73D76" w:rsidRPr="00E73D76">
        <w:rPr>
          <w:position w:val="-6"/>
        </w:rPr>
        <w:object w:dxaOrig="1040" w:dyaOrig="279" w14:anchorId="1EF44E47">
          <v:shape id="_x0000_i1050" type="#_x0000_t75" style="width:51.95pt;height:14.4pt" o:ole="">
            <v:imagedata r:id="rId57" o:title=""/>
          </v:shape>
          <o:OLEObject Type="Embed" ProgID="Equation.DSMT4" ShapeID="_x0000_i1050" DrawAspect="Content" ObjectID="_1774959671" r:id="rId58"/>
        </w:object>
      </w:r>
      <w:r w:rsidR="000F779B" w:rsidRPr="0014388D">
        <w:rPr>
          <w:rFonts w:ascii="Times New Roman" w:hAnsi="Times New Roman"/>
          <w:b/>
          <w:sz w:val="24"/>
          <w:szCs w:val="24"/>
        </w:rPr>
        <w:t xml:space="preserve">: </w:t>
      </w:r>
      <w:r w:rsidR="00E73D76" w:rsidRPr="00E73D76">
        <w:rPr>
          <w:position w:val="-10"/>
        </w:rPr>
        <w:object w:dxaOrig="1980" w:dyaOrig="360" w14:anchorId="2DF6F329">
          <v:shape id="_x0000_i1051" type="#_x0000_t75" style="width:98.9pt;height:18.15pt" o:ole="">
            <v:imagedata r:id="rId59" o:title=""/>
          </v:shape>
          <o:OLEObject Type="Embed" ProgID="Equation.DSMT4" ShapeID="_x0000_i1051" DrawAspect="Content" ObjectID="_1774959672" r:id="rId60"/>
        </w:object>
      </w:r>
      <w:r w:rsidR="000F779B" w:rsidRPr="0014388D">
        <w:rPr>
          <w:rFonts w:ascii="Times New Roman" w:hAnsi="Times New Roman"/>
          <w:b/>
          <w:sz w:val="24"/>
          <w:szCs w:val="24"/>
        </w:rPr>
        <w:t xml:space="preserve"> </w:t>
      </w:r>
    </w:p>
    <w:p w14:paraId="205FEA9A" w14:textId="4DF83739" w:rsidR="00054E6F" w:rsidRPr="0014388D" w:rsidRDefault="00E73D76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E73D76">
        <w:rPr>
          <w:position w:val="-10"/>
        </w:rPr>
        <w:object w:dxaOrig="1860" w:dyaOrig="360" w14:anchorId="593998D4">
          <v:shape id="_x0000_i1052" type="#_x0000_t75" style="width:93.3pt;height:18.15pt" o:ole="">
            <v:imagedata r:id="rId61" o:title=""/>
          </v:shape>
          <o:OLEObject Type="Embed" ProgID="Equation.DSMT4" ShapeID="_x0000_i1052" DrawAspect="Content" ObjectID="_1774959673" r:id="rId62"/>
        </w:object>
      </w:r>
      <w:r w:rsidR="00026923" w:rsidRPr="0014388D">
        <w:rPr>
          <w:rFonts w:ascii="Times New Roman" w:hAnsi="Times New Roman"/>
          <w:bCs/>
          <w:sz w:val="24"/>
          <w:szCs w:val="24"/>
        </w:rPr>
        <w:t xml:space="preserve"> uma vez que a parábola que representa </w:t>
      </w:r>
      <w:r w:rsidRPr="00E73D76">
        <w:rPr>
          <w:position w:val="-10"/>
        </w:rPr>
        <w:object w:dxaOrig="240" w:dyaOrig="320" w14:anchorId="30F22405">
          <v:shape id="_x0000_i1053" type="#_x0000_t75" style="width:11.9pt;height:15.65pt" o:ole="">
            <v:imagedata r:id="rId63" o:title=""/>
          </v:shape>
          <o:OLEObject Type="Embed" ProgID="Equation.DSMT4" ShapeID="_x0000_i1053" DrawAspect="Content" ObjectID="_1774959674" r:id="rId64"/>
        </w:object>
      </w:r>
      <w:r w:rsidR="00026923" w:rsidRPr="0014388D">
        <w:rPr>
          <w:rFonts w:ascii="Times New Roman" w:hAnsi="Times New Roman"/>
          <w:bCs/>
          <w:sz w:val="24"/>
          <w:szCs w:val="24"/>
        </w:rPr>
        <w:t xml:space="preserve"> </w:t>
      </w:r>
      <w:r w:rsidR="00CA42F3" w:rsidRPr="0014388D">
        <w:rPr>
          <w:rFonts w:ascii="Times New Roman" w:hAnsi="Times New Roman"/>
          <w:bCs/>
          <w:sz w:val="24"/>
          <w:szCs w:val="24"/>
        </w:rPr>
        <w:t xml:space="preserve">tem vértice no ponto de coordenadas </w:t>
      </w:r>
      <w:r w:rsidRPr="00E73D76">
        <w:rPr>
          <w:position w:val="-10"/>
        </w:rPr>
        <w:object w:dxaOrig="660" w:dyaOrig="360" w14:anchorId="0CE982B2">
          <v:shape id="_x0000_i1054" type="#_x0000_t75" style="width:33.2pt;height:18.15pt" o:ole="">
            <v:imagedata r:id="rId65" o:title=""/>
          </v:shape>
          <o:OLEObject Type="Embed" ProgID="Equation.DSMT4" ShapeID="_x0000_i1054" DrawAspect="Content" ObjectID="_1774959675" r:id="rId66"/>
        </w:object>
      </w:r>
      <w:r w:rsidR="00CA42F3" w:rsidRPr="0014388D">
        <w:rPr>
          <w:rFonts w:ascii="Times New Roman" w:hAnsi="Times New Roman"/>
          <w:bCs/>
          <w:sz w:val="24"/>
          <w:szCs w:val="24"/>
        </w:rPr>
        <w:t xml:space="preserve"> .</w:t>
      </w:r>
    </w:p>
    <w:p w14:paraId="6B0EDE34" w14:textId="19E4DEA4" w:rsidR="00CA42F3" w:rsidRPr="0014388D" w:rsidRDefault="0050777C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t xml:space="preserve">O ponto de coordenadas </w:t>
      </w:r>
      <w:r w:rsidR="00E73D76" w:rsidRPr="00E73D76">
        <w:rPr>
          <w:position w:val="-10"/>
        </w:rPr>
        <w:object w:dxaOrig="560" w:dyaOrig="320" w14:anchorId="24EE778A">
          <v:shape id="_x0000_i1055" type="#_x0000_t75" style="width:27.55pt;height:15.65pt" o:ole="">
            <v:imagedata r:id="rId67" o:title=""/>
          </v:shape>
          <o:OLEObject Type="Embed" ProgID="Equation.DSMT4" ShapeID="_x0000_i1055" DrawAspect="Content" ObjectID="_1774959676" r:id="rId68"/>
        </w:object>
      </w:r>
      <w:r w:rsidRPr="0014388D">
        <w:rPr>
          <w:rFonts w:ascii="Times New Roman" w:hAnsi="Times New Roman"/>
          <w:bCs/>
          <w:sz w:val="24"/>
          <w:szCs w:val="24"/>
        </w:rPr>
        <w:t xml:space="preserve"> pertence à parábola, então:</w:t>
      </w:r>
    </w:p>
    <w:p w14:paraId="1BEB47D2" w14:textId="01C497AE" w:rsidR="0050777C" w:rsidRPr="0014388D" w:rsidRDefault="00E73D76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E73D76">
        <w:rPr>
          <w:position w:val="-10"/>
        </w:rPr>
        <w:object w:dxaOrig="2320" w:dyaOrig="360" w14:anchorId="2F8A1099">
          <v:shape id="_x0000_i1056" type="#_x0000_t75" style="width:116.45pt;height:18.15pt" o:ole="">
            <v:imagedata r:id="rId69" o:title=""/>
          </v:shape>
          <o:OLEObject Type="Embed" ProgID="Equation.DSMT4" ShapeID="_x0000_i1056" DrawAspect="Content" ObjectID="_1774959677" r:id="rId70"/>
        </w:object>
      </w:r>
    </w:p>
    <w:p w14:paraId="1D688168" w14:textId="4D1291C4" w:rsidR="00682BEA" w:rsidRPr="0014388D" w:rsidRDefault="00682BEA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t xml:space="preserve">Assim, </w:t>
      </w:r>
      <w:r w:rsidR="00E73D76" w:rsidRPr="00E73D76">
        <w:rPr>
          <w:position w:val="-10"/>
        </w:rPr>
        <w:object w:dxaOrig="1740" w:dyaOrig="360" w14:anchorId="3065450E">
          <v:shape id="_x0000_i1057" type="#_x0000_t75" style="width:87.05pt;height:18.15pt" o:ole="">
            <v:imagedata r:id="rId71" o:title=""/>
          </v:shape>
          <o:OLEObject Type="Embed" ProgID="Equation.DSMT4" ShapeID="_x0000_i1057" DrawAspect="Content" ObjectID="_1774959678" r:id="rId72"/>
        </w:object>
      </w:r>
    </w:p>
    <w:p w14:paraId="195D0F9C" w14:textId="4114A071" w:rsidR="00682BEA" w:rsidRPr="0014388D" w:rsidRDefault="00585FA5" w:rsidP="00DB4A11">
      <w:pPr>
        <w:spacing w:after="0"/>
        <w:ind w:left="851"/>
        <w:rPr>
          <w:rFonts w:ascii="Times New Roman" w:hAnsi="Times New Roman"/>
          <w:b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t>P</w:t>
      </w:r>
      <w:r w:rsidR="00682BEA" w:rsidRPr="0014388D">
        <w:rPr>
          <w:rFonts w:ascii="Times New Roman" w:hAnsi="Times New Roman"/>
          <w:bCs/>
          <w:sz w:val="24"/>
          <w:szCs w:val="24"/>
        </w:rPr>
        <w:t xml:space="preserve">ara </w:t>
      </w:r>
      <w:r w:rsidR="00E73D76" w:rsidRPr="00E73D76">
        <w:rPr>
          <w:position w:val="-6"/>
        </w:rPr>
        <w:object w:dxaOrig="900" w:dyaOrig="279" w14:anchorId="6F1C1CBA">
          <v:shape id="_x0000_i1058" type="#_x0000_t75" style="width:45.1pt;height:14.4pt" o:ole="">
            <v:imagedata r:id="rId73" o:title=""/>
          </v:shape>
          <o:OLEObject Type="Embed" ProgID="Equation.DSMT4" ShapeID="_x0000_i1058" DrawAspect="Content" ObjectID="_1774959679" r:id="rId74"/>
        </w:object>
      </w:r>
      <w:r w:rsidR="00682BEA" w:rsidRPr="0014388D">
        <w:rPr>
          <w:rFonts w:ascii="Times New Roman" w:hAnsi="Times New Roman"/>
          <w:b/>
          <w:sz w:val="24"/>
          <w:szCs w:val="24"/>
        </w:rPr>
        <w:t xml:space="preserve">: </w:t>
      </w:r>
      <w:r w:rsidR="00E73D76" w:rsidRPr="00E73D76">
        <w:rPr>
          <w:position w:val="-10"/>
        </w:rPr>
        <w:object w:dxaOrig="1400" w:dyaOrig="320" w14:anchorId="1EDDF5F6">
          <v:shape id="_x0000_i1059" type="#_x0000_t75" style="width:69.5pt;height:15.65pt" o:ole="">
            <v:imagedata r:id="rId75" o:title=""/>
          </v:shape>
          <o:OLEObject Type="Embed" ProgID="Equation.DSMT4" ShapeID="_x0000_i1059" DrawAspect="Content" ObjectID="_1774959680" r:id="rId76"/>
        </w:object>
      </w:r>
      <w:r w:rsidR="00682BEA" w:rsidRPr="0014388D">
        <w:rPr>
          <w:rFonts w:ascii="Times New Roman" w:hAnsi="Times New Roman"/>
          <w:b/>
          <w:sz w:val="24"/>
          <w:szCs w:val="24"/>
        </w:rPr>
        <w:t xml:space="preserve"> </w:t>
      </w:r>
    </w:p>
    <w:p w14:paraId="222C9E27" w14:textId="77777777" w:rsidR="00682BEA" w:rsidRPr="0014388D" w:rsidRDefault="00682BEA" w:rsidP="00DB4A11">
      <w:pPr>
        <w:spacing w:after="0"/>
        <w:ind w:left="851"/>
        <w:rPr>
          <w:rFonts w:ascii="Times New Roman" w:hAnsi="Times New Roman"/>
          <w:b/>
          <w:sz w:val="24"/>
          <w:szCs w:val="24"/>
        </w:rPr>
      </w:pPr>
    </w:p>
    <w:p w14:paraId="24BC06C7" w14:textId="64431D19" w:rsidR="00682BEA" w:rsidRPr="0014388D" w:rsidRDefault="00F41718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lastRenderedPageBreak/>
        <w:t xml:space="preserve">Uma vez que os pontos de coordenadas </w:t>
      </w:r>
      <w:r w:rsidR="00E73D76" w:rsidRPr="00E73D76">
        <w:rPr>
          <w:position w:val="-10"/>
        </w:rPr>
        <w:object w:dxaOrig="580" w:dyaOrig="360" w14:anchorId="65A29DAE">
          <v:shape id="_x0000_i1060" type="#_x0000_t75" style="width:29.45pt;height:18.15pt" o:ole="">
            <v:imagedata r:id="rId77" o:title=""/>
          </v:shape>
          <o:OLEObject Type="Embed" ProgID="Equation.DSMT4" ShapeID="_x0000_i1060" DrawAspect="Content" ObjectID="_1774959681" r:id="rId78"/>
        </w:object>
      </w:r>
      <w:r w:rsidRPr="0014388D">
        <w:rPr>
          <w:rFonts w:ascii="Times New Roman" w:hAnsi="Times New Roman"/>
          <w:bCs/>
          <w:sz w:val="24"/>
          <w:szCs w:val="24"/>
        </w:rPr>
        <w:t xml:space="preserve">  e </w:t>
      </w:r>
      <w:r w:rsidR="00E73D76" w:rsidRPr="00E73D76">
        <w:rPr>
          <w:position w:val="-10"/>
        </w:rPr>
        <w:object w:dxaOrig="700" w:dyaOrig="360" w14:anchorId="28123CFA">
          <v:shape id="_x0000_i1061" type="#_x0000_t75" style="width:35.05pt;height:18.15pt" o:ole="">
            <v:imagedata r:id="rId79" o:title=""/>
          </v:shape>
          <o:OLEObject Type="Embed" ProgID="Equation.DSMT4" ShapeID="_x0000_i1061" DrawAspect="Content" ObjectID="_1774959682" r:id="rId80"/>
        </w:object>
      </w:r>
      <w:r w:rsidRPr="0014388D">
        <w:rPr>
          <w:rFonts w:ascii="Times New Roman" w:hAnsi="Times New Roman"/>
          <w:bCs/>
          <w:sz w:val="24"/>
          <w:szCs w:val="24"/>
        </w:rPr>
        <w:t xml:space="preserve"> pertencem ao segmento de reta, </w:t>
      </w:r>
      <w:r w:rsidR="00BD7003" w:rsidRPr="0014388D">
        <w:rPr>
          <w:rFonts w:ascii="Times New Roman" w:hAnsi="Times New Roman"/>
          <w:bCs/>
          <w:sz w:val="24"/>
          <w:szCs w:val="24"/>
        </w:rPr>
        <w:t xml:space="preserve">o declive é:   </w:t>
      </w:r>
      <w:r w:rsidRPr="0014388D">
        <w:rPr>
          <w:rFonts w:ascii="Times New Roman" w:hAnsi="Times New Roman"/>
          <w:bCs/>
          <w:sz w:val="24"/>
          <w:szCs w:val="24"/>
        </w:rPr>
        <w:t xml:space="preserve"> </w:t>
      </w:r>
      <w:r w:rsidR="00E73D76" w:rsidRPr="00E73D76">
        <w:rPr>
          <w:position w:val="-24"/>
        </w:rPr>
        <w:object w:dxaOrig="1579" w:dyaOrig="620" w14:anchorId="43AEA840">
          <v:shape id="_x0000_i1062" type="#_x0000_t75" style="width:78.9pt;height:30.7pt" o:ole="">
            <v:imagedata r:id="rId81" o:title=""/>
          </v:shape>
          <o:OLEObject Type="Embed" ProgID="Equation.DSMT4" ShapeID="_x0000_i1062" DrawAspect="Content" ObjectID="_1774959683" r:id="rId82"/>
        </w:object>
      </w:r>
      <w:r w:rsidR="00B86EAF" w:rsidRPr="0014388D">
        <w:rPr>
          <w:rFonts w:ascii="Times New Roman" w:hAnsi="Times New Roman"/>
          <w:bCs/>
          <w:sz w:val="24"/>
          <w:szCs w:val="24"/>
        </w:rPr>
        <w:t>.</w:t>
      </w:r>
    </w:p>
    <w:p w14:paraId="5C5CB424" w14:textId="051A7ABA" w:rsidR="00682BEA" w:rsidRPr="0014388D" w:rsidRDefault="00E73D76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E73D76">
        <w:rPr>
          <w:position w:val="-6"/>
        </w:rPr>
        <w:object w:dxaOrig="2140" w:dyaOrig="279" w14:anchorId="7CB03A14">
          <v:shape id="_x0000_i1063" type="#_x0000_t75" style="width:107.05pt;height:14.4pt" o:ole="">
            <v:imagedata r:id="rId83" o:title=""/>
          </v:shape>
          <o:OLEObject Type="Embed" ProgID="Equation.DSMT4" ShapeID="_x0000_i1063" DrawAspect="Content" ObjectID="_1774959684" r:id="rId84"/>
        </w:object>
      </w:r>
    </w:p>
    <w:p w14:paraId="6BB13500" w14:textId="12167E8A" w:rsidR="00682BEA" w:rsidRPr="0014388D" w:rsidRDefault="00682BEA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t xml:space="preserve">Assim, </w:t>
      </w:r>
      <w:r w:rsidR="00E73D76" w:rsidRPr="00E73D76">
        <w:rPr>
          <w:position w:val="-10"/>
        </w:rPr>
        <w:object w:dxaOrig="1359" w:dyaOrig="320" w14:anchorId="5BAA7653">
          <v:shape id="_x0000_i1064" type="#_x0000_t75" style="width:68.25pt;height:15.65pt" o:ole="">
            <v:imagedata r:id="rId85" o:title=""/>
          </v:shape>
          <o:OLEObject Type="Embed" ProgID="Equation.DSMT4" ShapeID="_x0000_i1064" DrawAspect="Content" ObjectID="_1774959685" r:id="rId86"/>
        </w:object>
      </w:r>
    </w:p>
    <w:p w14:paraId="023D42E0" w14:textId="636304FB" w:rsidR="00054E6F" w:rsidRPr="0014388D" w:rsidRDefault="00F63AEB" w:rsidP="00DB4A11">
      <w:pPr>
        <w:spacing w:after="0"/>
        <w:ind w:left="851"/>
        <w:rPr>
          <w:rFonts w:ascii="Times New Roman" w:hAnsi="Times New Roman"/>
          <w:bCs/>
          <w:sz w:val="24"/>
          <w:szCs w:val="24"/>
        </w:rPr>
      </w:pPr>
      <w:r w:rsidRPr="0014388D">
        <w:rPr>
          <w:rFonts w:ascii="Times New Roman" w:hAnsi="Times New Roman"/>
          <w:bCs/>
          <w:sz w:val="24"/>
          <w:szCs w:val="24"/>
        </w:rPr>
        <w:t xml:space="preserve">Logo </w:t>
      </w:r>
      <w:r w:rsidR="00E73D76" w:rsidRPr="00E73D76">
        <w:rPr>
          <w:position w:val="-32"/>
        </w:rPr>
        <w:object w:dxaOrig="3379" w:dyaOrig="760" w14:anchorId="2F221057">
          <v:shape id="_x0000_i1065" type="#_x0000_t75" style="width:169.05pt;height:38.2pt" o:ole="">
            <v:imagedata r:id="rId87" o:title=""/>
          </v:shape>
          <o:OLEObject Type="Embed" ProgID="Equation.DSMT4" ShapeID="_x0000_i1065" DrawAspect="Content" ObjectID="_1774959686" r:id="rId88"/>
        </w:object>
      </w:r>
      <w:r w:rsidRPr="0014388D">
        <w:rPr>
          <w:rFonts w:ascii="Times New Roman" w:hAnsi="Times New Roman"/>
          <w:bCs/>
          <w:sz w:val="24"/>
          <w:szCs w:val="24"/>
        </w:rPr>
        <w:t xml:space="preserve"> </w:t>
      </w:r>
    </w:p>
    <w:p w14:paraId="0FD9260D" w14:textId="77777777" w:rsidR="00054E6F" w:rsidRPr="0014388D" w:rsidRDefault="00054E6F" w:rsidP="00B572EC">
      <w:pPr>
        <w:spacing w:after="0"/>
        <w:ind w:left="567" w:hanging="141"/>
        <w:rPr>
          <w:rFonts w:ascii="Times New Roman" w:hAnsi="Times New Roman"/>
          <w:b/>
          <w:sz w:val="24"/>
          <w:szCs w:val="24"/>
        </w:rPr>
      </w:pPr>
    </w:p>
    <w:p w14:paraId="5BF553BE" w14:textId="0D988A8F" w:rsidR="00ED6244" w:rsidRPr="0014388D" w:rsidRDefault="00602CBA" w:rsidP="00D7484C">
      <w:pPr>
        <w:spacing w:after="0"/>
        <w:ind w:left="426" w:hanging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5</w:t>
      </w:r>
      <w:r w:rsidR="00B00772" w:rsidRPr="0014388D">
        <w:rPr>
          <w:rFonts w:ascii="Times New Roman" w:hAnsi="Times New Roman"/>
          <w:b/>
          <w:bCs/>
          <w:sz w:val="24"/>
          <w:szCs w:val="24"/>
        </w:rPr>
        <w:t>.</w:t>
      </w:r>
      <w:r w:rsidR="00B32532" w:rsidRPr="0014388D">
        <w:rPr>
          <w:rFonts w:ascii="Times New Roman" w:hAnsi="Times New Roman"/>
          <w:b/>
          <w:bCs/>
          <w:sz w:val="24"/>
          <w:szCs w:val="24"/>
        </w:rPr>
        <w:tab/>
      </w:r>
      <w:r w:rsidR="006D1940"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73D76" w:rsidRPr="00E73D76">
        <w:rPr>
          <w:position w:val="-26"/>
        </w:rPr>
        <w:object w:dxaOrig="6920" w:dyaOrig="660" w14:anchorId="1B00E091">
          <v:shape id="_x0000_i1066" type="#_x0000_t75" style="width:345.6pt;height:33.2pt" o:ole="">
            <v:imagedata r:id="rId89" o:title=""/>
          </v:shape>
          <o:OLEObject Type="Embed" ProgID="Equation.DSMT4" ShapeID="_x0000_i1066" DrawAspect="Content" ObjectID="_1774959687" r:id="rId90"/>
        </w:object>
      </w:r>
    </w:p>
    <w:p w14:paraId="6F486DA6" w14:textId="527DA200" w:rsidR="0025141E" w:rsidRPr="0014388D" w:rsidRDefault="0025141E" w:rsidP="00D7484C">
      <w:pPr>
        <w:spacing w:after="0"/>
        <w:ind w:left="426" w:hanging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sz w:val="24"/>
          <w:szCs w:val="24"/>
        </w:rPr>
        <w:tab/>
      </w:r>
      <w:r w:rsidR="00E73D76" w:rsidRPr="00E73D76">
        <w:rPr>
          <w:position w:val="-24"/>
        </w:rPr>
        <w:object w:dxaOrig="5840" w:dyaOrig="620" w14:anchorId="0543595A">
          <v:shape id="_x0000_i1067" type="#_x0000_t75" style="width:291.75pt;height:30.7pt" o:ole="">
            <v:imagedata r:id="rId91" o:title=""/>
          </v:shape>
          <o:OLEObject Type="Embed" ProgID="Equation.DSMT4" ShapeID="_x0000_i1067" DrawAspect="Content" ObjectID="_1774959688" r:id="rId92"/>
        </w:object>
      </w:r>
    </w:p>
    <w:p w14:paraId="1545A094" w14:textId="049F677B" w:rsidR="00C15E92" w:rsidRPr="0014388D" w:rsidRDefault="00E73D76" w:rsidP="00D7484C">
      <w:pPr>
        <w:spacing w:after="0"/>
        <w:ind w:left="426"/>
        <w:rPr>
          <w:rFonts w:ascii="Times New Roman" w:hAnsi="Times New Roman"/>
          <w:sz w:val="24"/>
          <w:szCs w:val="24"/>
        </w:rPr>
      </w:pPr>
      <w:r w:rsidRPr="00E73D76">
        <w:rPr>
          <w:position w:val="-24"/>
        </w:rPr>
        <w:object w:dxaOrig="1280" w:dyaOrig="620" w14:anchorId="5E51378F">
          <v:shape id="_x0000_i1068" type="#_x0000_t75" style="width:63.85pt;height:30.7pt" o:ole="">
            <v:imagedata r:id="rId93" o:title=""/>
          </v:shape>
          <o:OLEObject Type="Embed" ProgID="Equation.DSMT4" ShapeID="_x0000_i1068" DrawAspect="Content" ObjectID="_1774959689" r:id="rId94"/>
        </w:object>
      </w:r>
      <w:r w:rsidR="00C15E92" w:rsidRPr="0014388D">
        <w:rPr>
          <w:rFonts w:ascii="Times New Roman" w:hAnsi="Times New Roman"/>
          <w:sz w:val="24"/>
          <w:szCs w:val="24"/>
        </w:rPr>
        <w:t xml:space="preserve"> </w:t>
      </w:r>
    </w:p>
    <w:p w14:paraId="1AE44558" w14:textId="534C00D7" w:rsidR="00EB2753" w:rsidRPr="0014388D" w:rsidRDefault="00E73D76" w:rsidP="00D7484C">
      <w:pPr>
        <w:spacing w:after="0"/>
        <w:ind w:left="426"/>
        <w:rPr>
          <w:rFonts w:ascii="Times New Roman" w:hAnsi="Times New Roman"/>
          <w:sz w:val="24"/>
          <w:szCs w:val="24"/>
        </w:rPr>
      </w:pPr>
      <w:r w:rsidRPr="00E73D76">
        <w:rPr>
          <w:position w:val="-24"/>
        </w:rPr>
        <w:object w:dxaOrig="3300" w:dyaOrig="620" w14:anchorId="39CA2FD1">
          <v:shape id="_x0000_i1069" type="#_x0000_t75" style="width:165.3pt;height:30.7pt" o:ole="">
            <v:imagedata r:id="rId95" o:title=""/>
          </v:shape>
          <o:OLEObject Type="Embed" ProgID="Equation.DSMT4" ShapeID="_x0000_i1069" DrawAspect="Content" ObjectID="_1774959690" r:id="rId96"/>
        </w:object>
      </w:r>
      <w:r w:rsidR="00EB2753" w:rsidRPr="0014388D">
        <w:rPr>
          <w:rFonts w:ascii="Times New Roman" w:hAnsi="Times New Roman"/>
          <w:sz w:val="24"/>
          <w:szCs w:val="24"/>
        </w:rPr>
        <w:t xml:space="preserve"> </w:t>
      </w:r>
    </w:p>
    <w:p w14:paraId="2A2A9CBB" w14:textId="13F21ABD" w:rsidR="003F24CB" w:rsidRPr="0014388D" w:rsidRDefault="003F24CB" w:rsidP="00D7484C">
      <w:pPr>
        <w:spacing w:after="0"/>
        <w:ind w:left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sz w:val="24"/>
          <w:szCs w:val="24"/>
        </w:rPr>
        <w:t xml:space="preserve">O vértice da parábola tem coordenadas </w:t>
      </w:r>
      <w:r w:rsidR="00E73D76" w:rsidRPr="00E73D76">
        <w:rPr>
          <w:position w:val="-12"/>
        </w:rPr>
        <w:object w:dxaOrig="780" w:dyaOrig="380" w14:anchorId="47B755BA">
          <v:shape id="_x0000_i1070" type="#_x0000_t75" style="width:38.8pt;height:18.8pt" o:ole="">
            <v:imagedata r:id="rId97" o:title=""/>
          </v:shape>
          <o:OLEObject Type="Embed" ProgID="Equation.DSMT4" ShapeID="_x0000_i1070" DrawAspect="Content" ObjectID="_1774959691" r:id="rId98"/>
        </w:object>
      </w:r>
      <w:r w:rsidRPr="0014388D">
        <w:rPr>
          <w:rFonts w:ascii="Times New Roman" w:hAnsi="Times New Roman"/>
          <w:sz w:val="24"/>
          <w:szCs w:val="24"/>
        </w:rPr>
        <w:t>.</w:t>
      </w:r>
    </w:p>
    <w:p w14:paraId="6233F16D" w14:textId="13223514" w:rsidR="001155BA" w:rsidRPr="0014388D" w:rsidRDefault="00F9490C" w:rsidP="00D7484C">
      <w:pPr>
        <w:spacing w:after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ab/>
      </w:r>
      <w:r w:rsidRPr="0014388D">
        <w:rPr>
          <w:rFonts w:ascii="Times New Roman" w:hAnsi="Times New Roman"/>
          <w:b/>
          <w:bCs/>
          <w:sz w:val="24"/>
          <w:szCs w:val="24"/>
        </w:rPr>
        <w:tab/>
      </w:r>
      <w:r w:rsidR="005F1EC9" w:rsidRPr="0014388D">
        <w:rPr>
          <w:rFonts w:ascii="Times New Roman" w:hAnsi="Times New Roman"/>
          <w:sz w:val="24"/>
          <w:szCs w:val="24"/>
        </w:rPr>
        <w:tab/>
      </w:r>
    </w:p>
    <w:p w14:paraId="4735544A" w14:textId="41E8350A" w:rsidR="003014C2" w:rsidRPr="0014388D" w:rsidRDefault="00CE26A5" w:rsidP="008A4F64">
      <w:pPr>
        <w:spacing w:after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6.</w:t>
      </w:r>
      <w:r w:rsidR="00B32532" w:rsidRP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6"/>
        </w:rPr>
        <w:object w:dxaOrig="4840" w:dyaOrig="440" w14:anchorId="3DA1E6A3">
          <v:shape id="_x0000_i1071" type="#_x0000_t75" style="width:242.3pt;height:21.9pt" o:ole="">
            <v:imagedata r:id="rId99" o:title=""/>
          </v:shape>
          <o:OLEObject Type="Embed" ProgID="Equation.DSMT4" ShapeID="_x0000_i1071" DrawAspect="Content" ObjectID="_1774959692" r:id="rId100"/>
        </w:object>
      </w:r>
      <w:r w:rsidR="0053071C"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A3ED0" w:rsidRPr="0014388D">
        <w:rPr>
          <w:rFonts w:ascii="Times New Roman" w:hAnsi="Times New Roman"/>
          <w:b/>
          <w:bCs/>
          <w:sz w:val="24"/>
          <w:szCs w:val="24"/>
        </w:rPr>
        <w:sym w:font="Symbol" w:char="F0DB"/>
      </w:r>
    </w:p>
    <w:p w14:paraId="2FCA89F1" w14:textId="5CC7ECB4" w:rsidR="00ED175C" w:rsidRPr="0014388D" w:rsidRDefault="00D0226F" w:rsidP="00ED175C">
      <w:pPr>
        <w:spacing w:after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36"/>
        </w:rPr>
        <w:object w:dxaOrig="5860" w:dyaOrig="840" w14:anchorId="0DF630F9">
          <v:shape id="_x0000_i1072" type="#_x0000_t75" style="width:293pt;height:41.95pt" o:ole="">
            <v:imagedata r:id="rId101" o:title=""/>
          </v:shape>
          <o:OLEObject Type="Embed" ProgID="Equation.DSMT4" ShapeID="_x0000_i1072" DrawAspect="Content" ObjectID="_1774959693" r:id="rId102"/>
        </w:object>
      </w:r>
      <w:r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175C" w:rsidRPr="0014388D">
        <w:rPr>
          <w:rFonts w:ascii="Times New Roman" w:hAnsi="Times New Roman"/>
          <w:b/>
          <w:bCs/>
          <w:sz w:val="24"/>
          <w:szCs w:val="24"/>
        </w:rPr>
        <w:sym w:font="Symbol" w:char="F0DB"/>
      </w:r>
    </w:p>
    <w:p w14:paraId="2B859A15" w14:textId="6DD343E4" w:rsidR="00FA492D" w:rsidRPr="0014388D" w:rsidRDefault="00ED175C" w:rsidP="00481DDC">
      <w:pPr>
        <w:spacing w:after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14"/>
        </w:rPr>
        <w:object w:dxaOrig="4959" w:dyaOrig="400" w14:anchorId="116705EB">
          <v:shape id="_x0000_i1073" type="#_x0000_t75" style="width:247.95pt;height:20.05pt" o:ole="">
            <v:imagedata r:id="rId103" o:title=""/>
          </v:shape>
          <o:OLEObject Type="Embed" ProgID="Equation.DSMT4" ShapeID="_x0000_i1073" DrawAspect="Content" ObjectID="_1774959694" r:id="rId104"/>
        </w:object>
      </w:r>
      <w:r w:rsidR="00AB7E4B" w:rsidRPr="0014388D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AB7E4B" w:rsidRPr="0014388D">
        <w:rPr>
          <w:rFonts w:ascii="Times New Roman" w:hAnsi="Times New Roman"/>
          <w:b/>
          <w:bCs/>
          <w:sz w:val="24"/>
          <w:szCs w:val="24"/>
        </w:rPr>
        <w:sym w:font="Symbol" w:char="F0DB"/>
      </w:r>
      <w:r w:rsidR="00AB7E4B" w:rsidRPr="0014388D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E73D76" w:rsidRPr="00E73D76">
        <w:rPr>
          <w:position w:val="-10"/>
        </w:rPr>
        <w:object w:dxaOrig="1640" w:dyaOrig="320" w14:anchorId="7A902ED4">
          <v:shape id="_x0000_i1074" type="#_x0000_t75" style="width:82pt;height:15.65pt" o:ole="">
            <v:imagedata r:id="rId105" o:title=""/>
          </v:shape>
          <o:OLEObject Type="Embed" ProgID="Equation.DSMT4" ShapeID="_x0000_i1074" DrawAspect="Content" ObjectID="_1774959695" r:id="rId106"/>
        </w:object>
      </w:r>
    </w:p>
    <w:p w14:paraId="2E209D23" w14:textId="754D0EA0" w:rsidR="00C51794" w:rsidRPr="0014388D" w:rsidRDefault="00C51794" w:rsidP="007F354A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sz w:val="24"/>
          <w:szCs w:val="24"/>
        </w:rPr>
        <w:t xml:space="preserve">Conjunto dos zeros de </w:t>
      </w:r>
      <w:r w:rsidR="00E73D76" w:rsidRPr="00E73D76">
        <w:rPr>
          <w:position w:val="-10"/>
        </w:rPr>
        <w:object w:dxaOrig="240" w:dyaOrig="320" w14:anchorId="4A2BFA89">
          <v:shape id="_x0000_i1075" type="#_x0000_t75" style="width:11.9pt;height:15.65pt" o:ole="">
            <v:imagedata r:id="rId107" o:title=""/>
          </v:shape>
          <o:OLEObject Type="Embed" ProgID="Equation.DSMT4" ShapeID="_x0000_i1075" DrawAspect="Content" ObjectID="_1774959696" r:id="rId108"/>
        </w:object>
      </w:r>
      <w:r w:rsidRPr="0014388D">
        <w:rPr>
          <w:rFonts w:ascii="Times New Roman" w:hAnsi="Times New Roman"/>
          <w:sz w:val="24"/>
          <w:szCs w:val="24"/>
        </w:rPr>
        <w:t xml:space="preserve"> </w:t>
      </w:r>
      <w:r w:rsidR="002632AB" w:rsidRPr="0014388D">
        <w:rPr>
          <w:rFonts w:ascii="Times New Roman" w:hAnsi="Times New Roman"/>
          <w:sz w:val="24"/>
          <w:szCs w:val="24"/>
        </w:rPr>
        <w:t xml:space="preserve">: </w:t>
      </w:r>
      <w:r w:rsidR="00E73D76" w:rsidRPr="00E73D76">
        <w:rPr>
          <w:position w:val="-10"/>
        </w:rPr>
        <w:object w:dxaOrig="660" w:dyaOrig="360" w14:anchorId="66ED81C6">
          <v:shape id="_x0000_i1076" type="#_x0000_t75" style="width:33.2pt;height:18.15pt" o:ole="">
            <v:imagedata r:id="rId109" o:title=""/>
          </v:shape>
          <o:OLEObject Type="Embed" ProgID="Equation.DSMT4" ShapeID="_x0000_i1076" DrawAspect="Content" ObjectID="_1774959697" r:id="rId110"/>
        </w:object>
      </w:r>
      <w:r w:rsidR="002632AB" w:rsidRPr="0014388D">
        <w:rPr>
          <w:rFonts w:ascii="Times New Roman" w:hAnsi="Times New Roman"/>
          <w:sz w:val="24"/>
          <w:szCs w:val="24"/>
        </w:rPr>
        <w:t xml:space="preserve"> </w:t>
      </w:r>
    </w:p>
    <w:p w14:paraId="78187990" w14:textId="76305DF8" w:rsidR="002632AB" w:rsidRPr="0014388D" w:rsidRDefault="002632AB" w:rsidP="00544999">
      <w:pPr>
        <w:spacing w:after="0" w:line="240" w:lineRule="auto"/>
        <w:ind w:left="426" w:hanging="426"/>
        <w:jc w:val="right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 xml:space="preserve">Opção </w:t>
      </w:r>
      <w:r w:rsidR="008A36EC" w:rsidRPr="0014388D">
        <w:rPr>
          <w:rFonts w:ascii="Times New Roman" w:hAnsi="Times New Roman"/>
          <w:b/>
          <w:bCs/>
          <w:sz w:val="24"/>
          <w:szCs w:val="24"/>
        </w:rPr>
        <w:t>(D)</w:t>
      </w:r>
    </w:p>
    <w:p w14:paraId="3E6BA271" w14:textId="77777777" w:rsidR="00FE0574" w:rsidRPr="0014388D" w:rsidRDefault="00FE0574" w:rsidP="0076287B">
      <w:pPr>
        <w:spacing w:after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705C243" w14:textId="36B7D0FF" w:rsidR="00DB31C9" w:rsidRPr="0014388D" w:rsidRDefault="00DB31C9" w:rsidP="00DB31C9">
      <w:pPr>
        <w:spacing w:after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7.</w:t>
      </w:r>
    </w:p>
    <w:p w14:paraId="02FA46E1" w14:textId="1019CBCB" w:rsidR="00DB31C9" w:rsidRPr="0014388D" w:rsidRDefault="00DB31C9" w:rsidP="00D7484C">
      <w:pPr>
        <w:spacing w:after="0"/>
        <w:ind w:left="851" w:hanging="425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7.1</w:t>
      </w:r>
      <w:r w:rsidR="00D7484C">
        <w:rPr>
          <w:rFonts w:ascii="Times New Roman" w:hAnsi="Times New Roman"/>
          <w:b/>
          <w:bCs/>
          <w:sz w:val="24"/>
          <w:szCs w:val="24"/>
        </w:rPr>
        <w:t>.</w:t>
      </w:r>
      <w:r w:rsidR="00D7484C">
        <w:rPr>
          <w:rFonts w:ascii="Times New Roman" w:hAnsi="Times New Roman"/>
          <w:b/>
          <w:bCs/>
          <w:sz w:val="24"/>
          <w:szCs w:val="24"/>
        </w:rPr>
        <w:tab/>
      </w:r>
      <w:r w:rsidR="00E73D76" w:rsidRPr="00E73D76">
        <w:rPr>
          <w:position w:val="-6"/>
        </w:rPr>
        <w:object w:dxaOrig="1080" w:dyaOrig="340" w14:anchorId="51378673">
          <v:shape id="_x0000_i1077" type="#_x0000_t75" style="width:53.85pt;height:17.55pt" o:ole="">
            <v:imagedata r:id="rId111" o:title=""/>
          </v:shape>
          <o:OLEObject Type="Embed" ProgID="Equation.DSMT4" ShapeID="_x0000_i1077" DrawAspect="Content" ObjectID="_1774959698" r:id="rId112"/>
        </w:object>
      </w:r>
      <w:r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F31626F" w14:textId="77777777" w:rsidR="004C607D" w:rsidRPr="0014388D" w:rsidRDefault="004C607D" w:rsidP="00DB31C9">
      <w:pPr>
        <w:spacing w:after="0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49CF12DC" w14:textId="7BF4E93C" w:rsidR="004C607D" w:rsidRPr="0014388D" w:rsidRDefault="00E73D76" w:rsidP="00D7484C">
      <w:pPr>
        <w:spacing w:after="0"/>
        <w:ind w:left="851"/>
        <w:rPr>
          <w:rFonts w:ascii="Times New Roman" w:hAnsi="Times New Roman"/>
          <w:b/>
          <w:bCs/>
          <w:sz w:val="24"/>
          <w:szCs w:val="24"/>
        </w:rPr>
      </w:pPr>
      <w:r w:rsidRPr="00E73D76">
        <w:rPr>
          <w:position w:val="-24"/>
        </w:rPr>
        <w:object w:dxaOrig="4800" w:dyaOrig="639" w14:anchorId="1C6A60FD">
          <v:shape id="_x0000_i1078" type="#_x0000_t75" style="width:239.8pt;height:31.95pt" o:ole="">
            <v:imagedata r:id="rId113" o:title=""/>
          </v:shape>
          <o:OLEObject Type="Embed" ProgID="Equation.DSMT4" ShapeID="_x0000_i1078" DrawAspect="Content" ObjectID="_1774959699" r:id="rId114"/>
        </w:object>
      </w:r>
      <w:r w:rsidR="004C607D" w:rsidRPr="0014388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BFD7BCF" w14:textId="091C0A71" w:rsidR="008B2AEB" w:rsidRPr="0014388D" w:rsidRDefault="00E73D76" w:rsidP="00D7484C">
      <w:pPr>
        <w:spacing w:after="0"/>
        <w:ind w:left="851"/>
        <w:rPr>
          <w:rFonts w:ascii="Times New Roman" w:hAnsi="Times New Roman"/>
          <w:b/>
          <w:bCs/>
          <w:sz w:val="24"/>
          <w:szCs w:val="24"/>
        </w:rPr>
      </w:pPr>
      <w:r w:rsidRPr="00E73D76">
        <w:rPr>
          <w:position w:val="-10"/>
        </w:rPr>
        <w:object w:dxaOrig="1900" w:dyaOrig="360" w14:anchorId="09FC7BE3">
          <v:shape id="_x0000_i1079" type="#_x0000_t75" style="width:95.15pt;height:18.15pt" o:ole="">
            <v:imagedata r:id="rId115" o:title=""/>
          </v:shape>
          <o:OLEObject Type="Embed" ProgID="Equation.DSMT4" ShapeID="_x0000_i1079" DrawAspect="Content" ObjectID="_1774959700" r:id="rId116"/>
        </w:object>
      </w:r>
    </w:p>
    <w:p w14:paraId="53E84B96" w14:textId="69599B84" w:rsidR="006C189A" w:rsidRPr="0014388D" w:rsidRDefault="003877E3" w:rsidP="00E73D76">
      <w:pPr>
        <w:spacing w:after="0"/>
        <w:ind w:left="851" w:hanging="425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b/>
          <w:bCs/>
          <w:sz w:val="24"/>
          <w:szCs w:val="24"/>
        </w:rPr>
        <w:t>7.2</w:t>
      </w:r>
      <w:bookmarkStart w:id="0" w:name="MTBlankEqn"/>
      <w:r w:rsidR="00D7484C">
        <w:rPr>
          <w:rFonts w:ascii="Times New Roman" w:hAnsi="Times New Roman"/>
          <w:b/>
          <w:bCs/>
          <w:sz w:val="24"/>
          <w:szCs w:val="24"/>
        </w:rPr>
        <w:t>.</w:t>
      </w:r>
      <w:r w:rsidR="00D7484C">
        <w:rPr>
          <w:rFonts w:ascii="Times New Roman" w:hAnsi="Times New Roman"/>
          <w:b/>
          <w:bCs/>
          <w:sz w:val="24"/>
          <w:szCs w:val="24"/>
        </w:rPr>
        <w:tab/>
      </w:r>
      <w:bookmarkEnd w:id="0"/>
      <w:r w:rsidR="00E73D76" w:rsidRPr="00E73D76">
        <w:rPr>
          <w:position w:val="-10"/>
        </w:rPr>
        <w:object w:dxaOrig="4700" w:dyaOrig="360" w14:anchorId="5032C549">
          <v:shape id="_x0000_i1080" type="#_x0000_t75" style="width:234.8pt;height:18.15pt" o:ole="">
            <v:imagedata r:id="rId117" o:title=""/>
          </v:shape>
          <o:OLEObject Type="Embed" ProgID="Equation.DSMT4" ShapeID="_x0000_i1080" DrawAspect="Content" ObjectID="_1774959701" r:id="rId118"/>
        </w:object>
      </w:r>
    </w:p>
    <w:p w14:paraId="3444B03D" w14:textId="77777777" w:rsidR="00391182" w:rsidRPr="0014388D" w:rsidRDefault="00B007EB" w:rsidP="00D7484C">
      <w:pPr>
        <w:spacing w:after="0"/>
        <w:ind w:left="851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sz w:val="24"/>
          <w:szCs w:val="24"/>
        </w:rPr>
        <w:t>Zeros:</w:t>
      </w:r>
    </w:p>
    <w:p w14:paraId="2BBB21C2" w14:textId="24C2DF72" w:rsidR="002E2399" w:rsidRPr="0014388D" w:rsidRDefault="00E73D76" w:rsidP="00D7484C">
      <w:pPr>
        <w:spacing w:after="0"/>
        <w:ind w:left="851"/>
        <w:rPr>
          <w:rFonts w:ascii="Times New Roman" w:hAnsi="Times New Roman"/>
          <w:sz w:val="24"/>
          <w:szCs w:val="24"/>
        </w:rPr>
      </w:pPr>
      <w:r w:rsidRPr="00E73D76">
        <w:rPr>
          <w:position w:val="-24"/>
        </w:rPr>
        <w:object w:dxaOrig="7220" w:dyaOrig="740" w14:anchorId="7D9913DA">
          <v:shape id="_x0000_i1081" type="#_x0000_t75" style="width:360.65pt;height:36.95pt" o:ole="">
            <v:imagedata r:id="rId119" o:title=""/>
          </v:shape>
          <o:OLEObject Type="Embed" ProgID="Equation.DSMT4" ShapeID="_x0000_i1081" DrawAspect="Content" ObjectID="_1774959702" r:id="rId120"/>
        </w:object>
      </w:r>
    </w:p>
    <w:p w14:paraId="4E04E957" w14:textId="3EF8B925" w:rsidR="00B007EB" w:rsidRPr="0014388D" w:rsidRDefault="002A1AC9" w:rsidP="00D7484C">
      <w:pPr>
        <w:spacing w:after="0"/>
        <w:ind w:left="851"/>
        <w:rPr>
          <w:rFonts w:ascii="Times New Roman" w:hAnsi="Times New Roman"/>
          <w:b/>
          <w:bCs/>
          <w:sz w:val="24"/>
          <w:szCs w:val="24"/>
        </w:rPr>
      </w:pPr>
      <w:r w:rsidRPr="0014388D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6A0C87" wp14:editId="5B7EE9EB">
            <wp:simplePos x="0" y="0"/>
            <wp:positionH relativeFrom="column">
              <wp:posOffset>1663065</wp:posOffset>
            </wp:positionH>
            <wp:positionV relativeFrom="paragraph">
              <wp:posOffset>240665</wp:posOffset>
            </wp:positionV>
            <wp:extent cx="914400" cy="396240"/>
            <wp:effectExtent l="0" t="0" r="0" b="3810"/>
            <wp:wrapNone/>
            <wp:docPr id="834230424" name="Picture 1" descr="A black and white image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30424" name="Picture 1" descr="A black and white image of a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49B49" w14:textId="6BFD0AB3" w:rsidR="00897359" w:rsidRPr="0014388D" w:rsidRDefault="00B007EB" w:rsidP="00D7484C">
      <w:pPr>
        <w:spacing w:after="0"/>
        <w:ind w:left="851" w:firstLine="282"/>
        <w:rPr>
          <w:rFonts w:ascii="Times New Roman" w:hAnsi="Times New Roman"/>
          <w:sz w:val="24"/>
          <w:szCs w:val="24"/>
        </w:rPr>
      </w:pPr>
      <w:r w:rsidRPr="0014388D">
        <w:rPr>
          <w:rFonts w:ascii="Times New Roman" w:hAnsi="Times New Roman"/>
          <w:sz w:val="24"/>
          <w:szCs w:val="24"/>
        </w:rPr>
        <w:t>Sinal:</w:t>
      </w:r>
      <w:r w:rsidR="002F41FC" w:rsidRPr="0014388D">
        <w:rPr>
          <w:rFonts w:ascii="Times New Roman" w:hAnsi="Times New Roman"/>
          <w:sz w:val="24"/>
          <w:szCs w:val="24"/>
        </w:rPr>
        <w:tab/>
      </w:r>
      <w:r w:rsidR="002F41FC" w:rsidRPr="0014388D">
        <w:rPr>
          <w:rFonts w:ascii="Times New Roman" w:hAnsi="Times New Roman"/>
          <w:sz w:val="24"/>
          <w:szCs w:val="24"/>
        </w:rPr>
        <w:tab/>
      </w:r>
      <w:r w:rsidR="002F41FC" w:rsidRPr="0014388D">
        <w:rPr>
          <w:rFonts w:ascii="Times New Roman" w:hAnsi="Times New Roman"/>
          <w:sz w:val="24"/>
          <w:szCs w:val="24"/>
        </w:rPr>
        <w:tab/>
      </w:r>
      <w:r w:rsidR="002F41FC" w:rsidRPr="0014388D">
        <w:rPr>
          <w:rFonts w:ascii="Times New Roman" w:hAnsi="Times New Roman"/>
          <w:sz w:val="24"/>
          <w:szCs w:val="24"/>
        </w:rPr>
        <w:tab/>
      </w:r>
      <w:r w:rsidR="002F41FC" w:rsidRPr="0014388D">
        <w:rPr>
          <w:rFonts w:ascii="Times New Roman" w:hAnsi="Times New Roman"/>
          <w:sz w:val="24"/>
          <w:szCs w:val="24"/>
        </w:rPr>
        <w:tab/>
      </w:r>
      <w:r w:rsidR="00E73D76" w:rsidRPr="00E73D76">
        <w:rPr>
          <w:position w:val="-12"/>
        </w:rPr>
        <w:object w:dxaOrig="2400" w:dyaOrig="420" w14:anchorId="62B1D3D7">
          <v:shape id="_x0000_i1082" type="#_x0000_t75" style="width:120.2pt;height:21.3pt" o:ole="">
            <v:imagedata r:id="rId122" o:title=""/>
          </v:shape>
          <o:OLEObject Type="Embed" ProgID="Equation.DSMT4" ShapeID="_x0000_i1082" DrawAspect="Content" ObjectID="_1774959703" r:id="rId123"/>
        </w:object>
      </w:r>
      <w:r w:rsidR="00897359" w:rsidRPr="0014388D">
        <w:rPr>
          <w:rFonts w:ascii="Times New Roman" w:hAnsi="Times New Roman"/>
          <w:sz w:val="24"/>
          <w:szCs w:val="24"/>
        </w:rPr>
        <w:t xml:space="preserve"> </w:t>
      </w:r>
    </w:p>
    <w:sectPr w:rsidR="00897359" w:rsidRPr="0014388D" w:rsidSect="00B27BC9">
      <w:headerReference w:type="default" r:id="rId124"/>
      <w:footerReference w:type="default" r:id="rId125"/>
      <w:headerReference w:type="first" r:id="rId126"/>
      <w:footerReference w:type="first" r:id="rId127"/>
      <w:pgSz w:w="11906" w:h="16838"/>
      <w:pgMar w:top="1417" w:right="141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0A49" w14:textId="77777777" w:rsidR="00B27BC9" w:rsidRDefault="00B27BC9" w:rsidP="00C21119">
      <w:pPr>
        <w:spacing w:after="0" w:line="240" w:lineRule="auto"/>
      </w:pPr>
      <w:r>
        <w:separator/>
      </w:r>
    </w:p>
  </w:endnote>
  <w:endnote w:type="continuationSeparator" w:id="0">
    <w:p w14:paraId="4D71E594" w14:textId="77777777" w:rsidR="00B27BC9" w:rsidRDefault="00B27BC9" w:rsidP="00C2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22796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040A853" w14:textId="4A959F3E" w:rsidR="004575FC" w:rsidRPr="00352E87" w:rsidRDefault="00BD4434" w:rsidP="00BD4434">
        <w:pPr>
          <w:pStyle w:val="Footer"/>
          <w:jc w:val="center"/>
          <w:rPr>
            <w:rFonts w:ascii="Arial" w:hAnsi="Arial" w:cs="Arial"/>
            <w:noProof/>
          </w:rPr>
        </w:pPr>
        <w:r w:rsidRPr="00352E87">
          <w:rPr>
            <w:rFonts w:ascii="Arial" w:hAnsi="Arial" w:cs="Arial"/>
          </w:rPr>
          <w:fldChar w:fldCharType="begin"/>
        </w:r>
        <w:r w:rsidRPr="00352E87">
          <w:rPr>
            <w:rFonts w:ascii="Arial" w:hAnsi="Arial" w:cs="Arial"/>
          </w:rPr>
          <w:instrText xml:space="preserve"> PAGE   \* MERGEFORMAT </w:instrText>
        </w:r>
        <w:r w:rsidRPr="00352E87">
          <w:rPr>
            <w:rFonts w:ascii="Arial" w:hAnsi="Arial" w:cs="Arial"/>
          </w:rPr>
          <w:fldChar w:fldCharType="separate"/>
        </w:r>
        <w:r w:rsidRPr="00352E87">
          <w:rPr>
            <w:rFonts w:ascii="Arial" w:hAnsi="Arial" w:cs="Arial"/>
          </w:rPr>
          <w:t>1</w:t>
        </w:r>
        <w:r w:rsidRPr="00352E87">
          <w:rPr>
            <w:rFonts w:ascii="Arial" w:hAnsi="Arial" w:cs="Arial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757913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B2C8D23" w14:textId="5B937FAC" w:rsidR="004575FC" w:rsidRPr="00352E87" w:rsidRDefault="00BD4434" w:rsidP="00BD4434">
        <w:pPr>
          <w:pStyle w:val="Footer"/>
          <w:jc w:val="center"/>
          <w:rPr>
            <w:rFonts w:ascii="Arial" w:hAnsi="Arial" w:cs="Arial"/>
            <w:noProof/>
          </w:rPr>
        </w:pPr>
        <w:r w:rsidRPr="00352E87">
          <w:rPr>
            <w:rFonts w:ascii="Arial" w:hAnsi="Arial" w:cs="Arial"/>
          </w:rPr>
          <w:fldChar w:fldCharType="begin"/>
        </w:r>
        <w:r w:rsidRPr="00352E87">
          <w:rPr>
            <w:rFonts w:ascii="Arial" w:hAnsi="Arial" w:cs="Arial"/>
          </w:rPr>
          <w:instrText xml:space="preserve"> PAGE   \* MERGEFORMAT </w:instrText>
        </w:r>
        <w:r w:rsidRPr="00352E87">
          <w:rPr>
            <w:rFonts w:ascii="Arial" w:hAnsi="Arial" w:cs="Arial"/>
          </w:rPr>
          <w:fldChar w:fldCharType="separate"/>
        </w:r>
        <w:r w:rsidRPr="00352E87">
          <w:rPr>
            <w:rFonts w:ascii="Arial" w:hAnsi="Arial" w:cs="Arial"/>
          </w:rPr>
          <w:t>1</w:t>
        </w:r>
        <w:r w:rsidRPr="00352E87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1858" w14:textId="77777777" w:rsidR="00B27BC9" w:rsidRDefault="00B27BC9" w:rsidP="00C21119">
      <w:pPr>
        <w:spacing w:after="0" w:line="240" w:lineRule="auto"/>
      </w:pPr>
      <w:r>
        <w:separator/>
      </w:r>
    </w:p>
  </w:footnote>
  <w:footnote w:type="continuationSeparator" w:id="0">
    <w:p w14:paraId="0042BCD1" w14:textId="77777777" w:rsidR="00B27BC9" w:rsidRDefault="00B27BC9" w:rsidP="00C21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0BE0" w14:textId="77777777" w:rsidR="004575FC" w:rsidRPr="004F334A" w:rsidRDefault="004575FC" w:rsidP="004575FC">
    <w:pPr>
      <w:pStyle w:val="Header"/>
      <w:rPr>
        <w:rFonts w:ascii="ArialMT" w:hAnsi="ArialMT" w:cs="ArialMT"/>
        <w:b/>
        <w:color w:val="548DD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6D7CC3A" wp14:editId="2FC2B24D">
          <wp:simplePos x="0" y="0"/>
          <wp:positionH relativeFrom="column">
            <wp:posOffset>5081905</wp:posOffset>
          </wp:positionH>
          <wp:positionV relativeFrom="paragraph">
            <wp:posOffset>65157</wp:posOffset>
          </wp:positionV>
          <wp:extent cx="719455" cy="262255"/>
          <wp:effectExtent l="19050" t="0" r="4445" b="0"/>
          <wp:wrapSquare wrapText="bothSides"/>
          <wp:docPr id="961448087" name="Imagem 9614480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262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MT" w:hAnsi="ArialMT" w:cs="ArialMT"/>
        <w:b/>
        <w:color w:val="548DD4"/>
      </w:rPr>
      <w:t>Novo Espaço – Matemática A, 10</w:t>
    </w:r>
    <w:r w:rsidRPr="004F334A">
      <w:rPr>
        <w:rFonts w:ascii="ArialMT" w:hAnsi="ArialMT" w:cs="ArialMT"/>
        <w:b/>
        <w:color w:val="548DD4"/>
      </w:rPr>
      <w:t>.º ano</w:t>
    </w:r>
  </w:p>
  <w:p w14:paraId="1D768E55" w14:textId="4C20E950" w:rsidR="004575FC" w:rsidRPr="004F334A" w:rsidRDefault="004575FC" w:rsidP="004575FC">
    <w:pPr>
      <w:pStyle w:val="Header"/>
      <w:rPr>
        <w:rFonts w:ascii="ArialMT" w:hAnsi="ArialMT" w:cs="ArialMT"/>
        <w:b/>
        <w:noProof/>
        <w:color w:val="548DD4"/>
        <w:sz w:val="18"/>
        <w:szCs w:val="18"/>
      </w:rPr>
    </w:pPr>
    <w:r>
      <w:rPr>
        <w:rFonts w:ascii="ArialMT" w:hAnsi="ArialMT" w:cs="ArialMT"/>
        <w:b/>
        <w:sz w:val="18"/>
        <w:szCs w:val="18"/>
      </w:rPr>
      <w:t>Proposta de resolução do teste de avaliação [</w:t>
    </w:r>
    <w:r w:rsidR="00F056CE">
      <w:rPr>
        <w:rFonts w:ascii="ArialMT" w:hAnsi="ArialMT" w:cs="ArialMT"/>
        <w:b/>
        <w:sz w:val="18"/>
        <w:szCs w:val="18"/>
      </w:rPr>
      <w:t>abril</w:t>
    </w:r>
    <w:r>
      <w:rPr>
        <w:rFonts w:ascii="ArialMT" w:hAnsi="ArialMT" w:cs="ArialMT"/>
        <w:b/>
        <w:sz w:val="18"/>
        <w:szCs w:val="18"/>
      </w:rPr>
      <w:t xml:space="preserve"> – 202</w:t>
    </w:r>
    <w:r w:rsidR="00F056CE">
      <w:rPr>
        <w:rFonts w:ascii="ArialMT" w:hAnsi="ArialMT" w:cs="ArialMT"/>
        <w:b/>
        <w:sz w:val="18"/>
        <w:szCs w:val="18"/>
      </w:rPr>
      <w:t>4</w:t>
    </w:r>
    <w:r>
      <w:rPr>
        <w:rFonts w:ascii="ArialMT" w:hAnsi="ArialMT" w:cs="ArialMT"/>
        <w:b/>
        <w:sz w:val="18"/>
        <w:szCs w:val="18"/>
      </w:rPr>
      <w:t>]</w:t>
    </w:r>
    <w:r w:rsidRPr="004F334A">
      <w:rPr>
        <w:rFonts w:ascii="ArialMT" w:hAnsi="ArialMT" w:cs="ArialMT"/>
        <w:b/>
        <w:noProof/>
        <w:color w:val="548DD4"/>
        <w:sz w:val="18"/>
        <w:szCs w:val="18"/>
      </w:rPr>
      <w:t xml:space="preserve"> </w:t>
    </w:r>
  </w:p>
  <w:p w14:paraId="695D91AE" w14:textId="77777777" w:rsidR="004575FC" w:rsidRDefault="00457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3657" w14:textId="77777777" w:rsidR="004575FC" w:rsidRPr="004F334A" w:rsidRDefault="004575FC" w:rsidP="004575FC">
    <w:pPr>
      <w:pStyle w:val="Header"/>
      <w:rPr>
        <w:rFonts w:ascii="ArialMT" w:hAnsi="ArialMT" w:cs="ArialMT"/>
        <w:b/>
        <w:color w:val="548DD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949982" wp14:editId="6AD1BE9B">
          <wp:simplePos x="0" y="0"/>
          <wp:positionH relativeFrom="column">
            <wp:posOffset>5081905</wp:posOffset>
          </wp:positionH>
          <wp:positionV relativeFrom="paragraph">
            <wp:posOffset>65157</wp:posOffset>
          </wp:positionV>
          <wp:extent cx="719455" cy="262255"/>
          <wp:effectExtent l="19050" t="0" r="4445" b="0"/>
          <wp:wrapSquare wrapText="bothSides"/>
          <wp:docPr id="1743932501" name="Imagem 174393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262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MT" w:hAnsi="ArialMT" w:cs="ArialMT"/>
        <w:b/>
        <w:color w:val="548DD4"/>
      </w:rPr>
      <w:t>Novo Espaço – Matemática A, 10</w:t>
    </w:r>
    <w:r w:rsidRPr="004F334A">
      <w:rPr>
        <w:rFonts w:ascii="ArialMT" w:hAnsi="ArialMT" w:cs="ArialMT"/>
        <w:b/>
        <w:color w:val="548DD4"/>
      </w:rPr>
      <w:t>.º ano</w:t>
    </w:r>
  </w:p>
  <w:p w14:paraId="026431F5" w14:textId="626ABE60" w:rsidR="008F300E" w:rsidRPr="004575FC" w:rsidRDefault="004575FC" w:rsidP="004575FC">
    <w:pPr>
      <w:pStyle w:val="Header"/>
      <w:rPr>
        <w:rFonts w:ascii="ArialMT" w:hAnsi="ArialMT" w:cs="ArialMT"/>
        <w:b/>
        <w:noProof/>
        <w:color w:val="548DD4"/>
        <w:sz w:val="18"/>
        <w:szCs w:val="18"/>
      </w:rPr>
    </w:pPr>
    <w:r>
      <w:rPr>
        <w:rFonts w:ascii="ArialMT" w:hAnsi="ArialMT" w:cs="ArialMT"/>
        <w:b/>
        <w:sz w:val="18"/>
        <w:szCs w:val="18"/>
      </w:rPr>
      <w:t>Proposta de resolução do teste de avaliação [</w:t>
    </w:r>
    <w:r w:rsidR="00DF1A7C">
      <w:rPr>
        <w:rFonts w:ascii="ArialMT" w:hAnsi="ArialMT" w:cs="ArialMT"/>
        <w:b/>
        <w:sz w:val="18"/>
        <w:szCs w:val="18"/>
      </w:rPr>
      <w:t>abril</w:t>
    </w:r>
    <w:r>
      <w:rPr>
        <w:rFonts w:ascii="ArialMT" w:hAnsi="ArialMT" w:cs="ArialMT"/>
        <w:b/>
        <w:sz w:val="18"/>
        <w:szCs w:val="18"/>
      </w:rPr>
      <w:t xml:space="preserve"> – 202</w:t>
    </w:r>
    <w:r w:rsidR="00CC3FED">
      <w:rPr>
        <w:rFonts w:ascii="ArialMT" w:hAnsi="ArialMT" w:cs="ArialMT"/>
        <w:b/>
        <w:sz w:val="18"/>
        <w:szCs w:val="18"/>
      </w:rPr>
      <w:t>4</w:t>
    </w:r>
    <w:r>
      <w:rPr>
        <w:rFonts w:ascii="ArialMT" w:hAnsi="ArialMT" w:cs="ArialMT"/>
        <w:b/>
        <w:sz w:val="18"/>
        <w:szCs w:val="18"/>
      </w:rPr>
      <w:t>]</w:t>
    </w:r>
    <w:r w:rsidRPr="004F334A">
      <w:rPr>
        <w:rFonts w:ascii="ArialMT" w:hAnsi="ArialMT" w:cs="ArialMT"/>
        <w:b/>
        <w:noProof/>
        <w:color w:val="548DD4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17"/>
    <w:multiLevelType w:val="multilevel"/>
    <w:tmpl w:val="57781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23FA6AA8"/>
    <w:multiLevelType w:val="hybridMultilevel"/>
    <w:tmpl w:val="02D6143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4FC0C08"/>
    <w:multiLevelType w:val="hybridMultilevel"/>
    <w:tmpl w:val="9D508E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05E4"/>
    <w:multiLevelType w:val="hybridMultilevel"/>
    <w:tmpl w:val="657CA8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E5008"/>
    <w:multiLevelType w:val="hybridMultilevel"/>
    <w:tmpl w:val="EE2ED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86822"/>
    <w:multiLevelType w:val="hybridMultilevel"/>
    <w:tmpl w:val="584A6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55399">
    <w:abstractNumId w:val="5"/>
  </w:num>
  <w:num w:numId="2" w16cid:durableId="1018115727">
    <w:abstractNumId w:val="2"/>
  </w:num>
  <w:num w:numId="3" w16cid:durableId="2079358036">
    <w:abstractNumId w:val="4"/>
  </w:num>
  <w:num w:numId="4" w16cid:durableId="313336173">
    <w:abstractNumId w:val="0"/>
  </w:num>
  <w:num w:numId="5" w16cid:durableId="1158964562">
    <w:abstractNumId w:val="1"/>
  </w:num>
  <w:num w:numId="6" w16cid:durableId="607781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10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91"/>
    <w:rsid w:val="000104EA"/>
    <w:rsid w:val="000143D6"/>
    <w:rsid w:val="00017954"/>
    <w:rsid w:val="000204AD"/>
    <w:rsid w:val="00023834"/>
    <w:rsid w:val="00026923"/>
    <w:rsid w:val="00027CE0"/>
    <w:rsid w:val="00031DE0"/>
    <w:rsid w:val="000362C4"/>
    <w:rsid w:val="0004518B"/>
    <w:rsid w:val="000465EF"/>
    <w:rsid w:val="00046E86"/>
    <w:rsid w:val="00054E6F"/>
    <w:rsid w:val="00056121"/>
    <w:rsid w:val="00057139"/>
    <w:rsid w:val="0006012C"/>
    <w:rsid w:val="00061A22"/>
    <w:rsid w:val="00072C24"/>
    <w:rsid w:val="00073ADA"/>
    <w:rsid w:val="00076D77"/>
    <w:rsid w:val="00084BB1"/>
    <w:rsid w:val="000851A1"/>
    <w:rsid w:val="00086D31"/>
    <w:rsid w:val="00090EDE"/>
    <w:rsid w:val="00092CD1"/>
    <w:rsid w:val="0009493C"/>
    <w:rsid w:val="00097339"/>
    <w:rsid w:val="00097411"/>
    <w:rsid w:val="000A0D33"/>
    <w:rsid w:val="000A29AC"/>
    <w:rsid w:val="000B3AB6"/>
    <w:rsid w:val="000B6CD3"/>
    <w:rsid w:val="000B78F6"/>
    <w:rsid w:val="000C156B"/>
    <w:rsid w:val="000C3104"/>
    <w:rsid w:val="000C68C7"/>
    <w:rsid w:val="000D0FAF"/>
    <w:rsid w:val="000D390C"/>
    <w:rsid w:val="000D6A37"/>
    <w:rsid w:val="000D70D1"/>
    <w:rsid w:val="000E1A4A"/>
    <w:rsid w:val="000E37CB"/>
    <w:rsid w:val="000E6432"/>
    <w:rsid w:val="000E79BE"/>
    <w:rsid w:val="000F1071"/>
    <w:rsid w:val="000F2E59"/>
    <w:rsid w:val="000F42DE"/>
    <w:rsid w:val="000F4CBA"/>
    <w:rsid w:val="000F779B"/>
    <w:rsid w:val="000F7E95"/>
    <w:rsid w:val="00106FF6"/>
    <w:rsid w:val="0011224C"/>
    <w:rsid w:val="001155BA"/>
    <w:rsid w:val="00121E25"/>
    <w:rsid w:val="00123145"/>
    <w:rsid w:val="001240E7"/>
    <w:rsid w:val="0013350B"/>
    <w:rsid w:val="001375AD"/>
    <w:rsid w:val="0014152A"/>
    <w:rsid w:val="0014388D"/>
    <w:rsid w:val="0014595F"/>
    <w:rsid w:val="001476CA"/>
    <w:rsid w:val="001577E8"/>
    <w:rsid w:val="001623FA"/>
    <w:rsid w:val="00162EA5"/>
    <w:rsid w:val="0016474D"/>
    <w:rsid w:val="0016553E"/>
    <w:rsid w:val="00165DF8"/>
    <w:rsid w:val="001728A9"/>
    <w:rsid w:val="00173EE0"/>
    <w:rsid w:val="0017765D"/>
    <w:rsid w:val="001828C5"/>
    <w:rsid w:val="001857C7"/>
    <w:rsid w:val="001948C0"/>
    <w:rsid w:val="001978FD"/>
    <w:rsid w:val="001A08E6"/>
    <w:rsid w:val="001A2F4B"/>
    <w:rsid w:val="001A2F82"/>
    <w:rsid w:val="001B16F2"/>
    <w:rsid w:val="001C17D3"/>
    <w:rsid w:val="001C2860"/>
    <w:rsid w:val="001C2A7B"/>
    <w:rsid w:val="001E0248"/>
    <w:rsid w:val="001E0A2F"/>
    <w:rsid w:val="001E1608"/>
    <w:rsid w:val="001E4E5A"/>
    <w:rsid w:val="001E77EE"/>
    <w:rsid w:val="001F099D"/>
    <w:rsid w:val="001F46A8"/>
    <w:rsid w:val="002006E2"/>
    <w:rsid w:val="002120B1"/>
    <w:rsid w:val="0021212E"/>
    <w:rsid w:val="00212B64"/>
    <w:rsid w:val="00214685"/>
    <w:rsid w:val="002169AD"/>
    <w:rsid w:val="00216A85"/>
    <w:rsid w:val="002248C1"/>
    <w:rsid w:val="00225BE1"/>
    <w:rsid w:val="00232602"/>
    <w:rsid w:val="0023598A"/>
    <w:rsid w:val="00235A44"/>
    <w:rsid w:val="0024422E"/>
    <w:rsid w:val="00244F87"/>
    <w:rsid w:val="00245460"/>
    <w:rsid w:val="0025141E"/>
    <w:rsid w:val="00252AAF"/>
    <w:rsid w:val="00253FAD"/>
    <w:rsid w:val="002603DE"/>
    <w:rsid w:val="002632AB"/>
    <w:rsid w:val="0026470E"/>
    <w:rsid w:val="002700B3"/>
    <w:rsid w:val="002704F3"/>
    <w:rsid w:val="00271BCA"/>
    <w:rsid w:val="00271DBD"/>
    <w:rsid w:val="002766B8"/>
    <w:rsid w:val="00282622"/>
    <w:rsid w:val="00284635"/>
    <w:rsid w:val="00290BEC"/>
    <w:rsid w:val="0029281F"/>
    <w:rsid w:val="002963A5"/>
    <w:rsid w:val="002A1AC9"/>
    <w:rsid w:val="002A5391"/>
    <w:rsid w:val="002B0585"/>
    <w:rsid w:val="002B0E5C"/>
    <w:rsid w:val="002B15C8"/>
    <w:rsid w:val="002B37E7"/>
    <w:rsid w:val="002B5690"/>
    <w:rsid w:val="002B634A"/>
    <w:rsid w:val="002B67E9"/>
    <w:rsid w:val="002B69C1"/>
    <w:rsid w:val="002B7364"/>
    <w:rsid w:val="002B7A4A"/>
    <w:rsid w:val="002C1B88"/>
    <w:rsid w:val="002C32D8"/>
    <w:rsid w:val="002C3EA0"/>
    <w:rsid w:val="002C4B03"/>
    <w:rsid w:val="002C7187"/>
    <w:rsid w:val="002D3A51"/>
    <w:rsid w:val="002D4479"/>
    <w:rsid w:val="002D62D3"/>
    <w:rsid w:val="002E0408"/>
    <w:rsid w:val="002E0D61"/>
    <w:rsid w:val="002E2399"/>
    <w:rsid w:val="002E4B03"/>
    <w:rsid w:val="002F08D8"/>
    <w:rsid w:val="002F2C34"/>
    <w:rsid w:val="002F41FC"/>
    <w:rsid w:val="002F583C"/>
    <w:rsid w:val="002F6BF5"/>
    <w:rsid w:val="002F752F"/>
    <w:rsid w:val="0030104C"/>
    <w:rsid w:val="003014C2"/>
    <w:rsid w:val="00301B1C"/>
    <w:rsid w:val="003067DD"/>
    <w:rsid w:val="00322424"/>
    <w:rsid w:val="00324599"/>
    <w:rsid w:val="003271F8"/>
    <w:rsid w:val="003342DD"/>
    <w:rsid w:val="0034172C"/>
    <w:rsid w:val="00341F0E"/>
    <w:rsid w:val="003465D6"/>
    <w:rsid w:val="00350B9C"/>
    <w:rsid w:val="00352E87"/>
    <w:rsid w:val="00353BAD"/>
    <w:rsid w:val="003543A8"/>
    <w:rsid w:val="003550D0"/>
    <w:rsid w:val="00355B3E"/>
    <w:rsid w:val="003563B6"/>
    <w:rsid w:val="00363564"/>
    <w:rsid w:val="0036373C"/>
    <w:rsid w:val="00363F87"/>
    <w:rsid w:val="00367A9A"/>
    <w:rsid w:val="00372402"/>
    <w:rsid w:val="0037246D"/>
    <w:rsid w:val="003877E3"/>
    <w:rsid w:val="00391182"/>
    <w:rsid w:val="003B0C4C"/>
    <w:rsid w:val="003B2712"/>
    <w:rsid w:val="003B4047"/>
    <w:rsid w:val="003B56DB"/>
    <w:rsid w:val="003B732D"/>
    <w:rsid w:val="003C0539"/>
    <w:rsid w:val="003C1D70"/>
    <w:rsid w:val="003C25EB"/>
    <w:rsid w:val="003C5D6B"/>
    <w:rsid w:val="003D15E7"/>
    <w:rsid w:val="003E3383"/>
    <w:rsid w:val="003F16EF"/>
    <w:rsid w:val="003F24CB"/>
    <w:rsid w:val="003F2ADF"/>
    <w:rsid w:val="003F3945"/>
    <w:rsid w:val="0040039C"/>
    <w:rsid w:val="00402520"/>
    <w:rsid w:val="00403355"/>
    <w:rsid w:val="00403C22"/>
    <w:rsid w:val="00404156"/>
    <w:rsid w:val="0040463D"/>
    <w:rsid w:val="00406A25"/>
    <w:rsid w:val="00406F5A"/>
    <w:rsid w:val="0041016F"/>
    <w:rsid w:val="00414A95"/>
    <w:rsid w:val="00415826"/>
    <w:rsid w:val="0041612C"/>
    <w:rsid w:val="0043129C"/>
    <w:rsid w:val="00434926"/>
    <w:rsid w:val="00442268"/>
    <w:rsid w:val="00450F43"/>
    <w:rsid w:val="004547A5"/>
    <w:rsid w:val="00456485"/>
    <w:rsid w:val="004575FC"/>
    <w:rsid w:val="0046255F"/>
    <w:rsid w:val="00465344"/>
    <w:rsid w:val="00465D96"/>
    <w:rsid w:val="00472A03"/>
    <w:rsid w:val="00475991"/>
    <w:rsid w:val="00481DDC"/>
    <w:rsid w:val="004838E0"/>
    <w:rsid w:val="00483C1E"/>
    <w:rsid w:val="00484C17"/>
    <w:rsid w:val="00486069"/>
    <w:rsid w:val="00491ECB"/>
    <w:rsid w:val="00492DEE"/>
    <w:rsid w:val="00493105"/>
    <w:rsid w:val="004950D1"/>
    <w:rsid w:val="004A0A25"/>
    <w:rsid w:val="004A6639"/>
    <w:rsid w:val="004B013A"/>
    <w:rsid w:val="004B0779"/>
    <w:rsid w:val="004B7BE4"/>
    <w:rsid w:val="004C1FF4"/>
    <w:rsid w:val="004C4E06"/>
    <w:rsid w:val="004C5464"/>
    <w:rsid w:val="004C607D"/>
    <w:rsid w:val="004C7877"/>
    <w:rsid w:val="004D0F62"/>
    <w:rsid w:val="004D407D"/>
    <w:rsid w:val="004D7F46"/>
    <w:rsid w:val="004E097F"/>
    <w:rsid w:val="004E0D1F"/>
    <w:rsid w:val="004E0F11"/>
    <w:rsid w:val="004E19FC"/>
    <w:rsid w:val="004E27A9"/>
    <w:rsid w:val="004E2A09"/>
    <w:rsid w:val="004E4B45"/>
    <w:rsid w:val="004E5FB2"/>
    <w:rsid w:val="004F2053"/>
    <w:rsid w:val="00501E33"/>
    <w:rsid w:val="0050777C"/>
    <w:rsid w:val="00514D1F"/>
    <w:rsid w:val="00515710"/>
    <w:rsid w:val="00520407"/>
    <w:rsid w:val="00524192"/>
    <w:rsid w:val="0052731E"/>
    <w:rsid w:val="0053071C"/>
    <w:rsid w:val="00530B08"/>
    <w:rsid w:val="00530F88"/>
    <w:rsid w:val="00531CD1"/>
    <w:rsid w:val="005353B2"/>
    <w:rsid w:val="005358B5"/>
    <w:rsid w:val="00540806"/>
    <w:rsid w:val="005427F4"/>
    <w:rsid w:val="00542D30"/>
    <w:rsid w:val="005442B7"/>
    <w:rsid w:val="005445CF"/>
    <w:rsid w:val="00544999"/>
    <w:rsid w:val="00544A92"/>
    <w:rsid w:val="005559C5"/>
    <w:rsid w:val="005603E7"/>
    <w:rsid w:val="00560945"/>
    <w:rsid w:val="00564E30"/>
    <w:rsid w:val="00566C71"/>
    <w:rsid w:val="00571FF7"/>
    <w:rsid w:val="00573EDC"/>
    <w:rsid w:val="00585FA5"/>
    <w:rsid w:val="0059238E"/>
    <w:rsid w:val="005A3797"/>
    <w:rsid w:val="005A67EA"/>
    <w:rsid w:val="005A7121"/>
    <w:rsid w:val="005B01F2"/>
    <w:rsid w:val="005B1204"/>
    <w:rsid w:val="005B577F"/>
    <w:rsid w:val="005C4242"/>
    <w:rsid w:val="005D0A62"/>
    <w:rsid w:val="005D0CA6"/>
    <w:rsid w:val="005D1DBD"/>
    <w:rsid w:val="005D4B60"/>
    <w:rsid w:val="005D5CDA"/>
    <w:rsid w:val="005E53A0"/>
    <w:rsid w:val="005F0E46"/>
    <w:rsid w:val="005F1EC9"/>
    <w:rsid w:val="005F3D52"/>
    <w:rsid w:val="005F62DC"/>
    <w:rsid w:val="005F7D29"/>
    <w:rsid w:val="0060020B"/>
    <w:rsid w:val="00602CBA"/>
    <w:rsid w:val="00605A44"/>
    <w:rsid w:val="00613A37"/>
    <w:rsid w:val="00617B9C"/>
    <w:rsid w:val="006241BB"/>
    <w:rsid w:val="0063147C"/>
    <w:rsid w:val="006317F3"/>
    <w:rsid w:val="00634D74"/>
    <w:rsid w:val="00640BA1"/>
    <w:rsid w:val="006466AF"/>
    <w:rsid w:val="006469EF"/>
    <w:rsid w:val="00650A9C"/>
    <w:rsid w:val="00652135"/>
    <w:rsid w:val="00653F42"/>
    <w:rsid w:val="0065489D"/>
    <w:rsid w:val="00657919"/>
    <w:rsid w:val="006601C3"/>
    <w:rsid w:val="00660EDA"/>
    <w:rsid w:val="006723A2"/>
    <w:rsid w:val="006737E6"/>
    <w:rsid w:val="0067439D"/>
    <w:rsid w:val="006753C4"/>
    <w:rsid w:val="00676B5D"/>
    <w:rsid w:val="006828B0"/>
    <w:rsid w:val="00682BEA"/>
    <w:rsid w:val="00683B11"/>
    <w:rsid w:val="00683BE6"/>
    <w:rsid w:val="0069469E"/>
    <w:rsid w:val="00695CDB"/>
    <w:rsid w:val="00697D66"/>
    <w:rsid w:val="006A476E"/>
    <w:rsid w:val="006A5192"/>
    <w:rsid w:val="006A7F76"/>
    <w:rsid w:val="006B2013"/>
    <w:rsid w:val="006B4F7C"/>
    <w:rsid w:val="006C0AB2"/>
    <w:rsid w:val="006C11D5"/>
    <w:rsid w:val="006C189A"/>
    <w:rsid w:val="006C6052"/>
    <w:rsid w:val="006C7F55"/>
    <w:rsid w:val="006D080C"/>
    <w:rsid w:val="006D1940"/>
    <w:rsid w:val="006D19A1"/>
    <w:rsid w:val="006E578F"/>
    <w:rsid w:val="006F014B"/>
    <w:rsid w:val="006F42DC"/>
    <w:rsid w:val="006F4A62"/>
    <w:rsid w:val="006F64A1"/>
    <w:rsid w:val="006F73C5"/>
    <w:rsid w:val="00706104"/>
    <w:rsid w:val="0070753E"/>
    <w:rsid w:val="0071303F"/>
    <w:rsid w:val="00716510"/>
    <w:rsid w:val="00721277"/>
    <w:rsid w:val="00733734"/>
    <w:rsid w:val="007374B6"/>
    <w:rsid w:val="007403AA"/>
    <w:rsid w:val="0074379D"/>
    <w:rsid w:val="00750A4C"/>
    <w:rsid w:val="00751DFE"/>
    <w:rsid w:val="00754770"/>
    <w:rsid w:val="00754D10"/>
    <w:rsid w:val="007573BC"/>
    <w:rsid w:val="00760725"/>
    <w:rsid w:val="0076238C"/>
    <w:rsid w:val="0076287B"/>
    <w:rsid w:val="00762AA9"/>
    <w:rsid w:val="00765767"/>
    <w:rsid w:val="00770FCD"/>
    <w:rsid w:val="007736E3"/>
    <w:rsid w:val="007750E2"/>
    <w:rsid w:val="00781E48"/>
    <w:rsid w:val="00790A9E"/>
    <w:rsid w:val="00793FD0"/>
    <w:rsid w:val="00794298"/>
    <w:rsid w:val="00794B2A"/>
    <w:rsid w:val="007A2FA1"/>
    <w:rsid w:val="007A3478"/>
    <w:rsid w:val="007A44F3"/>
    <w:rsid w:val="007A4969"/>
    <w:rsid w:val="007A5F22"/>
    <w:rsid w:val="007B2126"/>
    <w:rsid w:val="007B49DE"/>
    <w:rsid w:val="007B5140"/>
    <w:rsid w:val="007B67FB"/>
    <w:rsid w:val="007B6BBE"/>
    <w:rsid w:val="007C1FB5"/>
    <w:rsid w:val="007C3968"/>
    <w:rsid w:val="007C44FC"/>
    <w:rsid w:val="007D524F"/>
    <w:rsid w:val="007D7C47"/>
    <w:rsid w:val="007E171C"/>
    <w:rsid w:val="007F117C"/>
    <w:rsid w:val="007F134D"/>
    <w:rsid w:val="007F2C01"/>
    <w:rsid w:val="007F354A"/>
    <w:rsid w:val="007F364E"/>
    <w:rsid w:val="00801387"/>
    <w:rsid w:val="00802744"/>
    <w:rsid w:val="00805566"/>
    <w:rsid w:val="008061A9"/>
    <w:rsid w:val="0080621D"/>
    <w:rsid w:val="0080634B"/>
    <w:rsid w:val="00813C61"/>
    <w:rsid w:val="00826DCA"/>
    <w:rsid w:val="00827BA1"/>
    <w:rsid w:val="00830CDE"/>
    <w:rsid w:val="00833E08"/>
    <w:rsid w:val="00836BDA"/>
    <w:rsid w:val="00836F97"/>
    <w:rsid w:val="00840FCE"/>
    <w:rsid w:val="00841BC6"/>
    <w:rsid w:val="00842441"/>
    <w:rsid w:val="008441CB"/>
    <w:rsid w:val="0084674D"/>
    <w:rsid w:val="00853FA9"/>
    <w:rsid w:val="00854546"/>
    <w:rsid w:val="00856445"/>
    <w:rsid w:val="00857B1F"/>
    <w:rsid w:val="00861F4D"/>
    <w:rsid w:val="00862F9B"/>
    <w:rsid w:val="00871DBD"/>
    <w:rsid w:val="00872376"/>
    <w:rsid w:val="00875207"/>
    <w:rsid w:val="00886D0B"/>
    <w:rsid w:val="008971E5"/>
    <w:rsid w:val="00897359"/>
    <w:rsid w:val="008A0D8C"/>
    <w:rsid w:val="008A25CD"/>
    <w:rsid w:val="008A36EC"/>
    <w:rsid w:val="008A4752"/>
    <w:rsid w:val="008A4F64"/>
    <w:rsid w:val="008A5DE7"/>
    <w:rsid w:val="008A67D3"/>
    <w:rsid w:val="008A73A7"/>
    <w:rsid w:val="008B2387"/>
    <w:rsid w:val="008B2AEB"/>
    <w:rsid w:val="008B6084"/>
    <w:rsid w:val="008C2C62"/>
    <w:rsid w:val="008C3216"/>
    <w:rsid w:val="008C4366"/>
    <w:rsid w:val="008C5B4B"/>
    <w:rsid w:val="008C6FCA"/>
    <w:rsid w:val="008C7B0C"/>
    <w:rsid w:val="008D3F6C"/>
    <w:rsid w:val="008D57E0"/>
    <w:rsid w:val="008D5FA6"/>
    <w:rsid w:val="008E3D95"/>
    <w:rsid w:val="008E6AFE"/>
    <w:rsid w:val="008F0FA1"/>
    <w:rsid w:val="008F300E"/>
    <w:rsid w:val="008F69F2"/>
    <w:rsid w:val="00903D73"/>
    <w:rsid w:val="00904253"/>
    <w:rsid w:val="00904C32"/>
    <w:rsid w:val="009058F4"/>
    <w:rsid w:val="0090643E"/>
    <w:rsid w:val="00910F07"/>
    <w:rsid w:val="00911EAB"/>
    <w:rsid w:val="00917CD5"/>
    <w:rsid w:val="009211EA"/>
    <w:rsid w:val="00921309"/>
    <w:rsid w:val="00921E6E"/>
    <w:rsid w:val="00925914"/>
    <w:rsid w:val="009311EA"/>
    <w:rsid w:val="0093494C"/>
    <w:rsid w:val="009351E2"/>
    <w:rsid w:val="00944192"/>
    <w:rsid w:val="009456F7"/>
    <w:rsid w:val="00950CE2"/>
    <w:rsid w:val="00957947"/>
    <w:rsid w:val="0096070E"/>
    <w:rsid w:val="009607F1"/>
    <w:rsid w:val="00960F4A"/>
    <w:rsid w:val="009872CB"/>
    <w:rsid w:val="00990765"/>
    <w:rsid w:val="00992131"/>
    <w:rsid w:val="009A1216"/>
    <w:rsid w:val="009A2129"/>
    <w:rsid w:val="009A5A2B"/>
    <w:rsid w:val="009C61AE"/>
    <w:rsid w:val="009C7D0E"/>
    <w:rsid w:val="009E08A9"/>
    <w:rsid w:val="009E0FC8"/>
    <w:rsid w:val="009E1BDF"/>
    <w:rsid w:val="009E5DD5"/>
    <w:rsid w:val="00A0300B"/>
    <w:rsid w:val="00A0360A"/>
    <w:rsid w:val="00A06761"/>
    <w:rsid w:val="00A07AB2"/>
    <w:rsid w:val="00A1343B"/>
    <w:rsid w:val="00A13B9D"/>
    <w:rsid w:val="00A15ED8"/>
    <w:rsid w:val="00A253B2"/>
    <w:rsid w:val="00A265EB"/>
    <w:rsid w:val="00A308B2"/>
    <w:rsid w:val="00A31331"/>
    <w:rsid w:val="00A31727"/>
    <w:rsid w:val="00A35B64"/>
    <w:rsid w:val="00A440DB"/>
    <w:rsid w:val="00A4717F"/>
    <w:rsid w:val="00A53F0F"/>
    <w:rsid w:val="00A54446"/>
    <w:rsid w:val="00A55475"/>
    <w:rsid w:val="00A621A8"/>
    <w:rsid w:val="00A670A9"/>
    <w:rsid w:val="00A734E9"/>
    <w:rsid w:val="00A753B2"/>
    <w:rsid w:val="00A766CC"/>
    <w:rsid w:val="00A849F3"/>
    <w:rsid w:val="00A861A7"/>
    <w:rsid w:val="00A8777E"/>
    <w:rsid w:val="00A93CA0"/>
    <w:rsid w:val="00A94008"/>
    <w:rsid w:val="00A95988"/>
    <w:rsid w:val="00A97D78"/>
    <w:rsid w:val="00AA0208"/>
    <w:rsid w:val="00AA0262"/>
    <w:rsid w:val="00AA1DE3"/>
    <w:rsid w:val="00AA29A0"/>
    <w:rsid w:val="00AB292C"/>
    <w:rsid w:val="00AB5D89"/>
    <w:rsid w:val="00AB7E4B"/>
    <w:rsid w:val="00AC5BE3"/>
    <w:rsid w:val="00AD218A"/>
    <w:rsid w:val="00AE1B6A"/>
    <w:rsid w:val="00AE2155"/>
    <w:rsid w:val="00AE30D2"/>
    <w:rsid w:val="00AE6714"/>
    <w:rsid w:val="00AE76A8"/>
    <w:rsid w:val="00AF228F"/>
    <w:rsid w:val="00AF31E1"/>
    <w:rsid w:val="00AF7FB4"/>
    <w:rsid w:val="00B005E6"/>
    <w:rsid w:val="00B00772"/>
    <w:rsid w:val="00B007EB"/>
    <w:rsid w:val="00B07C44"/>
    <w:rsid w:val="00B1697A"/>
    <w:rsid w:val="00B224BE"/>
    <w:rsid w:val="00B27BC9"/>
    <w:rsid w:val="00B32532"/>
    <w:rsid w:val="00B33052"/>
    <w:rsid w:val="00B45A50"/>
    <w:rsid w:val="00B53CF5"/>
    <w:rsid w:val="00B54FF8"/>
    <w:rsid w:val="00B55828"/>
    <w:rsid w:val="00B572EC"/>
    <w:rsid w:val="00B57764"/>
    <w:rsid w:val="00B61A89"/>
    <w:rsid w:val="00B61FCF"/>
    <w:rsid w:val="00B70377"/>
    <w:rsid w:val="00B75683"/>
    <w:rsid w:val="00B804DB"/>
    <w:rsid w:val="00B8317D"/>
    <w:rsid w:val="00B86EAF"/>
    <w:rsid w:val="00B87114"/>
    <w:rsid w:val="00B91390"/>
    <w:rsid w:val="00B913EC"/>
    <w:rsid w:val="00B93653"/>
    <w:rsid w:val="00B941A5"/>
    <w:rsid w:val="00B975A5"/>
    <w:rsid w:val="00B9798A"/>
    <w:rsid w:val="00BA3ED0"/>
    <w:rsid w:val="00BA436A"/>
    <w:rsid w:val="00BA70A1"/>
    <w:rsid w:val="00BB0FC5"/>
    <w:rsid w:val="00BB287A"/>
    <w:rsid w:val="00BB2D51"/>
    <w:rsid w:val="00BB336E"/>
    <w:rsid w:val="00BB4E04"/>
    <w:rsid w:val="00BB7119"/>
    <w:rsid w:val="00BC5190"/>
    <w:rsid w:val="00BC6176"/>
    <w:rsid w:val="00BC7703"/>
    <w:rsid w:val="00BD151A"/>
    <w:rsid w:val="00BD2812"/>
    <w:rsid w:val="00BD4434"/>
    <w:rsid w:val="00BD4E5C"/>
    <w:rsid w:val="00BD7003"/>
    <w:rsid w:val="00BF00BF"/>
    <w:rsid w:val="00BF1200"/>
    <w:rsid w:val="00C0106D"/>
    <w:rsid w:val="00C032F3"/>
    <w:rsid w:val="00C036D8"/>
    <w:rsid w:val="00C06291"/>
    <w:rsid w:val="00C10470"/>
    <w:rsid w:val="00C1129B"/>
    <w:rsid w:val="00C128DC"/>
    <w:rsid w:val="00C144EC"/>
    <w:rsid w:val="00C15E92"/>
    <w:rsid w:val="00C1653A"/>
    <w:rsid w:val="00C200EB"/>
    <w:rsid w:val="00C202A3"/>
    <w:rsid w:val="00C21119"/>
    <w:rsid w:val="00C24787"/>
    <w:rsid w:val="00C2578A"/>
    <w:rsid w:val="00C2591F"/>
    <w:rsid w:val="00C31B51"/>
    <w:rsid w:val="00C3635B"/>
    <w:rsid w:val="00C36B0D"/>
    <w:rsid w:val="00C401FB"/>
    <w:rsid w:val="00C40F92"/>
    <w:rsid w:val="00C51794"/>
    <w:rsid w:val="00C54F34"/>
    <w:rsid w:val="00C62E4C"/>
    <w:rsid w:val="00C66CA6"/>
    <w:rsid w:val="00C66EE8"/>
    <w:rsid w:val="00C709C9"/>
    <w:rsid w:val="00C73A7F"/>
    <w:rsid w:val="00C82224"/>
    <w:rsid w:val="00C83391"/>
    <w:rsid w:val="00C83740"/>
    <w:rsid w:val="00C90D6C"/>
    <w:rsid w:val="00C9580A"/>
    <w:rsid w:val="00C97B93"/>
    <w:rsid w:val="00CA0A54"/>
    <w:rsid w:val="00CA42F3"/>
    <w:rsid w:val="00CA59E8"/>
    <w:rsid w:val="00CB270B"/>
    <w:rsid w:val="00CB3F29"/>
    <w:rsid w:val="00CB48EC"/>
    <w:rsid w:val="00CC16A4"/>
    <w:rsid w:val="00CC1B35"/>
    <w:rsid w:val="00CC2AB6"/>
    <w:rsid w:val="00CC3BED"/>
    <w:rsid w:val="00CC3FED"/>
    <w:rsid w:val="00CD28EE"/>
    <w:rsid w:val="00CD3AB9"/>
    <w:rsid w:val="00CD3B01"/>
    <w:rsid w:val="00CE038A"/>
    <w:rsid w:val="00CE26A5"/>
    <w:rsid w:val="00CE5D9C"/>
    <w:rsid w:val="00CE7221"/>
    <w:rsid w:val="00CE7CBE"/>
    <w:rsid w:val="00CF144B"/>
    <w:rsid w:val="00CF2168"/>
    <w:rsid w:val="00D0226F"/>
    <w:rsid w:val="00D02F06"/>
    <w:rsid w:val="00D06543"/>
    <w:rsid w:val="00D0671B"/>
    <w:rsid w:val="00D06A7B"/>
    <w:rsid w:val="00D1106D"/>
    <w:rsid w:val="00D11325"/>
    <w:rsid w:val="00D20A89"/>
    <w:rsid w:val="00D20E2F"/>
    <w:rsid w:val="00D214C9"/>
    <w:rsid w:val="00D27446"/>
    <w:rsid w:val="00D278BC"/>
    <w:rsid w:val="00D36FB5"/>
    <w:rsid w:val="00D47276"/>
    <w:rsid w:val="00D47372"/>
    <w:rsid w:val="00D500BA"/>
    <w:rsid w:val="00D526B2"/>
    <w:rsid w:val="00D5566C"/>
    <w:rsid w:val="00D55F44"/>
    <w:rsid w:val="00D67A84"/>
    <w:rsid w:val="00D72336"/>
    <w:rsid w:val="00D72431"/>
    <w:rsid w:val="00D7257E"/>
    <w:rsid w:val="00D72C19"/>
    <w:rsid w:val="00D73808"/>
    <w:rsid w:val="00D7484C"/>
    <w:rsid w:val="00D76ABE"/>
    <w:rsid w:val="00D831CB"/>
    <w:rsid w:val="00D85368"/>
    <w:rsid w:val="00D855BE"/>
    <w:rsid w:val="00D87243"/>
    <w:rsid w:val="00D904D3"/>
    <w:rsid w:val="00D908BD"/>
    <w:rsid w:val="00D91203"/>
    <w:rsid w:val="00D9796A"/>
    <w:rsid w:val="00DA4E08"/>
    <w:rsid w:val="00DA4FA0"/>
    <w:rsid w:val="00DA51A1"/>
    <w:rsid w:val="00DA53C3"/>
    <w:rsid w:val="00DB1936"/>
    <w:rsid w:val="00DB31C9"/>
    <w:rsid w:val="00DB4A11"/>
    <w:rsid w:val="00DD008D"/>
    <w:rsid w:val="00DD5A66"/>
    <w:rsid w:val="00DD625A"/>
    <w:rsid w:val="00DE1B05"/>
    <w:rsid w:val="00DE45FE"/>
    <w:rsid w:val="00DE5F3C"/>
    <w:rsid w:val="00DF1A7C"/>
    <w:rsid w:val="00DF69F3"/>
    <w:rsid w:val="00DF7658"/>
    <w:rsid w:val="00E062B7"/>
    <w:rsid w:val="00E11DBD"/>
    <w:rsid w:val="00E16754"/>
    <w:rsid w:val="00E26C2C"/>
    <w:rsid w:val="00E30D93"/>
    <w:rsid w:val="00E32BD9"/>
    <w:rsid w:val="00E33A9E"/>
    <w:rsid w:val="00E35604"/>
    <w:rsid w:val="00E3705E"/>
    <w:rsid w:val="00E405D7"/>
    <w:rsid w:val="00E411AC"/>
    <w:rsid w:val="00E41B2E"/>
    <w:rsid w:val="00E43567"/>
    <w:rsid w:val="00E50022"/>
    <w:rsid w:val="00E50D14"/>
    <w:rsid w:val="00E62D8B"/>
    <w:rsid w:val="00E73D76"/>
    <w:rsid w:val="00E75C57"/>
    <w:rsid w:val="00E766B6"/>
    <w:rsid w:val="00E76842"/>
    <w:rsid w:val="00E81FA6"/>
    <w:rsid w:val="00E82410"/>
    <w:rsid w:val="00E83A8B"/>
    <w:rsid w:val="00E86710"/>
    <w:rsid w:val="00E87CB9"/>
    <w:rsid w:val="00E9130A"/>
    <w:rsid w:val="00E94247"/>
    <w:rsid w:val="00EA3150"/>
    <w:rsid w:val="00EB2753"/>
    <w:rsid w:val="00EB45B5"/>
    <w:rsid w:val="00EB4EE2"/>
    <w:rsid w:val="00EB7913"/>
    <w:rsid w:val="00EC10A5"/>
    <w:rsid w:val="00EC5E81"/>
    <w:rsid w:val="00EC5F11"/>
    <w:rsid w:val="00ED1152"/>
    <w:rsid w:val="00ED175C"/>
    <w:rsid w:val="00ED4EAE"/>
    <w:rsid w:val="00ED6244"/>
    <w:rsid w:val="00ED71CC"/>
    <w:rsid w:val="00EE0C69"/>
    <w:rsid w:val="00EE189B"/>
    <w:rsid w:val="00EE1EDD"/>
    <w:rsid w:val="00EE2941"/>
    <w:rsid w:val="00EE3160"/>
    <w:rsid w:val="00EE3F33"/>
    <w:rsid w:val="00EE3F63"/>
    <w:rsid w:val="00EE5931"/>
    <w:rsid w:val="00EE6281"/>
    <w:rsid w:val="00EE7144"/>
    <w:rsid w:val="00EF3861"/>
    <w:rsid w:val="00EF4FC4"/>
    <w:rsid w:val="00F03D6A"/>
    <w:rsid w:val="00F056CE"/>
    <w:rsid w:val="00F10704"/>
    <w:rsid w:val="00F14EB5"/>
    <w:rsid w:val="00F21257"/>
    <w:rsid w:val="00F218D2"/>
    <w:rsid w:val="00F31659"/>
    <w:rsid w:val="00F3224B"/>
    <w:rsid w:val="00F331E5"/>
    <w:rsid w:val="00F3617D"/>
    <w:rsid w:val="00F41718"/>
    <w:rsid w:val="00F423B7"/>
    <w:rsid w:val="00F445B9"/>
    <w:rsid w:val="00F4604A"/>
    <w:rsid w:val="00F51646"/>
    <w:rsid w:val="00F5709D"/>
    <w:rsid w:val="00F63AEB"/>
    <w:rsid w:val="00F64B20"/>
    <w:rsid w:val="00F64DC6"/>
    <w:rsid w:val="00F65F6D"/>
    <w:rsid w:val="00F722F6"/>
    <w:rsid w:val="00F76902"/>
    <w:rsid w:val="00F772FC"/>
    <w:rsid w:val="00F815E8"/>
    <w:rsid w:val="00F9490C"/>
    <w:rsid w:val="00FA1183"/>
    <w:rsid w:val="00FA4591"/>
    <w:rsid w:val="00FA492D"/>
    <w:rsid w:val="00FB4FCC"/>
    <w:rsid w:val="00FB5B01"/>
    <w:rsid w:val="00FC1979"/>
    <w:rsid w:val="00FC705E"/>
    <w:rsid w:val="00FC7429"/>
    <w:rsid w:val="00FD2D89"/>
    <w:rsid w:val="00FD336E"/>
    <w:rsid w:val="00FD6FEA"/>
    <w:rsid w:val="00FE0574"/>
    <w:rsid w:val="00FE4F60"/>
    <w:rsid w:val="00FE6129"/>
    <w:rsid w:val="00FE7588"/>
    <w:rsid w:val="00FE7E8A"/>
    <w:rsid w:val="00FF0B27"/>
    <w:rsid w:val="00FF2FD7"/>
    <w:rsid w:val="00FF422A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,"/>
  <w:listSeparator w:val=";"/>
  <w14:docId w14:val="7F5E008E"/>
  <w15:chartTrackingRefBased/>
  <w15:docId w15:val="{A4701A07-D40D-47C2-A53D-0E184FFA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41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2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2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1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4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4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42D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2DC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2B69C1"/>
    <w:rPr>
      <w:rFonts w:ascii="Cambria Math" w:hAnsi="Cambria Math" w:cs="Arial"/>
      <w:i/>
    </w:rPr>
  </w:style>
  <w:style w:type="table" w:styleId="TableGrid">
    <w:name w:val="Table Grid"/>
    <w:basedOn w:val="TableNormal"/>
    <w:rsid w:val="00AB29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0A29AC"/>
    <w:rPr>
      <w:rFonts w:ascii="Calibri" w:eastAsia="Calibri" w:hAnsi="Calibri" w:cs="Times New Roman"/>
    </w:rPr>
  </w:style>
  <w:style w:type="paragraph" w:customStyle="1" w:styleId="PargrafodaLista1">
    <w:name w:val="Parágrafo da Lista1"/>
    <w:basedOn w:val="Normal"/>
    <w:qFormat/>
    <w:rsid w:val="002C4B03"/>
    <w:pPr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2024-04-08T14:01:00Z</cp:lastPrinted>
  <dcterms:created xsi:type="dcterms:W3CDTF">2022-11-13T10:34:00Z</dcterms:created>
  <dcterms:modified xsi:type="dcterms:W3CDTF">2024-04-18T14:33:00Z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