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D54" w:rsidRPr="004B64F0" w:rsidRDefault="009D4D54" w:rsidP="009D4D54">
      <w:pPr>
        <w:jc w:val="center"/>
        <w:rPr>
          <w:rFonts w:asciiTheme="minorHAnsi" w:hAnsiTheme="minorHAnsi" w:cs="Tahoma"/>
          <w:b/>
          <w:bCs/>
          <w:color w:val="E36C0A"/>
          <w:sz w:val="20"/>
          <w:szCs w:val="20"/>
        </w:rPr>
      </w:pPr>
    </w:p>
    <w:p w:rsidR="009D4D54" w:rsidRPr="004B64F0" w:rsidRDefault="009D4D54" w:rsidP="009D4D54">
      <w:pPr>
        <w:jc w:val="center"/>
        <w:rPr>
          <w:rFonts w:asciiTheme="minorHAnsi" w:hAnsiTheme="minorHAnsi" w:cs="Tahoma"/>
          <w:b/>
          <w:bCs/>
          <w:color w:val="E36C0A"/>
          <w:sz w:val="20"/>
          <w:szCs w:val="20"/>
        </w:rPr>
      </w:pPr>
    </w:p>
    <w:p w:rsidR="009D4D54" w:rsidRPr="004B64F0" w:rsidRDefault="009D4D54" w:rsidP="009D4D54">
      <w:pPr>
        <w:jc w:val="center"/>
        <w:rPr>
          <w:rFonts w:asciiTheme="minorHAnsi" w:hAnsiTheme="minorHAnsi" w:cs="Tahoma"/>
          <w:b/>
          <w:bCs/>
          <w:color w:val="E36C0A"/>
          <w:sz w:val="20"/>
          <w:szCs w:val="20"/>
        </w:rPr>
      </w:pPr>
    </w:p>
    <w:p w:rsidR="009D4D54" w:rsidRPr="004B64F0" w:rsidRDefault="009D4D54" w:rsidP="009D4D54">
      <w:pPr>
        <w:jc w:val="center"/>
        <w:rPr>
          <w:rFonts w:asciiTheme="minorHAnsi" w:hAnsiTheme="minorHAnsi" w:cs="Tahoma"/>
          <w:b/>
          <w:bCs/>
          <w:color w:val="E36C0A"/>
          <w:sz w:val="20"/>
          <w:szCs w:val="20"/>
        </w:rPr>
      </w:pPr>
    </w:p>
    <w:p w:rsidR="009D4D54" w:rsidRPr="004B64F0" w:rsidRDefault="005A767E" w:rsidP="009D4D54">
      <w:pPr>
        <w:jc w:val="center"/>
        <w:rPr>
          <w:rFonts w:asciiTheme="minorHAnsi" w:hAnsiTheme="minorHAnsi" w:cs="Tahoma"/>
          <w:b/>
          <w:bCs/>
          <w:color w:val="548DD4" w:themeColor="text2" w:themeTint="99"/>
          <w:sz w:val="40"/>
          <w:szCs w:val="40"/>
          <w:u w:val="single"/>
        </w:rPr>
      </w:pPr>
      <w:r>
        <w:rPr>
          <w:rFonts w:asciiTheme="minorHAnsi" w:hAnsiTheme="minorHAnsi" w:cs="Tahoma"/>
          <w:b/>
          <w:bCs/>
          <w:color w:val="548DD4" w:themeColor="text2" w:themeTint="99"/>
          <w:sz w:val="40"/>
          <w:szCs w:val="40"/>
          <w:u w:val="single"/>
        </w:rPr>
        <w:t>Software</w:t>
      </w:r>
      <w:r w:rsidR="009D4D54" w:rsidRPr="004B64F0">
        <w:rPr>
          <w:rFonts w:asciiTheme="minorHAnsi" w:hAnsiTheme="minorHAnsi" w:cs="Tahoma"/>
          <w:b/>
          <w:bCs/>
          <w:color w:val="548DD4" w:themeColor="text2" w:themeTint="99"/>
          <w:sz w:val="40"/>
          <w:szCs w:val="40"/>
          <w:u w:val="single"/>
        </w:rPr>
        <w:t xml:space="preserve"> Requirements Specifications (</w:t>
      </w:r>
      <w:r>
        <w:rPr>
          <w:rFonts w:asciiTheme="minorHAnsi" w:hAnsiTheme="minorHAnsi" w:cs="Tahoma"/>
          <w:b/>
          <w:bCs/>
          <w:color w:val="548DD4" w:themeColor="text2" w:themeTint="99"/>
          <w:sz w:val="40"/>
          <w:szCs w:val="40"/>
          <w:u w:val="single"/>
        </w:rPr>
        <w:t>S</w:t>
      </w:r>
      <w:r w:rsidR="0037365F" w:rsidRPr="004B64F0">
        <w:rPr>
          <w:rFonts w:asciiTheme="minorHAnsi" w:hAnsiTheme="minorHAnsi" w:cs="Tahoma"/>
          <w:b/>
          <w:bCs/>
          <w:color w:val="548DD4" w:themeColor="text2" w:themeTint="99"/>
          <w:sz w:val="40"/>
          <w:szCs w:val="40"/>
          <w:u w:val="single"/>
        </w:rPr>
        <w:t>RS</w:t>
      </w:r>
      <w:r w:rsidR="009D4D54" w:rsidRPr="004B64F0">
        <w:rPr>
          <w:rFonts w:asciiTheme="minorHAnsi" w:hAnsiTheme="minorHAnsi" w:cs="Tahoma"/>
          <w:b/>
          <w:bCs/>
          <w:color w:val="548DD4" w:themeColor="text2" w:themeTint="99"/>
          <w:sz w:val="40"/>
          <w:szCs w:val="40"/>
          <w:u w:val="single"/>
        </w:rPr>
        <w:t>)</w:t>
      </w:r>
    </w:p>
    <w:p w:rsidR="009D4D54" w:rsidRPr="004B64F0" w:rsidRDefault="009D4D54"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9D4D54" w:rsidRPr="004B64F0" w:rsidRDefault="006011C6" w:rsidP="009D4D54">
      <w:pPr>
        <w:spacing w:after="0"/>
        <w:jc w:val="center"/>
        <w:rPr>
          <w:rFonts w:asciiTheme="minorHAnsi" w:hAnsiTheme="minorHAnsi" w:cs="Tahoma"/>
          <w:b/>
          <w:sz w:val="32"/>
          <w:szCs w:val="32"/>
        </w:rPr>
      </w:pPr>
      <w:r w:rsidRPr="004B64F0">
        <w:rPr>
          <w:rFonts w:asciiTheme="minorHAnsi" w:hAnsiTheme="minorHAnsi" w:cs="Tahoma"/>
          <w:b/>
          <w:sz w:val="32"/>
          <w:szCs w:val="32"/>
        </w:rPr>
        <w:t>ERP</w:t>
      </w:r>
      <w:r w:rsidR="008705D0" w:rsidRPr="004B64F0">
        <w:rPr>
          <w:rFonts w:asciiTheme="minorHAnsi" w:hAnsiTheme="minorHAnsi" w:cs="Tahoma"/>
          <w:b/>
          <w:sz w:val="32"/>
          <w:szCs w:val="32"/>
        </w:rPr>
        <w:t xml:space="preserve"> Solution</w:t>
      </w:r>
      <w:r w:rsidR="009D4D54" w:rsidRPr="004B64F0">
        <w:rPr>
          <w:rFonts w:asciiTheme="minorHAnsi" w:hAnsiTheme="minorHAnsi" w:cs="Tahoma"/>
          <w:b/>
          <w:sz w:val="32"/>
          <w:szCs w:val="32"/>
        </w:rPr>
        <w:t xml:space="preserve"> </w:t>
      </w:r>
      <w:r w:rsidR="008705D0" w:rsidRPr="004B64F0">
        <w:rPr>
          <w:rFonts w:asciiTheme="minorHAnsi" w:hAnsiTheme="minorHAnsi" w:cs="Tahoma"/>
          <w:b/>
          <w:sz w:val="32"/>
          <w:szCs w:val="32"/>
        </w:rPr>
        <w:t>for</w:t>
      </w:r>
      <w:r w:rsidR="009D4D54" w:rsidRPr="004B64F0">
        <w:rPr>
          <w:rFonts w:asciiTheme="minorHAnsi" w:hAnsiTheme="minorHAnsi" w:cs="Tahoma"/>
          <w:b/>
          <w:sz w:val="32"/>
          <w:szCs w:val="32"/>
        </w:rPr>
        <w:t xml:space="preserve"> </w:t>
      </w:r>
      <w:proofErr w:type="spellStart"/>
      <w:r w:rsidR="008705D0" w:rsidRPr="004B64F0">
        <w:rPr>
          <w:rFonts w:asciiTheme="minorHAnsi" w:hAnsiTheme="minorHAnsi" w:cs="Tahoma"/>
          <w:b/>
          <w:sz w:val="32"/>
          <w:szCs w:val="32"/>
        </w:rPr>
        <w:t>Lakhsma</w:t>
      </w:r>
      <w:proofErr w:type="spellEnd"/>
      <w:r w:rsidR="00A8565E">
        <w:rPr>
          <w:rFonts w:asciiTheme="minorHAnsi" w:hAnsiTheme="minorHAnsi" w:cs="Tahoma"/>
          <w:b/>
          <w:sz w:val="32"/>
          <w:szCs w:val="32"/>
        </w:rPr>
        <w:t xml:space="preserve"> Sweater Ltd</w:t>
      </w:r>
      <w:r w:rsidR="00FB69FB">
        <w:rPr>
          <w:rFonts w:asciiTheme="minorHAnsi" w:hAnsiTheme="minorHAnsi" w:cs="Tahoma"/>
          <w:b/>
          <w:sz w:val="32"/>
          <w:szCs w:val="32"/>
        </w:rPr>
        <w:t>.</w:t>
      </w:r>
    </w:p>
    <w:p w:rsidR="009D4D54" w:rsidRPr="004B64F0" w:rsidRDefault="009D4D54" w:rsidP="009D4D54">
      <w:pPr>
        <w:pStyle w:val="Title2"/>
        <w:rPr>
          <w:rFonts w:asciiTheme="minorHAnsi" w:hAnsiTheme="minorHAnsi" w:cs="Tahoma"/>
          <w:sz w:val="32"/>
          <w:szCs w:val="32"/>
        </w:rPr>
      </w:pPr>
    </w:p>
    <w:p w:rsidR="009D4D54" w:rsidRPr="004B64F0" w:rsidRDefault="00662645" w:rsidP="009D4D54">
      <w:pPr>
        <w:pStyle w:val="Title2"/>
        <w:rPr>
          <w:rFonts w:asciiTheme="minorHAnsi" w:hAnsiTheme="minorHAnsi" w:cs="Tahoma"/>
          <w:sz w:val="32"/>
          <w:szCs w:val="32"/>
          <w:u w:val="single"/>
        </w:rPr>
      </w:pPr>
      <w:r w:rsidRPr="004B64F0">
        <w:rPr>
          <w:rFonts w:asciiTheme="minorHAnsi" w:hAnsiTheme="minorHAnsi" w:cs="Tahoma"/>
          <w:sz w:val="32"/>
          <w:szCs w:val="32"/>
          <w:u w:val="single"/>
        </w:rPr>
        <w:t>REFERENCE</w:t>
      </w:r>
      <w:r w:rsidR="00FF1D62" w:rsidRPr="004B64F0">
        <w:rPr>
          <w:rFonts w:asciiTheme="minorHAnsi" w:hAnsiTheme="minorHAnsi" w:cs="Tahoma"/>
          <w:sz w:val="32"/>
          <w:szCs w:val="32"/>
          <w:u w:val="single"/>
        </w:rPr>
        <w:t xml:space="preserve">: </w:t>
      </w:r>
      <w:r w:rsidR="00E93B7A" w:rsidRPr="004B64F0">
        <w:rPr>
          <w:rFonts w:asciiTheme="minorHAnsi" w:hAnsiTheme="minorHAnsi" w:cs="Tahoma"/>
          <w:sz w:val="32"/>
          <w:szCs w:val="32"/>
        </w:rPr>
        <w:t>GW/ERP/</w:t>
      </w:r>
      <w:r w:rsidR="002E32C7">
        <w:rPr>
          <w:rFonts w:asciiTheme="minorHAnsi" w:hAnsiTheme="minorHAnsi" w:cs="Tahoma"/>
          <w:sz w:val="32"/>
          <w:szCs w:val="32"/>
        </w:rPr>
        <w:t>S</w:t>
      </w:r>
      <w:r w:rsidR="0037365F" w:rsidRPr="004B64F0">
        <w:rPr>
          <w:rFonts w:asciiTheme="minorHAnsi" w:hAnsiTheme="minorHAnsi" w:cs="Tahoma"/>
          <w:sz w:val="32"/>
          <w:szCs w:val="32"/>
        </w:rPr>
        <w:t>RS</w:t>
      </w:r>
      <w:r w:rsidR="00E93B7A" w:rsidRPr="004B64F0">
        <w:rPr>
          <w:rFonts w:asciiTheme="minorHAnsi" w:hAnsiTheme="minorHAnsi" w:cs="Tahoma"/>
          <w:sz w:val="32"/>
          <w:szCs w:val="32"/>
        </w:rPr>
        <w:t xml:space="preserve">/                                               </w:t>
      </w:r>
    </w:p>
    <w:p w:rsidR="009D4D54" w:rsidRPr="004B64F0" w:rsidRDefault="009D4D54" w:rsidP="009D4D54">
      <w:pPr>
        <w:pStyle w:val="Title2"/>
        <w:rPr>
          <w:rFonts w:asciiTheme="minorHAnsi" w:hAnsiTheme="minorHAnsi" w:cs="Tahoma"/>
          <w:sz w:val="32"/>
          <w:szCs w:val="32"/>
          <w:u w:val="single"/>
        </w:rPr>
      </w:pPr>
    </w:p>
    <w:p w:rsidR="009D4D54" w:rsidRPr="004B64F0" w:rsidRDefault="00741B5D" w:rsidP="009D4D54">
      <w:pPr>
        <w:pStyle w:val="Title2"/>
        <w:rPr>
          <w:rFonts w:asciiTheme="minorHAnsi" w:hAnsiTheme="minorHAnsi" w:cs="Tahoma"/>
          <w:b/>
          <w:color w:val="E36C0A"/>
          <w:sz w:val="32"/>
          <w:szCs w:val="32"/>
        </w:rPr>
      </w:pPr>
      <w:r w:rsidRPr="004B64F0">
        <w:rPr>
          <w:rFonts w:asciiTheme="minorHAnsi" w:hAnsiTheme="minorHAnsi" w:cs="Tahoma"/>
          <w:b/>
          <w:color w:val="E36C0A"/>
          <w:sz w:val="32"/>
          <w:szCs w:val="32"/>
        </w:rPr>
        <w:t>Version: 1.</w:t>
      </w:r>
      <w:r w:rsidR="003A1811">
        <w:rPr>
          <w:rFonts w:asciiTheme="minorHAnsi" w:hAnsiTheme="minorHAnsi" w:cs="Tahoma"/>
          <w:b/>
          <w:color w:val="E36C0A"/>
          <w:sz w:val="32"/>
          <w:szCs w:val="32"/>
        </w:rPr>
        <w:t>1</w:t>
      </w:r>
    </w:p>
    <w:p w:rsidR="009D4D54" w:rsidRPr="004B64F0" w:rsidRDefault="009D4D54" w:rsidP="009D4D54">
      <w:pPr>
        <w:pStyle w:val="Title2"/>
        <w:rPr>
          <w:rFonts w:asciiTheme="minorHAnsi" w:hAnsiTheme="minorHAnsi" w:cs="Tahoma"/>
          <w:b/>
          <w:color w:val="E36C0A"/>
          <w:sz w:val="32"/>
          <w:szCs w:val="32"/>
        </w:rPr>
      </w:pPr>
      <w:r w:rsidRPr="004B64F0">
        <w:rPr>
          <w:rFonts w:asciiTheme="minorHAnsi" w:hAnsiTheme="minorHAnsi" w:cs="Tahoma"/>
          <w:b/>
          <w:color w:val="E36C0A"/>
          <w:sz w:val="32"/>
          <w:szCs w:val="32"/>
        </w:rPr>
        <w:t xml:space="preserve">Date of Release: </w:t>
      </w:r>
      <w:r w:rsidR="00310B2A">
        <w:rPr>
          <w:rFonts w:asciiTheme="minorHAnsi" w:hAnsiTheme="minorHAnsi" w:cs="Tahoma"/>
          <w:b/>
          <w:color w:val="E36C0A"/>
          <w:sz w:val="32"/>
          <w:szCs w:val="32"/>
        </w:rPr>
        <w:t>Octo</w:t>
      </w:r>
      <w:r w:rsidR="006011C6" w:rsidRPr="004B64F0">
        <w:rPr>
          <w:rFonts w:asciiTheme="minorHAnsi" w:hAnsiTheme="minorHAnsi" w:cs="Tahoma"/>
          <w:b/>
          <w:color w:val="E36C0A"/>
          <w:sz w:val="32"/>
          <w:szCs w:val="32"/>
        </w:rPr>
        <w:t>ber</w:t>
      </w:r>
      <w:r w:rsidR="00FB2C81" w:rsidRPr="004B64F0">
        <w:rPr>
          <w:rFonts w:asciiTheme="minorHAnsi" w:hAnsiTheme="minorHAnsi" w:cs="Tahoma"/>
          <w:b/>
          <w:color w:val="E36C0A"/>
          <w:sz w:val="32"/>
          <w:szCs w:val="32"/>
        </w:rPr>
        <w:t xml:space="preserve"> </w:t>
      </w:r>
      <w:r w:rsidR="002D79E2">
        <w:rPr>
          <w:rFonts w:asciiTheme="minorHAnsi" w:hAnsiTheme="minorHAnsi" w:cs="Tahoma"/>
          <w:b/>
          <w:color w:val="E36C0A"/>
          <w:sz w:val="32"/>
          <w:szCs w:val="32"/>
        </w:rPr>
        <w:t>11</w:t>
      </w:r>
      <w:r w:rsidR="00741B5D" w:rsidRPr="004B64F0">
        <w:rPr>
          <w:rFonts w:asciiTheme="minorHAnsi" w:hAnsiTheme="minorHAnsi" w:cs="Tahoma"/>
          <w:b/>
          <w:color w:val="E36C0A"/>
          <w:sz w:val="32"/>
          <w:szCs w:val="32"/>
        </w:rPr>
        <w:t>, 201</w:t>
      </w:r>
      <w:r w:rsidR="006011C6" w:rsidRPr="004B64F0">
        <w:rPr>
          <w:rFonts w:asciiTheme="minorHAnsi" w:hAnsiTheme="minorHAnsi" w:cs="Tahoma"/>
          <w:b/>
          <w:color w:val="E36C0A"/>
          <w:sz w:val="32"/>
          <w:szCs w:val="32"/>
        </w:rPr>
        <w:t>5</w:t>
      </w:r>
    </w:p>
    <w:p w:rsidR="009D4D54" w:rsidRPr="004B64F0" w:rsidRDefault="009D4D54" w:rsidP="009D4D54">
      <w:pPr>
        <w:pStyle w:val="Title2"/>
        <w:rPr>
          <w:rFonts w:asciiTheme="minorHAnsi" w:hAnsiTheme="minorHAnsi" w:cs="Tahoma"/>
          <w:sz w:val="20"/>
        </w:rPr>
      </w:pPr>
    </w:p>
    <w:p w:rsidR="009D4D54" w:rsidRPr="004B64F0" w:rsidRDefault="009D4D54" w:rsidP="009D4D54">
      <w:pPr>
        <w:pStyle w:val="Title2"/>
        <w:rPr>
          <w:rFonts w:asciiTheme="minorHAnsi" w:hAnsiTheme="minorHAnsi" w:cs="Tahoma"/>
          <w:sz w:val="20"/>
        </w:rPr>
      </w:pPr>
    </w:p>
    <w:p w:rsidR="00BB1082" w:rsidRPr="004B64F0" w:rsidRDefault="00BB1082" w:rsidP="009D4D54">
      <w:pPr>
        <w:pStyle w:val="Title2"/>
        <w:rPr>
          <w:rFonts w:asciiTheme="minorHAnsi" w:hAnsiTheme="minorHAnsi" w:cs="Tahoma"/>
          <w:sz w:val="20"/>
        </w:rPr>
      </w:pPr>
    </w:p>
    <w:p w:rsidR="00741B5D" w:rsidRPr="004B64F0" w:rsidRDefault="00741B5D"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9D4D54" w:rsidRPr="004B64F0" w:rsidRDefault="00CD5949" w:rsidP="009D4D54">
      <w:pPr>
        <w:pStyle w:val="TextBox"/>
        <w:rPr>
          <w:rFonts w:asciiTheme="minorHAnsi" w:hAnsiTheme="minorHAnsi" w:cs="Tahoma"/>
          <w:noProof/>
          <w:sz w:val="20"/>
        </w:rPr>
      </w:pPr>
      <w:r w:rsidRPr="004B64F0">
        <w:rPr>
          <w:rFonts w:asciiTheme="minorHAnsi" w:hAnsiTheme="minorHAnsi" w:cs="Tahoma"/>
          <w:noProof/>
          <w:sz w:val="20"/>
        </w:rPr>
        <w:drawing>
          <wp:inline distT="0" distB="0" distL="0" distR="0" wp14:anchorId="64AA66DC" wp14:editId="7839005A">
            <wp:extent cx="1327785" cy="516890"/>
            <wp:effectExtent l="19050" t="0" r="5715" b="0"/>
            <wp:docPr id="1"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ng"/>
                    <pic:cNvPicPr>
                      <a:picLocks noChangeAspect="1" noChangeArrowheads="1"/>
                    </pic:cNvPicPr>
                  </pic:nvPicPr>
                  <pic:blipFill>
                    <a:blip r:embed="rId8"/>
                    <a:srcRect r="33984"/>
                    <a:stretch>
                      <a:fillRect/>
                    </a:stretch>
                  </pic:blipFill>
                  <pic:spPr bwMode="auto">
                    <a:xfrm>
                      <a:off x="0" y="0"/>
                      <a:ext cx="1327785" cy="516890"/>
                    </a:xfrm>
                    <a:prstGeom prst="rect">
                      <a:avLst/>
                    </a:prstGeom>
                    <a:noFill/>
                    <a:ln w="9525">
                      <a:noFill/>
                      <a:miter lim="800000"/>
                      <a:headEnd/>
                      <a:tailEnd/>
                    </a:ln>
                  </pic:spPr>
                </pic:pic>
              </a:graphicData>
            </a:graphic>
          </wp:inline>
        </w:drawing>
      </w:r>
    </w:p>
    <w:p w:rsidR="00EE5E49" w:rsidRPr="004B64F0" w:rsidRDefault="00EE5E49" w:rsidP="00EE5E49">
      <w:pPr>
        <w:spacing w:after="0"/>
        <w:jc w:val="center"/>
        <w:rPr>
          <w:rFonts w:asciiTheme="minorHAnsi" w:eastAsia="Times New Roman" w:hAnsiTheme="minorHAnsi" w:cs="Tahoma"/>
          <w:sz w:val="28"/>
          <w:szCs w:val="28"/>
          <w:lang w:bidi="bn-IN"/>
        </w:rPr>
      </w:pPr>
      <w:r w:rsidRPr="004B64F0">
        <w:rPr>
          <w:rFonts w:asciiTheme="minorHAnsi" w:eastAsia="Times New Roman" w:hAnsiTheme="minorHAnsi" w:cs="Tahoma"/>
          <w:b/>
          <w:bCs/>
          <w:color w:val="3D85C6"/>
          <w:sz w:val="28"/>
          <w:szCs w:val="28"/>
          <w:lang w:bidi="bn-IN"/>
        </w:rPr>
        <w:t>Genweb2 Limited</w:t>
      </w:r>
    </w:p>
    <w:p w:rsidR="00EE5E49" w:rsidRPr="004B64F0" w:rsidRDefault="00EE5E49" w:rsidP="00EE5E49">
      <w:pPr>
        <w:spacing w:after="0"/>
        <w:jc w:val="center"/>
        <w:rPr>
          <w:rFonts w:asciiTheme="minorHAnsi" w:eastAsia="Times New Roman" w:hAnsiTheme="minorHAnsi" w:cs="Tahoma"/>
          <w:sz w:val="28"/>
          <w:szCs w:val="28"/>
          <w:lang w:bidi="bn-IN"/>
        </w:rPr>
      </w:pPr>
      <w:r w:rsidRPr="004B64F0">
        <w:rPr>
          <w:rFonts w:asciiTheme="minorHAnsi" w:eastAsia="Times New Roman" w:hAnsiTheme="minorHAnsi" w:cs="Tahoma"/>
          <w:color w:val="3D85C6"/>
          <w:sz w:val="28"/>
          <w:szCs w:val="28"/>
          <w:lang w:bidi="bn-IN"/>
        </w:rPr>
        <w:t xml:space="preserve">TK </w:t>
      </w:r>
      <w:proofErr w:type="spellStart"/>
      <w:r w:rsidRPr="004B64F0">
        <w:rPr>
          <w:rFonts w:asciiTheme="minorHAnsi" w:eastAsia="Times New Roman" w:hAnsiTheme="minorHAnsi" w:cs="Tahoma"/>
          <w:color w:val="3D85C6"/>
          <w:sz w:val="28"/>
          <w:szCs w:val="28"/>
          <w:lang w:bidi="bn-IN"/>
        </w:rPr>
        <w:t>Bhaban</w:t>
      </w:r>
      <w:proofErr w:type="spellEnd"/>
      <w:r w:rsidRPr="004B64F0">
        <w:rPr>
          <w:rFonts w:asciiTheme="minorHAnsi" w:eastAsia="Times New Roman" w:hAnsiTheme="minorHAnsi" w:cs="Tahoma"/>
          <w:color w:val="3D85C6"/>
          <w:sz w:val="28"/>
          <w:szCs w:val="28"/>
          <w:lang w:bidi="bn-IN"/>
        </w:rPr>
        <w:t xml:space="preserve"> (11th Floor),</w:t>
      </w:r>
    </w:p>
    <w:p w:rsidR="00EE5E49" w:rsidRPr="004B64F0" w:rsidRDefault="00EE5E49" w:rsidP="00EE5E49">
      <w:pPr>
        <w:spacing w:after="0"/>
        <w:jc w:val="center"/>
        <w:rPr>
          <w:rFonts w:asciiTheme="minorHAnsi" w:eastAsia="Times New Roman" w:hAnsiTheme="minorHAnsi" w:cs="Tahoma"/>
          <w:sz w:val="28"/>
          <w:szCs w:val="28"/>
          <w:lang w:bidi="bn-IN"/>
        </w:rPr>
      </w:pPr>
      <w:r w:rsidRPr="004B64F0">
        <w:rPr>
          <w:rFonts w:asciiTheme="minorHAnsi" w:eastAsia="Times New Roman" w:hAnsiTheme="minorHAnsi" w:cs="Tahoma"/>
          <w:color w:val="3D85C6"/>
          <w:sz w:val="28"/>
          <w:szCs w:val="28"/>
          <w:lang w:bidi="bn-IN"/>
        </w:rPr>
        <w:t xml:space="preserve">13 </w:t>
      </w:r>
      <w:proofErr w:type="spellStart"/>
      <w:r w:rsidRPr="004B64F0">
        <w:rPr>
          <w:rFonts w:asciiTheme="minorHAnsi" w:eastAsia="Times New Roman" w:hAnsiTheme="minorHAnsi" w:cs="Tahoma"/>
          <w:color w:val="3D85C6"/>
          <w:sz w:val="28"/>
          <w:szCs w:val="28"/>
          <w:lang w:bidi="bn-IN"/>
        </w:rPr>
        <w:t>Kazi</w:t>
      </w:r>
      <w:proofErr w:type="spellEnd"/>
      <w:r w:rsidRPr="004B64F0">
        <w:rPr>
          <w:rFonts w:asciiTheme="minorHAnsi" w:eastAsia="Times New Roman" w:hAnsiTheme="minorHAnsi" w:cs="Tahoma"/>
          <w:color w:val="3D85C6"/>
          <w:sz w:val="28"/>
          <w:szCs w:val="28"/>
          <w:lang w:bidi="bn-IN"/>
        </w:rPr>
        <w:t xml:space="preserve"> </w:t>
      </w:r>
      <w:proofErr w:type="spellStart"/>
      <w:r w:rsidRPr="004B64F0">
        <w:rPr>
          <w:rFonts w:asciiTheme="minorHAnsi" w:eastAsia="Times New Roman" w:hAnsiTheme="minorHAnsi" w:cs="Tahoma"/>
          <w:color w:val="3D85C6"/>
          <w:sz w:val="28"/>
          <w:szCs w:val="28"/>
          <w:lang w:bidi="bn-IN"/>
        </w:rPr>
        <w:t>Nazrul</w:t>
      </w:r>
      <w:proofErr w:type="spellEnd"/>
      <w:r w:rsidRPr="004B64F0">
        <w:rPr>
          <w:rFonts w:asciiTheme="minorHAnsi" w:eastAsia="Times New Roman" w:hAnsiTheme="minorHAnsi" w:cs="Tahoma"/>
          <w:color w:val="3D85C6"/>
          <w:sz w:val="28"/>
          <w:szCs w:val="28"/>
          <w:lang w:bidi="bn-IN"/>
        </w:rPr>
        <w:t xml:space="preserve"> Islam Avenue,</w:t>
      </w:r>
    </w:p>
    <w:p w:rsidR="00EE5E49" w:rsidRPr="004B64F0" w:rsidRDefault="00EE5E49" w:rsidP="00EE5E49">
      <w:pPr>
        <w:spacing w:after="0"/>
        <w:jc w:val="center"/>
        <w:rPr>
          <w:rFonts w:asciiTheme="minorHAnsi" w:eastAsia="Times New Roman" w:hAnsiTheme="minorHAnsi" w:cs="Tahoma"/>
          <w:sz w:val="28"/>
          <w:szCs w:val="28"/>
          <w:lang w:bidi="bn-IN"/>
        </w:rPr>
      </w:pPr>
      <w:proofErr w:type="spellStart"/>
      <w:r w:rsidRPr="004B64F0">
        <w:rPr>
          <w:rFonts w:asciiTheme="minorHAnsi" w:eastAsia="Times New Roman" w:hAnsiTheme="minorHAnsi" w:cs="Tahoma"/>
          <w:color w:val="3D85C6"/>
          <w:sz w:val="28"/>
          <w:szCs w:val="28"/>
          <w:lang w:bidi="bn-IN"/>
        </w:rPr>
        <w:t>Kawran</w:t>
      </w:r>
      <w:proofErr w:type="spellEnd"/>
      <w:r w:rsidRPr="004B64F0">
        <w:rPr>
          <w:rFonts w:asciiTheme="minorHAnsi" w:eastAsia="Times New Roman" w:hAnsiTheme="minorHAnsi" w:cs="Tahoma"/>
          <w:color w:val="3D85C6"/>
          <w:sz w:val="28"/>
          <w:szCs w:val="28"/>
          <w:lang w:bidi="bn-IN"/>
        </w:rPr>
        <w:t xml:space="preserve"> Bazar, Dhaka 1215, Bangladesh</w:t>
      </w:r>
    </w:p>
    <w:p w:rsidR="00EE5E49" w:rsidRPr="004B64F0" w:rsidRDefault="00C94F82" w:rsidP="00EE5E49">
      <w:pPr>
        <w:spacing w:after="0"/>
        <w:jc w:val="center"/>
        <w:rPr>
          <w:rFonts w:asciiTheme="minorHAnsi" w:eastAsia="Times New Roman" w:hAnsiTheme="minorHAnsi" w:cs="Tahoma"/>
          <w:sz w:val="28"/>
          <w:szCs w:val="28"/>
          <w:lang w:bidi="bn-IN"/>
        </w:rPr>
      </w:pPr>
      <w:proofErr w:type="gramStart"/>
      <w:r w:rsidRPr="004B64F0">
        <w:rPr>
          <w:rFonts w:asciiTheme="minorHAnsi" w:eastAsia="Times New Roman" w:hAnsiTheme="minorHAnsi" w:cs="Tahoma"/>
          <w:color w:val="3D85C6"/>
          <w:sz w:val="28"/>
          <w:szCs w:val="28"/>
          <w:lang w:bidi="bn-IN"/>
        </w:rPr>
        <w:t>web</w:t>
      </w:r>
      <w:proofErr w:type="gramEnd"/>
      <w:r w:rsidR="00EE5E49" w:rsidRPr="004B64F0">
        <w:rPr>
          <w:rFonts w:asciiTheme="minorHAnsi" w:eastAsia="Times New Roman" w:hAnsiTheme="minorHAnsi" w:cs="Tahoma"/>
          <w:color w:val="3D85C6"/>
          <w:sz w:val="28"/>
          <w:szCs w:val="28"/>
          <w:lang w:bidi="bn-IN"/>
        </w:rPr>
        <w:t>: </w:t>
      </w:r>
      <w:hyperlink r:id="rId9" w:tgtFrame="_blank" w:history="1">
        <w:r w:rsidR="00EE5E49" w:rsidRPr="004B64F0">
          <w:rPr>
            <w:rFonts w:asciiTheme="minorHAnsi" w:eastAsia="Times New Roman" w:hAnsiTheme="minorHAnsi" w:cs="Tahoma"/>
            <w:color w:val="0000FF"/>
            <w:sz w:val="28"/>
            <w:szCs w:val="28"/>
            <w:u w:val="single"/>
            <w:lang w:bidi="bn-IN"/>
          </w:rPr>
          <w:t>http://www.genweb2.com</w:t>
        </w:r>
      </w:hyperlink>
    </w:p>
    <w:p w:rsidR="009D4D54" w:rsidRPr="004B64F0" w:rsidRDefault="009D4D54" w:rsidP="009D4D54">
      <w:pPr>
        <w:jc w:val="center"/>
        <w:rPr>
          <w:rFonts w:asciiTheme="minorHAnsi" w:eastAsia="Times New Roman" w:hAnsiTheme="minorHAnsi" w:cs="Tahoma"/>
          <w:noProof/>
          <w:sz w:val="20"/>
          <w:szCs w:val="20"/>
        </w:rPr>
      </w:pPr>
    </w:p>
    <w:p w:rsidR="00E73221" w:rsidRPr="004B64F0" w:rsidRDefault="009D4D54" w:rsidP="002E74E4">
      <w:pPr>
        <w:tabs>
          <w:tab w:val="left" w:pos="4758"/>
          <w:tab w:val="left" w:pos="7225"/>
        </w:tabs>
        <w:rPr>
          <w:rFonts w:asciiTheme="minorHAnsi" w:hAnsiTheme="minorHAnsi" w:cs="Tahoma"/>
          <w:b/>
          <w:sz w:val="20"/>
          <w:szCs w:val="20"/>
        </w:rPr>
      </w:pPr>
      <w:r w:rsidRPr="004B64F0">
        <w:rPr>
          <w:rFonts w:asciiTheme="minorHAnsi" w:hAnsiTheme="minorHAnsi" w:cs="Tahoma"/>
          <w:sz w:val="20"/>
          <w:szCs w:val="20"/>
        </w:rPr>
        <w:br w:type="page"/>
      </w:r>
      <w:r w:rsidR="00E73221" w:rsidRPr="004B64F0">
        <w:rPr>
          <w:rFonts w:asciiTheme="minorHAnsi" w:hAnsiTheme="minorHAnsi" w:cs="Tahoma"/>
          <w:b/>
          <w:sz w:val="20"/>
          <w:szCs w:val="20"/>
        </w:rPr>
        <w:lastRenderedPageBreak/>
        <w:t>Contents</w:t>
      </w:r>
      <w:r w:rsidR="005E3950" w:rsidRPr="004B64F0">
        <w:rPr>
          <w:rFonts w:asciiTheme="minorHAnsi" w:hAnsiTheme="minorHAnsi" w:cs="Tahoma"/>
          <w:b/>
          <w:sz w:val="20"/>
          <w:szCs w:val="20"/>
        </w:rPr>
        <w:tab/>
      </w:r>
      <w:r w:rsidR="002E74E4" w:rsidRPr="004B64F0">
        <w:rPr>
          <w:rFonts w:asciiTheme="minorHAnsi" w:hAnsiTheme="minorHAnsi" w:cs="Tahoma"/>
          <w:b/>
          <w:sz w:val="20"/>
          <w:szCs w:val="20"/>
        </w:rPr>
        <w:tab/>
      </w:r>
    </w:p>
    <w:p w:rsidR="00FC2942" w:rsidRDefault="00E73221">
      <w:pPr>
        <w:pStyle w:val="TOC2"/>
        <w:tabs>
          <w:tab w:val="right" w:leader="dot" w:pos="9350"/>
        </w:tabs>
        <w:rPr>
          <w:rFonts w:asciiTheme="minorHAnsi" w:eastAsiaTheme="minorEastAsia" w:hAnsiTheme="minorHAnsi" w:cstheme="minorBidi"/>
          <w:noProof/>
        </w:rPr>
      </w:pPr>
      <w:r w:rsidRPr="004B64F0">
        <w:rPr>
          <w:rFonts w:asciiTheme="minorHAnsi" w:hAnsiTheme="minorHAnsi" w:cs="Tahoma"/>
          <w:sz w:val="20"/>
          <w:szCs w:val="20"/>
        </w:rPr>
        <w:fldChar w:fldCharType="begin"/>
      </w:r>
      <w:r w:rsidRPr="004B64F0">
        <w:rPr>
          <w:rFonts w:asciiTheme="minorHAnsi" w:hAnsiTheme="minorHAnsi" w:cs="Tahoma"/>
          <w:sz w:val="20"/>
          <w:szCs w:val="20"/>
        </w:rPr>
        <w:instrText xml:space="preserve"> TOC \o "1-5" \h \z \u </w:instrText>
      </w:r>
      <w:r w:rsidRPr="004B64F0">
        <w:rPr>
          <w:rFonts w:asciiTheme="minorHAnsi" w:hAnsiTheme="minorHAnsi" w:cs="Tahoma"/>
          <w:sz w:val="20"/>
          <w:szCs w:val="20"/>
        </w:rPr>
        <w:fldChar w:fldCharType="separate"/>
      </w:r>
      <w:hyperlink w:anchor="_Toc432358195" w:history="1">
        <w:r w:rsidR="00FC2942" w:rsidRPr="00561FD4">
          <w:rPr>
            <w:rStyle w:val="Hyperlink"/>
            <w:rFonts w:cs="Tahoma"/>
            <w:noProof/>
          </w:rPr>
          <w:t>Document Release History</w:t>
        </w:r>
        <w:r w:rsidR="00FC2942">
          <w:rPr>
            <w:noProof/>
            <w:webHidden/>
          </w:rPr>
          <w:tab/>
        </w:r>
        <w:r w:rsidR="00FC2942">
          <w:rPr>
            <w:noProof/>
            <w:webHidden/>
          </w:rPr>
          <w:fldChar w:fldCharType="begin"/>
        </w:r>
        <w:r w:rsidR="00FC2942">
          <w:rPr>
            <w:noProof/>
            <w:webHidden/>
          </w:rPr>
          <w:instrText xml:space="preserve"> PAGEREF _Toc432358195 \h </w:instrText>
        </w:r>
        <w:r w:rsidR="00FC2942">
          <w:rPr>
            <w:noProof/>
            <w:webHidden/>
          </w:rPr>
        </w:r>
        <w:r w:rsidR="00FC2942">
          <w:rPr>
            <w:noProof/>
            <w:webHidden/>
          </w:rPr>
          <w:fldChar w:fldCharType="separate"/>
        </w:r>
        <w:r w:rsidR="00FC2942">
          <w:rPr>
            <w:noProof/>
            <w:webHidden/>
          </w:rPr>
          <w:t>4</w:t>
        </w:r>
        <w:r w:rsidR="00FC2942">
          <w:rPr>
            <w:noProof/>
            <w:webHidden/>
          </w:rPr>
          <w:fldChar w:fldCharType="end"/>
        </w:r>
      </w:hyperlink>
    </w:p>
    <w:p w:rsidR="00FC2942" w:rsidRDefault="00EB10F4">
      <w:pPr>
        <w:pStyle w:val="TOC1"/>
        <w:rPr>
          <w:rFonts w:asciiTheme="minorHAnsi" w:eastAsiaTheme="minorEastAsia" w:hAnsiTheme="minorHAnsi" w:cstheme="minorBidi"/>
          <w:noProof/>
        </w:rPr>
      </w:pPr>
      <w:hyperlink w:anchor="_Toc432358196" w:history="1">
        <w:r w:rsidR="00FC2942" w:rsidRPr="00561FD4">
          <w:rPr>
            <w:rStyle w:val="Hyperlink"/>
            <w:noProof/>
          </w:rPr>
          <w:t>1.0</w:t>
        </w:r>
        <w:r w:rsidR="00FC2942">
          <w:rPr>
            <w:rFonts w:asciiTheme="minorHAnsi" w:eastAsiaTheme="minorEastAsia" w:hAnsiTheme="minorHAnsi" w:cstheme="minorBidi"/>
            <w:noProof/>
          </w:rPr>
          <w:tab/>
        </w:r>
        <w:r w:rsidR="00FC2942" w:rsidRPr="00561FD4">
          <w:rPr>
            <w:rStyle w:val="Hyperlink"/>
            <w:noProof/>
          </w:rPr>
          <w:t>Introduction</w:t>
        </w:r>
        <w:r w:rsidR="00FC2942">
          <w:rPr>
            <w:noProof/>
            <w:webHidden/>
          </w:rPr>
          <w:tab/>
        </w:r>
        <w:r w:rsidR="00FC2942">
          <w:rPr>
            <w:noProof/>
            <w:webHidden/>
          </w:rPr>
          <w:fldChar w:fldCharType="begin"/>
        </w:r>
        <w:r w:rsidR="00FC2942">
          <w:rPr>
            <w:noProof/>
            <w:webHidden/>
          </w:rPr>
          <w:instrText xml:space="preserve"> PAGEREF _Toc432358196 \h </w:instrText>
        </w:r>
        <w:r w:rsidR="00FC2942">
          <w:rPr>
            <w:noProof/>
            <w:webHidden/>
          </w:rPr>
        </w:r>
        <w:r w:rsidR="00FC2942">
          <w:rPr>
            <w:noProof/>
            <w:webHidden/>
          </w:rPr>
          <w:fldChar w:fldCharType="separate"/>
        </w:r>
        <w:r w:rsidR="00FC2942">
          <w:rPr>
            <w:noProof/>
            <w:webHidden/>
          </w:rPr>
          <w:t>5</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197" w:history="1">
        <w:r w:rsidR="00FC2942" w:rsidRPr="00561FD4">
          <w:rPr>
            <w:rStyle w:val="Hyperlink"/>
            <w:noProof/>
          </w:rPr>
          <w:t>1.1</w:t>
        </w:r>
        <w:r w:rsidR="00FC2942">
          <w:rPr>
            <w:rFonts w:asciiTheme="minorHAnsi" w:eastAsiaTheme="minorEastAsia" w:hAnsiTheme="minorHAnsi" w:cstheme="minorBidi"/>
            <w:noProof/>
          </w:rPr>
          <w:tab/>
        </w:r>
        <w:r w:rsidR="00FC2942" w:rsidRPr="00561FD4">
          <w:rPr>
            <w:rStyle w:val="Hyperlink"/>
            <w:noProof/>
          </w:rPr>
          <w:t>Purpose of SRS</w:t>
        </w:r>
        <w:r w:rsidR="00FC2942">
          <w:rPr>
            <w:noProof/>
            <w:webHidden/>
          </w:rPr>
          <w:tab/>
        </w:r>
        <w:r w:rsidR="00FC2942">
          <w:rPr>
            <w:noProof/>
            <w:webHidden/>
          </w:rPr>
          <w:fldChar w:fldCharType="begin"/>
        </w:r>
        <w:r w:rsidR="00FC2942">
          <w:rPr>
            <w:noProof/>
            <w:webHidden/>
          </w:rPr>
          <w:instrText xml:space="preserve"> PAGEREF _Toc432358197 \h </w:instrText>
        </w:r>
        <w:r w:rsidR="00FC2942">
          <w:rPr>
            <w:noProof/>
            <w:webHidden/>
          </w:rPr>
        </w:r>
        <w:r w:rsidR="00FC2942">
          <w:rPr>
            <w:noProof/>
            <w:webHidden/>
          </w:rPr>
          <w:fldChar w:fldCharType="separate"/>
        </w:r>
        <w:r w:rsidR="00FC2942">
          <w:rPr>
            <w:noProof/>
            <w:webHidden/>
          </w:rPr>
          <w:t>5</w:t>
        </w:r>
        <w:r w:rsidR="00FC2942">
          <w:rPr>
            <w:noProof/>
            <w:webHidden/>
          </w:rPr>
          <w:fldChar w:fldCharType="end"/>
        </w:r>
      </w:hyperlink>
    </w:p>
    <w:p w:rsidR="00FC2942" w:rsidRDefault="00EB10F4">
      <w:pPr>
        <w:pStyle w:val="TOC1"/>
        <w:rPr>
          <w:rFonts w:asciiTheme="minorHAnsi" w:eastAsiaTheme="minorEastAsia" w:hAnsiTheme="minorHAnsi" w:cstheme="minorBidi"/>
          <w:noProof/>
        </w:rPr>
      </w:pPr>
      <w:hyperlink w:anchor="_Toc432358198" w:history="1">
        <w:r w:rsidR="00FC2942" w:rsidRPr="00561FD4">
          <w:rPr>
            <w:rStyle w:val="Hyperlink"/>
            <w:noProof/>
          </w:rPr>
          <w:t>2.0</w:t>
        </w:r>
        <w:r w:rsidR="00FC2942">
          <w:rPr>
            <w:rFonts w:asciiTheme="minorHAnsi" w:eastAsiaTheme="minorEastAsia" w:hAnsiTheme="minorHAnsi" w:cstheme="minorBidi"/>
            <w:noProof/>
          </w:rPr>
          <w:tab/>
        </w:r>
        <w:r w:rsidR="00FC2942" w:rsidRPr="00561FD4">
          <w:rPr>
            <w:rStyle w:val="Hyperlink"/>
            <w:noProof/>
          </w:rPr>
          <w:t>Procurement</w:t>
        </w:r>
        <w:r w:rsidR="00FC2942">
          <w:rPr>
            <w:noProof/>
            <w:webHidden/>
          </w:rPr>
          <w:tab/>
        </w:r>
        <w:r w:rsidR="00FC2942">
          <w:rPr>
            <w:noProof/>
            <w:webHidden/>
          </w:rPr>
          <w:fldChar w:fldCharType="begin"/>
        </w:r>
        <w:r w:rsidR="00FC2942">
          <w:rPr>
            <w:noProof/>
            <w:webHidden/>
          </w:rPr>
          <w:instrText xml:space="preserve"> PAGEREF _Toc432358198 \h </w:instrText>
        </w:r>
        <w:r w:rsidR="00FC2942">
          <w:rPr>
            <w:noProof/>
            <w:webHidden/>
          </w:rPr>
        </w:r>
        <w:r w:rsidR="00FC2942">
          <w:rPr>
            <w:noProof/>
            <w:webHidden/>
          </w:rPr>
          <w:fldChar w:fldCharType="separate"/>
        </w:r>
        <w:r w:rsidR="00FC2942">
          <w:rPr>
            <w:noProof/>
            <w:webHidden/>
          </w:rPr>
          <w:t>6</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199" w:history="1">
        <w:r w:rsidR="00FC2942" w:rsidRPr="00561FD4">
          <w:rPr>
            <w:rStyle w:val="Hyperlink"/>
            <w:noProof/>
          </w:rPr>
          <w:t>2.1</w:t>
        </w:r>
        <w:r w:rsidR="00FC2942">
          <w:rPr>
            <w:rFonts w:asciiTheme="minorHAnsi" w:eastAsiaTheme="minorEastAsia" w:hAnsiTheme="minorHAnsi" w:cstheme="minorBidi"/>
            <w:noProof/>
          </w:rPr>
          <w:tab/>
        </w:r>
        <w:r w:rsidR="00FC2942" w:rsidRPr="00561FD4">
          <w:rPr>
            <w:rStyle w:val="Hyperlink"/>
            <w:noProof/>
          </w:rPr>
          <w:t>Overview</w:t>
        </w:r>
        <w:r w:rsidR="00FC2942">
          <w:rPr>
            <w:noProof/>
            <w:webHidden/>
          </w:rPr>
          <w:tab/>
        </w:r>
        <w:r w:rsidR="00FC2942">
          <w:rPr>
            <w:noProof/>
            <w:webHidden/>
          </w:rPr>
          <w:fldChar w:fldCharType="begin"/>
        </w:r>
        <w:r w:rsidR="00FC2942">
          <w:rPr>
            <w:noProof/>
            <w:webHidden/>
          </w:rPr>
          <w:instrText xml:space="preserve"> PAGEREF _Toc432358199 \h </w:instrText>
        </w:r>
        <w:r w:rsidR="00FC2942">
          <w:rPr>
            <w:noProof/>
            <w:webHidden/>
          </w:rPr>
        </w:r>
        <w:r w:rsidR="00FC2942">
          <w:rPr>
            <w:noProof/>
            <w:webHidden/>
          </w:rPr>
          <w:fldChar w:fldCharType="separate"/>
        </w:r>
        <w:r w:rsidR="00FC2942">
          <w:rPr>
            <w:noProof/>
            <w:webHidden/>
          </w:rPr>
          <w:t>6</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00" w:history="1">
        <w:r w:rsidR="00FC2942" w:rsidRPr="00561FD4">
          <w:rPr>
            <w:rStyle w:val="Hyperlink"/>
            <w:noProof/>
          </w:rPr>
          <w:t>2.2</w:t>
        </w:r>
        <w:r w:rsidR="00FC2942">
          <w:rPr>
            <w:rFonts w:asciiTheme="minorHAnsi" w:eastAsiaTheme="minorEastAsia" w:hAnsiTheme="minorHAnsi" w:cstheme="minorBidi"/>
            <w:noProof/>
          </w:rPr>
          <w:tab/>
        </w:r>
        <w:r w:rsidR="00FC2942" w:rsidRPr="00561FD4">
          <w:rPr>
            <w:rStyle w:val="Hyperlink"/>
            <w:noProof/>
          </w:rPr>
          <w:t>Functional features of Merchandiser modules are given below (actor wise)</w:t>
        </w:r>
        <w:r w:rsidR="00FC2942">
          <w:rPr>
            <w:noProof/>
            <w:webHidden/>
          </w:rPr>
          <w:tab/>
        </w:r>
        <w:r w:rsidR="00FC2942">
          <w:rPr>
            <w:noProof/>
            <w:webHidden/>
          </w:rPr>
          <w:fldChar w:fldCharType="begin"/>
        </w:r>
        <w:r w:rsidR="00FC2942">
          <w:rPr>
            <w:noProof/>
            <w:webHidden/>
          </w:rPr>
          <w:instrText xml:space="preserve"> PAGEREF _Toc432358200 \h </w:instrText>
        </w:r>
        <w:r w:rsidR="00FC2942">
          <w:rPr>
            <w:noProof/>
            <w:webHidden/>
          </w:rPr>
        </w:r>
        <w:r w:rsidR="00FC2942">
          <w:rPr>
            <w:noProof/>
            <w:webHidden/>
          </w:rPr>
          <w:fldChar w:fldCharType="separate"/>
        </w:r>
        <w:r w:rsidR="00FC2942">
          <w:rPr>
            <w:noProof/>
            <w:webHidden/>
          </w:rPr>
          <w:t>6</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01" w:history="1">
        <w:r w:rsidR="00FC2942" w:rsidRPr="00561FD4">
          <w:rPr>
            <w:rStyle w:val="Hyperlink"/>
            <w:noProof/>
          </w:rPr>
          <w:t>2.3</w:t>
        </w:r>
        <w:r w:rsidR="00FC2942">
          <w:rPr>
            <w:rFonts w:asciiTheme="minorHAnsi" w:eastAsiaTheme="minorEastAsia" w:hAnsiTheme="minorHAnsi" w:cstheme="minorBidi"/>
            <w:noProof/>
          </w:rPr>
          <w:tab/>
        </w:r>
        <w:r w:rsidR="00FC2942" w:rsidRPr="00561FD4">
          <w:rPr>
            <w:rStyle w:val="Hyperlink"/>
            <w:noProof/>
          </w:rPr>
          <w:t>Procurement Process flow</w:t>
        </w:r>
        <w:r w:rsidR="00FC2942">
          <w:rPr>
            <w:noProof/>
            <w:webHidden/>
          </w:rPr>
          <w:tab/>
        </w:r>
        <w:r w:rsidR="00FC2942">
          <w:rPr>
            <w:noProof/>
            <w:webHidden/>
          </w:rPr>
          <w:fldChar w:fldCharType="begin"/>
        </w:r>
        <w:r w:rsidR="00FC2942">
          <w:rPr>
            <w:noProof/>
            <w:webHidden/>
          </w:rPr>
          <w:instrText xml:space="preserve"> PAGEREF _Toc432358201 \h </w:instrText>
        </w:r>
        <w:r w:rsidR="00FC2942">
          <w:rPr>
            <w:noProof/>
            <w:webHidden/>
          </w:rPr>
        </w:r>
        <w:r w:rsidR="00FC2942">
          <w:rPr>
            <w:noProof/>
            <w:webHidden/>
          </w:rPr>
          <w:fldChar w:fldCharType="separate"/>
        </w:r>
        <w:r w:rsidR="00FC2942">
          <w:rPr>
            <w:noProof/>
            <w:webHidden/>
          </w:rPr>
          <w:t>7</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02" w:history="1">
        <w:r w:rsidR="00FC2942" w:rsidRPr="00561FD4">
          <w:rPr>
            <w:rStyle w:val="Hyperlink"/>
            <w:noProof/>
          </w:rPr>
          <w:t>2.4</w:t>
        </w:r>
        <w:r w:rsidR="00FC2942">
          <w:rPr>
            <w:rFonts w:asciiTheme="minorHAnsi" w:eastAsiaTheme="minorEastAsia" w:hAnsiTheme="minorHAnsi" w:cstheme="minorBidi"/>
            <w:noProof/>
          </w:rPr>
          <w:tab/>
        </w:r>
        <w:r w:rsidR="00FC2942" w:rsidRPr="00561FD4">
          <w:rPr>
            <w:rStyle w:val="Hyperlink"/>
            <w:noProof/>
          </w:rPr>
          <w:t>User Class</w:t>
        </w:r>
        <w:r w:rsidR="00FC2942">
          <w:rPr>
            <w:noProof/>
            <w:webHidden/>
          </w:rPr>
          <w:tab/>
        </w:r>
        <w:r w:rsidR="00FC2942">
          <w:rPr>
            <w:noProof/>
            <w:webHidden/>
          </w:rPr>
          <w:fldChar w:fldCharType="begin"/>
        </w:r>
        <w:r w:rsidR="00FC2942">
          <w:rPr>
            <w:noProof/>
            <w:webHidden/>
          </w:rPr>
          <w:instrText xml:space="preserve"> PAGEREF _Toc432358202 \h </w:instrText>
        </w:r>
        <w:r w:rsidR="00FC2942">
          <w:rPr>
            <w:noProof/>
            <w:webHidden/>
          </w:rPr>
        </w:r>
        <w:r w:rsidR="00FC2942">
          <w:rPr>
            <w:noProof/>
            <w:webHidden/>
          </w:rPr>
          <w:fldChar w:fldCharType="separate"/>
        </w:r>
        <w:r w:rsidR="00FC2942">
          <w:rPr>
            <w:noProof/>
            <w:webHidden/>
          </w:rPr>
          <w:t>7</w:t>
        </w:r>
        <w:r w:rsidR="00FC2942">
          <w:rPr>
            <w:noProof/>
            <w:webHidden/>
          </w:rPr>
          <w:fldChar w:fldCharType="end"/>
        </w:r>
      </w:hyperlink>
    </w:p>
    <w:p w:rsidR="00FC2942" w:rsidRDefault="00EB10F4">
      <w:pPr>
        <w:pStyle w:val="TOC1"/>
        <w:rPr>
          <w:rFonts w:asciiTheme="minorHAnsi" w:eastAsiaTheme="minorEastAsia" w:hAnsiTheme="minorHAnsi" w:cstheme="minorBidi"/>
          <w:noProof/>
        </w:rPr>
      </w:pPr>
      <w:hyperlink w:anchor="_Toc432358203" w:history="1">
        <w:r w:rsidR="00FC2942" w:rsidRPr="00561FD4">
          <w:rPr>
            <w:rStyle w:val="Hyperlink"/>
            <w:noProof/>
          </w:rPr>
          <w:t>3.0</w:t>
        </w:r>
        <w:r w:rsidR="00FC2942">
          <w:rPr>
            <w:rFonts w:asciiTheme="minorHAnsi" w:eastAsiaTheme="minorEastAsia" w:hAnsiTheme="minorHAnsi" w:cstheme="minorBidi"/>
            <w:noProof/>
          </w:rPr>
          <w:tab/>
        </w:r>
        <w:r w:rsidR="00FC2942" w:rsidRPr="00561FD4">
          <w:rPr>
            <w:rStyle w:val="Hyperlink"/>
            <w:noProof/>
          </w:rPr>
          <w:t>Process Flow:</w:t>
        </w:r>
        <w:r w:rsidR="00FC2942">
          <w:rPr>
            <w:noProof/>
            <w:webHidden/>
          </w:rPr>
          <w:tab/>
        </w:r>
        <w:r w:rsidR="00FC2942">
          <w:rPr>
            <w:noProof/>
            <w:webHidden/>
          </w:rPr>
          <w:fldChar w:fldCharType="begin"/>
        </w:r>
        <w:r w:rsidR="00FC2942">
          <w:rPr>
            <w:noProof/>
            <w:webHidden/>
          </w:rPr>
          <w:instrText xml:space="preserve"> PAGEREF _Toc432358203 \h </w:instrText>
        </w:r>
        <w:r w:rsidR="00FC2942">
          <w:rPr>
            <w:noProof/>
            <w:webHidden/>
          </w:rPr>
        </w:r>
        <w:r w:rsidR="00FC2942">
          <w:rPr>
            <w:noProof/>
            <w:webHidden/>
          </w:rPr>
          <w:fldChar w:fldCharType="separate"/>
        </w:r>
        <w:r w:rsidR="00FC2942">
          <w:rPr>
            <w:noProof/>
            <w:webHidden/>
          </w:rPr>
          <w:t>8</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04" w:history="1">
        <w:r w:rsidR="00FC2942" w:rsidRPr="00561FD4">
          <w:rPr>
            <w:rStyle w:val="Hyperlink"/>
            <w:noProof/>
          </w:rPr>
          <w:t>3.1</w:t>
        </w:r>
        <w:r w:rsidR="00FC2942">
          <w:rPr>
            <w:rFonts w:asciiTheme="minorHAnsi" w:eastAsiaTheme="minorEastAsia" w:hAnsiTheme="minorHAnsi" w:cstheme="minorBidi"/>
            <w:noProof/>
          </w:rPr>
          <w:tab/>
        </w:r>
        <w:r w:rsidR="00FC2942" w:rsidRPr="00561FD4">
          <w:rPr>
            <w:rStyle w:val="Hyperlink"/>
            <w:noProof/>
          </w:rPr>
          <w:t>Raise purchase requisition</w:t>
        </w:r>
        <w:r w:rsidR="00FC2942">
          <w:rPr>
            <w:noProof/>
            <w:webHidden/>
          </w:rPr>
          <w:tab/>
        </w:r>
        <w:r w:rsidR="00FC2942">
          <w:rPr>
            <w:noProof/>
            <w:webHidden/>
          </w:rPr>
          <w:fldChar w:fldCharType="begin"/>
        </w:r>
        <w:r w:rsidR="00FC2942">
          <w:rPr>
            <w:noProof/>
            <w:webHidden/>
          </w:rPr>
          <w:instrText xml:space="preserve"> PAGEREF _Toc432358204 \h </w:instrText>
        </w:r>
        <w:r w:rsidR="00FC2942">
          <w:rPr>
            <w:noProof/>
            <w:webHidden/>
          </w:rPr>
        </w:r>
        <w:r w:rsidR="00FC2942">
          <w:rPr>
            <w:noProof/>
            <w:webHidden/>
          </w:rPr>
          <w:fldChar w:fldCharType="separate"/>
        </w:r>
        <w:r w:rsidR="00FC2942">
          <w:rPr>
            <w:noProof/>
            <w:webHidden/>
          </w:rPr>
          <w:t>8</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05" w:history="1">
        <w:r w:rsidR="00FC2942" w:rsidRPr="00561FD4">
          <w:rPr>
            <w:rStyle w:val="Hyperlink"/>
            <w:noProof/>
          </w:rPr>
          <w:t>3.2</w:t>
        </w:r>
        <w:r w:rsidR="00FC2942">
          <w:rPr>
            <w:rFonts w:asciiTheme="minorHAnsi" w:eastAsiaTheme="minorEastAsia" w:hAnsiTheme="minorHAnsi" w:cstheme="minorBidi"/>
            <w:noProof/>
          </w:rPr>
          <w:tab/>
        </w:r>
        <w:r w:rsidR="00FC2942" w:rsidRPr="00561FD4">
          <w:rPr>
            <w:rStyle w:val="Hyperlink"/>
            <w:noProof/>
          </w:rPr>
          <w:t>Quotation Selection Process:</w:t>
        </w:r>
        <w:r w:rsidR="00FC2942">
          <w:rPr>
            <w:noProof/>
            <w:webHidden/>
          </w:rPr>
          <w:tab/>
        </w:r>
        <w:r w:rsidR="00FC2942">
          <w:rPr>
            <w:noProof/>
            <w:webHidden/>
          </w:rPr>
          <w:fldChar w:fldCharType="begin"/>
        </w:r>
        <w:r w:rsidR="00FC2942">
          <w:rPr>
            <w:noProof/>
            <w:webHidden/>
          </w:rPr>
          <w:instrText xml:space="preserve"> PAGEREF _Toc432358205 \h </w:instrText>
        </w:r>
        <w:r w:rsidR="00FC2942">
          <w:rPr>
            <w:noProof/>
            <w:webHidden/>
          </w:rPr>
        </w:r>
        <w:r w:rsidR="00FC2942">
          <w:rPr>
            <w:noProof/>
            <w:webHidden/>
          </w:rPr>
          <w:fldChar w:fldCharType="separate"/>
        </w:r>
        <w:r w:rsidR="00FC2942">
          <w:rPr>
            <w:noProof/>
            <w:webHidden/>
          </w:rPr>
          <w:t>9</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06" w:history="1">
        <w:r w:rsidR="00FC2942" w:rsidRPr="00561FD4">
          <w:rPr>
            <w:rStyle w:val="Hyperlink"/>
            <w:noProof/>
          </w:rPr>
          <w:t>3.3</w:t>
        </w:r>
        <w:r w:rsidR="00FC2942">
          <w:rPr>
            <w:rFonts w:asciiTheme="minorHAnsi" w:eastAsiaTheme="minorEastAsia" w:hAnsiTheme="minorHAnsi" w:cstheme="minorBidi"/>
            <w:noProof/>
          </w:rPr>
          <w:tab/>
        </w:r>
        <w:r w:rsidR="00FC2942" w:rsidRPr="00561FD4">
          <w:rPr>
            <w:rStyle w:val="Hyperlink"/>
            <w:noProof/>
          </w:rPr>
          <w:t>Issue purchase order</w:t>
        </w:r>
        <w:r w:rsidR="00FC2942">
          <w:rPr>
            <w:noProof/>
            <w:webHidden/>
          </w:rPr>
          <w:tab/>
        </w:r>
        <w:r w:rsidR="00FC2942">
          <w:rPr>
            <w:noProof/>
            <w:webHidden/>
          </w:rPr>
          <w:fldChar w:fldCharType="begin"/>
        </w:r>
        <w:r w:rsidR="00FC2942">
          <w:rPr>
            <w:noProof/>
            <w:webHidden/>
          </w:rPr>
          <w:instrText xml:space="preserve"> PAGEREF _Toc432358206 \h </w:instrText>
        </w:r>
        <w:r w:rsidR="00FC2942">
          <w:rPr>
            <w:noProof/>
            <w:webHidden/>
          </w:rPr>
        </w:r>
        <w:r w:rsidR="00FC2942">
          <w:rPr>
            <w:noProof/>
            <w:webHidden/>
          </w:rPr>
          <w:fldChar w:fldCharType="separate"/>
        </w:r>
        <w:r w:rsidR="00FC2942">
          <w:rPr>
            <w:noProof/>
            <w:webHidden/>
          </w:rPr>
          <w:t>10</w:t>
        </w:r>
        <w:r w:rsidR="00FC2942">
          <w:rPr>
            <w:noProof/>
            <w:webHidden/>
          </w:rPr>
          <w:fldChar w:fldCharType="end"/>
        </w:r>
      </w:hyperlink>
    </w:p>
    <w:p w:rsidR="00FC2942" w:rsidRDefault="00EB10F4">
      <w:pPr>
        <w:pStyle w:val="TOC1"/>
        <w:rPr>
          <w:rFonts w:asciiTheme="minorHAnsi" w:eastAsiaTheme="minorEastAsia" w:hAnsiTheme="minorHAnsi" w:cstheme="minorBidi"/>
          <w:noProof/>
        </w:rPr>
      </w:pPr>
      <w:hyperlink w:anchor="_Toc432358207" w:history="1">
        <w:r w:rsidR="00FC2942" w:rsidRPr="00561FD4">
          <w:rPr>
            <w:rStyle w:val="Hyperlink"/>
            <w:noProof/>
          </w:rPr>
          <w:t>4.0</w:t>
        </w:r>
        <w:r w:rsidR="00FC2942">
          <w:rPr>
            <w:rFonts w:asciiTheme="minorHAnsi" w:eastAsiaTheme="minorEastAsia" w:hAnsiTheme="minorHAnsi" w:cstheme="minorBidi"/>
            <w:noProof/>
          </w:rPr>
          <w:tab/>
        </w:r>
        <w:r w:rsidR="00FC2942" w:rsidRPr="00561FD4">
          <w:rPr>
            <w:rStyle w:val="Hyperlink"/>
            <w:noProof/>
          </w:rPr>
          <w:t>USE CASE Diagram</w:t>
        </w:r>
        <w:r w:rsidR="00FC2942">
          <w:rPr>
            <w:noProof/>
            <w:webHidden/>
          </w:rPr>
          <w:tab/>
        </w:r>
        <w:r w:rsidR="00FC2942">
          <w:rPr>
            <w:noProof/>
            <w:webHidden/>
          </w:rPr>
          <w:fldChar w:fldCharType="begin"/>
        </w:r>
        <w:r w:rsidR="00FC2942">
          <w:rPr>
            <w:noProof/>
            <w:webHidden/>
          </w:rPr>
          <w:instrText xml:space="preserve"> PAGEREF _Toc432358207 \h </w:instrText>
        </w:r>
        <w:r w:rsidR="00FC2942">
          <w:rPr>
            <w:noProof/>
            <w:webHidden/>
          </w:rPr>
        </w:r>
        <w:r w:rsidR="00FC2942">
          <w:rPr>
            <w:noProof/>
            <w:webHidden/>
          </w:rPr>
          <w:fldChar w:fldCharType="separate"/>
        </w:r>
        <w:r w:rsidR="00FC2942">
          <w:rPr>
            <w:noProof/>
            <w:webHidden/>
          </w:rPr>
          <w:t>12</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08" w:history="1">
        <w:r w:rsidR="00FC2942" w:rsidRPr="00561FD4">
          <w:rPr>
            <w:rStyle w:val="Hyperlink"/>
            <w:noProof/>
          </w:rPr>
          <w:t>4.1</w:t>
        </w:r>
        <w:r w:rsidR="00FC2942">
          <w:rPr>
            <w:rFonts w:asciiTheme="minorHAnsi" w:eastAsiaTheme="minorEastAsia" w:hAnsiTheme="minorHAnsi" w:cstheme="minorBidi"/>
            <w:noProof/>
          </w:rPr>
          <w:tab/>
        </w:r>
        <w:r w:rsidR="00FC2942" w:rsidRPr="00561FD4">
          <w:rPr>
            <w:rStyle w:val="Hyperlink"/>
            <w:noProof/>
          </w:rPr>
          <w:t>Purchase Requisition Process</w:t>
        </w:r>
        <w:r w:rsidR="00FC2942">
          <w:rPr>
            <w:noProof/>
            <w:webHidden/>
          </w:rPr>
          <w:tab/>
        </w:r>
        <w:r w:rsidR="00FC2942">
          <w:rPr>
            <w:noProof/>
            <w:webHidden/>
          </w:rPr>
          <w:fldChar w:fldCharType="begin"/>
        </w:r>
        <w:r w:rsidR="00FC2942">
          <w:rPr>
            <w:noProof/>
            <w:webHidden/>
          </w:rPr>
          <w:instrText xml:space="preserve"> PAGEREF _Toc432358208 \h </w:instrText>
        </w:r>
        <w:r w:rsidR="00FC2942">
          <w:rPr>
            <w:noProof/>
            <w:webHidden/>
          </w:rPr>
        </w:r>
        <w:r w:rsidR="00FC2942">
          <w:rPr>
            <w:noProof/>
            <w:webHidden/>
          </w:rPr>
          <w:fldChar w:fldCharType="separate"/>
        </w:r>
        <w:r w:rsidR="00FC2942">
          <w:rPr>
            <w:noProof/>
            <w:webHidden/>
          </w:rPr>
          <w:t>12</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09" w:history="1">
        <w:r w:rsidR="00FC2942" w:rsidRPr="00561FD4">
          <w:rPr>
            <w:rStyle w:val="Hyperlink"/>
            <w:noProof/>
          </w:rPr>
          <w:t>4.2</w:t>
        </w:r>
        <w:r w:rsidR="00FC2942">
          <w:rPr>
            <w:rFonts w:asciiTheme="minorHAnsi" w:eastAsiaTheme="minorEastAsia" w:hAnsiTheme="minorHAnsi" w:cstheme="minorBidi"/>
            <w:noProof/>
          </w:rPr>
          <w:tab/>
        </w:r>
        <w:r w:rsidR="00FC2942" w:rsidRPr="00561FD4">
          <w:rPr>
            <w:rStyle w:val="Hyperlink"/>
            <w:noProof/>
          </w:rPr>
          <w:t>Price Quotation Receive &amp; Selection Process:</w:t>
        </w:r>
        <w:r w:rsidR="00FC2942">
          <w:rPr>
            <w:noProof/>
            <w:webHidden/>
          </w:rPr>
          <w:tab/>
        </w:r>
        <w:r w:rsidR="00FC2942">
          <w:rPr>
            <w:noProof/>
            <w:webHidden/>
          </w:rPr>
          <w:fldChar w:fldCharType="begin"/>
        </w:r>
        <w:r w:rsidR="00FC2942">
          <w:rPr>
            <w:noProof/>
            <w:webHidden/>
          </w:rPr>
          <w:instrText xml:space="preserve"> PAGEREF _Toc432358209 \h </w:instrText>
        </w:r>
        <w:r w:rsidR="00FC2942">
          <w:rPr>
            <w:noProof/>
            <w:webHidden/>
          </w:rPr>
        </w:r>
        <w:r w:rsidR="00FC2942">
          <w:rPr>
            <w:noProof/>
            <w:webHidden/>
          </w:rPr>
          <w:fldChar w:fldCharType="separate"/>
        </w:r>
        <w:r w:rsidR="00FC2942">
          <w:rPr>
            <w:noProof/>
            <w:webHidden/>
          </w:rPr>
          <w:t>12</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10" w:history="1">
        <w:r w:rsidR="00FC2942" w:rsidRPr="00561FD4">
          <w:rPr>
            <w:rStyle w:val="Hyperlink"/>
            <w:noProof/>
          </w:rPr>
          <w:t>4.3</w:t>
        </w:r>
        <w:r w:rsidR="00FC2942">
          <w:rPr>
            <w:rFonts w:asciiTheme="minorHAnsi" w:eastAsiaTheme="minorEastAsia" w:hAnsiTheme="minorHAnsi" w:cstheme="minorBidi"/>
            <w:noProof/>
          </w:rPr>
          <w:tab/>
        </w:r>
        <w:r w:rsidR="00FC2942" w:rsidRPr="00561FD4">
          <w:rPr>
            <w:rStyle w:val="Hyperlink"/>
            <w:noProof/>
          </w:rPr>
          <w:t>Purchase Order Issue Process:</w:t>
        </w:r>
        <w:r w:rsidR="00FC2942">
          <w:rPr>
            <w:noProof/>
            <w:webHidden/>
          </w:rPr>
          <w:tab/>
        </w:r>
        <w:r w:rsidR="00FC2942">
          <w:rPr>
            <w:noProof/>
            <w:webHidden/>
          </w:rPr>
          <w:fldChar w:fldCharType="begin"/>
        </w:r>
        <w:r w:rsidR="00FC2942">
          <w:rPr>
            <w:noProof/>
            <w:webHidden/>
          </w:rPr>
          <w:instrText xml:space="preserve"> PAGEREF _Toc432358210 \h </w:instrText>
        </w:r>
        <w:r w:rsidR="00FC2942">
          <w:rPr>
            <w:noProof/>
            <w:webHidden/>
          </w:rPr>
        </w:r>
        <w:r w:rsidR="00FC2942">
          <w:rPr>
            <w:noProof/>
            <w:webHidden/>
          </w:rPr>
          <w:fldChar w:fldCharType="separate"/>
        </w:r>
        <w:r w:rsidR="00FC2942">
          <w:rPr>
            <w:noProof/>
            <w:webHidden/>
          </w:rPr>
          <w:t>13</w:t>
        </w:r>
        <w:r w:rsidR="00FC2942">
          <w:rPr>
            <w:noProof/>
            <w:webHidden/>
          </w:rPr>
          <w:fldChar w:fldCharType="end"/>
        </w:r>
      </w:hyperlink>
    </w:p>
    <w:p w:rsidR="00FC2942" w:rsidRDefault="00EB10F4">
      <w:pPr>
        <w:pStyle w:val="TOC1"/>
        <w:rPr>
          <w:rFonts w:asciiTheme="minorHAnsi" w:eastAsiaTheme="minorEastAsia" w:hAnsiTheme="minorHAnsi" w:cstheme="minorBidi"/>
          <w:noProof/>
        </w:rPr>
      </w:pPr>
      <w:hyperlink w:anchor="_Toc432358211" w:history="1">
        <w:r w:rsidR="00FC2942" w:rsidRPr="00561FD4">
          <w:rPr>
            <w:rStyle w:val="Hyperlink"/>
            <w:noProof/>
          </w:rPr>
          <w:t>5.0</w:t>
        </w:r>
        <w:r w:rsidR="00FC2942">
          <w:rPr>
            <w:rFonts w:asciiTheme="minorHAnsi" w:eastAsiaTheme="minorEastAsia" w:hAnsiTheme="minorHAnsi" w:cstheme="minorBidi"/>
            <w:noProof/>
          </w:rPr>
          <w:tab/>
        </w:r>
        <w:r w:rsidR="00FC2942" w:rsidRPr="00561FD4">
          <w:rPr>
            <w:rStyle w:val="Hyperlink"/>
            <w:noProof/>
          </w:rPr>
          <w:t>USE CASE Details</w:t>
        </w:r>
        <w:r w:rsidR="00FC2942">
          <w:rPr>
            <w:noProof/>
            <w:webHidden/>
          </w:rPr>
          <w:tab/>
        </w:r>
        <w:r w:rsidR="00FC2942">
          <w:rPr>
            <w:noProof/>
            <w:webHidden/>
          </w:rPr>
          <w:fldChar w:fldCharType="begin"/>
        </w:r>
        <w:r w:rsidR="00FC2942">
          <w:rPr>
            <w:noProof/>
            <w:webHidden/>
          </w:rPr>
          <w:instrText xml:space="preserve"> PAGEREF _Toc432358211 \h </w:instrText>
        </w:r>
        <w:r w:rsidR="00FC2942">
          <w:rPr>
            <w:noProof/>
            <w:webHidden/>
          </w:rPr>
        </w:r>
        <w:r w:rsidR="00FC2942">
          <w:rPr>
            <w:noProof/>
            <w:webHidden/>
          </w:rPr>
          <w:fldChar w:fldCharType="separate"/>
        </w:r>
        <w:r w:rsidR="00FC2942">
          <w:rPr>
            <w:noProof/>
            <w:webHidden/>
          </w:rPr>
          <w:t>14</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12" w:history="1">
        <w:r w:rsidR="00FC2942" w:rsidRPr="00561FD4">
          <w:rPr>
            <w:rStyle w:val="Hyperlink"/>
            <w:noProof/>
          </w:rPr>
          <w:t>5.1</w:t>
        </w:r>
        <w:r w:rsidR="00FC2942">
          <w:rPr>
            <w:rFonts w:asciiTheme="minorHAnsi" w:eastAsiaTheme="minorEastAsia" w:hAnsiTheme="minorHAnsi" w:cstheme="minorBidi"/>
            <w:noProof/>
          </w:rPr>
          <w:tab/>
        </w:r>
        <w:r w:rsidR="00FC2942" w:rsidRPr="00561FD4">
          <w:rPr>
            <w:rStyle w:val="Hyperlink"/>
            <w:rFonts w:cs="Arial"/>
            <w:noProof/>
          </w:rPr>
          <w:t>UC/Pro/001/ Raise Purchase Requisition</w:t>
        </w:r>
        <w:r w:rsidR="00FC2942">
          <w:rPr>
            <w:noProof/>
            <w:webHidden/>
          </w:rPr>
          <w:tab/>
        </w:r>
        <w:r w:rsidR="00FC2942">
          <w:rPr>
            <w:noProof/>
            <w:webHidden/>
          </w:rPr>
          <w:fldChar w:fldCharType="begin"/>
        </w:r>
        <w:r w:rsidR="00FC2942">
          <w:rPr>
            <w:noProof/>
            <w:webHidden/>
          </w:rPr>
          <w:instrText xml:space="preserve"> PAGEREF _Toc432358212 \h </w:instrText>
        </w:r>
        <w:r w:rsidR="00FC2942">
          <w:rPr>
            <w:noProof/>
            <w:webHidden/>
          </w:rPr>
        </w:r>
        <w:r w:rsidR="00FC2942">
          <w:rPr>
            <w:noProof/>
            <w:webHidden/>
          </w:rPr>
          <w:fldChar w:fldCharType="separate"/>
        </w:r>
        <w:r w:rsidR="00FC2942">
          <w:rPr>
            <w:noProof/>
            <w:webHidden/>
          </w:rPr>
          <w:t>14</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13" w:history="1">
        <w:r w:rsidR="00FC2942" w:rsidRPr="00561FD4">
          <w:rPr>
            <w:rStyle w:val="Hyperlink"/>
            <w:rFonts w:cs="Arial"/>
            <w:noProof/>
          </w:rPr>
          <w:t>5.2</w:t>
        </w:r>
        <w:r w:rsidR="00FC2942">
          <w:rPr>
            <w:rFonts w:asciiTheme="minorHAnsi" w:eastAsiaTheme="minorEastAsia" w:hAnsiTheme="minorHAnsi" w:cstheme="minorBidi"/>
            <w:noProof/>
          </w:rPr>
          <w:tab/>
        </w:r>
        <w:r w:rsidR="00FC2942" w:rsidRPr="00561FD4">
          <w:rPr>
            <w:rStyle w:val="Hyperlink"/>
            <w:rFonts w:cs="Arial"/>
            <w:noProof/>
          </w:rPr>
          <w:t>UC/Pro/002/ Edit/Modify Purchase requisition</w:t>
        </w:r>
        <w:r w:rsidR="00FC2942">
          <w:rPr>
            <w:noProof/>
            <w:webHidden/>
          </w:rPr>
          <w:tab/>
        </w:r>
        <w:r w:rsidR="00FC2942">
          <w:rPr>
            <w:noProof/>
            <w:webHidden/>
          </w:rPr>
          <w:fldChar w:fldCharType="begin"/>
        </w:r>
        <w:r w:rsidR="00FC2942">
          <w:rPr>
            <w:noProof/>
            <w:webHidden/>
          </w:rPr>
          <w:instrText xml:space="preserve"> PAGEREF _Toc432358213 \h </w:instrText>
        </w:r>
        <w:r w:rsidR="00FC2942">
          <w:rPr>
            <w:noProof/>
            <w:webHidden/>
          </w:rPr>
        </w:r>
        <w:r w:rsidR="00FC2942">
          <w:rPr>
            <w:noProof/>
            <w:webHidden/>
          </w:rPr>
          <w:fldChar w:fldCharType="separate"/>
        </w:r>
        <w:r w:rsidR="00FC2942">
          <w:rPr>
            <w:noProof/>
            <w:webHidden/>
          </w:rPr>
          <w:t>15</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14" w:history="1">
        <w:r w:rsidR="00FC2942" w:rsidRPr="00561FD4">
          <w:rPr>
            <w:rStyle w:val="Hyperlink"/>
            <w:rFonts w:cs="Arial"/>
            <w:noProof/>
          </w:rPr>
          <w:t>5.3</w:t>
        </w:r>
        <w:r w:rsidR="00FC2942">
          <w:rPr>
            <w:rFonts w:asciiTheme="minorHAnsi" w:eastAsiaTheme="minorEastAsia" w:hAnsiTheme="minorHAnsi" w:cstheme="minorBidi"/>
            <w:noProof/>
          </w:rPr>
          <w:tab/>
        </w:r>
        <w:r w:rsidR="00FC2942" w:rsidRPr="00561FD4">
          <w:rPr>
            <w:rStyle w:val="Hyperlink"/>
            <w:rFonts w:cs="Arial"/>
            <w:noProof/>
          </w:rPr>
          <w:t xml:space="preserve">UC/Pro/003/ </w:t>
        </w:r>
        <w:r w:rsidR="00FC2942" w:rsidRPr="00561FD4">
          <w:rPr>
            <w:rStyle w:val="Hyperlink"/>
            <w:rFonts w:cs="Arial"/>
            <w:bCs/>
            <w:noProof/>
          </w:rPr>
          <w:t>Approve Purchase Requisition</w:t>
        </w:r>
        <w:r w:rsidR="00FC2942">
          <w:rPr>
            <w:noProof/>
            <w:webHidden/>
          </w:rPr>
          <w:tab/>
        </w:r>
        <w:r w:rsidR="00FC2942">
          <w:rPr>
            <w:noProof/>
            <w:webHidden/>
          </w:rPr>
          <w:fldChar w:fldCharType="begin"/>
        </w:r>
        <w:r w:rsidR="00FC2942">
          <w:rPr>
            <w:noProof/>
            <w:webHidden/>
          </w:rPr>
          <w:instrText xml:space="preserve"> PAGEREF _Toc432358214 \h </w:instrText>
        </w:r>
        <w:r w:rsidR="00FC2942">
          <w:rPr>
            <w:noProof/>
            <w:webHidden/>
          </w:rPr>
        </w:r>
        <w:r w:rsidR="00FC2942">
          <w:rPr>
            <w:noProof/>
            <w:webHidden/>
          </w:rPr>
          <w:fldChar w:fldCharType="separate"/>
        </w:r>
        <w:r w:rsidR="00FC2942">
          <w:rPr>
            <w:noProof/>
            <w:webHidden/>
          </w:rPr>
          <w:t>16</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15" w:history="1">
        <w:r w:rsidR="00FC2942" w:rsidRPr="00561FD4">
          <w:rPr>
            <w:rStyle w:val="Hyperlink"/>
            <w:rFonts w:cs="Arial"/>
            <w:noProof/>
          </w:rPr>
          <w:t>5.4</w:t>
        </w:r>
        <w:r w:rsidR="00FC2942">
          <w:rPr>
            <w:rFonts w:asciiTheme="minorHAnsi" w:eastAsiaTheme="minorEastAsia" w:hAnsiTheme="minorHAnsi" w:cstheme="minorBidi"/>
            <w:noProof/>
          </w:rPr>
          <w:tab/>
        </w:r>
        <w:r w:rsidR="00FC2942" w:rsidRPr="00561FD4">
          <w:rPr>
            <w:rStyle w:val="Hyperlink"/>
            <w:rFonts w:cs="Arial"/>
            <w:noProof/>
          </w:rPr>
          <w:t>UC/Pro/004/ Cancel Purchase requisition</w:t>
        </w:r>
        <w:r w:rsidR="00FC2942">
          <w:rPr>
            <w:noProof/>
            <w:webHidden/>
          </w:rPr>
          <w:tab/>
        </w:r>
        <w:r w:rsidR="00FC2942">
          <w:rPr>
            <w:noProof/>
            <w:webHidden/>
          </w:rPr>
          <w:fldChar w:fldCharType="begin"/>
        </w:r>
        <w:r w:rsidR="00FC2942">
          <w:rPr>
            <w:noProof/>
            <w:webHidden/>
          </w:rPr>
          <w:instrText xml:space="preserve"> PAGEREF _Toc432358215 \h </w:instrText>
        </w:r>
        <w:r w:rsidR="00FC2942">
          <w:rPr>
            <w:noProof/>
            <w:webHidden/>
          </w:rPr>
        </w:r>
        <w:r w:rsidR="00FC2942">
          <w:rPr>
            <w:noProof/>
            <w:webHidden/>
          </w:rPr>
          <w:fldChar w:fldCharType="separate"/>
        </w:r>
        <w:r w:rsidR="00FC2942">
          <w:rPr>
            <w:noProof/>
            <w:webHidden/>
          </w:rPr>
          <w:t>17</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16" w:history="1">
        <w:r w:rsidR="00FC2942" w:rsidRPr="00561FD4">
          <w:rPr>
            <w:rStyle w:val="Hyperlink"/>
            <w:rFonts w:cs="Arial"/>
            <w:noProof/>
          </w:rPr>
          <w:t>5.5</w:t>
        </w:r>
        <w:r w:rsidR="00FC2942">
          <w:rPr>
            <w:rFonts w:asciiTheme="minorHAnsi" w:eastAsiaTheme="minorEastAsia" w:hAnsiTheme="minorHAnsi" w:cstheme="minorBidi"/>
            <w:noProof/>
          </w:rPr>
          <w:tab/>
        </w:r>
        <w:r w:rsidR="00FC2942" w:rsidRPr="00561FD4">
          <w:rPr>
            <w:rStyle w:val="Hyperlink"/>
            <w:rFonts w:cs="Arial"/>
            <w:noProof/>
          </w:rPr>
          <w:t>UC/Pro/005/ Close Purchase requisition</w:t>
        </w:r>
        <w:r w:rsidR="00FC2942">
          <w:rPr>
            <w:noProof/>
            <w:webHidden/>
          </w:rPr>
          <w:tab/>
        </w:r>
        <w:r w:rsidR="00FC2942">
          <w:rPr>
            <w:noProof/>
            <w:webHidden/>
          </w:rPr>
          <w:fldChar w:fldCharType="begin"/>
        </w:r>
        <w:r w:rsidR="00FC2942">
          <w:rPr>
            <w:noProof/>
            <w:webHidden/>
          </w:rPr>
          <w:instrText xml:space="preserve"> PAGEREF _Toc432358216 \h </w:instrText>
        </w:r>
        <w:r w:rsidR="00FC2942">
          <w:rPr>
            <w:noProof/>
            <w:webHidden/>
          </w:rPr>
        </w:r>
        <w:r w:rsidR="00FC2942">
          <w:rPr>
            <w:noProof/>
            <w:webHidden/>
          </w:rPr>
          <w:fldChar w:fldCharType="separate"/>
        </w:r>
        <w:r w:rsidR="00FC2942">
          <w:rPr>
            <w:noProof/>
            <w:webHidden/>
          </w:rPr>
          <w:t>18</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17" w:history="1">
        <w:r w:rsidR="00FC2942" w:rsidRPr="00561FD4">
          <w:rPr>
            <w:rStyle w:val="Hyperlink"/>
            <w:noProof/>
          </w:rPr>
          <w:t>5.6</w:t>
        </w:r>
        <w:r w:rsidR="00FC2942">
          <w:rPr>
            <w:rFonts w:asciiTheme="minorHAnsi" w:eastAsiaTheme="minorEastAsia" w:hAnsiTheme="minorHAnsi" w:cstheme="minorBidi"/>
            <w:noProof/>
          </w:rPr>
          <w:tab/>
        </w:r>
        <w:r w:rsidR="00FC2942" w:rsidRPr="00561FD4">
          <w:rPr>
            <w:rStyle w:val="Hyperlink"/>
            <w:rFonts w:cs="Arial"/>
            <w:noProof/>
          </w:rPr>
          <w:t>UC/Pro/006/ Receive Quotation</w:t>
        </w:r>
        <w:r w:rsidR="00FC2942">
          <w:rPr>
            <w:noProof/>
            <w:webHidden/>
          </w:rPr>
          <w:tab/>
        </w:r>
        <w:r w:rsidR="00FC2942">
          <w:rPr>
            <w:noProof/>
            <w:webHidden/>
          </w:rPr>
          <w:fldChar w:fldCharType="begin"/>
        </w:r>
        <w:r w:rsidR="00FC2942">
          <w:rPr>
            <w:noProof/>
            <w:webHidden/>
          </w:rPr>
          <w:instrText xml:space="preserve"> PAGEREF _Toc432358217 \h </w:instrText>
        </w:r>
        <w:r w:rsidR="00FC2942">
          <w:rPr>
            <w:noProof/>
            <w:webHidden/>
          </w:rPr>
        </w:r>
        <w:r w:rsidR="00FC2942">
          <w:rPr>
            <w:noProof/>
            <w:webHidden/>
          </w:rPr>
          <w:fldChar w:fldCharType="separate"/>
        </w:r>
        <w:r w:rsidR="00FC2942">
          <w:rPr>
            <w:noProof/>
            <w:webHidden/>
          </w:rPr>
          <w:t>19</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18" w:history="1">
        <w:r w:rsidR="00FC2942" w:rsidRPr="00561FD4">
          <w:rPr>
            <w:rStyle w:val="Hyperlink"/>
            <w:rFonts w:cs="Arial"/>
            <w:noProof/>
          </w:rPr>
          <w:t>5.7</w:t>
        </w:r>
        <w:r w:rsidR="00FC2942">
          <w:rPr>
            <w:rFonts w:asciiTheme="minorHAnsi" w:eastAsiaTheme="minorEastAsia" w:hAnsiTheme="minorHAnsi" w:cstheme="minorBidi"/>
            <w:noProof/>
          </w:rPr>
          <w:tab/>
        </w:r>
        <w:r w:rsidR="00FC2942" w:rsidRPr="00561FD4">
          <w:rPr>
            <w:rStyle w:val="Hyperlink"/>
            <w:rFonts w:cs="Arial"/>
            <w:noProof/>
          </w:rPr>
          <w:t>UC/Pro/007/ Edit/Modify Quotation</w:t>
        </w:r>
        <w:r w:rsidR="00FC2942">
          <w:rPr>
            <w:noProof/>
            <w:webHidden/>
          </w:rPr>
          <w:tab/>
        </w:r>
        <w:r w:rsidR="00FC2942">
          <w:rPr>
            <w:noProof/>
            <w:webHidden/>
          </w:rPr>
          <w:fldChar w:fldCharType="begin"/>
        </w:r>
        <w:r w:rsidR="00FC2942">
          <w:rPr>
            <w:noProof/>
            <w:webHidden/>
          </w:rPr>
          <w:instrText xml:space="preserve"> PAGEREF _Toc432358218 \h </w:instrText>
        </w:r>
        <w:r w:rsidR="00FC2942">
          <w:rPr>
            <w:noProof/>
            <w:webHidden/>
          </w:rPr>
        </w:r>
        <w:r w:rsidR="00FC2942">
          <w:rPr>
            <w:noProof/>
            <w:webHidden/>
          </w:rPr>
          <w:fldChar w:fldCharType="separate"/>
        </w:r>
        <w:r w:rsidR="00FC2942">
          <w:rPr>
            <w:noProof/>
            <w:webHidden/>
          </w:rPr>
          <w:t>20</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19" w:history="1">
        <w:r w:rsidR="00FC2942" w:rsidRPr="00561FD4">
          <w:rPr>
            <w:rStyle w:val="Hyperlink"/>
            <w:rFonts w:cs="Arial"/>
            <w:noProof/>
          </w:rPr>
          <w:t>5.8</w:t>
        </w:r>
        <w:r w:rsidR="00FC2942">
          <w:rPr>
            <w:rFonts w:asciiTheme="minorHAnsi" w:eastAsiaTheme="minorEastAsia" w:hAnsiTheme="minorHAnsi" w:cstheme="minorBidi"/>
            <w:noProof/>
          </w:rPr>
          <w:tab/>
        </w:r>
        <w:r w:rsidR="00FC2942" w:rsidRPr="00561FD4">
          <w:rPr>
            <w:rStyle w:val="Hyperlink"/>
            <w:rFonts w:cs="Arial"/>
            <w:noProof/>
          </w:rPr>
          <w:t>UC/Pro/008/ Select Quotation</w:t>
        </w:r>
        <w:r w:rsidR="00FC2942">
          <w:rPr>
            <w:noProof/>
            <w:webHidden/>
          </w:rPr>
          <w:tab/>
        </w:r>
        <w:r w:rsidR="00FC2942">
          <w:rPr>
            <w:noProof/>
            <w:webHidden/>
          </w:rPr>
          <w:fldChar w:fldCharType="begin"/>
        </w:r>
        <w:r w:rsidR="00FC2942">
          <w:rPr>
            <w:noProof/>
            <w:webHidden/>
          </w:rPr>
          <w:instrText xml:space="preserve"> PAGEREF _Toc432358219 \h </w:instrText>
        </w:r>
        <w:r w:rsidR="00FC2942">
          <w:rPr>
            <w:noProof/>
            <w:webHidden/>
          </w:rPr>
        </w:r>
        <w:r w:rsidR="00FC2942">
          <w:rPr>
            <w:noProof/>
            <w:webHidden/>
          </w:rPr>
          <w:fldChar w:fldCharType="separate"/>
        </w:r>
        <w:r w:rsidR="00FC2942">
          <w:rPr>
            <w:noProof/>
            <w:webHidden/>
          </w:rPr>
          <w:t>21</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20" w:history="1">
        <w:r w:rsidR="00FC2942" w:rsidRPr="00561FD4">
          <w:rPr>
            <w:rStyle w:val="Hyperlink"/>
            <w:rFonts w:cs="Arial"/>
            <w:noProof/>
          </w:rPr>
          <w:t>5.9</w:t>
        </w:r>
        <w:r w:rsidR="00FC2942">
          <w:rPr>
            <w:rFonts w:asciiTheme="minorHAnsi" w:eastAsiaTheme="minorEastAsia" w:hAnsiTheme="minorHAnsi" w:cstheme="minorBidi"/>
            <w:noProof/>
          </w:rPr>
          <w:tab/>
        </w:r>
        <w:r w:rsidR="00FC2942" w:rsidRPr="00561FD4">
          <w:rPr>
            <w:rStyle w:val="Hyperlink"/>
            <w:rFonts w:cs="Arial"/>
            <w:noProof/>
          </w:rPr>
          <w:t>UC/Pro/009/ Cancel Quotation</w:t>
        </w:r>
        <w:r w:rsidR="00FC2942">
          <w:rPr>
            <w:noProof/>
            <w:webHidden/>
          </w:rPr>
          <w:tab/>
        </w:r>
        <w:r w:rsidR="00FC2942">
          <w:rPr>
            <w:noProof/>
            <w:webHidden/>
          </w:rPr>
          <w:fldChar w:fldCharType="begin"/>
        </w:r>
        <w:r w:rsidR="00FC2942">
          <w:rPr>
            <w:noProof/>
            <w:webHidden/>
          </w:rPr>
          <w:instrText xml:space="preserve"> PAGEREF _Toc432358220 \h </w:instrText>
        </w:r>
        <w:r w:rsidR="00FC2942">
          <w:rPr>
            <w:noProof/>
            <w:webHidden/>
          </w:rPr>
        </w:r>
        <w:r w:rsidR="00FC2942">
          <w:rPr>
            <w:noProof/>
            <w:webHidden/>
          </w:rPr>
          <w:fldChar w:fldCharType="separate"/>
        </w:r>
        <w:r w:rsidR="00FC2942">
          <w:rPr>
            <w:noProof/>
            <w:webHidden/>
          </w:rPr>
          <w:t>22</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21" w:history="1">
        <w:r w:rsidR="00FC2942" w:rsidRPr="00561FD4">
          <w:rPr>
            <w:rStyle w:val="Hyperlink"/>
            <w:rFonts w:cs="Arial"/>
            <w:noProof/>
          </w:rPr>
          <w:t>5.10</w:t>
        </w:r>
        <w:r w:rsidR="00FC2942">
          <w:rPr>
            <w:rFonts w:asciiTheme="minorHAnsi" w:eastAsiaTheme="minorEastAsia" w:hAnsiTheme="minorHAnsi" w:cstheme="minorBidi"/>
            <w:noProof/>
          </w:rPr>
          <w:tab/>
        </w:r>
        <w:r w:rsidR="00FC2942" w:rsidRPr="00561FD4">
          <w:rPr>
            <w:rStyle w:val="Hyperlink"/>
            <w:rFonts w:cs="Arial"/>
            <w:noProof/>
          </w:rPr>
          <w:t>UC/Pro/010/ Issue Purchase Order</w:t>
        </w:r>
        <w:r w:rsidR="00FC2942">
          <w:rPr>
            <w:noProof/>
            <w:webHidden/>
          </w:rPr>
          <w:tab/>
        </w:r>
        <w:r w:rsidR="00FC2942">
          <w:rPr>
            <w:noProof/>
            <w:webHidden/>
          </w:rPr>
          <w:fldChar w:fldCharType="begin"/>
        </w:r>
        <w:r w:rsidR="00FC2942">
          <w:rPr>
            <w:noProof/>
            <w:webHidden/>
          </w:rPr>
          <w:instrText xml:space="preserve"> PAGEREF _Toc432358221 \h </w:instrText>
        </w:r>
        <w:r w:rsidR="00FC2942">
          <w:rPr>
            <w:noProof/>
            <w:webHidden/>
          </w:rPr>
        </w:r>
        <w:r w:rsidR="00FC2942">
          <w:rPr>
            <w:noProof/>
            <w:webHidden/>
          </w:rPr>
          <w:fldChar w:fldCharType="separate"/>
        </w:r>
        <w:r w:rsidR="00FC2942">
          <w:rPr>
            <w:noProof/>
            <w:webHidden/>
          </w:rPr>
          <w:t>23</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22" w:history="1">
        <w:r w:rsidR="00FC2942" w:rsidRPr="00561FD4">
          <w:rPr>
            <w:rStyle w:val="Hyperlink"/>
            <w:rFonts w:cs="Arial"/>
            <w:noProof/>
          </w:rPr>
          <w:t>5.11</w:t>
        </w:r>
        <w:r w:rsidR="00FC2942">
          <w:rPr>
            <w:rFonts w:asciiTheme="minorHAnsi" w:eastAsiaTheme="minorEastAsia" w:hAnsiTheme="minorHAnsi" w:cstheme="minorBidi"/>
            <w:noProof/>
          </w:rPr>
          <w:tab/>
        </w:r>
        <w:r w:rsidR="00FC2942" w:rsidRPr="00561FD4">
          <w:rPr>
            <w:rStyle w:val="Hyperlink"/>
            <w:rFonts w:cs="Arial"/>
            <w:noProof/>
          </w:rPr>
          <w:t>UC/Pro/011/ Edit/Modify Purchase Order</w:t>
        </w:r>
        <w:r w:rsidR="00FC2942">
          <w:rPr>
            <w:noProof/>
            <w:webHidden/>
          </w:rPr>
          <w:tab/>
        </w:r>
        <w:r w:rsidR="00FC2942">
          <w:rPr>
            <w:noProof/>
            <w:webHidden/>
          </w:rPr>
          <w:fldChar w:fldCharType="begin"/>
        </w:r>
        <w:r w:rsidR="00FC2942">
          <w:rPr>
            <w:noProof/>
            <w:webHidden/>
          </w:rPr>
          <w:instrText xml:space="preserve"> PAGEREF _Toc432358222 \h </w:instrText>
        </w:r>
        <w:r w:rsidR="00FC2942">
          <w:rPr>
            <w:noProof/>
            <w:webHidden/>
          </w:rPr>
        </w:r>
        <w:r w:rsidR="00FC2942">
          <w:rPr>
            <w:noProof/>
            <w:webHidden/>
          </w:rPr>
          <w:fldChar w:fldCharType="separate"/>
        </w:r>
        <w:r w:rsidR="00FC2942">
          <w:rPr>
            <w:noProof/>
            <w:webHidden/>
          </w:rPr>
          <w:t>25</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23" w:history="1">
        <w:r w:rsidR="00FC2942" w:rsidRPr="00561FD4">
          <w:rPr>
            <w:rStyle w:val="Hyperlink"/>
            <w:noProof/>
          </w:rPr>
          <w:t>5.12</w:t>
        </w:r>
        <w:r w:rsidR="00FC2942">
          <w:rPr>
            <w:rFonts w:asciiTheme="minorHAnsi" w:eastAsiaTheme="minorEastAsia" w:hAnsiTheme="minorHAnsi" w:cstheme="minorBidi"/>
            <w:noProof/>
          </w:rPr>
          <w:tab/>
        </w:r>
        <w:r w:rsidR="00FC2942" w:rsidRPr="00561FD4">
          <w:rPr>
            <w:rStyle w:val="Hyperlink"/>
            <w:rFonts w:cs="Arial"/>
            <w:noProof/>
          </w:rPr>
          <w:t>UC/Pro/012/ Approve Purchase Order Level_1</w:t>
        </w:r>
        <w:r w:rsidR="00FC2942">
          <w:rPr>
            <w:noProof/>
            <w:webHidden/>
          </w:rPr>
          <w:tab/>
        </w:r>
        <w:r w:rsidR="00FC2942">
          <w:rPr>
            <w:noProof/>
            <w:webHidden/>
          </w:rPr>
          <w:fldChar w:fldCharType="begin"/>
        </w:r>
        <w:r w:rsidR="00FC2942">
          <w:rPr>
            <w:noProof/>
            <w:webHidden/>
          </w:rPr>
          <w:instrText xml:space="preserve"> PAGEREF _Toc432358223 \h </w:instrText>
        </w:r>
        <w:r w:rsidR="00FC2942">
          <w:rPr>
            <w:noProof/>
            <w:webHidden/>
          </w:rPr>
        </w:r>
        <w:r w:rsidR="00FC2942">
          <w:rPr>
            <w:noProof/>
            <w:webHidden/>
          </w:rPr>
          <w:fldChar w:fldCharType="separate"/>
        </w:r>
        <w:r w:rsidR="00FC2942">
          <w:rPr>
            <w:noProof/>
            <w:webHidden/>
          </w:rPr>
          <w:t>26</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24" w:history="1">
        <w:r w:rsidR="00FC2942" w:rsidRPr="00561FD4">
          <w:rPr>
            <w:rStyle w:val="Hyperlink"/>
            <w:rFonts w:cs="Arial"/>
            <w:noProof/>
          </w:rPr>
          <w:t>5.13</w:t>
        </w:r>
        <w:r w:rsidR="00FC2942">
          <w:rPr>
            <w:rFonts w:asciiTheme="minorHAnsi" w:eastAsiaTheme="minorEastAsia" w:hAnsiTheme="minorHAnsi" w:cstheme="minorBidi"/>
            <w:noProof/>
          </w:rPr>
          <w:tab/>
        </w:r>
        <w:r w:rsidR="00FC2942" w:rsidRPr="00561FD4">
          <w:rPr>
            <w:rStyle w:val="Hyperlink"/>
            <w:rFonts w:cs="Arial"/>
            <w:noProof/>
          </w:rPr>
          <w:t>UC/Pro/013/ Approve Purchase Order Level_2</w:t>
        </w:r>
        <w:r w:rsidR="00FC2942">
          <w:rPr>
            <w:noProof/>
            <w:webHidden/>
          </w:rPr>
          <w:tab/>
        </w:r>
        <w:r w:rsidR="00FC2942">
          <w:rPr>
            <w:noProof/>
            <w:webHidden/>
          </w:rPr>
          <w:fldChar w:fldCharType="begin"/>
        </w:r>
        <w:r w:rsidR="00FC2942">
          <w:rPr>
            <w:noProof/>
            <w:webHidden/>
          </w:rPr>
          <w:instrText xml:space="preserve"> PAGEREF _Toc432358224 \h </w:instrText>
        </w:r>
        <w:r w:rsidR="00FC2942">
          <w:rPr>
            <w:noProof/>
            <w:webHidden/>
          </w:rPr>
        </w:r>
        <w:r w:rsidR="00FC2942">
          <w:rPr>
            <w:noProof/>
            <w:webHidden/>
          </w:rPr>
          <w:fldChar w:fldCharType="separate"/>
        </w:r>
        <w:r w:rsidR="00FC2942">
          <w:rPr>
            <w:noProof/>
            <w:webHidden/>
          </w:rPr>
          <w:t>27</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25" w:history="1">
        <w:r w:rsidR="00FC2942" w:rsidRPr="00561FD4">
          <w:rPr>
            <w:rStyle w:val="Hyperlink"/>
            <w:rFonts w:cs="Arial"/>
            <w:noProof/>
          </w:rPr>
          <w:t>5.14</w:t>
        </w:r>
        <w:r w:rsidR="00FC2942">
          <w:rPr>
            <w:rFonts w:asciiTheme="minorHAnsi" w:eastAsiaTheme="minorEastAsia" w:hAnsiTheme="minorHAnsi" w:cstheme="minorBidi"/>
            <w:noProof/>
          </w:rPr>
          <w:tab/>
        </w:r>
        <w:r w:rsidR="00FC2942" w:rsidRPr="00561FD4">
          <w:rPr>
            <w:rStyle w:val="Hyperlink"/>
            <w:rFonts w:cs="Arial"/>
            <w:noProof/>
          </w:rPr>
          <w:t>UC/Pro/014/ Cancel Purchase order</w:t>
        </w:r>
        <w:r w:rsidR="00FC2942">
          <w:rPr>
            <w:noProof/>
            <w:webHidden/>
          </w:rPr>
          <w:tab/>
        </w:r>
        <w:r w:rsidR="00FC2942">
          <w:rPr>
            <w:noProof/>
            <w:webHidden/>
          </w:rPr>
          <w:fldChar w:fldCharType="begin"/>
        </w:r>
        <w:r w:rsidR="00FC2942">
          <w:rPr>
            <w:noProof/>
            <w:webHidden/>
          </w:rPr>
          <w:instrText xml:space="preserve"> PAGEREF _Toc432358225 \h </w:instrText>
        </w:r>
        <w:r w:rsidR="00FC2942">
          <w:rPr>
            <w:noProof/>
            <w:webHidden/>
          </w:rPr>
        </w:r>
        <w:r w:rsidR="00FC2942">
          <w:rPr>
            <w:noProof/>
            <w:webHidden/>
          </w:rPr>
          <w:fldChar w:fldCharType="separate"/>
        </w:r>
        <w:r w:rsidR="00FC2942">
          <w:rPr>
            <w:noProof/>
            <w:webHidden/>
          </w:rPr>
          <w:t>28</w:t>
        </w:r>
        <w:r w:rsidR="00FC2942">
          <w:rPr>
            <w:noProof/>
            <w:webHidden/>
          </w:rPr>
          <w:fldChar w:fldCharType="end"/>
        </w:r>
      </w:hyperlink>
    </w:p>
    <w:p w:rsidR="00FC2942" w:rsidRDefault="00EB10F4">
      <w:pPr>
        <w:pStyle w:val="TOC1"/>
        <w:rPr>
          <w:rFonts w:asciiTheme="minorHAnsi" w:eastAsiaTheme="minorEastAsia" w:hAnsiTheme="minorHAnsi" w:cstheme="minorBidi"/>
          <w:noProof/>
        </w:rPr>
      </w:pPr>
      <w:hyperlink w:anchor="_Toc432358226" w:history="1">
        <w:r w:rsidR="00FC2942" w:rsidRPr="00561FD4">
          <w:rPr>
            <w:rStyle w:val="Hyperlink"/>
            <w:noProof/>
          </w:rPr>
          <w:t>6.0</w:t>
        </w:r>
        <w:r w:rsidR="00FC2942">
          <w:rPr>
            <w:rFonts w:asciiTheme="minorHAnsi" w:eastAsiaTheme="minorEastAsia" w:hAnsiTheme="minorHAnsi" w:cstheme="minorBidi"/>
            <w:noProof/>
          </w:rPr>
          <w:tab/>
        </w:r>
        <w:r w:rsidR="00FC2942" w:rsidRPr="00561FD4">
          <w:rPr>
            <w:rStyle w:val="Hyperlink"/>
            <w:noProof/>
          </w:rPr>
          <w:t>Procurement mock-up</w:t>
        </w:r>
        <w:r w:rsidR="00FC2942">
          <w:rPr>
            <w:noProof/>
            <w:webHidden/>
          </w:rPr>
          <w:tab/>
        </w:r>
        <w:r w:rsidR="00FC2942">
          <w:rPr>
            <w:noProof/>
            <w:webHidden/>
          </w:rPr>
          <w:fldChar w:fldCharType="begin"/>
        </w:r>
        <w:r w:rsidR="00FC2942">
          <w:rPr>
            <w:noProof/>
            <w:webHidden/>
          </w:rPr>
          <w:instrText xml:space="preserve"> PAGEREF _Toc432358226 \h </w:instrText>
        </w:r>
        <w:r w:rsidR="00FC2942">
          <w:rPr>
            <w:noProof/>
            <w:webHidden/>
          </w:rPr>
        </w:r>
        <w:r w:rsidR="00FC2942">
          <w:rPr>
            <w:noProof/>
            <w:webHidden/>
          </w:rPr>
          <w:fldChar w:fldCharType="separate"/>
        </w:r>
        <w:r w:rsidR="00FC2942">
          <w:rPr>
            <w:noProof/>
            <w:webHidden/>
          </w:rPr>
          <w:t>30</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27" w:history="1">
        <w:r w:rsidR="00FC2942" w:rsidRPr="00561FD4">
          <w:rPr>
            <w:rStyle w:val="Hyperlink"/>
            <w:noProof/>
          </w:rPr>
          <w:t>6.1</w:t>
        </w:r>
        <w:r w:rsidR="00FC2942">
          <w:rPr>
            <w:rFonts w:asciiTheme="minorHAnsi" w:eastAsiaTheme="minorEastAsia" w:hAnsiTheme="minorHAnsi" w:cstheme="minorBidi"/>
            <w:noProof/>
          </w:rPr>
          <w:tab/>
        </w:r>
        <w:r w:rsidR="00FC2942" w:rsidRPr="00561FD4">
          <w:rPr>
            <w:rStyle w:val="Hyperlink"/>
            <w:noProof/>
          </w:rPr>
          <w:t>Purchase Order</w:t>
        </w:r>
        <w:r w:rsidR="00FC2942">
          <w:rPr>
            <w:noProof/>
            <w:webHidden/>
          </w:rPr>
          <w:tab/>
        </w:r>
        <w:r w:rsidR="00FC2942">
          <w:rPr>
            <w:noProof/>
            <w:webHidden/>
          </w:rPr>
          <w:fldChar w:fldCharType="begin"/>
        </w:r>
        <w:r w:rsidR="00FC2942">
          <w:rPr>
            <w:noProof/>
            <w:webHidden/>
          </w:rPr>
          <w:instrText xml:space="preserve"> PAGEREF _Toc432358227 \h </w:instrText>
        </w:r>
        <w:r w:rsidR="00FC2942">
          <w:rPr>
            <w:noProof/>
            <w:webHidden/>
          </w:rPr>
        </w:r>
        <w:r w:rsidR="00FC2942">
          <w:rPr>
            <w:noProof/>
            <w:webHidden/>
          </w:rPr>
          <w:fldChar w:fldCharType="separate"/>
        </w:r>
        <w:r w:rsidR="00FC2942">
          <w:rPr>
            <w:noProof/>
            <w:webHidden/>
          </w:rPr>
          <w:t>30</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28" w:history="1">
        <w:r w:rsidR="00FC2942" w:rsidRPr="00561FD4">
          <w:rPr>
            <w:rStyle w:val="Hyperlink"/>
            <w:noProof/>
          </w:rPr>
          <w:t>6.2</w:t>
        </w:r>
        <w:r w:rsidR="00FC2942">
          <w:rPr>
            <w:rFonts w:asciiTheme="minorHAnsi" w:eastAsiaTheme="minorEastAsia" w:hAnsiTheme="minorHAnsi" w:cstheme="minorBidi"/>
            <w:noProof/>
          </w:rPr>
          <w:tab/>
        </w:r>
        <w:r w:rsidR="00FC2942" w:rsidRPr="00561FD4">
          <w:rPr>
            <w:rStyle w:val="Hyperlink"/>
            <w:noProof/>
          </w:rPr>
          <w:t>Purchase Requisition</w:t>
        </w:r>
        <w:r w:rsidR="00FC2942">
          <w:rPr>
            <w:noProof/>
            <w:webHidden/>
          </w:rPr>
          <w:tab/>
        </w:r>
        <w:r w:rsidR="00FC2942">
          <w:rPr>
            <w:noProof/>
            <w:webHidden/>
          </w:rPr>
          <w:fldChar w:fldCharType="begin"/>
        </w:r>
        <w:r w:rsidR="00FC2942">
          <w:rPr>
            <w:noProof/>
            <w:webHidden/>
          </w:rPr>
          <w:instrText xml:space="preserve"> PAGEREF _Toc432358228 \h </w:instrText>
        </w:r>
        <w:r w:rsidR="00FC2942">
          <w:rPr>
            <w:noProof/>
            <w:webHidden/>
          </w:rPr>
        </w:r>
        <w:r w:rsidR="00FC2942">
          <w:rPr>
            <w:noProof/>
            <w:webHidden/>
          </w:rPr>
          <w:fldChar w:fldCharType="separate"/>
        </w:r>
        <w:r w:rsidR="00FC2942">
          <w:rPr>
            <w:noProof/>
            <w:webHidden/>
          </w:rPr>
          <w:t>31</w:t>
        </w:r>
        <w:r w:rsidR="00FC2942">
          <w:rPr>
            <w:noProof/>
            <w:webHidden/>
          </w:rPr>
          <w:fldChar w:fldCharType="end"/>
        </w:r>
      </w:hyperlink>
    </w:p>
    <w:p w:rsidR="00FC2942" w:rsidRDefault="00EB10F4">
      <w:pPr>
        <w:pStyle w:val="TOC2"/>
        <w:tabs>
          <w:tab w:val="left" w:pos="880"/>
          <w:tab w:val="right" w:leader="dot" w:pos="9350"/>
        </w:tabs>
        <w:rPr>
          <w:rFonts w:asciiTheme="minorHAnsi" w:eastAsiaTheme="minorEastAsia" w:hAnsiTheme="minorHAnsi" w:cstheme="minorBidi"/>
          <w:noProof/>
        </w:rPr>
      </w:pPr>
      <w:hyperlink w:anchor="_Toc432358229" w:history="1">
        <w:r w:rsidR="00FC2942" w:rsidRPr="00561FD4">
          <w:rPr>
            <w:rStyle w:val="Hyperlink"/>
            <w:noProof/>
          </w:rPr>
          <w:t>6.3</w:t>
        </w:r>
        <w:r w:rsidR="00FC2942">
          <w:rPr>
            <w:rFonts w:asciiTheme="minorHAnsi" w:eastAsiaTheme="minorEastAsia" w:hAnsiTheme="minorHAnsi" w:cstheme="minorBidi"/>
            <w:noProof/>
          </w:rPr>
          <w:tab/>
        </w:r>
        <w:r w:rsidR="00FC2942" w:rsidRPr="00561FD4">
          <w:rPr>
            <w:rStyle w:val="Hyperlink"/>
            <w:noProof/>
          </w:rPr>
          <w:t>Receive Quotation</w:t>
        </w:r>
        <w:r w:rsidR="00FC2942">
          <w:rPr>
            <w:noProof/>
            <w:webHidden/>
          </w:rPr>
          <w:tab/>
        </w:r>
        <w:r w:rsidR="00FC2942">
          <w:rPr>
            <w:noProof/>
            <w:webHidden/>
          </w:rPr>
          <w:fldChar w:fldCharType="begin"/>
        </w:r>
        <w:r w:rsidR="00FC2942">
          <w:rPr>
            <w:noProof/>
            <w:webHidden/>
          </w:rPr>
          <w:instrText xml:space="preserve"> PAGEREF _Toc432358229 \h </w:instrText>
        </w:r>
        <w:r w:rsidR="00FC2942">
          <w:rPr>
            <w:noProof/>
            <w:webHidden/>
          </w:rPr>
        </w:r>
        <w:r w:rsidR="00FC2942">
          <w:rPr>
            <w:noProof/>
            <w:webHidden/>
          </w:rPr>
          <w:fldChar w:fldCharType="separate"/>
        </w:r>
        <w:r w:rsidR="00FC2942">
          <w:rPr>
            <w:noProof/>
            <w:webHidden/>
          </w:rPr>
          <w:t>31</w:t>
        </w:r>
        <w:r w:rsidR="00FC2942">
          <w:rPr>
            <w:noProof/>
            <w:webHidden/>
          </w:rPr>
          <w:fldChar w:fldCharType="end"/>
        </w:r>
      </w:hyperlink>
    </w:p>
    <w:p w:rsidR="00E73221" w:rsidRPr="004B64F0" w:rsidRDefault="00E73221">
      <w:pPr>
        <w:rPr>
          <w:rFonts w:asciiTheme="minorHAnsi" w:hAnsiTheme="minorHAnsi" w:cs="Tahoma"/>
          <w:sz w:val="20"/>
          <w:szCs w:val="20"/>
        </w:rPr>
      </w:pPr>
      <w:r w:rsidRPr="004B64F0">
        <w:rPr>
          <w:rFonts w:asciiTheme="minorHAnsi" w:hAnsiTheme="minorHAnsi" w:cs="Tahoma"/>
          <w:sz w:val="20"/>
          <w:szCs w:val="20"/>
        </w:rPr>
        <w:fldChar w:fldCharType="end"/>
      </w:r>
    </w:p>
    <w:p w:rsidR="004E1015" w:rsidRPr="004B64F0" w:rsidRDefault="004E1015" w:rsidP="004E1015">
      <w:pPr>
        <w:pStyle w:val="Subtitle"/>
        <w:rPr>
          <w:rFonts w:asciiTheme="minorHAnsi" w:hAnsiTheme="minorHAnsi" w:cs="Tahoma"/>
          <w:sz w:val="20"/>
        </w:rPr>
      </w:pPr>
      <w:bookmarkStart w:id="0" w:name="_Toc163829266"/>
      <w:bookmarkStart w:id="1" w:name="_Toc255976373"/>
      <w:bookmarkStart w:id="2" w:name="_Toc432358195"/>
      <w:r w:rsidRPr="004B64F0">
        <w:rPr>
          <w:rFonts w:asciiTheme="minorHAnsi" w:hAnsiTheme="minorHAnsi" w:cs="Tahoma"/>
          <w:sz w:val="20"/>
        </w:rPr>
        <w:lastRenderedPageBreak/>
        <w:t>Document Release History</w:t>
      </w:r>
      <w:bookmarkEnd w:id="0"/>
      <w:bookmarkEnd w:id="1"/>
      <w:bookmarkEnd w:id="2"/>
    </w:p>
    <w:tbl>
      <w:tblPr>
        <w:tblW w:w="0" w:type="auto"/>
        <w:tblInd w:w="99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58"/>
        <w:gridCol w:w="900"/>
        <w:gridCol w:w="1530"/>
        <w:gridCol w:w="1260"/>
        <w:gridCol w:w="1413"/>
        <w:gridCol w:w="1206"/>
        <w:gridCol w:w="1431"/>
      </w:tblGrid>
      <w:tr w:rsidR="004E1015" w:rsidRPr="004B64F0" w:rsidTr="009C6D11">
        <w:trPr>
          <w:trHeight w:val="669"/>
          <w:tblHeader/>
        </w:trPr>
        <w:tc>
          <w:tcPr>
            <w:tcW w:w="558"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Sl. No.</w:t>
            </w:r>
          </w:p>
        </w:tc>
        <w:tc>
          <w:tcPr>
            <w:tcW w:w="900"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Version Number</w:t>
            </w:r>
          </w:p>
        </w:tc>
        <w:tc>
          <w:tcPr>
            <w:tcW w:w="1530"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Release Date</w:t>
            </w:r>
          </w:p>
        </w:tc>
        <w:tc>
          <w:tcPr>
            <w:tcW w:w="1260"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Prepared By</w:t>
            </w:r>
          </w:p>
        </w:tc>
        <w:tc>
          <w:tcPr>
            <w:tcW w:w="1413"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Reviewed By</w:t>
            </w:r>
          </w:p>
        </w:tc>
        <w:tc>
          <w:tcPr>
            <w:tcW w:w="1206"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Approved By</w:t>
            </w:r>
          </w:p>
        </w:tc>
        <w:tc>
          <w:tcPr>
            <w:tcW w:w="1431"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Reasons for New Release</w:t>
            </w:r>
          </w:p>
        </w:tc>
      </w:tr>
      <w:tr w:rsidR="004E1015" w:rsidRPr="004B64F0" w:rsidTr="009C6D11">
        <w:trPr>
          <w:trHeight w:val="201"/>
          <w:tblHeader/>
        </w:trPr>
        <w:tc>
          <w:tcPr>
            <w:tcW w:w="558" w:type="dxa"/>
            <w:tcBorders>
              <w:top w:val="single" w:sz="6" w:space="0" w:color="auto"/>
              <w:left w:val="single" w:sz="6" w:space="0" w:color="auto"/>
              <w:bottom w:val="single" w:sz="6" w:space="0" w:color="auto"/>
              <w:right w:val="single" w:sz="6" w:space="0" w:color="auto"/>
            </w:tcBorders>
          </w:tcPr>
          <w:p w:rsidR="004E1015" w:rsidRPr="004B64F0" w:rsidRDefault="00702E80" w:rsidP="00BC1A80">
            <w:pPr>
              <w:pStyle w:val="TableText"/>
              <w:rPr>
                <w:rFonts w:asciiTheme="minorHAnsi" w:hAnsiTheme="minorHAnsi" w:cs="Tahoma"/>
                <w:lang w:val="es-SV"/>
              </w:rPr>
            </w:pPr>
            <w:r w:rsidRPr="004B64F0">
              <w:rPr>
                <w:rFonts w:asciiTheme="minorHAnsi" w:hAnsiTheme="minorHAnsi" w:cs="Tahoma"/>
                <w:lang w:val="es-SV"/>
              </w:rPr>
              <w:t>1</w:t>
            </w:r>
          </w:p>
        </w:tc>
        <w:tc>
          <w:tcPr>
            <w:tcW w:w="900" w:type="dxa"/>
            <w:tcBorders>
              <w:top w:val="single" w:sz="6" w:space="0" w:color="auto"/>
              <w:left w:val="single" w:sz="6" w:space="0" w:color="auto"/>
              <w:bottom w:val="single" w:sz="6" w:space="0" w:color="auto"/>
              <w:right w:val="single" w:sz="6" w:space="0" w:color="auto"/>
            </w:tcBorders>
          </w:tcPr>
          <w:p w:rsidR="004E1015" w:rsidRPr="004B64F0" w:rsidRDefault="00702E80" w:rsidP="00BC1A80">
            <w:pPr>
              <w:pStyle w:val="TableText"/>
              <w:rPr>
                <w:rFonts w:asciiTheme="minorHAnsi" w:hAnsiTheme="minorHAnsi" w:cs="Tahoma"/>
                <w:lang w:val="es-SV"/>
              </w:rPr>
            </w:pPr>
            <w:r w:rsidRPr="004B64F0">
              <w:rPr>
                <w:rFonts w:asciiTheme="minorHAnsi" w:hAnsiTheme="minorHAnsi" w:cs="Tahoma"/>
                <w:lang w:val="es-SV"/>
              </w:rPr>
              <w:t>1.0</w:t>
            </w:r>
          </w:p>
        </w:tc>
        <w:tc>
          <w:tcPr>
            <w:tcW w:w="1530" w:type="dxa"/>
            <w:tcBorders>
              <w:top w:val="single" w:sz="6" w:space="0" w:color="auto"/>
              <w:left w:val="single" w:sz="6" w:space="0" w:color="auto"/>
              <w:bottom w:val="single" w:sz="6" w:space="0" w:color="auto"/>
              <w:right w:val="single" w:sz="6" w:space="0" w:color="auto"/>
            </w:tcBorders>
          </w:tcPr>
          <w:p w:rsidR="004E1015" w:rsidRPr="004B64F0" w:rsidRDefault="00310B2A" w:rsidP="00310B2A">
            <w:pPr>
              <w:pStyle w:val="TableText"/>
              <w:rPr>
                <w:rFonts w:asciiTheme="minorHAnsi" w:hAnsiTheme="minorHAnsi" w:cs="Tahoma"/>
                <w:lang w:val="es-SV"/>
              </w:rPr>
            </w:pPr>
            <w:r>
              <w:rPr>
                <w:rFonts w:asciiTheme="minorHAnsi" w:hAnsiTheme="minorHAnsi" w:cs="Tahoma"/>
                <w:lang w:val="es-SV"/>
              </w:rPr>
              <w:t>5th Oct</w:t>
            </w:r>
            <w:r w:rsidR="001728BB" w:rsidRPr="004B64F0">
              <w:rPr>
                <w:rFonts w:asciiTheme="minorHAnsi" w:hAnsiTheme="minorHAnsi" w:cs="Tahoma"/>
                <w:lang w:val="es-SV"/>
              </w:rPr>
              <w:t>,</w:t>
            </w:r>
            <w:r w:rsidR="004215FC" w:rsidRPr="004B64F0">
              <w:rPr>
                <w:rFonts w:asciiTheme="minorHAnsi" w:hAnsiTheme="minorHAnsi" w:cs="Tahoma"/>
                <w:lang w:val="es-SV"/>
              </w:rPr>
              <w:t xml:space="preserve"> 201</w:t>
            </w:r>
            <w:r w:rsidR="00D729D7" w:rsidRPr="004B64F0">
              <w:rPr>
                <w:rFonts w:asciiTheme="minorHAnsi" w:hAnsiTheme="minorHAnsi" w:cs="Tahoma"/>
                <w:lang w:val="es-SV"/>
              </w:rPr>
              <w:t>5</w:t>
            </w:r>
          </w:p>
        </w:tc>
        <w:tc>
          <w:tcPr>
            <w:tcW w:w="1260" w:type="dxa"/>
            <w:tcBorders>
              <w:top w:val="single" w:sz="6" w:space="0" w:color="auto"/>
              <w:left w:val="single" w:sz="6" w:space="0" w:color="auto"/>
              <w:bottom w:val="single" w:sz="6" w:space="0" w:color="auto"/>
              <w:right w:val="single" w:sz="6" w:space="0" w:color="auto"/>
            </w:tcBorders>
          </w:tcPr>
          <w:p w:rsidR="004E1015" w:rsidRPr="004B64F0" w:rsidRDefault="00F709B1" w:rsidP="00BC1A80">
            <w:pPr>
              <w:pStyle w:val="TableText"/>
              <w:rPr>
                <w:rFonts w:asciiTheme="minorHAnsi" w:hAnsiTheme="minorHAnsi" w:cs="Tahoma"/>
                <w:lang w:val="es-SV"/>
              </w:rPr>
            </w:pPr>
            <w:proofErr w:type="spellStart"/>
            <w:r w:rsidRPr="004B64F0">
              <w:rPr>
                <w:rFonts w:asciiTheme="minorHAnsi" w:hAnsiTheme="minorHAnsi" w:cs="Tahoma"/>
                <w:lang w:val="es-SV"/>
              </w:rPr>
              <w:t>Nazifa</w:t>
            </w:r>
            <w:proofErr w:type="spellEnd"/>
            <w:r w:rsidRPr="004B64F0">
              <w:rPr>
                <w:rFonts w:asciiTheme="minorHAnsi" w:hAnsiTheme="minorHAnsi" w:cs="Tahoma"/>
                <w:lang w:val="es-SV"/>
              </w:rPr>
              <w:t xml:space="preserve"> </w:t>
            </w:r>
            <w:proofErr w:type="spellStart"/>
            <w:r w:rsidRPr="004B64F0">
              <w:rPr>
                <w:rFonts w:asciiTheme="minorHAnsi" w:hAnsiTheme="minorHAnsi" w:cs="Tahoma"/>
                <w:lang w:val="es-SV"/>
              </w:rPr>
              <w:t>Chowdhury</w:t>
            </w:r>
            <w:proofErr w:type="spellEnd"/>
          </w:p>
        </w:tc>
        <w:tc>
          <w:tcPr>
            <w:tcW w:w="1413"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Text"/>
              <w:rPr>
                <w:rFonts w:asciiTheme="minorHAnsi" w:hAnsiTheme="minorHAnsi" w:cs="Tahoma"/>
                <w:lang w:val="en-GB"/>
              </w:rPr>
            </w:pPr>
          </w:p>
        </w:tc>
        <w:tc>
          <w:tcPr>
            <w:tcW w:w="1206" w:type="dxa"/>
            <w:tcBorders>
              <w:top w:val="single" w:sz="6" w:space="0" w:color="auto"/>
              <w:left w:val="single" w:sz="6" w:space="0" w:color="auto"/>
              <w:bottom w:val="single" w:sz="6" w:space="0" w:color="auto"/>
              <w:right w:val="single" w:sz="6" w:space="0" w:color="auto"/>
            </w:tcBorders>
          </w:tcPr>
          <w:p w:rsidR="004E1015" w:rsidRPr="004B64F0" w:rsidRDefault="009D4D54" w:rsidP="009D4D54">
            <w:pPr>
              <w:pStyle w:val="TableText"/>
              <w:rPr>
                <w:rFonts w:asciiTheme="minorHAnsi" w:hAnsiTheme="minorHAnsi" w:cs="Tahoma"/>
                <w:lang w:val="en-GB"/>
              </w:rPr>
            </w:pPr>
            <w:r w:rsidRPr="004B64F0">
              <w:rPr>
                <w:rFonts w:asciiTheme="minorHAnsi" w:hAnsiTheme="minorHAnsi" w:cs="Tahoma"/>
                <w:lang w:val="en-GB"/>
              </w:rPr>
              <w:t>N/A</w:t>
            </w:r>
          </w:p>
        </w:tc>
        <w:tc>
          <w:tcPr>
            <w:tcW w:w="1431" w:type="dxa"/>
            <w:tcBorders>
              <w:top w:val="single" w:sz="6" w:space="0" w:color="auto"/>
              <w:left w:val="single" w:sz="6" w:space="0" w:color="auto"/>
              <w:bottom w:val="single" w:sz="6" w:space="0" w:color="auto"/>
              <w:right w:val="single" w:sz="6" w:space="0" w:color="auto"/>
            </w:tcBorders>
          </w:tcPr>
          <w:p w:rsidR="004E1015" w:rsidRPr="004B64F0" w:rsidRDefault="004E1015" w:rsidP="006C4558">
            <w:pPr>
              <w:pStyle w:val="TableText"/>
              <w:rPr>
                <w:rFonts w:asciiTheme="minorHAnsi" w:hAnsiTheme="minorHAnsi" w:cs="Tahoma"/>
                <w:lang w:val="en-GB"/>
              </w:rPr>
            </w:pPr>
          </w:p>
        </w:tc>
      </w:tr>
      <w:tr w:rsidR="00CA27CF" w:rsidRPr="004B64F0" w:rsidTr="009C6D11">
        <w:trPr>
          <w:trHeight w:val="201"/>
          <w:tblHeader/>
        </w:trPr>
        <w:tc>
          <w:tcPr>
            <w:tcW w:w="558" w:type="dxa"/>
            <w:tcBorders>
              <w:top w:val="single" w:sz="6" w:space="0" w:color="auto"/>
              <w:left w:val="single" w:sz="6" w:space="0" w:color="auto"/>
              <w:bottom w:val="single" w:sz="6" w:space="0" w:color="auto"/>
              <w:right w:val="single" w:sz="6" w:space="0" w:color="auto"/>
            </w:tcBorders>
          </w:tcPr>
          <w:p w:rsidR="00CA27CF" w:rsidRPr="004B64F0" w:rsidRDefault="003A1811" w:rsidP="00BC1A80">
            <w:pPr>
              <w:pStyle w:val="TableText"/>
              <w:rPr>
                <w:rFonts w:asciiTheme="minorHAnsi" w:hAnsiTheme="minorHAnsi" w:cs="Tahoma"/>
                <w:lang w:val="es-SV"/>
              </w:rPr>
            </w:pPr>
            <w:r>
              <w:rPr>
                <w:rFonts w:asciiTheme="minorHAnsi" w:hAnsiTheme="minorHAnsi" w:cs="Tahoma"/>
                <w:lang w:val="es-SV"/>
              </w:rPr>
              <w:t>1</w:t>
            </w:r>
          </w:p>
        </w:tc>
        <w:tc>
          <w:tcPr>
            <w:tcW w:w="900" w:type="dxa"/>
            <w:tcBorders>
              <w:top w:val="single" w:sz="6" w:space="0" w:color="auto"/>
              <w:left w:val="single" w:sz="6" w:space="0" w:color="auto"/>
              <w:bottom w:val="single" w:sz="6" w:space="0" w:color="auto"/>
              <w:right w:val="single" w:sz="6" w:space="0" w:color="auto"/>
            </w:tcBorders>
          </w:tcPr>
          <w:p w:rsidR="00CA27CF" w:rsidRPr="004B64F0" w:rsidRDefault="003A1811" w:rsidP="00BC1A80">
            <w:pPr>
              <w:pStyle w:val="TableText"/>
              <w:rPr>
                <w:rFonts w:asciiTheme="minorHAnsi" w:hAnsiTheme="minorHAnsi" w:cs="Tahoma"/>
                <w:lang w:val="es-SV"/>
              </w:rPr>
            </w:pPr>
            <w:r>
              <w:rPr>
                <w:rFonts w:asciiTheme="minorHAnsi" w:hAnsiTheme="minorHAnsi" w:cs="Tahoma"/>
                <w:lang w:val="es-SV"/>
              </w:rPr>
              <w:t>1.1</w:t>
            </w:r>
          </w:p>
        </w:tc>
        <w:tc>
          <w:tcPr>
            <w:tcW w:w="1530" w:type="dxa"/>
            <w:tcBorders>
              <w:top w:val="single" w:sz="6" w:space="0" w:color="auto"/>
              <w:left w:val="single" w:sz="6" w:space="0" w:color="auto"/>
              <w:bottom w:val="single" w:sz="6" w:space="0" w:color="auto"/>
              <w:right w:val="single" w:sz="6" w:space="0" w:color="auto"/>
            </w:tcBorders>
          </w:tcPr>
          <w:p w:rsidR="00CA27CF" w:rsidRDefault="003A1811" w:rsidP="00D729D7">
            <w:pPr>
              <w:pStyle w:val="TableText"/>
              <w:rPr>
                <w:rFonts w:asciiTheme="minorHAnsi" w:hAnsiTheme="minorHAnsi" w:cs="Tahoma"/>
                <w:lang w:val="es-SV"/>
              </w:rPr>
            </w:pPr>
            <w:r>
              <w:rPr>
                <w:rFonts w:asciiTheme="minorHAnsi" w:hAnsiTheme="minorHAnsi" w:cs="Tahoma"/>
                <w:lang w:val="es-SV"/>
              </w:rPr>
              <w:t>7th Oct, 2015</w:t>
            </w:r>
          </w:p>
        </w:tc>
        <w:tc>
          <w:tcPr>
            <w:tcW w:w="1260" w:type="dxa"/>
            <w:tcBorders>
              <w:top w:val="single" w:sz="6" w:space="0" w:color="auto"/>
              <w:left w:val="single" w:sz="6" w:space="0" w:color="auto"/>
              <w:bottom w:val="single" w:sz="6" w:space="0" w:color="auto"/>
              <w:right w:val="single" w:sz="6" w:space="0" w:color="auto"/>
            </w:tcBorders>
          </w:tcPr>
          <w:p w:rsidR="00CA27CF" w:rsidRPr="004B64F0" w:rsidRDefault="003A1811" w:rsidP="00BC1A80">
            <w:pPr>
              <w:pStyle w:val="TableText"/>
              <w:rPr>
                <w:rFonts w:asciiTheme="minorHAnsi" w:hAnsiTheme="minorHAnsi" w:cs="Tahoma"/>
                <w:lang w:val="es-SV"/>
              </w:rPr>
            </w:pPr>
            <w:proofErr w:type="spellStart"/>
            <w:r>
              <w:rPr>
                <w:rFonts w:asciiTheme="minorHAnsi" w:hAnsiTheme="minorHAnsi" w:cs="Tahoma"/>
                <w:lang w:val="es-SV"/>
              </w:rPr>
              <w:t>Nazifa</w:t>
            </w:r>
            <w:proofErr w:type="spellEnd"/>
            <w:r>
              <w:rPr>
                <w:rFonts w:asciiTheme="minorHAnsi" w:hAnsiTheme="minorHAnsi" w:cs="Tahoma"/>
                <w:lang w:val="es-SV"/>
              </w:rPr>
              <w:t xml:space="preserve"> </w:t>
            </w:r>
            <w:proofErr w:type="spellStart"/>
            <w:r>
              <w:rPr>
                <w:rFonts w:asciiTheme="minorHAnsi" w:hAnsiTheme="minorHAnsi" w:cs="Tahoma"/>
                <w:lang w:val="es-SV"/>
              </w:rPr>
              <w:t>Chowdhury</w:t>
            </w:r>
            <w:proofErr w:type="spellEnd"/>
          </w:p>
        </w:tc>
        <w:tc>
          <w:tcPr>
            <w:tcW w:w="1413" w:type="dxa"/>
            <w:tcBorders>
              <w:top w:val="single" w:sz="6" w:space="0" w:color="auto"/>
              <w:left w:val="single" w:sz="6" w:space="0" w:color="auto"/>
              <w:bottom w:val="single" w:sz="6" w:space="0" w:color="auto"/>
              <w:right w:val="single" w:sz="6" w:space="0" w:color="auto"/>
            </w:tcBorders>
          </w:tcPr>
          <w:p w:rsidR="00CA27CF" w:rsidRPr="004B64F0" w:rsidRDefault="00CA27CF" w:rsidP="00BC1A80">
            <w:pPr>
              <w:pStyle w:val="TableText"/>
              <w:rPr>
                <w:rFonts w:asciiTheme="minorHAnsi" w:hAnsiTheme="minorHAnsi" w:cs="Tahoma"/>
                <w:lang w:val="en-GB"/>
              </w:rPr>
            </w:pPr>
          </w:p>
        </w:tc>
        <w:tc>
          <w:tcPr>
            <w:tcW w:w="1206" w:type="dxa"/>
            <w:tcBorders>
              <w:top w:val="single" w:sz="6" w:space="0" w:color="auto"/>
              <w:left w:val="single" w:sz="6" w:space="0" w:color="auto"/>
              <w:bottom w:val="single" w:sz="6" w:space="0" w:color="auto"/>
              <w:right w:val="single" w:sz="6" w:space="0" w:color="auto"/>
            </w:tcBorders>
          </w:tcPr>
          <w:p w:rsidR="00CA27CF" w:rsidRPr="004B64F0" w:rsidRDefault="00CA27CF" w:rsidP="009D4D54">
            <w:pPr>
              <w:pStyle w:val="TableText"/>
              <w:rPr>
                <w:rFonts w:asciiTheme="minorHAnsi" w:hAnsiTheme="minorHAnsi" w:cs="Tahoma"/>
                <w:lang w:val="en-GB"/>
              </w:rPr>
            </w:pPr>
          </w:p>
        </w:tc>
        <w:tc>
          <w:tcPr>
            <w:tcW w:w="1431" w:type="dxa"/>
            <w:tcBorders>
              <w:top w:val="single" w:sz="6" w:space="0" w:color="auto"/>
              <w:left w:val="single" w:sz="6" w:space="0" w:color="auto"/>
              <w:bottom w:val="single" w:sz="6" w:space="0" w:color="auto"/>
              <w:right w:val="single" w:sz="6" w:space="0" w:color="auto"/>
            </w:tcBorders>
          </w:tcPr>
          <w:p w:rsidR="00CA27CF" w:rsidRPr="004B64F0" w:rsidRDefault="003A1811" w:rsidP="006C4558">
            <w:pPr>
              <w:pStyle w:val="TableText"/>
              <w:rPr>
                <w:rFonts w:asciiTheme="minorHAnsi" w:hAnsiTheme="minorHAnsi" w:cs="Tahoma"/>
                <w:lang w:val="en-GB"/>
              </w:rPr>
            </w:pPr>
            <w:r>
              <w:rPr>
                <w:rFonts w:asciiTheme="minorHAnsi" w:hAnsiTheme="minorHAnsi" w:cs="Tahoma"/>
                <w:lang w:val="en-GB"/>
              </w:rPr>
              <w:t>Use case table update, add mock up and process flow image</w:t>
            </w:r>
          </w:p>
        </w:tc>
      </w:tr>
    </w:tbl>
    <w:p w:rsidR="004E1015" w:rsidRPr="004B64F0" w:rsidRDefault="004E1015"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1D3290" w:rsidRDefault="001D3290" w:rsidP="004B64F0">
      <w:pPr>
        <w:pStyle w:val="Heading1"/>
        <w:rPr>
          <w:rFonts w:asciiTheme="minorHAnsi" w:hAnsiTheme="minorHAnsi"/>
        </w:rPr>
      </w:pPr>
      <w:bookmarkStart w:id="3" w:name="_Toc432358196"/>
      <w:r>
        <w:rPr>
          <w:rFonts w:asciiTheme="minorHAnsi" w:hAnsiTheme="minorHAnsi"/>
        </w:rPr>
        <w:lastRenderedPageBreak/>
        <w:t>Introduction</w:t>
      </w:r>
      <w:bookmarkEnd w:id="3"/>
    </w:p>
    <w:p w:rsidR="001D3290" w:rsidRDefault="001D3290" w:rsidP="001D3290"/>
    <w:p w:rsidR="001D3290" w:rsidRDefault="001D3290" w:rsidP="001D3290">
      <w:pPr>
        <w:pStyle w:val="Heading2"/>
      </w:pPr>
      <w:bookmarkStart w:id="4" w:name="_Toc432358197"/>
      <w:r>
        <w:t>Purpose of SRS</w:t>
      </w:r>
      <w:bookmarkEnd w:id="4"/>
    </w:p>
    <w:p w:rsidR="001D3290" w:rsidRPr="00382942" w:rsidRDefault="001D3290" w:rsidP="001D3290">
      <w:pPr>
        <w:pStyle w:val="BodyText"/>
        <w:rPr>
          <w:rFonts w:ascii="Tahoma" w:hAnsi="Tahoma" w:cs="Tahoma"/>
        </w:rPr>
      </w:pPr>
      <w:r w:rsidRPr="00382942">
        <w:rPr>
          <w:rFonts w:ascii="Tahoma" w:hAnsi="Tahoma" w:cs="Tahoma"/>
        </w:rPr>
        <w:t xml:space="preserve">The purposes of this SRS are to clearly identify the customer requirements and provide a detailed document. The customer will review the document and approve/make change as required. It will also help the review team to be able to validate whether the customer requirements has been fulfilled. </w:t>
      </w:r>
    </w:p>
    <w:p w:rsidR="001D3290" w:rsidRDefault="001D3290" w:rsidP="001D3290">
      <w:pPr>
        <w:pStyle w:val="BodyText"/>
        <w:rPr>
          <w:rFonts w:ascii="Tahoma" w:hAnsi="Tahoma" w:cs="Tahoma"/>
        </w:rPr>
      </w:pPr>
      <w:r w:rsidRPr="00382942">
        <w:rPr>
          <w:rFonts w:ascii="Tahoma" w:hAnsi="Tahoma" w:cs="Tahoma"/>
        </w:rPr>
        <w:t>The SRS will also help the Analyst and Designer to understand and track the Requirements for the proposed system. It will also identify a set of requirements for the Development of the project. The SRS helps to describe the behavior of the system to be developed.</w:t>
      </w:r>
    </w:p>
    <w:p w:rsidR="00115F9D" w:rsidRDefault="00115F9D" w:rsidP="001D3290">
      <w:pPr>
        <w:pStyle w:val="BodyText"/>
        <w:rPr>
          <w:rFonts w:ascii="Tahoma" w:hAnsi="Tahoma" w:cs="Tahoma"/>
        </w:rPr>
      </w:pPr>
    </w:p>
    <w:p w:rsidR="00115F9D" w:rsidRDefault="00115F9D" w:rsidP="001D3290">
      <w:pPr>
        <w:pStyle w:val="BodyText"/>
        <w:rPr>
          <w:rFonts w:ascii="Tahoma" w:hAnsi="Tahoma" w:cs="Tahoma"/>
        </w:rPr>
      </w:pPr>
    </w:p>
    <w:p w:rsidR="00115F9D" w:rsidRDefault="00115F9D" w:rsidP="001D3290">
      <w:pPr>
        <w:pStyle w:val="BodyText"/>
        <w:rPr>
          <w:rFonts w:ascii="Tahoma" w:hAnsi="Tahoma" w:cs="Tahoma"/>
        </w:rPr>
      </w:pPr>
    </w:p>
    <w:p w:rsidR="00115F9D" w:rsidRDefault="00115F9D" w:rsidP="001D3290">
      <w:pPr>
        <w:pStyle w:val="BodyText"/>
        <w:rPr>
          <w:rFonts w:ascii="Tahoma" w:hAnsi="Tahoma" w:cs="Tahoma"/>
        </w:rPr>
      </w:pPr>
    </w:p>
    <w:p w:rsidR="00115F9D" w:rsidRDefault="00115F9D" w:rsidP="001D3290">
      <w:pPr>
        <w:pStyle w:val="BodyText"/>
        <w:rPr>
          <w:rFonts w:ascii="Tahoma" w:hAnsi="Tahoma" w:cs="Tahoma"/>
        </w:rPr>
      </w:pPr>
    </w:p>
    <w:p w:rsidR="001D3290" w:rsidRDefault="001D704D" w:rsidP="004B64F0">
      <w:pPr>
        <w:pStyle w:val="Heading1"/>
        <w:rPr>
          <w:rFonts w:asciiTheme="minorHAnsi" w:hAnsiTheme="minorHAnsi"/>
        </w:rPr>
      </w:pPr>
      <w:bookmarkStart w:id="5" w:name="_Toc432358198"/>
      <w:r>
        <w:rPr>
          <w:rFonts w:asciiTheme="minorHAnsi" w:hAnsiTheme="minorHAnsi"/>
        </w:rPr>
        <w:lastRenderedPageBreak/>
        <w:t>Procurement</w:t>
      </w:r>
      <w:bookmarkEnd w:id="5"/>
    </w:p>
    <w:p w:rsidR="001D3290" w:rsidRDefault="001D3290" w:rsidP="001D3290">
      <w:pPr>
        <w:pStyle w:val="Heading2"/>
      </w:pPr>
      <w:bookmarkStart w:id="6" w:name="_Toc432358199"/>
      <w:r>
        <w:t>Overview</w:t>
      </w:r>
      <w:bookmarkEnd w:id="6"/>
    </w:p>
    <w:p w:rsidR="001D3290" w:rsidRPr="0019790D" w:rsidRDefault="001D704D" w:rsidP="0019790D">
      <w:pPr>
        <w:jc w:val="both"/>
        <w:rPr>
          <w:rFonts w:asciiTheme="minorHAnsi" w:hAnsiTheme="minorHAnsi" w:cs="Arial"/>
          <w:color w:val="222222"/>
          <w:shd w:val="clear" w:color="auto" w:fill="FFFFFF"/>
        </w:rPr>
      </w:pPr>
      <w:r w:rsidRPr="0019790D">
        <w:rPr>
          <w:rFonts w:asciiTheme="minorHAnsi" w:hAnsiTheme="minorHAnsi" w:cs="Arial"/>
          <w:color w:val="222222"/>
          <w:shd w:val="clear" w:color="auto" w:fill="FFFFFF"/>
        </w:rPr>
        <w:t>Procurement</w:t>
      </w:r>
      <w:r w:rsidRPr="0019790D">
        <w:rPr>
          <w:rStyle w:val="apple-converted-space"/>
          <w:rFonts w:asciiTheme="minorHAnsi" w:hAnsiTheme="minorHAnsi" w:cs="Arial"/>
          <w:color w:val="222222"/>
          <w:shd w:val="clear" w:color="auto" w:fill="FFFFFF"/>
        </w:rPr>
        <w:t> </w:t>
      </w:r>
      <w:r w:rsidRPr="0019790D">
        <w:rPr>
          <w:rFonts w:asciiTheme="minorHAnsi" w:hAnsiTheme="minorHAnsi" w:cs="Arial"/>
          <w:color w:val="222222"/>
          <w:shd w:val="clear" w:color="auto" w:fill="FFFFFF"/>
        </w:rPr>
        <w:t>is the act of acquiring, buying goods, services or works from an external source. It is favorable that the goods, services or works are appropriate and that they are</w:t>
      </w:r>
      <w:r w:rsidRPr="0019790D">
        <w:rPr>
          <w:rStyle w:val="apple-converted-space"/>
          <w:rFonts w:asciiTheme="minorHAnsi" w:hAnsiTheme="minorHAnsi" w:cs="Arial"/>
          <w:color w:val="222222"/>
          <w:shd w:val="clear" w:color="auto" w:fill="FFFFFF"/>
        </w:rPr>
        <w:t> </w:t>
      </w:r>
      <w:r w:rsidRPr="0019790D">
        <w:rPr>
          <w:rFonts w:asciiTheme="minorHAnsi" w:hAnsiTheme="minorHAnsi" w:cs="Arial"/>
          <w:color w:val="222222"/>
          <w:shd w:val="clear" w:color="auto" w:fill="FFFFFF"/>
        </w:rPr>
        <w:t>procured</w:t>
      </w:r>
      <w:r w:rsidRPr="0019790D">
        <w:rPr>
          <w:rStyle w:val="apple-converted-space"/>
          <w:rFonts w:asciiTheme="minorHAnsi" w:hAnsiTheme="minorHAnsi" w:cs="Arial"/>
          <w:color w:val="222222"/>
          <w:shd w:val="clear" w:color="auto" w:fill="FFFFFF"/>
        </w:rPr>
        <w:t> </w:t>
      </w:r>
      <w:r w:rsidRPr="0019790D">
        <w:rPr>
          <w:rFonts w:asciiTheme="minorHAnsi" w:hAnsiTheme="minorHAnsi" w:cs="Arial"/>
          <w:color w:val="222222"/>
          <w:shd w:val="clear" w:color="auto" w:fill="FFFFFF"/>
        </w:rPr>
        <w:t>at the best possible cost to meet the needs of the acquirer in terms of quality and quantity, time, and location.</w:t>
      </w:r>
    </w:p>
    <w:p w:rsidR="001D704D" w:rsidRDefault="001D704D" w:rsidP="001D3290"/>
    <w:p w:rsidR="009F4D36" w:rsidRDefault="009F4D36" w:rsidP="009F4D36">
      <w:pPr>
        <w:pStyle w:val="Heading2"/>
      </w:pPr>
      <w:bookmarkStart w:id="7" w:name="_Toc431747238"/>
      <w:bookmarkStart w:id="8" w:name="_Toc432358200"/>
      <w:r w:rsidRPr="0005191F">
        <w:t>Functional features</w:t>
      </w:r>
      <w:r>
        <w:t xml:space="preserve"> of Merchandiser modules are given below (actor wise)</w:t>
      </w:r>
      <w:bookmarkEnd w:id="7"/>
      <w:bookmarkEnd w:id="8"/>
    </w:p>
    <w:p w:rsidR="009F4D36" w:rsidRDefault="009F4D36" w:rsidP="009F4D36">
      <w:pPr>
        <w:pStyle w:val="ListParagraph"/>
        <w:numPr>
          <w:ilvl w:val="0"/>
          <w:numId w:val="31"/>
        </w:numPr>
      </w:pPr>
      <w:r>
        <w:t>Employee/Department/Production floor raise</w:t>
      </w:r>
      <w:r w:rsidR="0019790D">
        <w:t>s</w:t>
      </w:r>
      <w:r>
        <w:t xml:space="preserve"> </w:t>
      </w:r>
      <w:r w:rsidR="0098403F">
        <w:t>indent</w:t>
      </w:r>
    </w:p>
    <w:p w:rsidR="0098403F" w:rsidRDefault="0098403F" w:rsidP="009F4D36">
      <w:pPr>
        <w:pStyle w:val="ListParagraph"/>
        <w:numPr>
          <w:ilvl w:val="0"/>
          <w:numId w:val="31"/>
        </w:numPr>
      </w:pPr>
      <w:r>
        <w:t>Store keeper raise</w:t>
      </w:r>
      <w:r w:rsidR="0019790D">
        <w:t>s</w:t>
      </w:r>
      <w:r w:rsidR="00C02664">
        <w:t xml:space="preserve"> purchase</w:t>
      </w:r>
      <w:r>
        <w:t xml:space="preserve"> requisition </w:t>
      </w:r>
    </w:p>
    <w:p w:rsidR="0098403F" w:rsidRDefault="006A06A5" w:rsidP="009F4D36">
      <w:pPr>
        <w:pStyle w:val="ListParagraph"/>
        <w:numPr>
          <w:ilvl w:val="0"/>
          <w:numId w:val="31"/>
        </w:numPr>
      </w:pPr>
      <w:r>
        <w:t>--</w:t>
      </w:r>
      <w:r w:rsidR="0098403F">
        <w:t>Approval authority check</w:t>
      </w:r>
      <w:r w:rsidR="00C02664">
        <w:t xml:space="preserve"> purchase</w:t>
      </w:r>
      <w:r w:rsidR="0098403F">
        <w:t xml:space="preserve"> requisition if they do not approve then purchase requisition will be cancel</w:t>
      </w:r>
    </w:p>
    <w:p w:rsidR="0098403F" w:rsidRDefault="0098403F" w:rsidP="009F4D36">
      <w:pPr>
        <w:pStyle w:val="ListParagraph"/>
        <w:numPr>
          <w:ilvl w:val="0"/>
          <w:numId w:val="31"/>
        </w:numPr>
      </w:pPr>
      <w:r>
        <w:t xml:space="preserve">When approval authority approve purchase requisition then procurement executive </w:t>
      </w:r>
      <w:r w:rsidR="00C02664">
        <w:t xml:space="preserve"> send</w:t>
      </w:r>
      <w:r>
        <w:t xml:space="preserve"> request</w:t>
      </w:r>
      <w:r w:rsidR="00C02664">
        <w:t xml:space="preserve"> to</w:t>
      </w:r>
      <w:r>
        <w:t xml:space="preserve"> supplier(s) for quotation</w:t>
      </w:r>
    </w:p>
    <w:p w:rsidR="0098403F" w:rsidRDefault="00C02664" w:rsidP="009F4D36">
      <w:pPr>
        <w:pStyle w:val="ListParagraph"/>
        <w:numPr>
          <w:ilvl w:val="0"/>
          <w:numId w:val="31"/>
        </w:numPr>
      </w:pPr>
      <w:r>
        <w:t>Procurement executive</w:t>
      </w:r>
      <w:r w:rsidR="0098403F">
        <w:t xml:space="preserve"> </w:t>
      </w:r>
      <w:r>
        <w:t>get quotation from several supplier</w:t>
      </w:r>
    </w:p>
    <w:p w:rsidR="00AD0B12" w:rsidRDefault="00AD0B12" w:rsidP="009F4D36">
      <w:pPr>
        <w:pStyle w:val="ListParagraph"/>
        <w:numPr>
          <w:ilvl w:val="0"/>
          <w:numId w:val="31"/>
        </w:numPr>
      </w:pPr>
      <w:r>
        <w:t>Procurement executive request procurement manager</w:t>
      </w:r>
      <w:r w:rsidR="006A06A5">
        <w:t xml:space="preserve"> to</w:t>
      </w:r>
      <w:r>
        <w:t xml:space="preserve"> select</w:t>
      </w:r>
      <w:r w:rsidR="006A06A5">
        <w:t xml:space="preserve"> the</w:t>
      </w:r>
      <w:r>
        <w:t xml:space="preserve"> quotation</w:t>
      </w:r>
    </w:p>
    <w:p w:rsidR="00AD0B12" w:rsidRDefault="00AD0B12" w:rsidP="009F4D36">
      <w:pPr>
        <w:pStyle w:val="ListParagraph"/>
        <w:numPr>
          <w:ilvl w:val="0"/>
          <w:numId w:val="31"/>
        </w:numPr>
      </w:pPr>
      <w:r>
        <w:t xml:space="preserve">If procurement manager do not </w:t>
      </w:r>
      <w:r w:rsidR="00C02664">
        <w:t xml:space="preserve">select any quotation then </w:t>
      </w:r>
      <w:r w:rsidR="006A06A5">
        <w:t>the</w:t>
      </w:r>
      <w:r>
        <w:t xml:space="preserve"> quotation</w:t>
      </w:r>
      <w:r w:rsidR="00C02664">
        <w:t xml:space="preserve"> will be cancel</w:t>
      </w:r>
    </w:p>
    <w:p w:rsidR="00AD0B12" w:rsidRDefault="00AD0B12" w:rsidP="009F4D36">
      <w:pPr>
        <w:pStyle w:val="ListParagraph"/>
        <w:numPr>
          <w:ilvl w:val="0"/>
          <w:numId w:val="31"/>
        </w:numPr>
      </w:pPr>
      <w:r>
        <w:t>If procurement manager select</w:t>
      </w:r>
      <w:r w:rsidR="006A06A5">
        <w:t xml:space="preserve"> the</w:t>
      </w:r>
      <w:r>
        <w:t xml:space="preserve"> quotation then procurement executive c</w:t>
      </w:r>
      <w:r w:rsidR="006A06A5">
        <w:t>r</w:t>
      </w:r>
      <w:r>
        <w:t>eate</w:t>
      </w:r>
      <w:r w:rsidR="00711347">
        <w:t>s</w:t>
      </w:r>
      <w:r w:rsidR="006A06A5">
        <w:t xml:space="preserve"> </w:t>
      </w:r>
      <w:r>
        <w:t xml:space="preserve"> purchase order</w:t>
      </w:r>
    </w:p>
    <w:p w:rsidR="00AD0B12" w:rsidRDefault="00AE4DDB" w:rsidP="009F4D36">
      <w:pPr>
        <w:pStyle w:val="ListParagraph"/>
        <w:numPr>
          <w:ilvl w:val="0"/>
          <w:numId w:val="31"/>
        </w:numPr>
      </w:pPr>
      <w:r>
        <w:t>Procurement executive  issue purchase order and send purchase order to procurement manager</w:t>
      </w:r>
    </w:p>
    <w:p w:rsidR="00AE4DDB" w:rsidRDefault="00AE4DDB" w:rsidP="009F4D36">
      <w:pPr>
        <w:pStyle w:val="ListParagraph"/>
        <w:numPr>
          <w:ilvl w:val="0"/>
          <w:numId w:val="31"/>
        </w:numPr>
      </w:pPr>
      <w:r>
        <w:t xml:space="preserve">If procurement manager not approve </w:t>
      </w:r>
      <w:r w:rsidR="00A360D3">
        <w:t>purchase order then purchase order will be cancel</w:t>
      </w:r>
    </w:p>
    <w:p w:rsidR="00A360D3" w:rsidRDefault="00A360D3" w:rsidP="009F4D36">
      <w:pPr>
        <w:pStyle w:val="ListParagraph"/>
        <w:numPr>
          <w:ilvl w:val="0"/>
          <w:numId w:val="31"/>
        </w:numPr>
      </w:pPr>
      <w:r>
        <w:t>If procurement manager approve the purchase order then he send request to management for approving purchase order</w:t>
      </w:r>
    </w:p>
    <w:p w:rsidR="00A360D3" w:rsidRDefault="00A360D3" w:rsidP="009F4D36">
      <w:pPr>
        <w:pStyle w:val="ListParagraph"/>
        <w:numPr>
          <w:ilvl w:val="0"/>
          <w:numId w:val="31"/>
        </w:numPr>
      </w:pPr>
      <w:r>
        <w:t>If management do not approve then purchase order will be cancel</w:t>
      </w:r>
    </w:p>
    <w:p w:rsidR="00A360D3" w:rsidRDefault="00A360D3" w:rsidP="009F4D36">
      <w:pPr>
        <w:pStyle w:val="ListParagraph"/>
        <w:numPr>
          <w:ilvl w:val="0"/>
          <w:numId w:val="31"/>
        </w:numPr>
      </w:pPr>
      <w:r>
        <w:t>If management approve purchase order then procurement manager get acknowledgement from management</w:t>
      </w:r>
      <w:r w:rsidR="00C02664">
        <w:t xml:space="preserve"> </w:t>
      </w:r>
    </w:p>
    <w:p w:rsidR="00A360D3" w:rsidRDefault="00A360D3" w:rsidP="009F4D36">
      <w:pPr>
        <w:pStyle w:val="ListParagraph"/>
        <w:numPr>
          <w:ilvl w:val="0"/>
          <w:numId w:val="31"/>
        </w:numPr>
      </w:pPr>
      <w:r>
        <w:t>Procurement executive get acknowledgement from procurement manager</w:t>
      </w:r>
    </w:p>
    <w:p w:rsidR="00A360D3" w:rsidRPr="009F4D36" w:rsidRDefault="00A360D3" w:rsidP="009F4D36">
      <w:pPr>
        <w:pStyle w:val="ListParagraph"/>
        <w:numPr>
          <w:ilvl w:val="0"/>
          <w:numId w:val="31"/>
        </w:numPr>
      </w:pPr>
      <w:r>
        <w:t xml:space="preserve">Purchase order sent to </w:t>
      </w:r>
      <w:r w:rsidR="002F23C2">
        <w:t>supplier</w:t>
      </w:r>
    </w:p>
    <w:p w:rsidR="009F4D36" w:rsidRDefault="009F4D36" w:rsidP="001D3290"/>
    <w:p w:rsidR="009F4D36" w:rsidRDefault="009F4D36" w:rsidP="001D3290"/>
    <w:p w:rsidR="007D7A1F" w:rsidRDefault="007D7A1F" w:rsidP="001D3290"/>
    <w:p w:rsidR="007D7A1F" w:rsidRDefault="007D7A1F" w:rsidP="001D3290"/>
    <w:p w:rsidR="007D7A1F" w:rsidRDefault="007D7A1F" w:rsidP="001D3290"/>
    <w:p w:rsidR="007D7A1F" w:rsidRDefault="007D7A1F" w:rsidP="001D3290"/>
    <w:p w:rsidR="00711347" w:rsidRDefault="00711347" w:rsidP="001D3290"/>
    <w:p w:rsidR="00711347" w:rsidRDefault="00711347" w:rsidP="001D3290"/>
    <w:p w:rsidR="001D3290" w:rsidRDefault="001D704D" w:rsidP="001D3290">
      <w:pPr>
        <w:pStyle w:val="Heading2"/>
      </w:pPr>
      <w:bookmarkStart w:id="9" w:name="_Toc432358201"/>
      <w:r>
        <w:lastRenderedPageBreak/>
        <w:t>Procurement</w:t>
      </w:r>
      <w:r w:rsidR="001D3290">
        <w:t xml:space="preserve"> Process flow</w:t>
      </w:r>
      <w:bookmarkEnd w:id="9"/>
    </w:p>
    <w:p w:rsidR="00310B2A" w:rsidRDefault="00310B2A" w:rsidP="00310B2A">
      <w:pPr>
        <w:pStyle w:val="ListParagraph"/>
        <w:numPr>
          <w:ilvl w:val="0"/>
          <w:numId w:val="35"/>
        </w:numPr>
      </w:pPr>
      <w:r>
        <w:t>Raise purchase requisition</w:t>
      </w:r>
    </w:p>
    <w:p w:rsidR="00310B2A" w:rsidRDefault="00310B2A" w:rsidP="00310B2A">
      <w:pPr>
        <w:pStyle w:val="ListParagraph"/>
        <w:numPr>
          <w:ilvl w:val="0"/>
          <w:numId w:val="35"/>
        </w:numPr>
      </w:pPr>
      <w:r>
        <w:t>Receive Quotation</w:t>
      </w:r>
    </w:p>
    <w:p w:rsidR="00310B2A" w:rsidRPr="00310B2A" w:rsidRDefault="00310B2A" w:rsidP="00310B2A">
      <w:pPr>
        <w:pStyle w:val="ListParagraph"/>
        <w:numPr>
          <w:ilvl w:val="0"/>
          <w:numId w:val="35"/>
        </w:numPr>
      </w:pPr>
      <w:r>
        <w:t>Issue purchase order</w:t>
      </w:r>
    </w:p>
    <w:p w:rsidR="00023C90" w:rsidRDefault="00023C90" w:rsidP="00023C90"/>
    <w:p w:rsidR="00746FDA" w:rsidRDefault="00746FDA" w:rsidP="00746FDA">
      <w:pPr>
        <w:pStyle w:val="Heading2"/>
      </w:pPr>
      <w:bookmarkStart w:id="10" w:name="_Toc432358202"/>
      <w:r>
        <w:t>User Class</w:t>
      </w:r>
      <w:bookmarkEnd w:id="10"/>
    </w:p>
    <w:tbl>
      <w:tblPr>
        <w:tblStyle w:val="TableGrid"/>
        <w:tblW w:w="0" w:type="auto"/>
        <w:tblLook w:val="04A0" w:firstRow="1" w:lastRow="0" w:firstColumn="1" w:lastColumn="0" w:noHBand="0" w:noVBand="1"/>
      </w:tblPr>
      <w:tblGrid>
        <w:gridCol w:w="3192"/>
        <w:gridCol w:w="3192"/>
        <w:gridCol w:w="3192"/>
      </w:tblGrid>
      <w:tr w:rsidR="00DE2526" w:rsidTr="00DE2526">
        <w:tc>
          <w:tcPr>
            <w:tcW w:w="3192" w:type="dxa"/>
            <w:shd w:val="clear" w:color="auto" w:fill="A6A6A6" w:themeFill="background1" w:themeFillShade="A6"/>
          </w:tcPr>
          <w:p w:rsidR="00DE2526" w:rsidRDefault="00DE2526" w:rsidP="00DE2526">
            <w:pPr>
              <w:jc w:val="center"/>
            </w:pPr>
            <w:r>
              <w:t>User Class/ Actor</w:t>
            </w:r>
          </w:p>
        </w:tc>
        <w:tc>
          <w:tcPr>
            <w:tcW w:w="3192" w:type="dxa"/>
            <w:shd w:val="clear" w:color="auto" w:fill="A6A6A6" w:themeFill="background1" w:themeFillShade="A6"/>
          </w:tcPr>
          <w:p w:rsidR="00DE2526" w:rsidRDefault="00DE2526" w:rsidP="00DE2526">
            <w:pPr>
              <w:jc w:val="center"/>
            </w:pPr>
            <w:r>
              <w:t>Characteristics</w:t>
            </w:r>
          </w:p>
        </w:tc>
        <w:tc>
          <w:tcPr>
            <w:tcW w:w="3192" w:type="dxa"/>
            <w:shd w:val="clear" w:color="auto" w:fill="A6A6A6" w:themeFill="background1" w:themeFillShade="A6"/>
          </w:tcPr>
          <w:p w:rsidR="00DE2526" w:rsidRDefault="00DE2526" w:rsidP="00DE2526">
            <w:pPr>
              <w:jc w:val="center"/>
            </w:pPr>
            <w:r>
              <w:t>Responsibilities</w:t>
            </w:r>
          </w:p>
        </w:tc>
      </w:tr>
      <w:tr w:rsidR="00DE2526" w:rsidTr="00DE2526">
        <w:tc>
          <w:tcPr>
            <w:tcW w:w="3192" w:type="dxa"/>
          </w:tcPr>
          <w:p w:rsidR="00DE2526" w:rsidRDefault="00711347" w:rsidP="00023C90">
            <w:r>
              <w:t>Procurement user</w:t>
            </w:r>
          </w:p>
        </w:tc>
        <w:tc>
          <w:tcPr>
            <w:tcW w:w="3192" w:type="dxa"/>
          </w:tcPr>
          <w:p w:rsidR="00711347" w:rsidRDefault="00711347" w:rsidP="00711347">
            <w:pPr>
              <w:pStyle w:val="ListParagraph"/>
              <w:numPr>
                <w:ilvl w:val="0"/>
                <w:numId w:val="40"/>
              </w:numPr>
            </w:pPr>
            <w:r>
              <w:t>Raise purchase requisition</w:t>
            </w:r>
          </w:p>
          <w:p w:rsidR="00DE2526" w:rsidRDefault="00711347" w:rsidP="00711347">
            <w:pPr>
              <w:pStyle w:val="ListParagraph"/>
              <w:numPr>
                <w:ilvl w:val="0"/>
                <w:numId w:val="40"/>
              </w:numPr>
            </w:pPr>
            <w:r>
              <w:t>Create purchase order</w:t>
            </w:r>
          </w:p>
        </w:tc>
        <w:tc>
          <w:tcPr>
            <w:tcW w:w="3192" w:type="dxa"/>
          </w:tcPr>
          <w:p w:rsidR="00DE2526" w:rsidRDefault="004D3A47" w:rsidP="004D3A47">
            <w:pPr>
              <w:pStyle w:val="ListParagraph"/>
              <w:numPr>
                <w:ilvl w:val="0"/>
                <w:numId w:val="40"/>
              </w:numPr>
            </w:pPr>
            <w:r>
              <w:t>Add/modify requisition</w:t>
            </w:r>
          </w:p>
        </w:tc>
      </w:tr>
      <w:tr w:rsidR="00DE2526" w:rsidTr="00DE2526">
        <w:tc>
          <w:tcPr>
            <w:tcW w:w="3192" w:type="dxa"/>
          </w:tcPr>
          <w:p w:rsidR="00DE2526" w:rsidRDefault="00711347" w:rsidP="00023C90">
            <w:r>
              <w:t>Procurement manager</w:t>
            </w:r>
          </w:p>
        </w:tc>
        <w:tc>
          <w:tcPr>
            <w:tcW w:w="3192" w:type="dxa"/>
          </w:tcPr>
          <w:p w:rsidR="00711347" w:rsidRDefault="00711347" w:rsidP="00711347">
            <w:pPr>
              <w:pStyle w:val="ListParagraph"/>
              <w:numPr>
                <w:ilvl w:val="0"/>
                <w:numId w:val="41"/>
              </w:numPr>
            </w:pPr>
            <w:r>
              <w:t>Approve/Cancel purchase requisition and purchase order</w:t>
            </w:r>
          </w:p>
        </w:tc>
        <w:tc>
          <w:tcPr>
            <w:tcW w:w="3192" w:type="dxa"/>
          </w:tcPr>
          <w:p w:rsidR="00DE2526" w:rsidRDefault="00D66048" w:rsidP="00D66048">
            <w:pPr>
              <w:pStyle w:val="ListParagraph"/>
              <w:numPr>
                <w:ilvl w:val="0"/>
                <w:numId w:val="41"/>
              </w:numPr>
            </w:pPr>
            <w:r>
              <w:t>Add/modify purchase order</w:t>
            </w:r>
          </w:p>
          <w:p w:rsidR="00D66048" w:rsidRDefault="00D66048" w:rsidP="00D66048">
            <w:pPr>
              <w:pStyle w:val="ListParagraph"/>
              <w:numPr>
                <w:ilvl w:val="0"/>
                <w:numId w:val="41"/>
              </w:numPr>
            </w:pPr>
            <w:r>
              <w:t>Approve</w:t>
            </w:r>
            <w:r w:rsidR="00C46ED0">
              <w:t>/Cancel</w:t>
            </w:r>
            <w:r>
              <w:t xml:space="preserve"> purchase order</w:t>
            </w:r>
          </w:p>
        </w:tc>
      </w:tr>
      <w:tr w:rsidR="00DE2526" w:rsidTr="00DE2526">
        <w:tc>
          <w:tcPr>
            <w:tcW w:w="3192" w:type="dxa"/>
          </w:tcPr>
          <w:p w:rsidR="00DE2526" w:rsidRDefault="00711347" w:rsidP="00023C90">
            <w:r>
              <w:t>Management</w:t>
            </w:r>
          </w:p>
        </w:tc>
        <w:tc>
          <w:tcPr>
            <w:tcW w:w="3192" w:type="dxa"/>
          </w:tcPr>
          <w:p w:rsidR="00DE2526" w:rsidRDefault="00711347" w:rsidP="00711347">
            <w:pPr>
              <w:pStyle w:val="ListParagraph"/>
              <w:numPr>
                <w:ilvl w:val="0"/>
                <w:numId w:val="41"/>
              </w:numPr>
            </w:pPr>
            <w:r>
              <w:t>Approve/Cancel purchase order</w:t>
            </w:r>
          </w:p>
        </w:tc>
        <w:tc>
          <w:tcPr>
            <w:tcW w:w="3192" w:type="dxa"/>
          </w:tcPr>
          <w:p w:rsidR="00DE2526" w:rsidRDefault="00D66048" w:rsidP="00D66048">
            <w:pPr>
              <w:pStyle w:val="ListParagraph"/>
              <w:numPr>
                <w:ilvl w:val="0"/>
                <w:numId w:val="41"/>
              </w:numPr>
            </w:pPr>
            <w:r>
              <w:t>Approve</w:t>
            </w:r>
            <w:r w:rsidR="00C46ED0">
              <w:t>/Cancel</w:t>
            </w:r>
            <w:r>
              <w:t xml:space="preserve"> purchase order</w:t>
            </w:r>
          </w:p>
        </w:tc>
      </w:tr>
    </w:tbl>
    <w:p w:rsidR="00023C90" w:rsidRDefault="00023C90" w:rsidP="00023C90"/>
    <w:p w:rsidR="00023C90" w:rsidRDefault="00023C90" w:rsidP="00023C90"/>
    <w:p w:rsidR="00023C90" w:rsidRDefault="00023C90" w:rsidP="00023C90"/>
    <w:p w:rsidR="00023C90" w:rsidRDefault="00023C90" w:rsidP="00023C90"/>
    <w:p w:rsidR="00023C90" w:rsidRDefault="00023C90" w:rsidP="00023C90"/>
    <w:p w:rsidR="00023C90" w:rsidRDefault="00023C90" w:rsidP="00023C90"/>
    <w:p w:rsidR="00023C90" w:rsidRDefault="00023C90" w:rsidP="00023C90"/>
    <w:p w:rsidR="00023C90" w:rsidRDefault="00023C90" w:rsidP="00023C90"/>
    <w:p w:rsidR="00023C90" w:rsidRDefault="00023C90" w:rsidP="00023C90"/>
    <w:p w:rsidR="00023C90" w:rsidRDefault="00023C90" w:rsidP="00023C90"/>
    <w:p w:rsidR="001D704D" w:rsidRDefault="001D704D" w:rsidP="00023C90"/>
    <w:p w:rsidR="001D704D" w:rsidRDefault="001D704D" w:rsidP="00023C90"/>
    <w:p w:rsidR="001D704D" w:rsidRDefault="001D704D" w:rsidP="00023C90"/>
    <w:p w:rsidR="001D704D" w:rsidRDefault="001D704D" w:rsidP="00023C90"/>
    <w:p w:rsidR="001D704D" w:rsidRDefault="001D704D" w:rsidP="00023C90"/>
    <w:p w:rsidR="001D704D" w:rsidRDefault="001D704D" w:rsidP="00023C90"/>
    <w:p w:rsidR="007D7A1F" w:rsidRDefault="007D7A1F" w:rsidP="00023C90"/>
    <w:p w:rsidR="004B64F0" w:rsidRPr="004B64F0" w:rsidRDefault="004B64F0" w:rsidP="004B64F0">
      <w:pPr>
        <w:pStyle w:val="Heading1"/>
        <w:rPr>
          <w:rFonts w:asciiTheme="minorHAnsi" w:hAnsiTheme="minorHAnsi"/>
        </w:rPr>
      </w:pPr>
      <w:bookmarkStart w:id="11" w:name="_Toc432358203"/>
      <w:r w:rsidRPr="004B64F0">
        <w:rPr>
          <w:rFonts w:asciiTheme="minorHAnsi" w:hAnsiTheme="minorHAnsi"/>
        </w:rPr>
        <w:lastRenderedPageBreak/>
        <w:t>Process Flow:</w:t>
      </w:r>
      <w:bookmarkEnd w:id="11"/>
      <w:r w:rsidRPr="004B64F0">
        <w:rPr>
          <w:rFonts w:asciiTheme="minorHAnsi" w:hAnsiTheme="minorHAnsi"/>
        </w:rPr>
        <w:t xml:space="preserve"> </w:t>
      </w:r>
    </w:p>
    <w:p w:rsidR="004B64F0" w:rsidRPr="004B64F0" w:rsidRDefault="004B64F0" w:rsidP="004B64F0">
      <w:pPr>
        <w:rPr>
          <w:rFonts w:asciiTheme="minorHAnsi" w:hAnsiTheme="minorHAnsi"/>
        </w:rPr>
      </w:pPr>
    </w:p>
    <w:p w:rsidR="004B64F0" w:rsidRPr="004B64F0" w:rsidRDefault="004B64F0" w:rsidP="00997698">
      <w:pPr>
        <w:pStyle w:val="Heading2"/>
      </w:pPr>
      <w:bookmarkStart w:id="12" w:name="_Toc432358204"/>
      <w:r w:rsidRPr="004B64F0">
        <w:t>R</w:t>
      </w:r>
      <w:r w:rsidR="009154C1">
        <w:t>aise purchase requisition</w:t>
      </w:r>
      <w:bookmarkEnd w:id="12"/>
      <w:r w:rsidRPr="004B64F0">
        <w:t xml:space="preserve"> </w:t>
      </w:r>
    </w:p>
    <w:p w:rsidR="004B64F0" w:rsidRPr="004B64F0" w:rsidRDefault="004B64F0" w:rsidP="004B64F0">
      <w:pPr>
        <w:pStyle w:val="NoSpacing"/>
        <w:ind w:left="720"/>
        <w:rPr>
          <w:rFonts w:asciiTheme="minorHAnsi" w:hAnsiTheme="minorHAnsi"/>
        </w:rPr>
      </w:pPr>
    </w:p>
    <w:p w:rsidR="004B64F0" w:rsidRPr="004B64F0" w:rsidRDefault="004B64F0" w:rsidP="004B64F0">
      <w:pPr>
        <w:rPr>
          <w:rFonts w:asciiTheme="minorHAnsi" w:hAnsiTheme="minorHAnsi"/>
        </w:rPr>
      </w:pPr>
      <w:r w:rsidRPr="004B64F0">
        <w:rPr>
          <w:rFonts w:asciiTheme="minorHAnsi" w:hAnsiTheme="minorHAnsi"/>
          <w:noProof/>
        </w:rPr>
        <w:drawing>
          <wp:inline distT="0" distB="0" distL="0" distR="0" wp14:anchorId="1EFEAF70" wp14:editId="2B9D220C">
            <wp:extent cx="5706252" cy="4931679"/>
            <wp:effectExtent l="0" t="0" r="889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_style_details.png"/>
                    <pic:cNvPicPr/>
                  </pic:nvPicPr>
                  <pic:blipFill>
                    <a:blip r:embed="rId10">
                      <a:extLst>
                        <a:ext uri="{28A0092B-C50C-407E-A947-70E740481C1C}">
                          <a14:useLocalDpi xmlns:a14="http://schemas.microsoft.com/office/drawing/2010/main" val="0"/>
                        </a:ext>
                      </a:extLst>
                    </a:blip>
                    <a:stretch>
                      <a:fillRect/>
                    </a:stretch>
                  </pic:blipFill>
                  <pic:spPr>
                    <a:xfrm>
                      <a:off x="0" y="0"/>
                      <a:ext cx="5706252" cy="4931679"/>
                    </a:xfrm>
                    <a:prstGeom prst="rect">
                      <a:avLst/>
                    </a:prstGeom>
                  </pic:spPr>
                </pic:pic>
              </a:graphicData>
            </a:graphic>
          </wp:inline>
        </w:drawing>
      </w:r>
    </w:p>
    <w:p w:rsidR="004B64F0" w:rsidRDefault="009154C1" w:rsidP="00DF3831">
      <w:pPr>
        <w:tabs>
          <w:tab w:val="left" w:pos="3630"/>
        </w:tabs>
        <w:jc w:val="center"/>
        <w:rPr>
          <w:rFonts w:asciiTheme="minorHAnsi" w:hAnsiTheme="minorHAnsi"/>
        </w:rPr>
      </w:pPr>
      <w:r>
        <w:rPr>
          <w:rFonts w:asciiTheme="minorHAnsi" w:hAnsiTheme="minorHAnsi"/>
        </w:rPr>
        <w:t>Fig: Raise purchase requisition</w:t>
      </w:r>
    </w:p>
    <w:p w:rsidR="00D06690" w:rsidRPr="004B64F0" w:rsidRDefault="00D06690" w:rsidP="00D06690">
      <w:pPr>
        <w:tabs>
          <w:tab w:val="left" w:pos="3630"/>
        </w:tabs>
        <w:rPr>
          <w:rFonts w:asciiTheme="minorHAnsi" w:hAnsiTheme="minorHAnsi"/>
        </w:rPr>
      </w:pPr>
      <w:r>
        <w:rPr>
          <w:rFonts w:asciiTheme="minorHAnsi" w:hAnsiTheme="minorHAnsi"/>
        </w:rPr>
        <w:t>Raise purchase requisition details:</w:t>
      </w:r>
    </w:p>
    <w:p w:rsidR="00C65FE8" w:rsidRDefault="00C65FE8" w:rsidP="00C65FE8">
      <w:pPr>
        <w:pStyle w:val="ListParagraph"/>
        <w:numPr>
          <w:ilvl w:val="0"/>
          <w:numId w:val="32"/>
        </w:numPr>
      </w:pPr>
      <w:r>
        <w:t>Production Floor or Employee/Department raise Indent for specific item to Store Keeper.</w:t>
      </w:r>
    </w:p>
    <w:p w:rsidR="00C65FE8" w:rsidRDefault="00C65FE8" w:rsidP="00C65FE8">
      <w:pPr>
        <w:pStyle w:val="ListParagraph"/>
        <w:numPr>
          <w:ilvl w:val="0"/>
          <w:numId w:val="32"/>
        </w:numPr>
      </w:pPr>
      <w:r>
        <w:t>Store Keeper receives Purchase Requisition and takes necessary steps to process the request.</w:t>
      </w:r>
    </w:p>
    <w:p w:rsidR="00C65FE8" w:rsidRDefault="00C65FE8" w:rsidP="00C65FE8">
      <w:pPr>
        <w:pStyle w:val="ListParagraph"/>
        <w:numPr>
          <w:ilvl w:val="0"/>
          <w:numId w:val="32"/>
        </w:numPr>
      </w:pPr>
      <w:r>
        <w:t>After verifying Request for Purchase store keeper sends the request to Approval Authority for approval.</w:t>
      </w:r>
    </w:p>
    <w:p w:rsidR="00C65FE8" w:rsidRDefault="00C65FE8" w:rsidP="00C65FE8">
      <w:pPr>
        <w:pStyle w:val="ListParagraph"/>
        <w:numPr>
          <w:ilvl w:val="1"/>
          <w:numId w:val="32"/>
        </w:numPr>
      </w:pPr>
      <w:r>
        <w:t xml:space="preserve">If requisition contains valid information, then Approval Authority </w:t>
      </w:r>
      <w:r w:rsidR="00006823">
        <w:t>approves</w:t>
      </w:r>
      <w:r>
        <w:t xml:space="preserve"> the requisition.</w:t>
      </w:r>
    </w:p>
    <w:p w:rsidR="00C65FE8" w:rsidRDefault="00C65FE8" w:rsidP="00C65FE8">
      <w:pPr>
        <w:pStyle w:val="ListParagraph"/>
        <w:numPr>
          <w:ilvl w:val="1"/>
          <w:numId w:val="32"/>
        </w:numPr>
      </w:pPr>
      <w:r>
        <w:t xml:space="preserve">Otherwise Approval Authority rejects the request. </w:t>
      </w: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DF3831" w:rsidP="00997698">
      <w:pPr>
        <w:pStyle w:val="Heading2"/>
      </w:pPr>
      <w:bookmarkStart w:id="13" w:name="_Toc432358205"/>
      <w:r>
        <w:lastRenderedPageBreak/>
        <w:t>Quotation</w:t>
      </w:r>
      <w:r w:rsidR="003B29B5">
        <w:t xml:space="preserve"> </w:t>
      </w:r>
      <w:r w:rsidR="0040157E">
        <w:t>S</w:t>
      </w:r>
      <w:r w:rsidR="003B29B5">
        <w:t xml:space="preserve">election </w:t>
      </w:r>
      <w:r w:rsidR="0040157E">
        <w:t>P</w:t>
      </w:r>
      <w:r w:rsidR="003B29B5">
        <w:t>rocess</w:t>
      </w:r>
      <w:r w:rsidR="004B64F0" w:rsidRPr="004B64F0">
        <w:t>:</w:t>
      </w:r>
      <w:bookmarkEnd w:id="13"/>
    </w:p>
    <w:p w:rsidR="004B64F0" w:rsidRPr="004B64F0" w:rsidRDefault="004B64F0" w:rsidP="004B64F0">
      <w:pPr>
        <w:pStyle w:val="NoSpacing"/>
        <w:ind w:left="720"/>
        <w:rPr>
          <w:rFonts w:asciiTheme="minorHAnsi" w:hAnsiTheme="minorHAnsi"/>
        </w:rPr>
      </w:pPr>
    </w:p>
    <w:p w:rsidR="004B64F0" w:rsidRPr="004B64F0" w:rsidRDefault="004B64F0" w:rsidP="004B64F0">
      <w:pPr>
        <w:rPr>
          <w:rFonts w:asciiTheme="minorHAnsi" w:hAnsiTheme="minorHAnsi"/>
        </w:rPr>
      </w:pPr>
      <w:r w:rsidRPr="004B64F0">
        <w:rPr>
          <w:rFonts w:asciiTheme="minorHAnsi" w:hAnsiTheme="minorHAnsi"/>
          <w:noProof/>
        </w:rPr>
        <w:drawing>
          <wp:inline distT="0" distB="0" distL="0" distR="0" wp14:anchorId="462FEF57" wp14:editId="37FDB34C">
            <wp:extent cx="5727068" cy="513397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_style_details.jpg"/>
                    <pic:cNvPicPr/>
                  </pic:nvPicPr>
                  <pic:blipFill>
                    <a:blip r:embed="rId11">
                      <a:extLst>
                        <a:ext uri="{28A0092B-C50C-407E-A947-70E740481C1C}">
                          <a14:useLocalDpi xmlns:a14="http://schemas.microsoft.com/office/drawing/2010/main" val="0"/>
                        </a:ext>
                      </a:extLst>
                    </a:blip>
                    <a:stretch>
                      <a:fillRect/>
                    </a:stretch>
                  </pic:blipFill>
                  <pic:spPr>
                    <a:xfrm>
                      <a:off x="0" y="0"/>
                      <a:ext cx="5727068" cy="5133973"/>
                    </a:xfrm>
                    <a:prstGeom prst="rect">
                      <a:avLst/>
                    </a:prstGeom>
                  </pic:spPr>
                </pic:pic>
              </a:graphicData>
            </a:graphic>
          </wp:inline>
        </w:drawing>
      </w:r>
    </w:p>
    <w:p w:rsidR="004B64F0" w:rsidRPr="004B64F0" w:rsidRDefault="0040157E" w:rsidP="004B64F0">
      <w:pPr>
        <w:tabs>
          <w:tab w:val="left" w:pos="4185"/>
        </w:tabs>
        <w:rPr>
          <w:rFonts w:asciiTheme="minorHAnsi" w:hAnsiTheme="minorHAnsi"/>
        </w:rPr>
      </w:pPr>
      <w:r>
        <w:rPr>
          <w:rFonts w:asciiTheme="minorHAnsi" w:hAnsiTheme="minorHAnsi"/>
        </w:rPr>
        <w:tab/>
        <w:t xml:space="preserve">Fig: </w:t>
      </w:r>
      <w:r w:rsidR="00DF3831">
        <w:rPr>
          <w:rFonts w:asciiTheme="minorHAnsi" w:hAnsiTheme="minorHAnsi"/>
        </w:rPr>
        <w:t>Quotation</w:t>
      </w:r>
      <w:r>
        <w:rPr>
          <w:rFonts w:asciiTheme="minorHAnsi" w:hAnsiTheme="minorHAnsi"/>
        </w:rPr>
        <w:t xml:space="preserve"> Selection Process</w:t>
      </w:r>
    </w:p>
    <w:p w:rsidR="004B64F0" w:rsidRPr="004B64F0" w:rsidRDefault="004B64F0" w:rsidP="004B64F0">
      <w:pPr>
        <w:rPr>
          <w:rFonts w:asciiTheme="minorHAnsi" w:hAnsiTheme="minorHAnsi"/>
        </w:rPr>
      </w:pPr>
    </w:p>
    <w:p w:rsidR="004B64F0" w:rsidRDefault="00D06690" w:rsidP="004B64F0">
      <w:pPr>
        <w:rPr>
          <w:rFonts w:asciiTheme="minorHAnsi" w:hAnsiTheme="minorHAnsi"/>
        </w:rPr>
      </w:pPr>
      <w:r>
        <w:rPr>
          <w:rFonts w:asciiTheme="minorHAnsi" w:hAnsiTheme="minorHAnsi"/>
        </w:rPr>
        <w:t>Receive Quotation details</w:t>
      </w:r>
    </w:p>
    <w:p w:rsidR="00C65FE8" w:rsidRDefault="00C65FE8" w:rsidP="00C65FE8">
      <w:pPr>
        <w:pStyle w:val="ListParagraph"/>
        <w:numPr>
          <w:ilvl w:val="0"/>
          <w:numId w:val="33"/>
        </w:numPr>
      </w:pPr>
      <w:r w:rsidRPr="008912F7">
        <w:t xml:space="preserve">Procurement Executive </w:t>
      </w:r>
      <w:r>
        <w:t>receives Quotation which was send by supplier with details specification of materials/products.</w:t>
      </w:r>
    </w:p>
    <w:p w:rsidR="00C65FE8" w:rsidRDefault="00C65FE8" w:rsidP="00C65FE8">
      <w:pPr>
        <w:pStyle w:val="ListParagraph"/>
        <w:numPr>
          <w:ilvl w:val="0"/>
          <w:numId w:val="33"/>
        </w:numPr>
      </w:pPr>
      <w:r w:rsidRPr="008912F7">
        <w:t>Procurement Executive</w:t>
      </w:r>
      <w:r>
        <w:t xml:space="preserve"> request to Procurement Manager for Request for Select Quotation depending on receives purchased requisition.</w:t>
      </w:r>
    </w:p>
    <w:p w:rsidR="00C65FE8" w:rsidRDefault="00C65FE8" w:rsidP="00C65FE8">
      <w:pPr>
        <w:pStyle w:val="ListParagraph"/>
        <w:numPr>
          <w:ilvl w:val="0"/>
          <w:numId w:val="33"/>
        </w:numPr>
      </w:pPr>
      <w:r>
        <w:t>Procurement Manager receives the Request and takes necessary decision</w:t>
      </w:r>
    </w:p>
    <w:p w:rsidR="00C65FE8" w:rsidRDefault="00C65FE8" w:rsidP="00C65FE8">
      <w:pPr>
        <w:pStyle w:val="ListParagraph"/>
        <w:numPr>
          <w:ilvl w:val="1"/>
          <w:numId w:val="33"/>
        </w:numPr>
      </w:pPr>
      <w:r>
        <w:t>If select: If Procurement Manager  select the quotation, then sent a selection confirmation message for taking necessary steps</w:t>
      </w:r>
    </w:p>
    <w:p w:rsidR="00C65FE8" w:rsidRDefault="00C65FE8" w:rsidP="00C65FE8">
      <w:pPr>
        <w:pStyle w:val="ListParagraph"/>
        <w:numPr>
          <w:ilvl w:val="1"/>
          <w:numId w:val="33"/>
        </w:numPr>
      </w:pPr>
      <w:r>
        <w:t>If rejected:  If Procurement Manager rejects the quotation, then process will stop.</w:t>
      </w:r>
    </w:p>
    <w:p w:rsidR="00C65FE8" w:rsidRPr="008912F7" w:rsidRDefault="00C65FE8" w:rsidP="00C65FE8">
      <w:pPr>
        <w:pStyle w:val="ListParagraph"/>
        <w:numPr>
          <w:ilvl w:val="0"/>
          <w:numId w:val="33"/>
        </w:numPr>
      </w:pPr>
      <w:r>
        <w:t>After getting Selection confirmation message from Procurement Manager, Procurement Executive creates Purchase Order (PO).</w:t>
      </w:r>
    </w:p>
    <w:p w:rsidR="004B64F0" w:rsidRPr="004B64F0" w:rsidRDefault="00DF3831" w:rsidP="00997698">
      <w:pPr>
        <w:pStyle w:val="Heading2"/>
      </w:pPr>
      <w:bookmarkStart w:id="14" w:name="_Toc432358206"/>
      <w:r>
        <w:lastRenderedPageBreak/>
        <w:t>Issue purchase order</w:t>
      </w:r>
      <w:bookmarkEnd w:id="14"/>
    </w:p>
    <w:p w:rsidR="004B64F0" w:rsidRPr="004B64F0" w:rsidRDefault="004B64F0" w:rsidP="004B64F0">
      <w:pPr>
        <w:pStyle w:val="NoSpacing"/>
        <w:ind w:left="720"/>
        <w:rPr>
          <w:rFonts w:asciiTheme="minorHAnsi" w:hAnsiTheme="minorHAnsi"/>
        </w:rPr>
      </w:pPr>
    </w:p>
    <w:p w:rsidR="004B64F0" w:rsidRPr="004B64F0" w:rsidRDefault="004B64F0" w:rsidP="004B64F0">
      <w:pPr>
        <w:rPr>
          <w:rFonts w:asciiTheme="minorHAnsi" w:hAnsiTheme="minorHAnsi"/>
        </w:rPr>
      </w:pPr>
      <w:r w:rsidRPr="004B64F0">
        <w:rPr>
          <w:rFonts w:asciiTheme="minorHAnsi" w:hAnsiTheme="minorHAnsi"/>
          <w:noProof/>
        </w:rPr>
        <w:drawing>
          <wp:inline distT="0" distB="0" distL="0" distR="0" wp14:anchorId="1AD44A85" wp14:editId="5D3B96F9">
            <wp:extent cx="5253787" cy="6490461"/>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 Quotation +Preparation Quotation and Approved Quotation.jpg"/>
                    <pic:cNvPicPr/>
                  </pic:nvPicPr>
                  <pic:blipFill>
                    <a:blip r:embed="rId12">
                      <a:extLst>
                        <a:ext uri="{28A0092B-C50C-407E-A947-70E740481C1C}">
                          <a14:useLocalDpi xmlns:a14="http://schemas.microsoft.com/office/drawing/2010/main" val="0"/>
                        </a:ext>
                      </a:extLst>
                    </a:blip>
                    <a:stretch>
                      <a:fillRect/>
                    </a:stretch>
                  </pic:blipFill>
                  <pic:spPr>
                    <a:xfrm>
                      <a:off x="0" y="0"/>
                      <a:ext cx="5253787" cy="6490461"/>
                    </a:xfrm>
                    <a:prstGeom prst="rect">
                      <a:avLst/>
                    </a:prstGeom>
                  </pic:spPr>
                </pic:pic>
              </a:graphicData>
            </a:graphic>
          </wp:inline>
        </w:drawing>
      </w:r>
    </w:p>
    <w:p w:rsidR="004B64F0" w:rsidRPr="004B64F0" w:rsidRDefault="004B64F0" w:rsidP="00DF3831">
      <w:pPr>
        <w:tabs>
          <w:tab w:val="left" w:pos="3615"/>
        </w:tabs>
        <w:jc w:val="center"/>
        <w:rPr>
          <w:rFonts w:asciiTheme="minorHAnsi" w:hAnsiTheme="minorHAnsi"/>
        </w:rPr>
      </w:pPr>
      <w:r w:rsidRPr="004B64F0">
        <w:rPr>
          <w:rFonts w:asciiTheme="minorHAnsi" w:hAnsiTheme="minorHAnsi"/>
        </w:rPr>
        <w:t>Fig:</w:t>
      </w:r>
      <w:r w:rsidR="00DF3831">
        <w:rPr>
          <w:rFonts w:asciiTheme="minorHAnsi" w:hAnsiTheme="minorHAnsi"/>
        </w:rPr>
        <w:t xml:space="preserve"> Issue purchase order</w:t>
      </w:r>
    </w:p>
    <w:p w:rsidR="004B64F0" w:rsidRPr="004B64F0" w:rsidRDefault="004B64F0" w:rsidP="004B64F0">
      <w:pPr>
        <w:rPr>
          <w:rFonts w:asciiTheme="minorHAnsi" w:hAnsiTheme="minorHAnsi"/>
        </w:rPr>
      </w:pPr>
    </w:p>
    <w:p w:rsidR="004B64F0" w:rsidRDefault="004B64F0" w:rsidP="004B64F0">
      <w:pPr>
        <w:rPr>
          <w:rFonts w:asciiTheme="minorHAnsi" w:hAnsiTheme="minorHAnsi"/>
        </w:rPr>
      </w:pPr>
    </w:p>
    <w:p w:rsidR="00D06690" w:rsidRDefault="00D06690" w:rsidP="004B64F0">
      <w:pPr>
        <w:rPr>
          <w:rFonts w:asciiTheme="minorHAnsi" w:hAnsiTheme="minorHAnsi"/>
        </w:rPr>
      </w:pPr>
    </w:p>
    <w:p w:rsidR="00D06690" w:rsidRDefault="00D06690" w:rsidP="004B64F0">
      <w:pPr>
        <w:rPr>
          <w:rFonts w:asciiTheme="minorHAnsi" w:hAnsiTheme="minorHAnsi"/>
        </w:rPr>
      </w:pPr>
    </w:p>
    <w:p w:rsidR="004B64F0" w:rsidRDefault="00D06690" w:rsidP="004B64F0">
      <w:pPr>
        <w:rPr>
          <w:rFonts w:asciiTheme="minorHAnsi" w:hAnsiTheme="minorHAnsi"/>
        </w:rPr>
      </w:pPr>
      <w:r>
        <w:rPr>
          <w:rFonts w:asciiTheme="minorHAnsi" w:hAnsiTheme="minorHAnsi"/>
        </w:rPr>
        <w:lastRenderedPageBreak/>
        <w:t>Issue purchase order details</w:t>
      </w:r>
    </w:p>
    <w:p w:rsidR="00C65FE8" w:rsidRDefault="00C65FE8" w:rsidP="00C65FE8">
      <w:pPr>
        <w:pStyle w:val="ListParagraph"/>
        <w:numPr>
          <w:ilvl w:val="0"/>
          <w:numId w:val="34"/>
        </w:numPr>
      </w:pPr>
      <w:r>
        <w:t>Procurement Executive issue purchase order</w:t>
      </w:r>
    </w:p>
    <w:p w:rsidR="00C65FE8" w:rsidRDefault="00C65FE8" w:rsidP="00C65FE8">
      <w:pPr>
        <w:pStyle w:val="ListParagraph"/>
        <w:numPr>
          <w:ilvl w:val="0"/>
          <w:numId w:val="34"/>
        </w:numPr>
      </w:pPr>
      <w:r>
        <w:t>Procurement Executive send request to Procurement Manager for Purchase Order Approval</w:t>
      </w:r>
    </w:p>
    <w:p w:rsidR="00C65FE8" w:rsidRDefault="00C65FE8" w:rsidP="00C65FE8">
      <w:pPr>
        <w:pStyle w:val="ListParagraph"/>
        <w:numPr>
          <w:ilvl w:val="0"/>
          <w:numId w:val="34"/>
        </w:numPr>
      </w:pPr>
      <w:r>
        <w:t>Procurement Manager receive Purchase Order from Procurement Executive</w:t>
      </w:r>
    </w:p>
    <w:p w:rsidR="00C65FE8" w:rsidRDefault="00C65FE8" w:rsidP="00C65FE8">
      <w:pPr>
        <w:pStyle w:val="ListParagraph"/>
        <w:numPr>
          <w:ilvl w:val="0"/>
          <w:numId w:val="34"/>
        </w:numPr>
      </w:pPr>
      <w:r>
        <w:t>If Procurement Manager is approve then sent request to Management for Purchase Order Approval</w:t>
      </w:r>
    </w:p>
    <w:p w:rsidR="00C65FE8" w:rsidRDefault="00C65FE8" w:rsidP="00C65FE8">
      <w:pPr>
        <w:pStyle w:val="ListParagraph"/>
        <w:numPr>
          <w:ilvl w:val="0"/>
          <w:numId w:val="34"/>
        </w:numPr>
      </w:pPr>
      <w:r>
        <w:t>If Procurement Manager is not approve then cancel the Purchase Order</w:t>
      </w:r>
    </w:p>
    <w:p w:rsidR="00C65FE8" w:rsidRDefault="00C65FE8" w:rsidP="00C65FE8">
      <w:pPr>
        <w:pStyle w:val="ListParagraph"/>
        <w:numPr>
          <w:ilvl w:val="0"/>
          <w:numId w:val="34"/>
        </w:numPr>
      </w:pPr>
      <w:r>
        <w:t>Management receive Purchase Order from Procurement Manager</w:t>
      </w:r>
    </w:p>
    <w:p w:rsidR="00C65FE8" w:rsidRDefault="00C65FE8" w:rsidP="00C65FE8">
      <w:pPr>
        <w:pStyle w:val="ListParagraph"/>
        <w:numPr>
          <w:ilvl w:val="0"/>
          <w:numId w:val="34"/>
        </w:numPr>
      </w:pPr>
      <w:r>
        <w:t xml:space="preserve">If Management is approve then back to Procurement Manager. </w:t>
      </w:r>
    </w:p>
    <w:p w:rsidR="00C65FE8" w:rsidRDefault="00C65FE8" w:rsidP="00C65FE8">
      <w:pPr>
        <w:pStyle w:val="ListParagraph"/>
        <w:numPr>
          <w:ilvl w:val="0"/>
          <w:numId w:val="34"/>
        </w:numPr>
      </w:pPr>
      <w:r>
        <w:t>Procurement Manager receives approval from Management and acknowledge to Procurement Executive.</w:t>
      </w:r>
    </w:p>
    <w:p w:rsidR="00C65FE8" w:rsidRDefault="00C65FE8" w:rsidP="00C65FE8">
      <w:pPr>
        <w:pStyle w:val="ListParagraph"/>
        <w:numPr>
          <w:ilvl w:val="0"/>
          <w:numId w:val="34"/>
        </w:numPr>
      </w:pPr>
      <w:r>
        <w:t>Procurement Executive sent Approval Purchase Order to Supplier</w:t>
      </w:r>
    </w:p>
    <w:p w:rsidR="00C65FE8" w:rsidRDefault="00C65FE8" w:rsidP="00C65FE8">
      <w:pPr>
        <w:pStyle w:val="ListParagraph"/>
        <w:numPr>
          <w:ilvl w:val="0"/>
          <w:numId w:val="34"/>
        </w:numPr>
      </w:pPr>
      <w:r>
        <w:t>If Management is not approve then cancel the Purchase Order</w:t>
      </w:r>
    </w:p>
    <w:p w:rsidR="00D06690" w:rsidRPr="004B64F0" w:rsidRDefault="00D0669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Default="002A56B3" w:rsidP="004B64F0">
      <w:pPr>
        <w:pStyle w:val="Heading1"/>
        <w:rPr>
          <w:rFonts w:asciiTheme="minorHAnsi" w:hAnsiTheme="minorHAnsi"/>
        </w:rPr>
      </w:pPr>
      <w:bookmarkStart w:id="15" w:name="_Toc432358207"/>
      <w:r>
        <w:rPr>
          <w:rFonts w:asciiTheme="minorHAnsi" w:hAnsiTheme="minorHAnsi"/>
        </w:rPr>
        <w:lastRenderedPageBreak/>
        <w:t xml:space="preserve">USE </w:t>
      </w:r>
      <w:r w:rsidR="004B64F0" w:rsidRPr="004B64F0">
        <w:rPr>
          <w:rFonts w:asciiTheme="minorHAnsi" w:hAnsiTheme="minorHAnsi"/>
        </w:rPr>
        <w:t>CASE Diagram</w:t>
      </w:r>
      <w:bookmarkEnd w:id="15"/>
    </w:p>
    <w:p w:rsidR="00997698" w:rsidRPr="00997698" w:rsidRDefault="00006823" w:rsidP="00997698">
      <w:pPr>
        <w:pStyle w:val="Heading2"/>
      </w:pPr>
      <w:bookmarkStart w:id="16" w:name="_Toc432358208"/>
      <w:r>
        <w:t>P</w:t>
      </w:r>
      <w:r w:rsidR="00F461CB">
        <w:t>urchase Requisition Process</w:t>
      </w:r>
      <w:bookmarkEnd w:id="16"/>
    </w:p>
    <w:p w:rsidR="004B64F0" w:rsidRPr="004B64F0" w:rsidRDefault="00F461CB" w:rsidP="004B64F0">
      <w:pPr>
        <w:rPr>
          <w:rFonts w:asciiTheme="minorHAnsi" w:hAnsiTheme="minorHAnsi"/>
        </w:rPr>
      </w:pPr>
      <w:r>
        <w:rPr>
          <w:rFonts w:asciiTheme="minorHAnsi" w:hAnsiTheme="minorHAnsi"/>
          <w:noProof/>
        </w:rPr>
        <w:drawing>
          <wp:inline distT="0" distB="0" distL="0" distR="0">
            <wp:extent cx="5943600" cy="36598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chase Requisition Proces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59888"/>
                    </a:xfrm>
                    <a:prstGeom prst="rect">
                      <a:avLst/>
                    </a:prstGeom>
                  </pic:spPr>
                </pic:pic>
              </a:graphicData>
            </a:graphic>
          </wp:inline>
        </w:drawing>
      </w:r>
    </w:p>
    <w:p w:rsidR="004B64F0" w:rsidRDefault="004B64F0" w:rsidP="00F461CB">
      <w:pPr>
        <w:jc w:val="center"/>
        <w:rPr>
          <w:rFonts w:asciiTheme="minorHAnsi" w:hAnsiTheme="minorHAnsi"/>
        </w:rPr>
      </w:pPr>
      <w:r w:rsidRPr="004B64F0">
        <w:rPr>
          <w:rFonts w:asciiTheme="minorHAnsi" w:hAnsiTheme="minorHAnsi"/>
        </w:rPr>
        <w:t xml:space="preserve">Fig: </w:t>
      </w:r>
      <w:r w:rsidR="00F461CB">
        <w:rPr>
          <w:rFonts w:asciiTheme="minorHAnsi" w:hAnsiTheme="minorHAnsi"/>
        </w:rPr>
        <w:t>Purchase Requisition Process</w:t>
      </w:r>
    </w:p>
    <w:p w:rsidR="00997698" w:rsidRDefault="00F461CB" w:rsidP="00997698">
      <w:pPr>
        <w:pStyle w:val="Heading2"/>
      </w:pPr>
      <w:bookmarkStart w:id="17" w:name="_Toc432358209"/>
      <w:r>
        <w:t>Price Quotation Receive &amp; Selection Process</w:t>
      </w:r>
      <w:r w:rsidR="00997698">
        <w:t>:</w:t>
      </w:r>
      <w:bookmarkEnd w:id="17"/>
    </w:p>
    <w:p w:rsidR="00F461CB" w:rsidRPr="00F461CB" w:rsidRDefault="00F461CB" w:rsidP="00F461CB">
      <w:r>
        <w:rPr>
          <w:noProof/>
        </w:rPr>
        <w:drawing>
          <wp:inline distT="0" distB="0" distL="0" distR="0">
            <wp:extent cx="5943600" cy="313917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ation Receive &amp; Selection Proces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39172"/>
                    </a:xfrm>
                    <a:prstGeom prst="rect">
                      <a:avLst/>
                    </a:prstGeom>
                  </pic:spPr>
                </pic:pic>
              </a:graphicData>
            </a:graphic>
          </wp:inline>
        </w:drawing>
      </w:r>
    </w:p>
    <w:p w:rsidR="004B64F0" w:rsidRPr="004B64F0" w:rsidRDefault="00F461CB" w:rsidP="00F461CB">
      <w:pPr>
        <w:ind w:firstLine="720"/>
        <w:jc w:val="center"/>
        <w:rPr>
          <w:rFonts w:asciiTheme="minorHAnsi" w:hAnsiTheme="minorHAnsi"/>
        </w:rPr>
      </w:pPr>
      <w:r>
        <w:rPr>
          <w:rFonts w:asciiTheme="minorHAnsi" w:hAnsiTheme="minorHAnsi"/>
        </w:rPr>
        <w:t>Fig: Price Quotation Receive &amp; Selection Process</w:t>
      </w:r>
    </w:p>
    <w:p w:rsidR="004B64F0" w:rsidRPr="004B64F0" w:rsidRDefault="004B64F0" w:rsidP="004B64F0">
      <w:pPr>
        <w:ind w:firstLine="720"/>
        <w:rPr>
          <w:rFonts w:asciiTheme="minorHAnsi" w:hAnsiTheme="minorHAnsi"/>
        </w:rPr>
      </w:pPr>
    </w:p>
    <w:p w:rsidR="00997698" w:rsidRDefault="00F461CB" w:rsidP="00997698">
      <w:pPr>
        <w:pStyle w:val="Heading2"/>
        <w:rPr>
          <w:noProof/>
        </w:rPr>
      </w:pPr>
      <w:bookmarkStart w:id="18" w:name="_Toc432358210"/>
      <w:r>
        <w:rPr>
          <w:noProof/>
        </w:rPr>
        <w:lastRenderedPageBreak/>
        <w:t>Purchase Order Issue Process</w:t>
      </w:r>
      <w:r w:rsidR="00997698">
        <w:rPr>
          <w:noProof/>
        </w:rPr>
        <w:t>:</w:t>
      </w:r>
      <w:bookmarkEnd w:id="18"/>
    </w:p>
    <w:p w:rsidR="00F461CB" w:rsidRPr="00F461CB" w:rsidRDefault="00F461CB" w:rsidP="00F461CB">
      <w:r>
        <w:rPr>
          <w:noProof/>
        </w:rPr>
        <w:drawing>
          <wp:inline distT="0" distB="0" distL="0" distR="0">
            <wp:extent cx="5943600" cy="376403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chase Order Proces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64032"/>
                    </a:xfrm>
                    <a:prstGeom prst="rect">
                      <a:avLst/>
                    </a:prstGeom>
                  </pic:spPr>
                </pic:pic>
              </a:graphicData>
            </a:graphic>
          </wp:inline>
        </w:drawing>
      </w:r>
    </w:p>
    <w:p w:rsidR="004B64F0" w:rsidRPr="004B64F0" w:rsidRDefault="00B81FB4" w:rsidP="00B81FB4">
      <w:pPr>
        <w:ind w:firstLine="720"/>
        <w:jc w:val="center"/>
        <w:rPr>
          <w:rFonts w:asciiTheme="minorHAnsi" w:hAnsiTheme="minorHAnsi"/>
          <w:noProof/>
        </w:rPr>
      </w:pPr>
      <w:r>
        <w:rPr>
          <w:rFonts w:asciiTheme="minorHAnsi" w:hAnsiTheme="minorHAnsi"/>
          <w:noProof/>
        </w:rPr>
        <w:t>Fig: Purchase Order Issue Process</w:t>
      </w:r>
    </w:p>
    <w:p w:rsidR="004B64F0" w:rsidRDefault="004B64F0" w:rsidP="004B64F0">
      <w:pPr>
        <w:tabs>
          <w:tab w:val="left" w:pos="1215"/>
        </w:tabs>
        <w:rPr>
          <w:rFonts w:asciiTheme="minorHAnsi" w:hAnsiTheme="minorHAnsi"/>
        </w:rPr>
      </w:pPr>
    </w:p>
    <w:p w:rsidR="004B64F0" w:rsidRPr="004B64F0" w:rsidRDefault="004B64F0" w:rsidP="004B64F0">
      <w:pPr>
        <w:tabs>
          <w:tab w:val="left" w:pos="1215"/>
        </w:tabs>
        <w:rPr>
          <w:rFonts w:asciiTheme="minorHAnsi" w:hAnsiTheme="minorHAnsi"/>
        </w:rPr>
      </w:pPr>
    </w:p>
    <w:p w:rsidR="004B64F0" w:rsidRPr="004B64F0" w:rsidRDefault="004B64F0" w:rsidP="004B64F0">
      <w:pPr>
        <w:tabs>
          <w:tab w:val="left" w:pos="1215"/>
        </w:tabs>
        <w:jc w:val="center"/>
        <w:rPr>
          <w:rFonts w:asciiTheme="minorHAnsi" w:hAnsiTheme="minorHAnsi"/>
        </w:rPr>
      </w:pPr>
    </w:p>
    <w:p w:rsidR="004B64F0" w:rsidRPr="004B64F0" w:rsidRDefault="004B64F0" w:rsidP="00F461CB">
      <w:pPr>
        <w:tabs>
          <w:tab w:val="left" w:pos="1215"/>
        </w:tabs>
        <w:rPr>
          <w:rFonts w:asciiTheme="minorHAnsi" w:hAnsiTheme="minorHAnsi"/>
        </w:rPr>
      </w:pPr>
    </w:p>
    <w:p w:rsidR="004B64F0" w:rsidRPr="004B64F0" w:rsidRDefault="004B64F0" w:rsidP="004B64F0">
      <w:pPr>
        <w:tabs>
          <w:tab w:val="left" w:pos="1215"/>
        </w:tabs>
        <w:jc w:val="center"/>
        <w:rPr>
          <w:rFonts w:asciiTheme="minorHAnsi" w:hAnsiTheme="minorHAnsi"/>
        </w:rPr>
      </w:pPr>
    </w:p>
    <w:p w:rsidR="004B64F0" w:rsidRPr="004B64F0" w:rsidRDefault="004B64F0" w:rsidP="004B64F0">
      <w:pPr>
        <w:tabs>
          <w:tab w:val="left" w:pos="1215"/>
        </w:tabs>
        <w:jc w:val="center"/>
        <w:rPr>
          <w:rFonts w:asciiTheme="minorHAnsi" w:hAnsiTheme="minorHAnsi"/>
        </w:rPr>
      </w:pPr>
    </w:p>
    <w:p w:rsidR="00997698" w:rsidRDefault="00997698" w:rsidP="004B64F0">
      <w:pPr>
        <w:tabs>
          <w:tab w:val="left" w:pos="1215"/>
        </w:tabs>
        <w:jc w:val="center"/>
        <w:rPr>
          <w:rFonts w:asciiTheme="minorHAnsi" w:hAnsiTheme="minorHAnsi"/>
        </w:rPr>
      </w:pPr>
    </w:p>
    <w:p w:rsidR="00997698" w:rsidRDefault="00997698" w:rsidP="004B64F0">
      <w:pPr>
        <w:tabs>
          <w:tab w:val="left" w:pos="1215"/>
        </w:tabs>
        <w:jc w:val="center"/>
        <w:rPr>
          <w:rFonts w:asciiTheme="minorHAnsi" w:hAnsiTheme="minorHAnsi"/>
        </w:rPr>
      </w:pPr>
    </w:p>
    <w:p w:rsidR="00997698" w:rsidRDefault="00997698" w:rsidP="004B64F0">
      <w:pPr>
        <w:tabs>
          <w:tab w:val="left" w:pos="1215"/>
        </w:tabs>
        <w:jc w:val="center"/>
        <w:rPr>
          <w:rFonts w:asciiTheme="minorHAnsi" w:hAnsiTheme="minorHAnsi"/>
        </w:rPr>
      </w:pPr>
    </w:p>
    <w:p w:rsidR="004B64F0" w:rsidRDefault="004B64F0" w:rsidP="004B64F0">
      <w:pPr>
        <w:pStyle w:val="Heading1"/>
        <w:rPr>
          <w:rFonts w:asciiTheme="minorHAnsi" w:hAnsiTheme="minorHAnsi"/>
        </w:rPr>
      </w:pPr>
      <w:bookmarkStart w:id="19" w:name="_Toc432358211"/>
      <w:r w:rsidRPr="004B64F0">
        <w:rPr>
          <w:rFonts w:asciiTheme="minorHAnsi" w:hAnsiTheme="minorHAnsi"/>
        </w:rPr>
        <w:lastRenderedPageBreak/>
        <w:t>USE CASE Details</w:t>
      </w:r>
      <w:bookmarkEnd w:id="19"/>
    </w:p>
    <w:p w:rsidR="00EC133A" w:rsidRPr="00EC133A" w:rsidRDefault="00212DBB" w:rsidP="00EC133A">
      <w:pPr>
        <w:pStyle w:val="Heading2"/>
      </w:pPr>
      <w:bookmarkStart w:id="20" w:name="_Toc432358212"/>
      <w:r>
        <w:rPr>
          <w:rFonts w:cs="Arial"/>
        </w:rPr>
        <w:t>UC/Pro</w:t>
      </w:r>
      <w:r w:rsidR="00EC133A">
        <w:rPr>
          <w:rFonts w:cs="Arial"/>
        </w:rPr>
        <w:t>/001/</w:t>
      </w:r>
      <w:r w:rsidR="00EC133A" w:rsidRPr="00EC133A">
        <w:rPr>
          <w:rFonts w:cs="Arial"/>
        </w:rPr>
        <w:t xml:space="preserve"> </w:t>
      </w:r>
      <w:r w:rsidR="00EC133A">
        <w:rPr>
          <w:rFonts w:cs="Arial"/>
        </w:rPr>
        <w:t>Raise Purchase Requisition</w:t>
      </w:r>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C01CA9"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C01CA9" w:rsidRPr="003B36A8" w:rsidRDefault="00C01CA9" w:rsidP="006A06A5">
            <w:pPr>
              <w:spacing w:before="240" w:after="0"/>
              <w:rPr>
                <w:rFonts w:ascii="Arial" w:hAnsi="Arial" w:cs="Arial"/>
                <w:b/>
              </w:rPr>
            </w:pPr>
            <w:r w:rsidRPr="0085463A">
              <w:rPr>
                <w:rFonts w:ascii="Arial" w:eastAsia="Times New Roman" w:hAnsi="Arial" w:cs="Arial"/>
              </w:rPr>
              <w:t xml:space="preserve">Use Case ID: </w:t>
            </w:r>
            <w:r w:rsidRPr="006446A5">
              <w:rPr>
                <w:rFonts w:ascii="Arial" w:eastAsia="Times New Roman" w:hAnsi="Arial" w:cs="Arial"/>
              </w:rPr>
              <w:t>UC/PRO/001</w:t>
            </w:r>
          </w:p>
        </w:tc>
      </w:tr>
      <w:tr w:rsidR="00C01CA9"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C01CA9" w:rsidRPr="003B36A8" w:rsidRDefault="00C01CA9"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Raise Purchase Requisition</w:t>
            </w:r>
          </w:p>
        </w:tc>
      </w:tr>
      <w:tr w:rsidR="00C01CA9"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hAnsi="Arial" w:cs="Arial"/>
                <w:color w:val="000000"/>
              </w:rPr>
              <w:t>Store Authority</w:t>
            </w:r>
          </w:p>
        </w:tc>
      </w:tr>
      <w:tr w:rsidR="00C01CA9"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When Store Authority needs to raise Purchase Requisition</w:t>
            </w:r>
          </w:p>
        </w:tc>
      </w:tr>
      <w:tr w:rsidR="00C01CA9"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C01CA9"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 can be raised against Indent</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 can be raised Independently</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Bill of Materials (BOM) will act as Requisition so Purchase Requisition can’t be generated against Bill of Materials (BOM).</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Multiple Items can exist in single Purchase Requisition.</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 xml:space="preserve">Item(s) Number &amp; Quantity can be manipulated in Purchase Requisition against single or multiple </w:t>
            </w:r>
            <w:r w:rsidR="00EE292B">
              <w:rPr>
                <w:rFonts w:ascii="Arial" w:eastAsia="Times New Roman" w:hAnsi="Arial" w:cs="Arial"/>
              </w:rPr>
              <w:t>Indents</w:t>
            </w:r>
            <w:r>
              <w:rPr>
                <w:rFonts w:ascii="Arial" w:eastAsia="Times New Roman" w:hAnsi="Arial" w:cs="Arial"/>
              </w:rPr>
              <w:t xml:space="preserve">. </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Price/Rate may or may not be declared in Purchase Requisition</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 xml:space="preserve">Only Approved Purchase Requisition will be available for creating Purchase Order. </w:t>
            </w:r>
          </w:p>
        </w:tc>
      </w:tr>
      <w:tr w:rsidR="00C01CA9"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4A7EC3" w:rsidRDefault="00C01CA9" w:rsidP="006A06A5">
            <w:pPr>
              <w:spacing w:after="0"/>
              <w:ind w:left="432"/>
            </w:pPr>
            <w:r>
              <w:rPr>
                <w:rFonts w:ascii="Arial" w:eastAsia="Times New Roman" w:hAnsi="Arial" w:cs="Arial"/>
              </w:rPr>
              <w:t>If inventory needs to purchase any item against any Indent (from production floor or employee) or independently then Inventory Authority raise a purchase Requisit</w:t>
            </w:r>
            <w:r w:rsidR="00EE292B">
              <w:rPr>
                <w:rFonts w:ascii="Arial" w:eastAsia="Times New Roman" w:hAnsi="Arial" w:cs="Arial"/>
              </w:rPr>
              <w:t>ion to Procurement Department for</w:t>
            </w:r>
            <w:r>
              <w:rPr>
                <w:rFonts w:ascii="Arial" w:eastAsia="Times New Roman" w:hAnsi="Arial" w:cs="Arial"/>
              </w:rPr>
              <w:t xml:space="preserve"> Source those items.</w:t>
            </w:r>
          </w:p>
        </w:tc>
      </w:tr>
      <w:tr w:rsidR="00C01CA9"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Medium (Regularly)</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Item (s) must be exists in System.</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Indent creation (If Purchase Requisition is against Indent).</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Unit of Measurement must exist in System.</w:t>
            </w:r>
          </w:p>
          <w:p w:rsidR="00C01CA9" w:rsidRPr="000B534D" w:rsidRDefault="00C01CA9" w:rsidP="00C01CA9">
            <w:pPr>
              <w:numPr>
                <w:ilvl w:val="0"/>
                <w:numId w:val="5"/>
              </w:numPr>
              <w:spacing w:after="0"/>
              <w:ind w:left="432"/>
              <w:rPr>
                <w:rFonts w:ascii="Arial" w:eastAsia="Times New Roman" w:hAnsi="Arial" w:cs="Arial"/>
              </w:rPr>
            </w:pPr>
            <w:r>
              <w:rPr>
                <w:rFonts w:ascii="Arial" w:eastAsia="Times New Roman" w:hAnsi="Arial" w:cs="Arial"/>
              </w:rPr>
              <w:t>Currency needs to exist in System.</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numPr>
                <w:ilvl w:val="0"/>
                <w:numId w:val="5"/>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Approval Authority will be notified for approval response.</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Requisition’s Item (s) &amp; quantity will be deducted from balance in Indent (If Purchase Requisition is against Indent).</w:t>
            </w:r>
          </w:p>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If Purchase Requisition is against Indent then Balance (Purchase Requisition Quantity-Indent Quantity) quantity will be populated if next time Purchase Requisition trigger against that Indent.</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N/A</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ind w:left="432"/>
              <w:rPr>
                <w:rFonts w:ascii="Arial" w:eastAsia="Times New Roman" w:hAnsi="Arial" w:cs="Arial"/>
              </w:rPr>
            </w:pPr>
            <w:r>
              <w:rPr>
                <w:rFonts w:ascii="Arial" w:eastAsia="Times New Roman" w:hAnsi="Arial" w:cs="Arial"/>
              </w:rPr>
              <w:t>Create Purchase Requisition in System</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numPr>
                <w:ilvl w:val="0"/>
                <w:numId w:val="36"/>
              </w:numPr>
              <w:spacing w:after="0"/>
              <w:rPr>
                <w:rFonts w:ascii="Arial" w:eastAsia="Times New Roman" w:hAnsi="Arial" w:cs="Arial"/>
              </w:rPr>
            </w:pPr>
            <w:r>
              <w:rPr>
                <w:rFonts w:ascii="Arial" w:eastAsia="Times New Roman" w:hAnsi="Arial" w:cs="Arial"/>
              </w:rPr>
              <w:t>Inventory will be notified after approval of any Indent.</w:t>
            </w:r>
          </w:p>
          <w:p w:rsidR="00C01CA9" w:rsidRDefault="001B55B1" w:rsidP="00C01CA9">
            <w:pPr>
              <w:numPr>
                <w:ilvl w:val="0"/>
                <w:numId w:val="36"/>
              </w:numPr>
              <w:spacing w:after="0"/>
              <w:rPr>
                <w:rFonts w:ascii="Arial" w:eastAsia="Times New Roman" w:hAnsi="Arial" w:cs="Arial"/>
              </w:rPr>
            </w:pPr>
            <w:r>
              <w:rPr>
                <w:rFonts w:ascii="Arial" w:eastAsia="Times New Roman" w:hAnsi="Arial" w:cs="Arial"/>
              </w:rPr>
              <w:t>Inventory raises</w:t>
            </w:r>
            <w:r w:rsidR="00C01CA9">
              <w:rPr>
                <w:rFonts w:ascii="Arial" w:eastAsia="Times New Roman" w:hAnsi="Arial" w:cs="Arial"/>
              </w:rPr>
              <w:t xml:space="preserve"> Purchase Requisition against Indent.</w:t>
            </w:r>
          </w:p>
          <w:p w:rsidR="00C01CA9" w:rsidRPr="00661D6D" w:rsidRDefault="00C01CA9" w:rsidP="00C01CA9">
            <w:pPr>
              <w:numPr>
                <w:ilvl w:val="0"/>
                <w:numId w:val="36"/>
              </w:numPr>
              <w:spacing w:after="0"/>
              <w:rPr>
                <w:rFonts w:ascii="Arial" w:eastAsia="Times New Roman" w:hAnsi="Arial" w:cs="Arial"/>
              </w:rPr>
            </w:pPr>
            <w:r>
              <w:rPr>
                <w:rFonts w:ascii="Arial" w:eastAsia="Times New Roman" w:hAnsi="Arial" w:cs="Arial"/>
              </w:rPr>
              <w:t xml:space="preserve">Approval Authority </w:t>
            </w:r>
            <w:r w:rsidR="001B55B1">
              <w:rPr>
                <w:rFonts w:ascii="Arial" w:eastAsia="Times New Roman" w:hAnsi="Arial" w:cs="Arial"/>
              </w:rPr>
              <w:t>approves</w:t>
            </w:r>
            <w:r>
              <w:rPr>
                <w:rFonts w:ascii="Arial" w:eastAsia="Times New Roman" w:hAnsi="Arial" w:cs="Arial"/>
              </w:rPr>
              <w:t xml:space="preserve"> the Purchase Requisition.</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numPr>
                <w:ilvl w:val="0"/>
                <w:numId w:val="37"/>
              </w:numPr>
              <w:spacing w:after="0"/>
              <w:rPr>
                <w:rFonts w:ascii="Arial" w:eastAsia="Times New Roman" w:hAnsi="Arial" w:cs="Arial"/>
              </w:rPr>
            </w:pPr>
            <w:r>
              <w:rPr>
                <w:rFonts w:ascii="Arial" w:eastAsia="Times New Roman" w:hAnsi="Arial" w:cs="Arial"/>
              </w:rPr>
              <w:t>Inventory will be notified if any Item stock is below reorder level</w:t>
            </w:r>
          </w:p>
          <w:p w:rsidR="00C01CA9" w:rsidRDefault="00C01CA9" w:rsidP="00C01CA9">
            <w:pPr>
              <w:numPr>
                <w:ilvl w:val="0"/>
                <w:numId w:val="37"/>
              </w:numPr>
              <w:spacing w:after="0"/>
              <w:rPr>
                <w:rFonts w:ascii="Arial" w:eastAsia="Times New Roman" w:hAnsi="Arial" w:cs="Arial"/>
              </w:rPr>
            </w:pPr>
            <w:r>
              <w:rPr>
                <w:rFonts w:ascii="Arial" w:eastAsia="Times New Roman" w:hAnsi="Arial" w:cs="Arial"/>
              </w:rPr>
              <w:t xml:space="preserve">Purchase Requisition can be raised independently </w:t>
            </w:r>
          </w:p>
          <w:p w:rsidR="00C01CA9" w:rsidRPr="00756322" w:rsidRDefault="00C01CA9" w:rsidP="00C01CA9">
            <w:pPr>
              <w:numPr>
                <w:ilvl w:val="0"/>
                <w:numId w:val="37"/>
              </w:numPr>
              <w:spacing w:after="0"/>
              <w:rPr>
                <w:rFonts w:ascii="Arial" w:eastAsia="Times New Roman" w:hAnsi="Arial" w:cs="Arial"/>
              </w:rPr>
            </w:pPr>
            <w:r>
              <w:rPr>
                <w:rFonts w:ascii="Arial" w:eastAsia="Times New Roman" w:hAnsi="Arial" w:cs="Arial"/>
              </w:rPr>
              <w:t>Inventory Authority can raise Purchase Requisition if any item stock is under reorder level</w:t>
            </w:r>
          </w:p>
        </w:tc>
      </w:tr>
      <w:tr w:rsidR="00C01CA9"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numPr>
                <w:ilvl w:val="0"/>
                <w:numId w:val="5"/>
              </w:numPr>
              <w:spacing w:after="0"/>
              <w:ind w:left="432"/>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Purchase Requisition can’t be saved.</w:t>
            </w:r>
          </w:p>
          <w:p w:rsidR="00C01CA9" w:rsidRPr="00A24752" w:rsidRDefault="00C01CA9" w:rsidP="00C01CA9">
            <w:pPr>
              <w:numPr>
                <w:ilvl w:val="0"/>
                <w:numId w:val="5"/>
              </w:numPr>
              <w:spacing w:after="0"/>
              <w:ind w:left="432"/>
              <w:rPr>
                <w:rFonts w:ascii="Arial" w:eastAsia="Times New Roman" w:hAnsi="Arial" w:cs="Arial"/>
              </w:rPr>
            </w:pPr>
            <w:r>
              <w:rPr>
                <w:rFonts w:ascii="Arial" w:eastAsia="Times New Roman" w:hAnsi="Arial" w:cs="Arial"/>
              </w:rPr>
              <w:t>Proper message should be displayed if any master or dependent data is missing or not found.</w:t>
            </w:r>
          </w:p>
          <w:p w:rsidR="00C01CA9" w:rsidRPr="00A24752" w:rsidRDefault="00C01CA9" w:rsidP="00C01CA9">
            <w:pPr>
              <w:numPr>
                <w:ilvl w:val="0"/>
                <w:numId w:val="5"/>
              </w:numPr>
              <w:spacing w:after="0"/>
              <w:ind w:left="432"/>
              <w:rPr>
                <w:rFonts w:ascii="Arial" w:eastAsia="Times New Roman" w:hAnsi="Arial" w:cs="Arial"/>
              </w:rPr>
            </w:pPr>
            <w:r w:rsidRPr="00A24752">
              <w:rPr>
                <w:rFonts w:ascii="Arial" w:eastAsia="Times New Roman" w:hAnsi="Arial" w:cs="Arial"/>
              </w:rPr>
              <w:t xml:space="preserve">Appropriate message should be displayed if mandatory fields are </w:t>
            </w:r>
            <w:r w:rsidRPr="00A24752">
              <w:rPr>
                <w:rFonts w:ascii="Arial" w:eastAsia="Times New Roman" w:hAnsi="Arial" w:cs="Arial"/>
              </w:rPr>
              <w:lastRenderedPageBreak/>
              <w:t>not</w:t>
            </w:r>
            <w:r>
              <w:rPr>
                <w:rFonts w:ascii="Arial" w:eastAsia="Times New Roman" w:hAnsi="Arial" w:cs="Arial"/>
              </w:rPr>
              <w:t xml:space="preserve"> filled.</w:t>
            </w:r>
          </w:p>
          <w:p w:rsidR="00C01CA9" w:rsidRPr="00355613" w:rsidRDefault="00C01CA9" w:rsidP="00C01CA9">
            <w:pPr>
              <w:numPr>
                <w:ilvl w:val="0"/>
                <w:numId w:val="5"/>
              </w:numPr>
              <w:spacing w:after="0"/>
              <w:ind w:left="432"/>
              <w:rPr>
                <w:rFonts w:eastAsia="Times New Roman" w:cs="Calibri"/>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C01CA9"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C01CA9" w:rsidRPr="003B36A8" w:rsidRDefault="00C01CA9" w:rsidP="006A06A5">
            <w:pPr>
              <w:spacing w:after="0"/>
              <w:rPr>
                <w:rFonts w:ascii="Arial" w:eastAsia="Times New Roman" w:hAnsi="Arial"/>
              </w:rPr>
            </w:pPr>
            <w:r w:rsidRPr="003B36A8">
              <w:rPr>
                <w:rFonts w:ascii="Arial" w:eastAsia="Times New Roman" w:hAnsi="Arial"/>
              </w:rPr>
              <w:lastRenderedPageBreak/>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3B36A8" w:rsidRDefault="00C01CA9" w:rsidP="00C01CA9">
            <w:pPr>
              <w:numPr>
                <w:ilvl w:val="0"/>
                <w:numId w:val="5"/>
              </w:numPr>
              <w:spacing w:after="0"/>
              <w:ind w:left="432"/>
              <w:rPr>
                <w:rFonts w:ascii="Arial" w:eastAsia="Times New Roman" w:hAnsi="Arial"/>
              </w:rPr>
            </w:pPr>
            <w:r>
              <w:rPr>
                <w:rFonts w:ascii="Arial" w:eastAsia="Times New Roman" w:hAnsi="Arial"/>
              </w:rPr>
              <w:t>N/A</w:t>
            </w:r>
          </w:p>
        </w:tc>
      </w:tr>
    </w:tbl>
    <w:p w:rsidR="00EC133A" w:rsidRDefault="00EC133A" w:rsidP="00EC133A"/>
    <w:p w:rsidR="00EC133A" w:rsidRDefault="00EC133A" w:rsidP="00EC133A"/>
    <w:p w:rsidR="00EC133A" w:rsidRDefault="00EC133A" w:rsidP="00EC133A"/>
    <w:p w:rsidR="00EC133A" w:rsidRDefault="00212DBB" w:rsidP="00D935E0">
      <w:pPr>
        <w:pStyle w:val="Heading2"/>
        <w:rPr>
          <w:rFonts w:cs="Arial"/>
        </w:rPr>
      </w:pPr>
      <w:bookmarkStart w:id="21" w:name="_Toc432358213"/>
      <w:r>
        <w:rPr>
          <w:rFonts w:cs="Arial"/>
        </w:rPr>
        <w:t>UC/Pro</w:t>
      </w:r>
      <w:r w:rsidR="00D935E0">
        <w:rPr>
          <w:rFonts w:cs="Arial"/>
        </w:rPr>
        <w:t>/002/</w:t>
      </w:r>
      <w:r w:rsidR="00D935E0" w:rsidRPr="00D935E0">
        <w:rPr>
          <w:rFonts w:cs="Arial"/>
        </w:rPr>
        <w:t xml:space="preserve"> </w:t>
      </w:r>
      <w:r w:rsidR="00D935E0">
        <w:rPr>
          <w:rFonts w:cs="Arial"/>
        </w:rPr>
        <w:t>Edit/Modify Purchase requisition</w:t>
      </w:r>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C01CA9"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C01CA9" w:rsidRPr="003B36A8" w:rsidRDefault="00C01CA9"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UC/PRO/002</w:t>
            </w:r>
          </w:p>
        </w:tc>
      </w:tr>
      <w:tr w:rsidR="00C01CA9"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C01CA9" w:rsidRPr="003B36A8" w:rsidRDefault="00C01CA9"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Edit/Modify Purchase Requisition</w:t>
            </w:r>
          </w:p>
        </w:tc>
      </w:tr>
      <w:tr w:rsidR="00C01CA9"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hAnsi="Arial" w:cs="Arial"/>
                <w:color w:val="000000"/>
              </w:rPr>
              <w:t>Store Authority</w:t>
            </w:r>
          </w:p>
        </w:tc>
      </w:tr>
      <w:tr w:rsidR="00C01CA9"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When any modification requires for any unapproved Purchase Requisition.</w:t>
            </w:r>
          </w:p>
        </w:tc>
      </w:tr>
      <w:tr w:rsidR="00C01CA9"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C01CA9"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If Purchase Requisition is not approved then Edit/Modification can take place.</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Modification after approval needs special permission.</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 xml:space="preserve">Modification can take place if there </w:t>
            </w:r>
            <w:r w:rsidR="001B55B1">
              <w:rPr>
                <w:rFonts w:ascii="Arial" w:eastAsia="Times New Roman" w:hAnsi="Arial" w:cs="Arial"/>
              </w:rPr>
              <w:t>are any mistakes</w:t>
            </w:r>
            <w:r>
              <w:rPr>
                <w:rFonts w:ascii="Arial" w:eastAsia="Times New Roman" w:hAnsi="Arial" w:cs="Arial"/>
              </w:rPr>
              <w:t xml:space="preserve"> in Purchase Requisition.</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 xml:space="preserve">Modification can take place if there </w:t>
            </w:r>
            <w:r w:rsidR="001B55B1">
              <w:rPr>
                <w:rFonts w:ascii="Arial" w:eastAsia="Times New Roman" w:hAnsi="Arial" w:cs="Arial"/>
              </w:rPr>
              <w:t>are any changes</w:t>
            </w:r>
            <w:r>
              <w:rPr>
                <w:rFonts w:ascii="Arial" w:eastAsia="Times New Roman" w:hAnsi="Arial" w:cs="Arial"/>
              </w:rPr>
              <w:t xml:space="preserve"> in Purchase Requisition.</w:t>
            </w:r>
          </w:p>
          <w:p w:rsidR="00C01CA9" w:rsidRPr="00707276" w:rsidRDefault="00C01CA9" w:rsidP="00C01CA9">
            <w:pPr>
              <w:numPr>
                <w:ilvl w:val="0"/>
                <w:numId w:val="5"/>
              </w:numPr>
              <w:spacing w:after="0"/>
              <w:ind w:left="432"/>
              <w:rPr>
                <w:rFonts w:ascii="Arial" w:eastAsia="Times New Roman" w:hAnsi="Arial" w:cs="Arial"/>
              </w:rPr>
            </w:pPr>
            <w:r>
              <w:rPr>
                <w:rFonts w:ascii="Arial" w:eastAsia="Times New Roman" w:hAnsi="Arial" w:cs="Arial"/>
              </w:rPr>
              <w:t xml:space="preserve">Modification can take place if there is any changes in </w:t>
            </w:r>
            <w:r w:rsidR="00397EA8">
              <w:rPr>
                <w:rFonts w:ascii="Arial" w:eastAsia="Times New Roman" w:hAnsi="Arial" w:cs="Arial"/>
              </w:rPr>
              <w:t xml:space="preserve">related </w:t>
            </w:r>
            <w:r>
              <w:rPr>
                <w:rFonts w:ascii="Arial" w:eastAsia="Times New Roman" w:hAnsi="Arial" w:cs="Arial"/>
              </w:rPr>
              <w:t>Indent level</w:t>
            </w:r>
          </w:p>
        </w:tc>
      </w:tr>
      <w:tr w:rsidR="00C01CA9"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4A7EC3" w:rsidRDefault="00C01CA9" w:rsidP="006A06A5">
            <w:pPr>
              <w:spacing w:after="0"/>
              <w:ind w:left="432"/>
            </w:pPr>
            <w:r>
              <w:rPr>
                <w:rFonts w:ascii="Arial" w:eastAsia="Times New Roman" w:hAnsi="Arial" w:cs="Arial"/>
              </w:rPr>
              <w:t>If changes or modification requires for any raised and unapproved Purchase Requisition then store authority edit/modify that Purchase Requisition.</w:t>
            </w:r>
          </w:p>
        </w:tc>
      </w:tr>
      <w:tr w:rsidR="00C01CA9"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Medium</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 Must exists in System.</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Modification in Indent which has been used in Purchase Requisition.</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 status must be “active”.</w:t>
            </w:r>
          </w:p>
          <w:p w:rsidR="00C01CA9" w:rsidRPr="005F3FE4"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 must be at unapproved state.</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numPr>
                <w:ilvl w:val="0"/>
                <w:numId w:val="5"/>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saved/updated.</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Approval Authority will be notified for approval response.</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Requisition’s Item (s) &amp; quantity will be deducted from balance in Indent (If Purchase Requisition is against Indent).</w:t>
            </w:r>
          </w:p>
          <w:p w:rsidR="00C01CA9" w:rsidRPr="00D01FE6" w:rsidRDefault="00C01CA9" w:rsidP="00397EA8">
            <w:pPr>
              <w:numPr>
                <w:ilvl w:val="0"/>
                <w:numId w:val="5"/>
              </w:numPr>
              <w:spacing w:after="0"/>
              <w:ind w:left="432"/>
              <w:rPr>
                <w:rFonts w:ascii="Arial" w:eastAsia="Times New Roman" w:hAnsi="Arial" w:cs="Arial"/>
              </w:rPr>
            </w:pPr>
            <w:r>
              <w:rPr>
                <w:rFonts w:ascii="Arial" w:eastAsia="Times New Roman" w:hAnsi="Arial" w:cs="Arial"/>
              </w:rPr>
              <w:t xml:space="preserve">If Purchase Requisition </w:t>
            </w:r>
            <w:r w:rsidR="00397EA8">
              <w:rPr>
                <w:rFonts w:ascii="Arial" w:eastAsia="Times New Roman" w:hAnsi="Arial" w:cs="Arial"/>
              </w:rPr>
              <w:t xml:space="preserve">was created </w:t>
            </w:r>
            <w:r>
              <w:rPr>
                <w:rFonts w:ascii="Arial" w:eastAsia="Times New Roman" w:hAnsi="Arial" w:cs="Arial"/>
              </w:rPr>
              <w:t>against Indent then Balance (Purchase Requisition Quantity-Indent Quantity</w:t>
            </w:r>
            <w:r w:rsidR="00397EA8">
              <w:rPr>
                <w:rFonts w:ascii="Arial" w:eastAsia="Times New Roman" w:hAnsi="Arial" w:cs="Arial"/>
              </w:rPr>
              <w:t>) quantity will be populated as balance while raising the next Purchase Requisition against the same Indent</w:t>
            </w:r>
            <w:r>
              <w:rPr>
                <w:rFonts w:ascii="Arial" w:eastAsia="Times New Roman" w:hAnsi="Arial" w:cs="Arial"/>
              </w:rPr>
              <w:t>.</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N/A</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Pr>
                <w:rFonts w:ascii="Arial" w:eastAsia="Times New Roman" w:hAnsi="Arial" w:cs="Arial"/>
              </w:rPr>
              <w:t xml:space="preserve">       Adjust necessary changes Purchase Requisition</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pStyle w:val="ListParagraph"/>
              <w:numPr>
                <w:ilvl w:val="0"/>
                <w:numId w:val="13"/>
              </w:numPr>
              <w:spacing w:after="0"/>
              <w:rPr>
                <w:rFonts w:ascii="Arial" w:eastAsia="Times New Roman" w:hAnsi="Arial" w:cs="Arial"/>
              </w:rPr>
            </w:pPr>
            <w:r>
              <w:rPr>
                <w:rFonts w:ascii="Arial" w:eastAsia="Times New Roman" w:hAnsi="Arial" w:cs="Arial"/>
              </w:rPr>
              <w:t>Authorized user can edit/modify unapproved Purchase Requisitions.</w:t>
            </w:r>
          </w:p>
          <w:p w:rsidR="00C01CA9" w:rsidRDefault="00C01CA9" w:rsidP="00C01CA9">
            <w:pPr>
              <w:pStyle w:val="ListParagraph"/>
              <w:numPr>
                <w:ilvl w:val="0"/>
                <w:numId w:val="13"/>
              </w:numPr>
              <w:spacing w:after="0"/>
              <w:rPr>
                <w:rFonts w:ascii="Arial" w:eastAsia="Times New Roman" w:hAnsi="Arial" w:cs="Arial"/>
              </w:rPr>
            </w:pPr>
            <w:r>
              <w:rPr>
                <w:rFonts w:ascii="Arial" w:eastAsia="Times New Roman" w:hAnsi="Arial" w:cs="Arial"/>
              </w:rPr>
              <w:t>If Indent got modified then authorized person get notification for raised Purchase Order against Indent.</w:t>
            </w:r>
          </w:p>
          <w:p w:rsidR="00C01CA9" w:rsidRDefault="00C01CA9" w:rsidP="00C01CA9">
            <w:pPr>
              <w:pStyle w:val="ListParagraph"/>
              <w:numPr>
                <w:ilvl w:val="0"/>
                <w:numId w:val="13"/>
              </w:numPr>
              <w:spacing w:after="0"/>
              <w:rPr>
                <w:rFonts w:ascii="Arial" w:eastAsia="Times New Roman" w:hAnsi="Arial" w:cs="Arial"/>
              </w:rPr>
            </w:pPr>
            <w:r>
              <w:rPr>
                <w:rFonts w:ascii="Arial" w:eastAsia="Times New Roman" w:hAnsi="Arial" w:cs="Arial"/>
              </w:rPr>
              <w:lastRenderedPageBreak/>
              <w:t>Authorized user can login to system and open the Purchase Requisition needs to modify.</w:t>
            </w:r>
          </w:p>
          <w:p w:rsidR="00C01CA9" w:rsidRDefault="00C01CA9" w:rsidP="00C01CA9">
            <w:pPr>
              <w:pStyle w:val="ListParagraph"/>
              <w:numPr>
                <w:ilvl w:val="0"/>
                <w:numId w:val="13"/>
              </w:numPr>
              <w:spacing w:after="0"/>
              <w:rPr>
                <w:rFonts w:ascii="Arial" w:eastAsia="Times New Roman" w:hAnsi="Arial" w:cs="Arial"/>
              </w:rPr>
            </w:pPr>
            <w:r>
              <w:rPr>
                <w:rFonts w:ascii="Arial" w:eastAsia="Times New Roman" w:hAnsi="Arial" w:cs="Arial"/>
              </w:rPr>
              <w:t>Authorized user can modify the Purchase Requisition which has been created independently.</w:t>
            </w:r>
          </w:p>
          <w:p w:rsidR="00C01CA9" w:rsidRDefault="00C01CA9" w:rsidP="00C01CA9">
            <w:pPr>
              <w:pStyle w:val="ListParagraph"/>
              <w:numPr>
                <w:ilvl w:val="0"/>
                <w:numId w:val="13"/>
              </w:numPr>
              <w:spacing w:after="0"/>
              <w:rPr>
                <w:rFonts w:ascii="Arial" w:eastAsia="Times New Roman" w:hAnsi="Arial" w:cs="Arial"/>
              </w:rPr>
            </w:pPr>
            <w:r>
              <w:rPr>
                <w:rFonts w:ascii="Arial" w:eastAsia="Times New Roman" w:hAnsi="Arial" w:cs="Arial"/>
              </w:rPr>
              <w:t>User can edit/modify rate/Price.</w:t>
            </w:r>
          </w:p>
          <w:p w:rsidR="00C01CA9" w:rsidRPr="00C41595" w:rsidRDefault="00C01CA9" w:rsidP="00C01CA9">
            <w:pPr>
              <w:pStyle w:val="ListParagraph"/>
              <w:numPr>
                <w:ilvl w:val="0"/>
                <w:numId w:val="13"/>
              </w:numPr>
              <w:spacing w:after="0"/>
              <w:rPr>
                <w:rFonts w:ascii="Arial" w:eastAsia="Times New Roman" w:hAnsi="Arial" w:cs="Arial"/>
              </w:rPr>
            </w:pPr>
            <w:r>
              <w:rPr>
                <w:rFonts w:ascii="Arial" w:eastAsia="Times New Roman" w:hAnsi="Arial" w:cs="Arial"/>
              </w:rPr>
              <w:t>User can edit/modify Item (s) &amp; Quantity.</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lastRenderedPageBreak/>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pStyle w:val="ListParagraph"/>
              <w:numPr>
                <w:ilvl w:val="0"/>
                <w:numId w:val="29"/>
              </w:numPr>
              <w:spacing w:after="0"/>
              <w:ind w:left="432"/>
              <w:rPr>
                <w:rFonts w:ascii="Arial" w:eastAsia="Times New Roman" w:hAnsi="Arial" w:cs="Arial"/>
              </w:rPr>
            </w:pPr>
            <w:r>
              <w:rPr>
                <w:rFonts w:ascii="Arial" w:eastAsia="Times New Roman" w:hAnsi="Arial" w:cs="Arial"/>
              </w:rPr>
              <w:t>Approved Purchase Requisition get special permission to modify by the Authorized user.</w:t>
            </w:r>
          </w:p>
          <w:p w:rsidR="00C01CA9" w:rsidRPr="00405CDD" w:rsidRDefault="00C01CA9" w:rsidP="009F5985">
            <w:pPr>
              <w:pStyle w:val="ListParagraph"/>
              <w:numPr>
                <w:ilvl w:val="0"/>
                <w:numId w:val="29"/>
              </w:numPr>
              <w:spacing w:after="0"/>
              <w:ind w:left="432"/>
              <w:rPr>
                <w:rFonts w:ascii="Arial" w:eastAsia="Times New Roman" w:hAnsi="Arial" w:cs="Arial"/>
              </w:rPr>
            </w:pPr>
            <w:r>
              <w:rPr>
                <w:rFonts w:ascii="Arial" w:eastAsia="Times New Roman" w:hAnsi="Arial" w:cs="Arial"/>
              </w:rPr>
              <w:t xml:space="preserve">Authorized </w:t>
            </w:r>
            <w:r w:rsidR="009F5985">
              <w:rPr>
                <w:rFonts w:ascii="Arial" w:eastAsia="Times New Roman" w:hAnsi="Arial" w:cs="Arial"/>
              </w:rPr>
              <w:t>users</w:t>
            </w:r>
            <w:r>
              <w:rPr>
                <w:rFonts w:ascii="Arial" w:eastAsia="Times New Roman" w:hAnsi="Arial" w:cs="Arial"/>
              </w:rPr>
              <w:t xml:space="preserve"> edit/modify respective </w:t>
            </w:r>
            <w:r w:rsidR="009F5985">
              <w:rPr>
                <w:rFonts w:ascii="Arial" w:eastAsia="Times New Roman" w:hAnsi="Arial" w:cs="Arial"/>
              </w:rPr>
              <w:t xml:space="preserve">require </w:t>
            </w:r>
            <w:r>
              <w:rPr>
                <w:rFonts w:ascii="Arial" w:eastAsia="Times New Roman" w:hAnsi="Arial" w:cs="Arial"/>
              </w:rPr>
              <w:t>modification</w:t>
            </w:r>
            <w:r w:rsidR="009F5985">
              <w:rPr>
                <w:rFonts w:ascii="Arial" w:eastAsia="Times New Roman" w:hAnsi="Arial" w:cs="Arial"/>
              </w:rPr>
              <w:t>s</w:t>
            </w:r>
            <w:r>
              <w:rPr>
                <w:rFonts w:ascii="Arial" w:eastAsia="Times New Roman" w:hAnsi="Arial" w:cs="Arial"/>
              </w:rPr>
              <w:t>.</w:t>
            </w:r>
          </w:p>
        </w:tc>
      </w:tr>
      <w:tr w:rsidR="00C01CA9"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A24752" w:rsidRDefault="00C01CA9" w:rsidP="00C01CA9">
            <w:pPr>
              <w:numPr>
                <w:ilvl w:val="0"/>
                <w:numId w:val="5"/>
              </w:numPr>
              <w:spacing w:after="0"/>
              <w:ind w:left="360" w:hanging="288"/>
              <w:rPr>
                <w:rFonts w:ascii="Arial" w:eastAsia="Times New Roman" w:hAnsi="Arial" w:cs="Arial"/>
              </w:rPr>
            </w:pPr>
            <w:r w:rsidRPr="00A24752">
              <w:rPr>
                <w:rFonts w:ascii="Arial" w:eastAsia="Times New Roman" w:hAnsi="Arial" w:cs="Arial"/>
              </w:rPr>
              <w:t>Proper message should be displayed if no content is found while loading the project list.</w:t>
            </w:r>
          </w:p>
          <w:p w:rsidR="00C01CA9" w:rsidRPr="00A24752" w:rsidRDefault="00C01CA9" w:rsidP="00C01CA9">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mandatory fields are not </w:t>
            </w:r>
            <w:r>
              <w:rPr>
                <w:rFonts w:ascii="Arial" w:eastAsia="Times New Roman" w:hAnsi="Arial" w:cs="Arial"/>
              </w:rPr>
              <w:t>filled</w:t>
            </w:r>
            <w:r w:rsidRPr="00A24752">
              <w:rPr>
                <w:rFonts w:ascii="Arial" w:eastAsia="Times New Roman" w:hAnsi="Arial" w:cs="Arial"/>
              </w:rPr>
              <w:t>.</w:t>
            </w:r>
          </w:p>
          <w:p w:rsidR="00C01CA9" w:rsidRPr="007107F2" w:rsidRDefault="00C01CA9" w:rsidP="00C01CA9">
            <w:pPr>
              <w:pStyle w:val="ListParagraph"/>
              <w:numPr>
                <w:ilvl w:val="0"/>
                <w:numId w:val="5"/>
              </w:numPr>
              <w:spacing w:after="0" w:line="240" w:lineRule="auto"/>
              <w:ind w:left="360" w:hanging="288"/>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C01CA9"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C01CA9" w:rsidRPr="003B36A8" w:rsidRDefault="00C01CA9"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3B36A8" w:rsidRDefault="00C01CA9" w:rsidP="00C01CA9">
            <w:pPr>
              <w:pStyle w:val="ListParagraph"/>
              <w:numPr>
                <w:ilvl w:val="0"/>
                <w:numId w:val="5"/>
              </w:numPr>
              <w:spacing w:after="0"/>
              <w:ind w:left="450"/>
              <w:rPr>
                <w:rFonts w:ascii="Arial" w:eastAsia="Times New Roman" w:hAnsi="Arial"/>
              </w:rPr>
            </w:pPr>
            <w:r w:rsidRPr="006424B3">
              <w:rPr>
                <w:rFonts w:ascii="Arial" w:eastAsia="Times New Roman" w:hAnsi="Arial" w:cs="Arial"/>
              </w:rPr>
              <w:t xml:space="preserve">Use Case </w:t>
            </w:r>
            <w:r>
              <w:rPr>
                <w:rFonts w:ascii="Arial" w:eastAsia="Times New Roman" w:hAnsi="Arial" w:cs="Arial"/>
              </w:rPr>
              <w:t>ID</w:t>
            </w:r>
            <w:r w:rsidRPr="006424B3">
              <w:rPr>
                <w:rFonts w:ascii="Arial" w:eastAsia="Times New Roman" w:hAnsi="Arial" w:cs="Arial"/>
              </w:rPr>
              <w:t xml:space="preserve">: </w:t>
            </w:r>
            <w:r>
              <w:rPr>
                <w:rFonts w:ascii="Arial" w:eastAsia="Times New Roman" w:hAnsi="Arial" w:cs="Arial"/>
              </w:rPr>
              <w:t>UC/PRO/001</w:t>
            </w:r>
          </w:p>
        </w:tc>
      </w:tr>
    </w:tbl>
    <w:p w:rsidR="00C01CA9" w:rsidRDefault="00C01CA9" w:rsidP="00C01CA9"/>
    <w:p w:rsidR="00EC133A" w:rsidRPr="00AB6315" w:rsidRDefault="00212DBB" w:rsidP="00D935E0">
      <w:pPr>
        <w:pStyle w:val="Heading2"/>
        <w:rPr>
          <w:rFonts w:cs="Arial"/>
          <w:bCs/>
        </w:rPr>
      </w:pPr>
      <w:bookmarkStart w:id="22" w:name="_Toc432358214"/>
      <w:r>
        <w:rPr>
          <w:rFonts w:cs="Arial"/>
        </w:rPr>
        <w:t>UC/Pro</w:t>
      </w:r>
      <w:r w:rsidR="00D935E0">
        <w:rPr>
          <w:rFonts w:cs="Arial"/>
        </w:rPr>
        <w:t>/003/</w:t>
      </w:r>
      <w:r w:rsidR="00D935E0" w:rsidRPr="00D935E0">
        <w:rPr>
          <w:rFonts w:cs="Arial"/>
        </w:rPr>
        <w:t xml:space="preserve"> </w:t>
      </w:r>
      <w:r w:rsidR="00AB6315" w:rsidRPr="00AB6315">
        <w:rPr>
          <w:rFonts w:cs="Arial"/>
          <w:bCs/>
        </w:rPr>
        <w:t>Approve Purchase Requisition</w:t>
      </w:r>
      <w:bookmarkEnd w:id="2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UC/PRO/003</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Approve Purchase Requisition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Store Manager</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any raised Purchase Requisition needs approval for further action</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Approval Authority </w:t>
            </w:r>
            <w:r w:rsidR="00921026">
              <w:rPr>
                <w:rFonts w:ascii="Arial" w:eastAsia="Times New Roman" w:hAnsi="Arial" w:cs="Arial"/>
              </w:rPr>
              <w:t>gets</w:t>
            </w:r>
            <w:r>
              <w:rPr>
                <w:rFonts w:ascii="Arial" w:eastAsia="Times New Roman" w:hAnsi="Arial" w:cs="Arial"/>
              </w:rPr>
              <w:t xml:space="preserve"> notification for pending approval Purchase Requisition</w:t>
            </w:r>
            <w:r w:rsidR="009F5985">
              <w:rPr>
                <w:rFonts w:ascii="Arial" w:eastAsia="Times New Roman" w:hAnsi="Arial" w:cs="Arial"/>
              </w:rPr>
              <w:t>(s).</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Approval </w:t>
            </w:r>
            <w:r w:rsidR="00921026">
              <w:rPr>
                <w:rFonts w:ascii="Arial" w:eastAsia="Times New Roman" w:hAnsi="Arial" w:cs="Arial"/>
              </w:rPr>
              <w:t>A</w:t>
            </w:r>
            <w:r w:rsidR="009F5985">
              <w:rPr>
                <w:rFonts w:ascii="Arial" w:eastAsia="Times New Roman" w:hAnsi="Arial" w:cs="Arial"/>
              </w:rPr>
              <w:t xml:space="preserve">uthority </w:t>
            </w:r>
            <w:r>
              <w:rPr>
                <w:rFonts w:ascii="Arial" w:eastAsia="Times New Roman" w:hAnsi="Arial" w:cs="Arial"/>
              </w:rPr>
              <w:t>appr</w:t>
            </w:r>
            <w:r w:rsidR="009F5985">
              <w:rPr>
                <w:rFonts w:ascii="Arial" w:eastAsia="Times New Roman" w:hAnsi="Arial" w:cs="Arial"/>
              </w:rPr>
              <w:t>ove the Purchase Requisition to</w:t>
            </w:r>
            <w:r>
              <w:rPr>
                <w:rFonts w:ascii="Arial" w:eastAsia="Times New Roman" w:hAnsi="Arial" w:cs="Arial"/>
              </w:rPr>
              <w:t xml:space="preserve"> enable it for further business action</w:t>
            </w:r>
          </w:p>
          <w:p w:rsidR="00AB6315" w:rsidRDefault="00921026" w:rsidP="00AB6315">
            <w:pPr>
              <w:numPr>
                <w:ilvl w:val="0"/>
                <w:numId w:val="5"/>
              </w:numPr>
              <w:spacing w:after="0"/>
              <w:ind w:left="432"/>
              <w:rPr>
                <w:rFonts w:ascii="Arial" w:eastAsia="Times New Roman" w:hAnsi="Arial" w:cs="Arial"/>
              </w:rPr>
            </w:pPr>
            <w:r>
              <w:rPr>
                <w:rFonts w:ascii="Arial" w:eastAsia="Times New Roman" w:hAnsi="Arial" w:cs="Arial"/>
              </w:rPr>
              <w:t>Approval A</w:t>
            </w:r>
            <w:r w:rsidR="00AB6315">
              <w:rPr>
                <w:rFonts w:ascii="Arial" w:eastAsia="Times New Roman" w:hAnsi="Arial" w:cs="Arial"/>
              </w:rPr>
              <w:t>uthority reject the Purchase Requisition to cancel it for any further business action</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After raising Purchase Requisition by the store authority it needs to be approved by the Store manager for further approval</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Requisition must </w:t>
            </w:r>
            <w:r w:rsidR="00921026">
              <w:rPr>
                <w:rFonts w:ascii="Arial" w:eastAsia="Times New Roman" w:hAnsi="Arial" w:cs="Arial"/>
              </w:rPr>
              <w:t>exist</w:t>
            </w:r>
            <w:r>
              <w:rPr>
                <w:rFonts w:ascii="Arial" w:eastAsia="Times New Roman" w:hAnsi="Arial" w:cs="Arial"/>
              </w:rPr>
              <w:t xml:space="preserve"> in System.</w:t>
            </w:r>
          </w:p>
          <w:p w:rsidR="00AB6315" w:rsidRPr="007C2989" w:rsidRDefault="00AB6315" w:rsidP="00AB6315">
            <w:pPr>
              <w:numPr>
                <w:ilvl w:val="0"/>
                <w:numId w:val="5"/>
              </w:numPr>
              <w:spacing w:after="0"/>
              <w:ind w:left="432"/>
              <w:rPr>
                <w:rFonts w:ascii="Arial" w:eastAsia="Times New Roman" w:hAnsi="Arial" w:cs="Arial"/>
              </w:rPr>
            </w:pPr>
            <w:r>
              <w:rPr>
                <w:rFonts w:ascii="Arial" w:eastAsia="Times New Roman" w:hAnsi="Arial" w:cs="Arial"/>
              </w:rPr>
              <w:t>Approval Authority got notification for pending approval request.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will be approved.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Approved Purchase Requisition will be freeze for any further modification.</w:t>
            </w:r>
          </w:p>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Approved Purchase Requisition will be available to create Purchase Order.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Approve Purchase Requisition for further use.</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14"/>
              </w:numPr>
              <w:spacing w:after="0"/>
              <w:rPr>
                <w:rFonts w:ascii="Arial" w:eastAsia="Times New Roman" w:hAnsi="Arial" w:cs="Arial"/>
              </w:rPr>
            </w:pPr>
            <w:r>
              <w:rPr>
                <w:rFonts w:ascii="Arial" w:eastAsia="Times New Roman" w:hAnsi="Arial" w:cs="Arial"/>
              </w:rPr>
              <w:t>Store Authority raise Purchase Requisition.</w:t>
            </w:r>
          </w:p>
          <w:p w:rsidR="00AB6315" w:rsidRDefault="00AB6315" w:rsidP="00AB6315">
            <w:pPr>
              <w:numPr>
                <w:ilvl w:val="0"/>
                <w:numId w:val="14"/>
              </w:numPr>
              <w:spacing w:after="0"/>
              <w:rPr>
                <w:rFonts w:ascii="Arial" w:eastAsia="Times New Roman" w:hAnsi="Arial" w:cs="Arial"/>
              </w:rPr>
            </w:pPr>
            <w:r>
              <w:rPr>
                <w:rFonts w:ascii="Arial" w:eastAsia="Times New Roman" w:hAnsi="Arial" w:cs="Arial"/>
              </w:rPr>
              <w:t xml:space="preserve">Approval Authority </w:t>
            </w:r>
            <w:r w:rsidR="00921026">
              <w:rPr>
                <w:rFonts w:ascii="Arial" w:eastAsia="Times New Roman" w:hAnsi="Arial" w:cs="Arial"/>
              </w:rPr>
              <w:t>gets</w:t>
            </w:r>
            <w:r>
              <w:rPr>
                <w:rFonts w:ascii="Arial" w:eastAsia="Times New Roman" w:hAnsi="Arial" w:cs="Arial"/>
              </w:rPr>
              <w:t xml:space="preserve"> notification for pending approval.</w:t>
            </w:r>
          </w:p>
          <w:p w:rsidR="00AB6315" w:rsidRDefault="00AB6315" w:rsidP="00AB6315">
            <w:pPr>
              <w:numPr>
                <w:ilvl w:val="0"/>
                <w:numId w:val="14"/>
              </w:numPr>
              <w:spacing w:after="0"/>
              <w:rPr>
                <w:rFonts w:ascii="Arial" w:eastAsia="Times New Roman" w:hAnsi="Arial" w:cs="Arial"/>
              </w:rPr>
            </w:pPr>
            <w:r>
              <w:rPr>
                <w:rFonts w:ascii="Arial" w:eastAsia="Times New Roman" w:hAnsi="Arial" w:cs="Arial"/>
              </w:rPr>
              <w:t>Approval Authority Approve the Purchase Requisition.</w:t>
            </w:r>
          </w:p>
          <w:p w:rsidR="00921026" w:rsidRDefault="00921026" w:rsidP="00AB6315">
            <w:pPr>
              <w:numPr>
                <w:ilvl w:val="0"/>
                <w:numId w:val="14"/>
              </w:numPr>
              <w:spacing w:after="0"/>
              <w:rPr>
                <w:rFonts w:ascii="Arial" w:eastAsia="Times New Roman" w:hAnsi="Arial" w:cs="Arial"/>
              </w:rPr>
            </w:pPr>
            <w:r>
              <w:rPr>
                <w:rFonts w:ascii="Arial" w:eastAsia="Times New Roman" w:hAnsi="Arial" w:cs="Arial"/>
              </w:rPr>
              <w:t>Approval Authority reject the Purchase Requisition.</w:t>
            </w:r>
          </w:p>
          <w:p w:rsidR="00AB6315" w:rsidRPr="00756322" w:rsidRDefault="00AB6315" w:rsidP="00AB6315">
            <w:pPr>
              <w:numPr>
                <w:ilvl w:val="0"/>
                <w:numId w:val="14"/>
              </w:numPr>
              <w:spacing w:after="0"/>
              <w:rPr>
                <w:rFonts w:ascii="Arial" w:eastAsia="Times New Roman" w:hAnsi="Arial" w:cs="Arial"/>
              </w:rPr>
            </w:pPr>
            <w:r>
              <w:rPr>
                <w:rFonts w:ascii="Arial" w:eastAsia="Times New Roman" w:hAnsi="Arial" w:cs="Arial"/>
              </w:rPr>
              <w:lastRenderedPageBreak/>
              <w:t>Approved Purchase Requisition can’t be modified.</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15"/>
              </w:numPr>
              <w:spacing w:after="0"/>
              <w:rPr>
                <w:rFonts w:ascii="Arial" w:eastAsia="Times New Roman" w:hAnsi="Arial" w:cs="Arial"/>
              </w:rPr>
            </w:pPr>
            <w:r>
              <w:rPr>
                <w:rFonts w:ascii="Arial" w:eastAsia="Times New Roman" w:hAnsi="Arial" w:cs="Arial"/>
              </w:rPr>
              <w:t>Store Authority raise Purchase Requisition.</w:t>
            </w:r>
          </w:p>
          <w:p w:rsidR="00AB6315" w:rsidRDefault="00AB6315" w:rsidP="00AB6315">
            <w:pPr>
              <w:pStyle w:val="ListParagraph"/>
              <w:numPr>
                <w:ilvl w:val="0"/>
                <w:numId w:val="15"/>
              </w:numPr>
              <w:spacing w:after="0"/>
              <w:rPr>
                <w:rFonts w:ascii="Arial" w:eastAsia="Times New Roman" w:hAnsi="Arial" w:cs="Arial"/>
              </w:rPr>
            </w:pPr>
            <w:r>
              <w:rPr>
                <w:rFonts w:ascii="Arial" w:eastAsia="Times New Roman" w:hAnsi="Arial" w:cs="Arial"/>
              </w:rPr>
              <w:t>Defined approval authority other than Store Manager can approve the Purchase Requisition.</w:t>
            </w:r>
          </w:p>
          <w:p w:rsidR="00AB6315" w:rsidRPr="00756322" w:rsidRDefault="00AB6315" w:rsidP="00AB6315">
            <w:pPr>
              <w:pStyle w:val="ListParagraph"/>
              <w:numPr>
                <w:ilvl w:val="0"/>
                <w:numId w:val="15"/>
              </w:numPr>
              <w:spacing w:after="0"/>
              <w:rPr>
                <w:rFonts w:ascii="Arial" w:eastAsia="Times New Roman" w:hAnsi="Arial" w:cs="Arial"/>
              </w:rPr>
            </w:pPr>
            <w:r>
              <w:rPr>
                <w:rFonts w:ascii="Arial" w:eastAsia="Times New Roman" w:hAnsi="Arial" w:cs="Arial"/>
              </w:rPr>
              <w:t>2</w:t>
            </w:r>
            <w:r w:rsidRPr="00922C8A">
              <w:rPr>
                <w:rFonts w:ascii="Arial" w:eastAsia="Times New Roman" w:hAnsi="Arial" w:cs="Arial"/>
                <w:vertAlign w:val="superscript"/>
              </w:rPr>
              <w:t>nd</w:t>
            </w:r>
            <w:r>
              <w:rPr>
                <w:rFonts w:ascii="Arial" w:eastAsia="Times New Roman" w:hAnsi="Arial" w:cs="Arial"/>
              </w:rPr>
              <w:t xml:space="preserve"> layer approval may require.</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Purchase Requisition</w:t>
            </w:r>
            <w:r w:rsidRPr="00A24752">
              <w:rPr>
                <w:rFonts w:ascii="Arial" w:eastAsia="Times New Roman" w:hAnsi="Arial" w:cs="Arial"/>
              </w:rPr>
              <w:t>.</w:t>
            </w:r>
          </w:p>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approval not possible</w:t>
            </w:r>
            <w:r w:rsidRPr="00A24752">
              <w:rPr>
                <w:rFonts w:ascii="Arial" w:eastAsia="Times New Roman" w:hAnsi="Arial" w:cs="Arial"/>
              </w:rPr>
              <w:t>.</w:t>
            </w:r>
          </w:p>
          <w:p w:rsidR="00AB6315" w:rsidRPr="007107F2" w:rsidRDefault="00AB6315" w:rsidP="00AB6315">
            <w:pPr>
              <w:pStyle w:val="ListParagraph"/>
              <w:numPr>
                <w:ilvl w:val="0"/>
                <w:numId w:val="5"/>
              </w:numPr>
              <w:spacing w:after="0" w:line="240" w:lineRule="auto"/>
              <w:ind w:left="342" w:hanging="270"/>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342" w:hanging="252"/>
              <w:rPr>
                <w:rFonts w:ascii="Arial" w:eastAsia="Times New Roman" w:hAnsi="Arial"/>
              </w:rPr>
            </w:pPr>
            <w:r>
              <w:rPr>
                <w:rFonts w:ascii="Arial" w:eastAsia="Times New Roman" w:hAnsi="Arial" w:cs="Arial"/>
              </w:rPr>
              <w:t xml:space="preserve">Use Case </w:t>
            </w:r>
            <w:r w:rsidRPr="00D01FE6">
              <w:rPr>
                <w:rFonts w:ascii="Arial" w:eastAsia="Times New Roman" w:hAnsi="Arial" w:cs="Arial"/>
              </w:rPr>
              <w:t xml:space="preserve">ID: </w:t>
            </w:r>
            <w:r>
              <w:rPr>
                <w:rFonts w:ascii="Arial" w:eastAsia="Times New Roman" w:hAnsi="Arial" w:cs="Arial"/>
              </w:rPr>
              <w:t>UC/PRO/001</w:t>
            </w:r>
          </w:p>
        </w:tc>
      </w:tr>
    </w:tbl>
    <w:p w:rsidR="00AB6315" w:rsidRDefault="00AB6315" w:rsidP="00AB6315"/>
    <w:p w:rsidR="00B30712" w:rsidRDefault="00212DBB" w:rsidP="00B30712">
      <w:pPr>
        <w:pStyle w:val="Heading2"/>
        <w:rPr>
          <w:rFonts w:cs="Arial"/>
        </w:rPr>
      </w:pPr>
      <w:bookmarkStart w:id="23" w:name="_Toc432358215"/>
      <w:r>
        <w:rPr>
          <w:rFonts w:cs="Arial"/>
        </w:rPr>
        <w:t>UC/Pro</w:t>
      </w:r>
      <w:r w:rsidR="00B30712">
        <w:rPr>
          <w:rFonts w:cs="Arial"/>
        </w:rPr>
        <w:t>/004/</w:t>
      </w:r>
      <w:r w:rsidR="00B30712" w:rsidRPr="00B30712">
        <w:rPr>
          <w:rFonts w:cs="Arial"/>
        </w:rPr>
        <w:t xml:space="preserve"> </w:t>
      </w:r>
      <w:r w:rsidR="00B30712">
        <w:rPr>
          <w:rFonts w:cs="Arial"/>
        </w:rPr>
        <w:t>Cancel Purchase requisition</w:t>
      </w:r>
      <w:bookmarkEnd w:id="23"/>
    </w:p>
    <w:p w:rsidR="00AB6315" w:rsidRDefault="00AB6315" w:rsidP="00AB631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UC/PRO/004</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Cancel Purchase Requisition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Store Manager or Authorized Store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any Purchase Requisition get cancelled by the authority(Approved &amp; Unapproved both)</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Authorized user created Purchase Requisition</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Requisition may </w:t>
            </w:r>
            <w:r w:rsidR="00921026">
              <w:rPr>
                <w:rFonts w:ascii="Arial" w:eastAsia="Times New Roman" w:hAnsi="Arial" w:cs="Arial"/>
              </w:rPr>
              <w:t>or</w:t>
            </w:r>
            <w:r>
              <w:rPr>
                <w:rFonts w:ascii="Arial" w:eastAsia="Times New Roman" w:hAnsi="Arial" w:cs="Arial"/>
              </w:rPr>
              <w:t xml:space="preserve"> may not be approved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Requisition </w:t>
            </w:r>
            <w:r w:rsidR="00921026">
              <w:rPr>
                <w:rFonts w:ascii="Arial" w:eastAsia="Times New Roman" w:hAnsi="Arial" w:cs="Arial"/>
              </w:rPr>
              <w:t>can be cancelled if it is no more require</w:t>
            </w:r>
            <w:r>
              <w:rPr>
                <w:rFonts w:ascii="Arial" w:eastAsia="Times New Roman" w:hAnsi="Arial" w:cs="Arial"/>
              </w:rPr>
              <w:t>.</w:t>
            </w:r>
          </w:p>
          <w:p w:rsidR="00AB6315" w:rsidRDefault="00921026" w:rsidP="00AB6315">
            <w:pPr>
              <w:numPr>
                <w:ilvl w:val="0"/>
                <w:numId w:val="5"/>
              </w:numPr>
              <w:spacing w:after="0"/>
              <w:ind w:left="432"/>
              <w:rPr>
                <w:rFonts w:ascii="Arial" w:eastAsia="Times New Roman" w:hAnsi="Arial" w:cs="Arial"/>
              </w:rPr>
            </w:pPr>
            <w:r>
              <w:rPr>
                <w:rFonts w:ascii="Arial" w:eastAsia="Times New Roman" w:hAnsi="Arial" w:cs="Arial"/>
              </w:rPr>
              <w:t>Dependent Indent may not require any more so the Purchase Requisition may get cancelled</w:t>
            </w:r>
          </w:p>
          <w:p w:rsidR="00921026" w:rsidRPr="00921026" w:rsidRDefault="00AB6315" w:rsidP="00921026">
            <w:pPr>
              <w:numPr>
                <w:ilvl w:val="0"/>
                <w:numId w:val="5"/>
              </w:numPr>
              <w:spacing w:after="0"/>
              <w:ind w:left="432"/>
              <w:rPr>
                <w:rFonts w:ascii="Arial" w:eastAsia="Times New Roman" w:hAnsi="Arial" w:cs="Arial"/>
              </w:rPr>
            </w:pPr>
            <w:r>
              <w:rPr>
                <w:rFonts w:ascii="Arial" w:eastAsia="Times New Roman" w:hAnsi="Arial" w:cs="Arial"/>
              </w:rPr>
              <w:t xml:space="preserve">Requirement </w:t>
            </w:r>
            <w:r w:rsidR="00921026">
              <w:rPr>
                <w:rFonts w:ascii="Arial" w:eastAsia="Times New Roman" w:hAnsi="Arial" w:cs="Arial"/>
              </w:rPr>
              <w:t>can get changed and will be rescheduled later on in that case Purchase Requisition may get cancelled.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If the Purchase Requisition was created against Indent then the Indent Item along with quantity will be available for creating another Purchase Requisition if Indent is not cancelled.</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If any Purchase Requisition get Invalid then the authority cancel that Purchase Requisition</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Low</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921026" w:rsidP="00AB6315">
            <w:pPr>
              <w:numPr>
                <w:ilvl w:val="0"/>
                <w:numId w:val="5"/>
              </w:numPr>
              <w:spacing w:after="0"/>
              <w:ind w:left="432"/>
              <w:rPr>
                <w:rFonts w:ascii="Arial" w:eastAsia="Times New Roman" w:hAnsi="Arial" w:cs="Arial"/>
              </w:rPr>
            </w:pPr>
            <w:r>
              <w:rPr>
                <w:rFonts w:ascii="Arial" w:eastAsia="Times New Roman" w:hAnsi="Arial" w:cs="Arial"/>
              </w:rPr>
              <w:t>Purchase Requisition must exist</w:t>
            </w:r>
            <w:r w:rsidR="00AB6315">
              <w:rPr>
                <w:rFonts w:ascii="Arial" w:eastAsia="Times New Roman" w:hAnsi="Arial" w:cs="Arial"/>
              </w:rPr>
              <w:t>.</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No Purchase Order has created against the Purchase Requisition.</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Entire Purchase Requisition quantity is pending yet to create Purchase Order.</w:t>
            </w:r>
          </w:p>
          <w:p w:rsidR="00AB6315" w:rsidRPr="000B534D" w:rsidRDefault="00AB6315" w:rsidP="00AB6315">
            <w:pPr>
              <w:numPr>
                <w:ilvl w:val="0"/>
                <w:numId w:val="5"/>
              </w:numPr>
              <w:spacing w:after="0"/>
              <w:ind w:left="432"/>
              <w:rPr>
                <w:rFonts w:ascii="Arial" w:eastAsia="Times New Roman" w:hAnsi="Arial" w:cs="Arial"/>
              </w:rPr>
            </w:pPr>
            <w:r>
              <w:rPr>
                <w:rFonts w:ascii="Arial" w:eastAsia="Times New Roman" w:hAnsi="Arial" w:cs="Arial"/>
              </w:rPr>
              <w:t>Only Authorized authority can cancel Purchase Requisition.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will be cancelled.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No further business action will take place after cancellation of Purchase Requisition.</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will not be available to create Purchase Order.</w:t>
            </w:r>
          </w:p>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If the Purchase Requisition was created against Indent then the Indent Item along with quantity will be available for creating another Purchase Requisition if Indent is not cancelled.</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Cancel any Purchase Requisition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16"/>
              </w:numPr>
              <w:spacing w:after="0"/>
              <w:rPr>
                <w:rFonts w:ascii="Arial" w:eastAsia="Times New Roman" w:hAnsi="Arial" w:cs="Arial"/>
              </w:rPr>
            </w:pPr>
            <w:r>
              <w:rPr>
                <w:rFonts w:ascii="Arial" w:eastAsia="Times New Roman" w:hAnsi="Arial" w:cs="Arial"/>
              </w:rPr>
              <w:t>Store Authority raise Purchase Requisition.</w:t>
            </w:r>
          </w:p>
          <w:p w:rsidR="00AB6315" w:rsidRDefault="00AB6315" w:rsidP="00AB6315">
            <w:pPr>
              <w:numPr>
                <w:ilvl w:val="0"/>
                <w:numId w:val="16"/>
              </w:numPr>
              <w:spacing w:after="0"/>
              <w:rPr>
                <w:rFonts w:ascii="Arial" w:eastAsia="Times New Roman" w:hAnsi="Arial" w:cs="Arial"/>
              </w:rPr>
            </w:pPr>
            <w:r>
              <w:rPr>
                <w:rFonts w:ascii="Arial" w:eastAsia="Times New Roman" w:hAnsi="Arial" w:cs="Arial"/>
              </w:rPr>
              <w:t>Authorized person can cancel the Purchase Requisition.</w:t>
            </w:r>
          </w:p>
          <w:p w:rsidR="00AB6315" w:rsidRDefault="00AB6315" w:rsidP="00AB6315">
            <w:pPr>
              <w:numPr>
                <w:ilvl w:val="0"/>
                <w:numId w:val="16"/>
              </w:numPr>
              <w:spacing w:after="0"/>
              <w:rPr>
                <w:rFonts w:ascii="Arial" w:eastAsia="Times New Roman" w:hAnsi="Arial" w:cs="Arial"/>
              </w:rPr>
            </w:pPr>
            <w:r>
              <w:rPr>
                <w:rFonts w:ascii="Arial" w:eastAsia="Times New Roman" w:hAnsi="Arial" w:cs="Arial"/>
              </w:rPr>
              <w:t xml:space="preserve">Authorized </w:t>
            </w:r>
            <w:r w:rsidR="00921026">
              <w:rPr>
                <w:rFonts w:ascii="Arial" w:eastAsia="Times New Roman" w:hAnsi="Arial" w:cs="Arial"/>
              </w:rPr>
              <w:t>user gets</w:t>
            </w:r>
            <w:r>
              <w:rPr>
                <w:rFonts w:ascii="Arial" w:eastAsia="Times New Roman" w:hAnsi="Arial" w:cs="Arial"/>
              </w:rPr>
              <w:t xml:space="preserve"> notification for Indent Cancellation.</w:t>
            </w:r>
          </w:p>
          <w:p w:rsidR="00AB6315" w:rsidRDefault="00AB6315" w:rsidP="00AB6315">
            <w:pPr>
              <w:numPr>
                <w:ilvl w:val="0"/>
                <w:numId w:val="16"/>
              </w:numPr>
              <w:spacing w:after="0"/>
              <w:rPr>
                <w:rFonts w:ascii="Arial" w:eastAsia="Times New Roman" w:hAnsi="Arial" w:cs="Arial"/>
              </w:rPr>
            </w:pPr>
            <w:r>
              <w:rPr>
                <w:rFonts w:ascii="Arial" w:eastAsia="Times New Roman" w:hAnsi="Arial" w:cs="Arial"/>
              </w:rPr>
              <w:t>Authorized person can Cancel Purchase Requisition if Indent is also cancelled and Purchase Order was not generated yet.</w:t>
            </w:r>
          </w:p>
          <w:p w:rsidR="00AB6315" w:rsidRPr="00756322" w:rsidRDefault="00AB6315" w:rsidP="00AB6315">
            <w:pPr>
              <w:numPr>
                <w:ilvl w:val="0"/>
                <w:numId w:val="16"/>
              </w:numPr>
              <w:spacing w:after="0"/>
              <w:rPr>
                <w:rFonts w:ascii="Arial" w:eastAsia="Times New Roman" w:hAnsi="Arial" w:cs="Arial"/>
              </w:rPr>
            </w:pPr>
            <w:r>
              <w:rPr>
                <w:rFonts w:ascii="Arial" w:eastAsia="Times New Roman" w:hAnsi="Arial" w:cs="Arial"/>
              </w:rPr>
              <w:t>Store Authority Cancel the Purchase Requisition (Approved &amp; unapproved both).</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pStyle w:val="ListParagraph"/>
              <w:numPr>
                <w:ilvl w:val="0"/>
                <w:numId w:val="17"/>
              </w:numPr>
              <w:spacing w:after="0"/>
              <w:ind w:left="432"/>
              <w:rPr>
                <w:rFonts w:ascii="Arial" w:eastAsia="Times New Roman" w:hAnsi="Arial" w:cs="Arial"/>
              </w:rPr>
            </w:pPr>
            <w:r w:rsidRPr="009928B2">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Purchase Requisition</w:t>
            </w:r>
            <w:r w:rsidRPr="00A24752">
              <w:rPr>
                <w:rFonts w:ascii="Arial" w:eastAsia="Times New Roman" w:hAnsi="Arial" w:cs="Arial"/>
              </w:rPr>
              <w:t>.</w:t>
            </w:r>
          </w:p>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sidR="00921026">
              <w:rPr>
                <w:rFonts w:ascii="Arial" w:eastAsia="Times New Roman" w:hAnsi="Arial" w:cs="Arial"/>
              </w:rPr>
              <w:t xml:space="preserve">Purchase Requisition </w:t>
            </w:r>
            <w:r>
              <w:rPr>
                <w:rFonts w:ascii="Arial" w:eastAsia="Times New Roman" w:hAnsi="Arial" w:cs="Arial"/>
              </w:rPr>
              <w:t>Cancellation not possible</w:t>
            </w:r>
            <w:r w:rsidRPr="00A24752">
              <w:rPr>
                <w:rFonts w:ascii="Arial" w:eastAsia="Times New Roman" w:hAnsi="Arial" w:cs="Arial"/>
              </w:rPr>
              <w:t>.</w:t>
            </w:r>
          </w:p>
          <w:p w:rsidR="00AB6315" w:rsidRPr="007107F2" w:rsidRDefault="00AB6315" w:rsidP="00AB6315">
            <w:pPr>
              <w:pStyle w:val="ListParagraph"/>
              <w:numPr>
                <w:ilvl w:val="0"/>
                <w:numId w:val="5"/>
              </w:numPr>
              <w:spacing w:after="0" w:line="240" w:lineRule="auto"/>
              <w:ind w:left="342" w:hanging="252"/>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342" w:hanging="252"/>
              <w:rPr>
                <w:rFonts w:ascii="Arial" w:eastAsia="Times New Roman" w:hAnsi="Arial"/>
              </w:rPr>
            </w:pPr>
            <w:r>
              <w:rPr>
                <w:rFonts w:ascii="Arial" w:eastAsia="Times New Roman" w:hAnsi="Arial" w:cs="Arial"/>
              </w:rPr>
              <w:t xml:space="preserve">Use Case </w:t>
            </w:r>
            <w:r w:rsidRPr="00D01FE6">
              <w:rPr>
                <w:rFonts w:ascii="Arial" w:eastAsia="Times New Roman" w:hAnsi="Arial" w:cs="Arial"/>
              </w:rPr>
              <w:t xml:space="preserve">ID: </w:t>
            </w:r>
            <w:r>
              <w:rPr>
                <w:rFonts w:ascii="Arial" w:eastAsia="Times New Roman" w:hAnsi="Arial" w:cs="Arial"/>
              </w:rPr>
              <w:t>UC/PRO/001</w:t>
            </w:r>
          </w:p>
        </w:tc>
      </w:tr>
    </w:tbl>
    <w:p w:rsidR="00AB6315" w:rsidRPr="00AB6315" w:rsidRDefault="00AB6315" w:rsidP="00AB6315"/>
    <w:p w:rsidR="00B30712" w:rsidRDefault="00212DBB" w:rsidP="00B30712">
      <w:pPr>
        <w:pStyle w:val="Heading2"/>
        <w:rPr>
          <w:rFonts w:cs="Arial"/>
        </w:rPr>
      </w:pPr>
      <w:bookmarkStart w:id="24" w:name="_Toc432358216"/>
      <w:r>
        <w:rPr>
          <w:rFonts w:cs="Arial"/>
        </w:rPr>
        <w:t>UC/Pro</w:t>
      </w:r>
      <w:r w:rsidR="00B30712">
        <w:rPr>
          <w:rFonts w:cs="Arial"/>
        </w:rPr>
        <w:t>/005/</w:t>
      </w:r>
      <w:r w:rsidR="00B30712" w:rsidRPr="00B30712">
        <w:rPr>
          <w:rFonts w:cs="Arial"/>
        </w:rPr>
        <w:t xml:space="preserve"> </w:t>
      </w:r>
      <w:r w:rsidR="00B30712">
        <w:rPr>
          <w:rFonts w:cs="Arial"/>
        </w:rPr>
        <w:t>Close Purchase requisition</w:t>
      </w:r>
      <w:bookmarkEnd w:id="24"/>
    </w:p>
    <w:p w:rsidR="00B30712" w:rsidRDefault="00B30712" w:rsidP="00B3071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Pro/UC/005</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Close Purchase requisition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Store Manager or Authorized Store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Store Authority wants to close any Purchase Requisition</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Authorized user created Purchase Requisition.</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is already approved.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cannot be cancelled.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has already been generated against the Purchase Order (Partially).</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No Purchase Order will be created against the Purchase Requisition for pending Items(Ex: Purchase Requisition is having 100 quantity and Purchase Order was created for 400 quantity and somehow it has been decided that no Purchase Order will be generated for the balance 600 qty. In that case Purchase Requisition can’t be cancelled as already valid Purchase Order exists against it, On the other side it can’t display 600 quantity as balance for yet to create Purchase Order so Close statement of any Purchase Requisition will keep the Existing Purchase Order active and no Purchase Requisition quantity will be displayed as pending).</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If any Purchase Requisition have some pending Quantity to issue Purchase Order but decision has taken that it will not be executed anymore in that case the Purchase Requisition will be cancelled so that it will not display the pending item requisition quantity for</w:t>
            </w:r>
            <w:r w:rsidR="007D4233">
              <w:rPr>
                <w:rFonts w:ascii="Arial" w:eastAsia="Times New Roman" w:hAnsi="Arial" w:cs="Arial"/>
              </w:rPr>
              <w:t xml:space="preserve"> raising</w:t>
            </w:r>
            <w:r>
              <w:rPr>
                <w:rFonts w:ascii="Arial" w:eastAsia="Times New Roman" w:hAnsi="Arial" w:cs="Arial"/>
              </w:rPr>
              <w:t xml:space="preserve"> Purchase Order anymore.</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Low</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7D4233" w:rsidP="00AB6315">
            <w:pPr>
              <w:numPr>
                <w:ilvl w:val="0"/>
                <w:numId w:val="5"/>
              </w:numPr>
              <w:spacing w:after="0"/>
              <w:ind w:left="432"/>
              <w:rPr>
                <w:rFonts w:ascii="Arial" w:eastAsia="Times New Roman" w:hAnsi="Arial" w:cs="Arial"/>
              </w:rPr>
            </w:pPr>
            <w:r>
              <w:rPr>
                <w:rFonts w:ascii="Arial" w:eastAsia="Times New Roman" w:hAnsi="Arial" w:cs="Arial"/>
              </w:rPr>
              <w:t>Purchase Requisition must exist</w:t>
            </w:r>
            <w:r w:rsidR="00AB6315">
              <w:rPr>
                <w:rFonts w:ascii="Arial" w:eastAsia="Times New Roman" w:hAnsi="Arial" w:cs="Arial"/>
              </w:rPr>
              <w:t>.</w:t>
            </w:r>
          </w:p>
          <w:p w:rsidR="00AB6315" w:rsidRDefault="007D4233" w:rsidP="00AB6315">
            <w:pPr>
              <w:numPr>
                <w:ilvl w:val="0"/>
                <w:numId w:val="5"/>
              </w:numPr>
              <w:spacing w:after="0"/>
              <w:ind w:left="432"/>
              <w:rPr>
                <w:rFonts w:ascii="Arial" w:eastAsia="Times New Roman" w:hAnsi="Arial" w:cs="Arial"/>
              </w:rPr>
            </w:pPr>
            <w:r>
              <w:rPr>
                <w:rFonts w:ascii="Arial" w:eastAsia="Times New Roman" w:hAnsi="Arial" w:cs="Arial"/>
              </w:rPr>
              <w:t>Purchase Requisition was approved</w:t>
            </w:r>
            <w:r w:rsidR="00AB6315">
              <w:rPr>
                <w:rFonts w:ascii="Arial" w:eastAsia="Times New Roman" w:hAnsi="Arial" w:cs="Arial"/>
              </w:rPr>
              <w:t>.</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has created against Purchase Requisition for partial quantity.</w:t>
            </w:r>
          </w:p>
          <w:p w:rsidR="00AB6315" w:rsidRPr="00893E56"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Pending Purchase </w:t>
            </w:r>
            <w:r w:rsidR="007D4233">
              <w:rPr>
                <w:rFonts w:ascii="Arial" w:eastAsia="Times New Roman" w:hAnsi="Arial" w:cs="Arial"/>
              </w:rPr>
              <w:t>Requisition quantity must exist</w:t>
            </w:r>
            <w:r>
              <w:rPr>
                <w:rFonts w:ascii="Arial" w:eastAsia="Times New Roman" w:hAnsi="Arial" w:cs="Arial"/>
              </w:rPr>
              <w:t xml:space="preserve"> to create Purchase Order.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will be state as closed.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Already created Purchase Orders will remain same.</w:t>
            </w:r>
          </w:p>
          <w:p w:rsidR="00AB6315" w:rsidRPr="00893E56" w:rsidRDefault="00AB6315" w:rsidP="00AB6315">
            <w:pPr>
              <w:numPr>
                <w:ilvl w:val="0"/>
                <w:numId w:val="5"/>
              </w:numPr>
              <w:spacing w:after="0"/>
              <w:ind w:left="432"/>
              <w:rPr>
                <w:rFonts w:ascii="Arial" w:eastAsia="Times New Roman" w:hAnsi="Arial" w:cs="Arial"/>
              </w:rPr>
            </w:pPr>
            <w:r>
              <w:rPr>
                <w:rFonts w:ascii="Arial" w:eastAsia="Times New Roman" w:hAnsi="Arial" w:cs="Arial"/>
              </w:rPr>
              <w:t>New Purchase Order can’t be created against that Purchase Requisition.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Close any Purchase Requisition.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18"/>
              </w:numPr>
              <w:spacing w:after="0"/>
              <w:rPr>
                <w:rFonts w:ascii="Arial" w:eastAsia="Times New Roman" w:hAnsi="Arial" w:cs="Arial"/>
              </w:rPr>
            </w:pPr>
            <w:r>
              <w:rPr>
                <w:rFonts w:ascii="Arial" w:eastAsia="Times New Roman" w:hAnsi="Arial" w:cs="Arial"/>
              </w:rPr>
              <w:t>Store Authority raise Purchase Requisition.</w:t>
            </w:r>
          </w:p>
          <w:p w:rsidR="00AB6315" w:rsidRDefault="00AB6315" w:rsidP="00AB6315">
            <w:pPr>
              <w:numPr>
                <w:ilvl w:val="0"/>
                <w:numId w:val="18"/>
              </w:numPr>
              <w:spacing w:after="0"/>
              <w:rPr>
                <w:rFonts w:ascii="Arial" w:eastAsia="Times New Roman" w:hAnsi="Arial" w:cs="Arial"/>
              </w:rPr>
            </w:pPr>
            <w:r>
              <w:rPr>
                <w:rFonts w:ascii="Arial" w:eastAsia="Times New Roman" w:hAnsi="Arial" w:cs="Arial"/>
              </w:rPr>
              <w:t>Store Manager/Authority approve the Purchase Requisition.</w:t>
            </w:r>
          </w:p>
          <w:p w:rsidR="00AB6315" w:rsidRDefault="00AB6315" w:rsidP="00AB6315">
            <w:pPr>
              <w:numPr>
                <w:ilvl w:val="0"/>
                <w:numId w:val="18"/>
              </w:numPr>
              <w:spacing w:after="0"/>
              <w:rPr>
                <w:rFonts w:ascii="Arial" w:eastAsia="Times New Roman" w:hAnsi="Arial" w:cs="Arial"/>
              </w:rPr>
            </w:pPr>
            <w:r>
              <w:rPr>
                <w:rFonts w:ascii="Arial" w:eastAsia="Times New Roman" w:hAnsi="Arial" w:cs="Arial"/>
              </w:rPr>
              <w:t>Procurement Authority Issue Purchase Order (Partial).</w:t>
            </w:r>
          </w:p>
          <w:p w:rsidR="00AB6315" w:rsidRDefault="00AB6315" w:rsidP="00AB6315">
            <w:pPr>
              <w:numPr>
                <w:ilvl w:val="0"/>
                <w:numId w:val="18"/>
              </w:numPr>
              <w:spacing w:after="0"/>
              <w:rPr>
                <w:rFonts w:ascii="Arial" w:eastAsia="Times New Roman" w:hAnsi="Arial" w:cs="Arial"/>
              </w:rPr>
            </w:pPr>
            <w:r>
              <w:rPr>
                <w:rFonts w:ascii="Arial" w:eastAsia="Times New Roman" w:hAnsi="Arial" w:cs="Arial"/>
              </w:rPr>
              <w:t>Authority got decided that no further Purchase Order will be created against the pending quantity of the Purchase Requisition.</w:t>
            </w:r>
          </w:p>
          <w:p w:rsidR="00AB6315" w:rsidRDefault="00AB6315" w:rsidP="00AB6315">
            <w:pPr>
              <w:numPr>
                <w:ilvl w:val="0"/>
                <w:numId w:val="18"/>
              </w:numPr>
              <w:spacing w:after="0"/>
              <w:rPr>
                <w:rFonts w:ascii="Arial" w:eastAsia="Times New Roman" w:hAnsi="Arial" w:cs="Arial"/>
              </w:rPr>
            </w:pPr>
            <w:r>
              <w:rPr>
                <w:rFonts w:ascii="Arial" w:eastAsia="Times New Roman" w:hAnsi="Arial" w:cs="Arial"/>
              </w:rPr>
              <w:t>Close Purchase Requisition.</w:t>
            </w:r>
          </w:p>
          <w:p w:rsidR="00AB6315" w:rsidRPr="00756322" w:rsidRDefault="00AB6315" w:rsidP="00AB6315">
            <w:pPr>
              <w:numPr>
                <w:ilvl w:val="0"/>
                <w:numId w:val="18"/>
              </w:numPr>
              <w:spacing w:after="0"/>
              <w:rPr>
                <w:rFonts w:ascii="Arial" w:eastAsia="Times New Roman" w:hAnsi="Arial" w:cs="Arial"/>
              </w:rPr>
            </w:pPr>
            <w:r>
              <w:rPr>
                <w:rFonts w:ascii="Arial" w:eastAsia="Times New Roman" w:hAnsi="Arial" w:cs="Arial"/>
              </w:rPr>
              <w:t>Purchase Requisition will not be available for create Purchase Order for pending quantity.</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pStyle w:val="ListParagraph"/>
              <w:numPr>
                <w:ilvl w:val="0"/>
                <w:numId w:val="17"/>
              </w:numPr>
              <w:spacing w:after="0"/>
              <w:ind w:left="432"/>
              <w:rPr>
                <w:rFonts w:ascii="Arial" w:eastAsia="Times New Roman" w:hAnsi="Arial" w:cs="Arial"/>
              </w:rPr>
            </w:pPr>
            <w:r w:rsidRPr="009928B2">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Purchase Requisition</w:t>
            </w:r>
            <w:r w:rsidRPr="00A24752">
              <w:rPr>
                <w:rFonts w:ascii="Arial" w:eastAsia="Times New Roman" w:hAnsi="Arial" w:cs="Arial"/>
              </w:rPr>
              <w:t>.</w:t>
            </w:r>
          </w:p>
          <w:p w:rsidR="00AB6315"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Purchase Requisition Closing not possible</w:t>
            </w:r>
            <w:r w:rsidRPr="00A24752">
              <w:rPr>
                <w:rFonts w:ascii="Arial" w:eastAsia="Times New Roman" w:hAnsi="Arial" w:cs="Arial"/>
              </w:rPr>
              <w:t>.</w:t>
            </w:r>
          </w:p>
          <w:p w:rsidR="00AB6315" w:rsidRPr="00F87A91" w:rsidRDefault="00AB6315" w:rsidP="00AB6315">
            <w:pPr>
              <w:numPr>
                <w:ilvl w:val="0"/>
                <w:numId w:val="5"/>
              </w:numPr>
              <w:spacing w:after="0"/>
              <w:ind w:left="360" w:hanging="288"/>
              <w:rPr>
                <w:rFonts w:ascii="Arial" w:eastAsia="Times New Roman" w:hAnsi="Arial" w:cs="Arial"/>
              </w:rPr>
            </w:pPr>
            <w:r w:rsidRPr="00F87A91">
              <w:rPr>
                <w:rFonts w:ascii="Arial" w:eastAsia="Times New Roman" w:hAnsi="Arial" w:cs="Arial"/>
              </w:rPr>
              <w:t>Any system exception/Application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450"/>
              <w:rPr>
                <w:rFonts w:ascii="Arial" w:eastAsia="Times New Roman" w:hAnsi="Arial"/>
              </w:rPr>
            </w:pPr>
            <w:r>
              <w:rPr>
                <w:rFonts w:ascii="Arial" w:eastAsia="Times New Roman" w:hAnsi="Arial" w:cs="Arial"/>
              </w:rPr>
              <w:t xml:space="preserve">Use Case </w:t>
            </w:r>
            <w:r w:rsidRPr="00D01FE6">
              <w:rPr>
                <w:rFonts w:ascii="Arial" w:eastAsia="Times New Roman" w:hAnsi="Arial" w:cs="Arial"/>
              </w:rPr>
              <w:t xml:space="preserve">ID: </w:t>
            </w:r>
            <w:r>
              <w:rPr>
                <w:rFonts w:ascii="Arial" w:eastAsia="Times New Roman" w:hAnsi="Arial" w:cs="Arial"/>
              </w:rPr>
              <w:t>UC/PRO/001</w:t>
            </w:r>
          </w:p>
        </w:tc>
      </w:tr>
    </w:tbl>
    <w:p w:rsidR="00AB6315" w:rsidRDefault="00AB6315" w:rsidP="00B30712"/>
    <w:p w:rsidR="00EC133A" w:rsidRDefault="00212DBB" w:rsidP="00177E5B">
      <w:pPr>
        <w:pStyle w:val="Heading2"/>
      </w:pPr>
      <w:bookmarkStart w:id="25" w:name="_Toc432358217"/>
      <w:r>
        <w:rPr>
          <w:rFonts w:cs="Arial"/>
        </w:rPr>
        <w:t>UC/Pro</w:t>
      </w:r>
      <w:r w:rsidR="00177E5B">
        <w:rPr>
          <w:rFonts w:cs="Arial"/>
        </w:rPr>
        <w:t>/006/</w:t>
      </w:r>
      <w:r w:rsidR="00177E5B" w:rsidRPr="00177E5B">
        <w:rPr>
          <w:rFonts w:cs="Arial"/>
        </w:rPr>
        <w:t xml:space="preserve"> </w:t>
      </w:r>
      <w:r w:rsidR="00177E5B">
        <w:rPr>
          <w:rFonts w:cs="Arial"/>
        </w:rPr>
        <w:t>Receive Quotation</w:t>
      </w:r>
      <w:bookmarkEnd w:id="2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UC/PRO/006</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Receive Quotation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Store Authority receives any quotation from Supplier</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Authority requests for Quotation to various </w:t>
            </w:r>
            <w:r w:rsidR="007D4233">
              <w:rPr>
                <w:rFonts w:ascii="Arial" w:eastAsia="Times New Roman" w:hAnsi="Arial" w:cs="Arial"/>
              </w:rPr>
              <w:t>suppliers for requires</w:t>
            </w:r>
            <w:r>
              <w:rPr>
                <w:rFonts w:ascii="Arial" w:eastAsia="Times New Roman" w:hAnsi="Arial" w:cs="Arial"/>
              </w:rPr>
              <w:t xml:space="preserve"> items.</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Authority receives quotations from various </w:t>
            </w:r>
            <w:r w:rsidR="007D4233">
              <w:rPr>
                <w:rFonts w:ascii="Arial" w:eastAsia="Times New Roman" w:hAnsi="Arial" w:cs="Arial"/>
              </w:rPr>
              <w:t>suppliers</w:t>
            </w:r>
            <w:r>
              <w:rPr>
                <w:rFonts w:ascii="Arial" w:eastAsia="Times New Roman" w:hAnsi="Arial" w:cs="Arial"/>
              </w:rPr>
              <w:t xml:space="preserve"> for requires items.</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Authority </w:t>
            </w:r>
            <w:r w:rsidR="007D4233">
              <w:rPr>
                <w:rFonts w:ascii="Arial" w:eastAsia="Times New Roman" w:hAnsi="Arial" w:cs="Arial"/>
              </w:rPr>
              <w:t>makes</w:t>
            </w:r>
            <w:r>
              <w:rPr>
                <w:rFonts w:ascii="Arial" w:eastAsia="Times New Roman" w:hAnsi="Arial" w:cs="Arial"/>
              </w:rPr>
              <w:t xml:space="preserve"> the selection from the received quotations to issue Purchase Order.</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7D4233">
            <w:pPr>
              <w:spacing w:after="0"/>
              <w:ind w:left="432"/>
            </w:pPr>
            <w:r>
              <w:rPr>
                <w:rFonts w:ascii="Arial" w:eastAsia="Times New Roman" w:hAnsi="Arial" w:cs="Arial"/>
              </w:rPr>
              <w:t xml:space="preserve">Purchase Authority ask price quotation from various supplier, Suppliers send price quotation of those asking products, Purchase Authority receive </w:t>
            </w:r>
            <w:r w:rsidR="007D4233">
              <w:rPr>
                <w:rFonts w:ascii="Arial" w:eastAsia="Times New Roman" w:hAnsi="Arial" w:cs="Arial"/>
              </w:rPr>
              <w:t>&amp; e</w:t>
            </w:r>
            <w:r>
              <w:rPr>
                <w:rFonts w:ascii="Arial" w:eastAsia="Times New Roman" w:hAnsi="Arial" w:cs="Arial"/>
              </w:rPr>
              <w:t>nter those price quotation to system for further selection</w:t>
            </w:r>
            <w:r w:rsidR="007D4233">
              <w:rPr>
                <w:rFonts w:ascii="Arial" w:eastAsia="Times New Roman" w:hAnsi="Arial" w:cs="Arial"/>
              </w:rPr>
              <w:t>.</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7D4233" w:rsidP="00AB6315">
            <w:pPr>
              <w:numPr>
                <w:ilvl w:val="0"/>
                <w:numId w:val="5"/>
              </w:numPr>
              <w:spacing w:after="0"/>
              <w:ind w:left="432"/>
              <w:rPr>
                <w:rFonts w:ascii="Arial" w:eastAsia="Times New Roman" w:hAnsi="Arial" w:cs="Arial"/>
              </w:rPr>
            </w:pPr>
            <w:r>
              <w:rPr>
                <w:rFonts w:ascii="Arial" w:eastAsia="Times New Roman" w:hAnsi="Arial" w:cs="Arial"/>
              </w:rPr>
              <w:t>Supplier (s) name must exist</w:t>
            </w:r>
            <w:r w:rsidR="00AB6315">
              <w:rPr>
                <w:rFonts w:ascii="Arial" w:eastAsia="Times New Roman" w:hAnsi="Arial" w:cs="Arial"/>
              </w:rPr>
              <w:t xml:space="preserve"> in System.</w:t>
            </w:r>
          </w:p>
          <w:p w:rsidR="00AB6315" w:rsidRDefault="007D4233" w:rsidP="00AB6315">
            <w:pPr>
              <w:numPr>
                <w:ilvl w:val="0"/>
                <w:numId w:val="5"/>
              </w:numPr>
              <w:spacing w:after="0"/>
              <w:ind w:left="432"/>
              <w:rPr>
                <w:rFonts w:ascii="Arial" w:eastAsia="Times New Roman" w:hAnsi="Arial" w:cs="Arial"/>
              </w:rPr>
            </w:pPr>
            <w:r>
              <w:rPr>
                <w:rFonts w:ascii="Arial" w:eastAsia="Times New Roman" w:hAnsi="Arial" w:cs="Arial"/>
              </w:rPr>
              <w:t>Item (s) must exist</w:t>
            </w:r>
            <w:r w:rsidR="00AB6315">
              <w:rPr>
                <w:rFonts w:ascii="Arial" w:eastAsia="Times New Roman" w:hAnsi="Arial" w:cs="Arial"/>
              </w:rPr>
              <w:t xml:space="preserve"> in System.</w:t>
            </w:r>
          </w:p>
          <w:p w:rsidR="00AB6315" w:rsidRDefault="007D4233" w:rsidP="00AB6315">
            <w:pPr>
              <w:numPr>
                <w:ilvl w:val="0"/>
                <w:numId w:val="5"/>
              </w:numPr>
              <w:spacing w:after="0"/>
              <w:ind w:left="432"/>
              <w:rPr>
                <w:rFonts w:ascii="Arial" w:eastAsia="Times New Roman" w:hAnsi="Arial" w:cs="Arial"/>
              </w:rPr>
            </w:pPr>
            <w:r>
              <w:rPr>
                <w:rFonts w:ascii="Arial" w:eastAsia="Times New Roman" w:hAnsi="Arial" w:cs="Arial"/>
              </w:rPr>
              <w:t>Currency must exist</w:t>
            </w:r>
            <w:r w:rsidR="00AB6315">
              <w:rPr>
                <w:rFonts w:ascii="Arial" w:eastAsia="Times New Roman" w:hAnsi="Arial" w:cs="Arial"/>
              </w:rPr>
              <w:t xml:space="preserve"> in System.</w:t>
            </w:r>
          </w:p>
          <w:p w:rsidR="00AB6315" w:rsidRPr="000B534D" w:rsidRDefault="007D4233" w:rsidP="00AB6315">
            <w:pPr>
              <w:numPr>
                <w:ilvl w:val="0"/>
                <w:numId w:val="5"/>
              </w:numPr>
              <w:spacing w:after="0"/>
              <w:ind w:left="432"/>
              <w:rPr>
                <w:rFonts w:ascii="Arial" w:eastAsia="Times New Roman" w:hAnsi="Arial" w:cs="Arial"/>
              </w:rPr>
            </w:pPr>
            <w:r>
              <w:rPr>
                <w:rFonts w:ascii="Arial" w:eastAsia="Times New Roman" w:hAnsi="Arial" w:cs="Arial"/>
              </w:rPr>
              <w:t>Delivery terms must exist</w:t>
            </w:r>
            <w:r w:rsidR="00AB6315">
              <w:rPr>
                <w:rFonts w:ascii="Arial" w:eastAsia="Times New Roman" w:hAnsi="Arial" w:cs="Arial"/>
              </w:rPr>
              <w:t xml:space="preserve">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System will have Quotation details record.</w:t>
            </w:r>
          </w:p>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Quotations will be available for selection process.</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Enter Price Quotations from Supplier in System for further use</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19"/>
              </w:numPr>
              <w:spacing w:after="0"/>
              <w:rPr>
                <w:rFonts w:ascii="Arial" w:eastAsia="Times New Roman" w:hAnsi="Arial" w:cs="Arial"/>
              </w:rPr>
            </w:pPr>
            <w:r>
              <w:rPr>
                <w:rFonts w:ascii="Arial" w:eastAsia="Times New Roman" w:hAnsi="Arial" w:cs="Arial"/>
              </w:rPr>
              <w:t>Purchase Authority receive price Quotation from Suppliers.</w:t>
            </w:r>
          </w:p>
          <w:p w:rsidR="00AB6315" w:rsidRPr="00756322" w:rsidRDefault="00AB6315" w:rsidP="00AB6315">
            <w:pPr>
              <w:numPr>
                <w:ilvl w:val="0"/>
                <w:numId w:val="19"/>
              </w:numPr>
              <w:spacing w:after="0"/>
              <w:rPr>
                <w:rFonts w:ascii="Arial" w:eastAsia="Times New Roman" w:hAnsi="Arial" w:cs="Arial"/>
              </w:rPr>
            </w:pPr>
            <w:r>
              <w:rPr>
                <w:rFonts w:ascii="Arial" w:eastAsia="Times New Roman" w:hAnsi="Arial" w:cs="Arial"/>
              </w:rPr>
              <w:t xml:space="preserve">Purchase Authority </w:t>
            </w:r>
            <w:r w:rsidR="007D4233">
              <w:rPr>
                <w:rFonts w:ascii="Arial" w:eastAsia="Times New Roman" w:hAnsi="Arial" w:cs="Arial"/>
              </w:rPr>
              <w:t>enters</w:t>
            </w:r>
            <w:r>
              <w:rPr>
                <w:rFonts w:ascii="Arial" w:eastAsia="Times New Roman" w:hAnsi="Arial" w:cs="Arial"/>
              </w:rPr>
              <w:t xml:space="preserve"> quotation details to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pStyle w:val="ListParagraph"/>
              <w:numPr>
                <w:ilvl w:val="0"/>
                <w:numId w:val="17"/>
              </w:numPr>
              <w:spacing w:after="0"/>
              <w:ind w:left="432"/>
              <w:rPr>
                <w:rFonts w:ascii="Arial" w:eastAsia="Times New Roman" w:hAnsi="Arial" w:cs="Arial"/>
              </w:rPr>
            </w:pPr>
            <w:r w:rsidRPr="009928B2">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any dependent data missing for entering Receive Quotation data.</w:t>
            </w:r>
          </w:p>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saving not possible</w:t>
            </w:r>
            <w:r w:rsidRPr="00A24752">
              <w:rPr>
                <w:rFonts w:ascii="Arial" w:eastAsia="Times New Roman" w:hAnsi="Arial" w:cs="Arial"/>
              </w:rPr>
              <w:t>.</w:t>
            </w:r>
          </w:p>
          <w:p w:rsidR="00AB6315" w:rsidRPr="007107F2" w:rsidRDefault="00AB6315" w:rsidP="00AB6315">
            <w:pPr>
              <w:pStyle w:val="ListParagraph"/>
              <w:numPr>
                <w:ilvl w:val="0"/>
                <w:numId w:val="5"/>
              </w:numPr>
              <w:spacing w:after="0" w:line="240" w:lineRule="auto"/>
              <w:ind w:left="342" w:hanging="252"/>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450"/>
              <w:rPr>
                <w:rFonts w:ascii="Arial" w:eastAsia="Times New Roman" w:hAnsi="Arial"/>
              </w:rPr>
            </w:pPr>
            <w:r>
              <w:rPr>
                <w:rFonts w:ascii="Arial" w:eastAsia="Times New Roman" w:hAnsi="Arial" w:cs="Arial"/>
              </w:rPr>
              <w:t>N/A</w:t>
            </w:r>
          </w:p>
        </w:tc>
      </w:tr>
    </w:tbl>
    <w:p w:rsidR="00EC133A" w:rsidRDefault="00EC133A" w:rsidP="00EC133A"/>
    <w:p w:rsidR="00EC133A" w:rsidRDefault="00212DBB" w:rsidP="00D864BE">
      <w:pPr>
        <w:pStyle w:val="Heading2"/>
        <w:rPr>
          <w:rFonts w:cs="Arial"/>
        </w:rPr>
      </w:pPr>
      <w:bookmarkStart w:id="26" w:name="_Toc432358218"/>
      <w:r>
        <w:rPr>
          <w:rFonts w:cs="Arial"/>
        </w:rPr>
        <w:t>UC/Pro</w:t>
      </w:r>
      <w:r w:rsidR="00D864BE">
        <w:rPr>
          <w:rFonts w:cs="Arial"/>
        </w:rPr>
        <w:t>/007/</w:t>
      </w:r>
      <w:r w:rsidR="00D864BE" w:rsidRPr="00D864BE">
        <w:rPr>
          <w:rFonts w:cs="Arial"/>
        </w:rPr>
        <w:t xml:space="preserve"> </w:t>
      </w:r>
      <w:r w:rsidR="00D864BE">
        <w:rPr>
          <w:rFonts w:cs="Arial"/>
        </w:rPr>
        <w:t>Edit/Modify Quotation</w:t>
      </w:r>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UC/PRO/007</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Edit/Modify Quotation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Supplier revise any price quotation.</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authority received the quotation for</w:t>
            </w:r>
            <w:r w:rsidR="007D4233">
              <w:rPr>
                <w:rFonts w:ascii="Arial" w:eastAsia="Times New Roman" w:hAnsi="Arial" w:cs="Arial"/>
              </w:rPr>
              <w:t>m</w:t>
            </w:r>
            <w:r>
              <w:rPr>
                <w:rFonts w:ascii="Arial" w:eastAsia="Times New Roman" w:hAnsi="Arial" w:cs="Arial"/>
              </w:rPr>
              <w:t xml:space="preserve"> Supplier.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Changes/Modifications/Revision has </w:t>
            </w:r>
            <w:r w:rsidR="007D4233">
              <w:rPr>
                <w:rFonts w:ascii="Arial" w:eastAsia="Times New Roman" w:hAnsi="Arial" w:cs="Arial"/>
              </w:rPr>
              <w:t>taken</w:t>
            </w:r>
            <w:r>
              <w:rPr>
                <w:rFonts w:ascii="Arial" w:eastAsia="Times New Roman" w:hAnsi="Arial" w:cs="Arial"/>
              </w:rPr>
              <w:t xml:space="preserve"> place in the quotation.</w:t>
            </w:r>
          </w:p>
          <w:p w:rsidR="00AB6315" w:rsidRPr="004A1EBF" w:rsidRDefault="00AB6315" w:rsidP="007D4233">
            <w:pPr>
              <w:numPr>
                <w:ilvl w:val="0"/>
                <w:numId w:val="5"/>
              </w:numPr>
              <w:spacing w:after="0"/>
              <w:ind w:left="432"/>
              <w:rPr>
                <w:rFonts w:ascii="Arial" w:eastAsia="Times New Roman" w:hAnsi="Arial" w:cs="Arial"/>
              </w:rPr>
            </w:pPr>
            <w:r>
              <w:rPr>
                <w:rFonts w:ascii="Arial" w:eastAsia="Times New Roman" w:hAnsi="Arial" w:cs="Arial"/>
              </w:rPr>
              <w:t xml:space="preserve">Purchase </w:t>
            </w:r>
            <w:r w:rsidR="007D4233">
              <w:rPr>
                <w:rFonts w:ascii="Arial" w:eastAsia="Times New Roman" w:hAnsi="Arial" w:cs="Arial"/>
              </w:rPr>
              <w:t>authority</w:t>
            </w:r>
            <w:r>
              <w:rPr>
                <w:rFonts w:ascii="Arial" w:eastAsia="Times New Roman" w:hAnsi="Arial" w:cs="Arial"/>
              </w:rPr>
              <w:t xml:space="preserve"> update</w:t>
            </w:r>
            <w:r w:rsidR="007D4233">
              <w:rPr>
                <w:rFonts w:ascii="Arial" w:eastAsia="Times New Roman" w:hAnsi="Arial" w:cs="Arial"/>
              </w:rPr>
              <w:t>s</w:t>
            </w:r>
            <w:r>
              <w:rPr>
                <w:rFonts w:ascii="Arial" w:eastAsia="Times New Roman" w:hAnsi="Arial" w:cs="Arial"/>
              </w:rPr>
              <w:t>/modify the quotation accordingly.</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4D7125">
            <w:pPr>
              <w:spacing w:after="0"/>
              <w:ind w:left="432"/>
            </w:pPr>
            <w:r>
              <w:rPr>
                <w:rFonts w:ascii="Arial" w:eastAsia="Times New Roman" w:hAnsi="Arial" w:cs="Arial"/>
              </w:rPr>
              <w:t>If Supplier revise the price Quotation</w:t>
            </w:r>
            <w:r w:rsidR="007D4233">
              <w:rPr>
                <w:rFonts w:ascii="Arial" w:eastAsia="Times New Roman" w:hAnsi="Arial" w:cs="Arial"/>
              </w:rPr>
              <w:t xml:space="preserve"> based on negotiation or </w:t>
            </w:r>
            <w:r w:rsidR="004D7125">
              <w:rPr>
                <w:rFonts w:ascii="Arial" w:eastAsia="Times New Roman" w:hAnsi="Arial" w:cs="Arial"/>
              </w:rPr>
              <w:t>some other reason</w:t>
            </w:r>
            <w:r w:rsidR="007D4233">
              <w:rPr>
                <w:rFonts w:ascii="Arial" w:eastAsia="Times New Roman" w:hAnsi="Arial" w:cs="Arial"/>
              </w:rPr>
              <w:t xml:space="preserve"> that revision needs to be incorporated in system</w:t>
            </w:r>
            <w:r>
              <w:rPr>
                <w:rFonts w:ascii="Arial" w:eastAsia="Times New Roman" w:hAnsi="Arial" w:cs="Arial"/>
              </w:rPr>
              <w:t>.</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1EBF" w:rsidRDefault="00AB6315" w:rsidP="00AB6315">
            <w:pPr>
              <w:numPr>
                <w:ilvl w:val="0"/>
                <w:numId w:val="5"/>
              </w:numPr>
              <w:spacing w:after="0"/>
              <w:ind w:left="432"/>
              <w:rPr>
                <w:rFonts w:ascii="Arial" w:eastAsia="Times New Roman" w:hAnsi="Arial" w:cs="Arial"/>
              </w:rPr>
            </w:pPr>
            <w:r>
              <w:rPr>
                <w:rFonts w:ascii="Arial" w:eastAsia="Times New Roman" w:hAnsi="Arial" w:cs="Arial"/>
              </w:rPr>
              <w:t>Receive Quotation must exists.</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sidRPr="002B0E36">
              <w:rPr>
                <w:rFonts w:ascii="Arial" w:eastAsia="Times New Roman" w:hAnsi="Arial" w:cs="Arial"/>
              </w:rPr>
              <w:t>Appropriate message will be displayed after each entry being saved</w:t>
            </w:r>
            <w:r w:rsidR="004D7125">
              <w:rPr>
                <w:rFonts w:ascii="Arial" w:eastAsia="Times New Roman" w:hAnsi="Arial" w:cs="Arial"/>
              </w:rPr>
              <w:t xml:space="preserve"> </w:t>
            </w:r>
            <w:r w:rsidRPr="002B0E36">
              <w:rPr>
                <w:rFonts w:ascii="Arial" w:eastAsia="Times New Roman" w:hAnsi="Arial" w:cs="Arial"/>
              </w:rPr>
              <w:t>/updated.</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Update the Price Quotation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0"/>
              </w:numPr>
              <w:spacing w:after="0"/>
              <w:rPr>
                <w:rFonts w:ascii="Arial" w:eastAsia="Times New Roman" w:hAnsi="Arial" w:cs="Arial"/>
              </w:rPr>
            </w:pPr>
            <w:r>
              <w:rPr>
                <w:rFonts w:ascii="Arial" w:eastAsia="Times New Roman" w:hAnsi="Arial" w:cs="Arial"/>
              </w:rPr>
              <w:t>Purchase Authority Receive price Quotation from Suppliers.</w:t>
            </w:r>
          </w:p>
          <w:p w:rsidR="00AB6315" w:rsidRPr="00756322" w:rsidRDefault="00AB6315" w:rsidP="00AB6315">
            <w:pPr>
              <w:numPr>
                <w:ilvl w:val="0"/>
                <w:numId w:val="20"/>
              </w:numPr>
              <w:spacing w:after="0"/>
              <w:rPr>
                <w:rFonts w:ascii="Arial" w:eastAsia="Times New Roman" w:hAnsi="Arial" w:cs="Arial"/>
              </w:rPr>
            </w:pPr>
            <w:r>
              <w:rPr>
                <w:rFonts w:ascii="Arial" w:eastAsia="Times New Roman" w:hAnsi="Arial" w:cs="Arial"/>
              </w:rPr>
              <w:t xml:space="preserve">Supplier revised the quotation and Purchase Authority </w:t>
            </w:r>
            <w:r w:rsidR="004D7125">
              <w:rPr>
                <w:rFonts w:ascii="Arial" w:eastAsia="Times New Roman" w:hAnsi="Arial" w:cs="Arial"/>
              </w:rPr>
              <w:t>modifies</w:t>
            </w:r>
            <w:r>
              <w:rPr>
                <w:rFonts w:ascii="Arial" w:eastAsia="Times New Roman" w:hAnsi="Arial" w:cs="Arial"/>
              </w:rPr>
              <w:t xml:space="preserve"> and </w:t>
            </w:r>
            <w:r w:rsidR="004D7125">
              <w:rPr>
                <w:rFonts w:ascii="Arial" w:eastAsia="Times New Roman" w:hAnsi="Arial" w:cs="Arial"/>
              </w:rPr>
              <w:t>updates</w:t>
            </w:r>
            <w:r>
              <w:rPr>
                <w:rFonts w:ascii="Arial" w:eastAsia="Times New Roman" w:hAnsi="Arial" w:cs="Arial"/>
              </w:rPr>
              <w:t xml:space="preserve"> </w:t>
            </w:r>
            <w:r w:rsidR="004D7125">
              <w:rPr>
                <w:rFonts w:ascii="Arial" w:eastAsia="Times New Roman" w:hAnsi="Arial" w:cs="Arial"/>
              </w:rPr>
              <w:t xml:space="preserve">the quotation </w:t>
            </w:r>
            <w:r>
              <w:rPr>
                <w:rFonts w:ascii="Arial" w:eastAsia="Times New Roman" w:hAnsi="Arial" w:cs="Arial"/>
              </w:rPr>
              <w:t xml:space="preserve">accordingly. </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numPr>
                <w:ilvl w:val="0"/>
                <w:numId w:val="5"/>
              </w:numPr>
              <w:spacing w:after="0"/>
              <w:ind w:left="432"/>
              <w:rPr>
                <w:rFonts w:ascii="Arial" w:eastAsia="Times New Roman" w:hAnsi="Arial" w:cs="Arial"/>
              </w:rPr>
            </w:pPr>
            <w:r w:rsidRPr="009928B2">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432"/>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Quotation Details</w:t>
            </w:r>
            <w:r w:rsidRPr="00A24752">
              <w:rPr>
                <w:rFonts w:ascii="Arial" w:eastAsia="Times New Roman" w:hAnsi="Arial" w:cs="Arial"/>
              </w:rPr>
              <w:t>.</w:t>
            </w:r>
          </w:p>
          <w:p w:rsidR="00AB6315" w:rsidRPr="00A24752" w:rsidRDefault="00AB6315" w:rsidP="00AB6315">
            <w:pPr>
              <w:numPr>
                <w:ilvl w:val="0"/>
                <w:numId w:val="5"/>
              </w:numPr>
              <w:spacing w:after="0"/>
              <w:ind w:left="432"/>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edit/modification not possible</w:t>
            </w:r>
            <w:r w:rsidRPr="00A24752">
              <w:rPr>
                <w:rFonts w:ascii="Arial" w:eastAsia="Times New Roman" w:hAnsi="Arial" w:cs="Arial"/>
              </w:rPr>
              <w:t>.</w:t>
            </w:r>
          </w:p>
          <w:p w:rsidR="00AB6315" w:rsidRPr="007107F2" w:rsidRDefault="00AB6315" w:rsidP="00AB6315">
            <w:pPr>
              <w:numPr>
                <w:ilvl w:val="0"/>
                <w:numId w:val="5"/>
              </w:numPr>
              <w:spacing w:after="0"/>
              <w:ind w:left="432"/>
              <w:rPr>
                <w:rFonts w:ascii="Arial" w:eastAsia="Times New Roman" w:hAnsi="Arial" w:cs="Arial"/>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lastRenderedPageBreak/>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numPr>
                <w:ilvl w:val="0"/>
                <w:numId w:val="5"/>
              </w:numPr>
              <w:spacing w:after="0"/>
              <w:ind w:left="432"/>
              <w:rPr>
                <w:rFonts w:ascii="Arial" w:eastAsia="Times New Roman" w:hAnsi="Arial"/>
              </w:rPr>
            </w:pPr>
            <w:r>
              <w:rPr>
                <w:rFonts w:ascii="Arial" w:eastAsia="Times New Roman" w:hAnsi="Arial" w:cs="Arial"/>
              </w:rPr>
              <w:t>Use Case ID: UC/PRO/006</w:t>
            </w:r>
          </w:p>
        </w:tc>
      </w:tr>
    </w:tbl>
    <w:p w:rsidR="00AB6315" w:rsidRDefault="00AB6315" w:rsidP="00AB6315"/>
    <w:p w:rsidR="00D864BE" w:rsidRDefault="00212DBB" w:rsidP="00D864BE">
      <w:pPr>
        <w:pStyle w:val="Heading2"/>
        <w:rPr>
          <w:rFonts w:cs="Arial"/>
        </w:rPr>
      </w:pPr>
      <w:bookmarkStart w:id="27" w:name="_Toc432358219"/>
      <w:r>
        <w:rPr>
          <w:rFonts w:cs="Arial"/>
        </w:rPr>
        <w:t>UC/Pro</w:t>
      </w:r>
      <w:r w:rsidR="00D864BE">
        <w:rPr>
          <w:rFonts w:cs="Arial"/>
        </w:rPr>
        <w:t>/008/</w:t>
      </w:r>
      <w:r w:rsidR="00D864BE" w:rsidRPr="000A2496">
        <w:rPr>
          <w:rFonts w:cs="Arial"/>
        </w:rPr>
        <w:t xml:space="preserve"> </w:t>
      </w:r>
      <w:r w:rsidR="00D864BE">
        <w:rPr>
          <w:rFonts w:cs="Arial"/>
        </w:rPr>
        <w:t>Select Quotation</w:t>
      </w:r>
      <w:bookmarkEnd w:id="27"/>
    </w:p>
    <w:p w:rsidR="00AB6315" w:rsidRDefault="00AB6315" w:rsidP="00AB631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UC/PRO/008</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Select Quotation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Manager</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Purchase manager select/finalize any Quotation</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Authority </w:t>
            </w:r>
            <w:r w:rsidR="004D7125">
              <w:rPr>
                <w:rFonts w:ascii="Arial" w:eastAsia="Times New Roman" w:hAnsi="Arial" w:cs="Arial"/>
              </w:rPr>
              <w:t>receives</w:t>
            </w:r>
            <w:r>
              <w:rPr>
                <w:rFonts w:ascii="Arial" w:eastAsia="Times New Roman" w:hAnsi="Arial" w:cs="Arial"/>
              </w:rPr>
              <w:t xml:space="preserve"> Price Quotation from various </w:t>
            </w:r>
            <w:r w:rsidR="004D7125">
              <w:rPr>
                <w:rFonts w:ascii="Arial" w:eastAsia="Times New Roman" w:hAnsi="Arial" w:cs="Arial"/>
              </w:rPr>
              <w:t>Suppliers</w:t>
            </w:r>
            <w:r>
              <w:rPr>
                <w:rFonts w:ascii="Arial" w:eastAsia="Times New Roman" w:hAnsi="Arial" w:cs="Arial"/>
              </w:rPr>
              <w:t>.</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Authority </w:t>
            </w:r>
            <w:r w:rsidR="004D7125">
              <w:rPr>
                <w:rFonts w:ascii="Arial" w:eastAsia="Times New Roman" w:hAnsi="Arial" w:cs="Arial"/>
              </w:rPr>
              <w:t>selects</w:t>
            </w:r>
            <w:r>
              <w:rPr>
                <w:rFonts w:ascii="Arial" w:eastAsia="Times New Roman" w:hAnsi="Arial" w:cs="Arial"/>
              </w:rPr>
              <w:t xml:space="preserve"> the Quotation among the received quotations.</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When Purchase manager select/finalize any Quotation from Supplier for issuing Purchase Order against that quotation.</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0B534D" w:rsidRDefault="00AB6315" w:rsidP="00AB6315">
            <w:pPr>
              <w:numPr>
                <w:ilvl w:val="0"/>
                <w:numId w:val="5"/>
              </w:numPr>
              <w:spacing w:after="0"/>
              <w:ind w:left="432"/>
              <w:rPr>
                <w:rFonts w:ascii="Arial" w:eastAsia="Times New Roman" w:hAnsi="Arial" w:cs="Arial"/>
              </w:rPr>
            </w:pPr>
            <w:r>
              <w:rPr>
                <w:rFonts w:ascii="Arial" w:eastAsia="Times New Roman" w:hAnsi="Arial" w:cs="Arial"/>
              </w:rPr>
              <w:t>Receive Quotation must exists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Quotation will be selected for further Business Action.</w:t>
            </w:r>
          </w:p>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can be created against the selected Quotation.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Issue Purchase Order to Supplier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1"/>
              </w:numPr>
              <w:spacing w:after="0"/>
              <w:rPr>
                <w:rFonts w:ascii="Arial" w:eastAsia="Times New Roman" w:hAnsi="Arial" w:cs="Arial"/>
              </w:rPr>
            </w:pPr>
            <w:r>
              <w:rPr>
                <w:rFonts w:ascii="Arial" w:eastAsia="Times New Roman" w:hAnsi="Arial" w:cs="Arial"/>
              </w:rPr>
              <w:t>Purchase Authority receive</w:t>
            </w:r>
            <w:r w:rsidR="004D7125">
              <w:rPr>
                <w:rFonts w:ascii="Arial" w:eastAsia="Times New Roman" w:hAnsi="Arial" w:cs="Arial"/>
              </w:rPr>
              <w:t>s</w:t>
            </w:r>
            <w:r>
              <w:rPr>
                <w:rFonts w:ascii="Arial" w:eastAsia="Times New Roman" w:hAnsi="Arial" w:cs="Arial"/>
              </w:rPr>
              <w:t xml:space="preserve"> price Quotation from Suppliers.</w:t>
            </w:r>
          </w:p>
          <w:p w:rsidR="00AB6315" w:rsidRDefault="00AB6315" w:rsidP="00AB6315">
            <w:pPr>
              <w:numPr>
                <w:ilvl w:val="0"/>
                <w:numId w:val="21"/>
              </w:numPr>
              <w:spacing w:after="0"/>
              <w:rPr>
                <w:rFonts w:ascii="Arial" w:eastAsia="Times New Roman" w:hAnsi="Arial" w:cs="Arial"/>
              </w:rPr>
            </w:pPr>
            <w:r>
              <w:rPr>
                <w:rFonts w:ascii="Arial" w:eastAsia="Times New Roman" w:hAnsi="Arial" w:cs="Arial"/>
              </w:rPr>
              <w:t xml:space="preserve">Purchase Manager </w:t>
            </w:r>
            <w:r w:rsidR="004D7125">
              <w:rPr>
                <w:rFonts w:ascii="Arial" w:eastAsia="Times New Roman" w:hAnsi="Arial" w:cs="Arial"/>
              </w:rPr>
              <w:t>selects</w:t>
            </w:r>
            <w:r>
              <w:rPr>
                <w:rFonts w:ascii="Arial" w:eastAsia="Times New Roman" w:hAnsi="Arial" w:cs="Arial"/>
              </w:rPr>
              <w:t xml:space="preserve"> Quotation.</w:t>
            </w:r>
          </w:p>
          <w:p w:rsidR="00AB6315" w:rsidRPr="00756322" w:rsidRDefault="00AB6315" w:rsidP="00AB6315">
            <w:pPr>
              <w:numPr>
                <w:ilvl w:val="0"/>
                <w:numId w:val="21"/>
              </w:numPr>
              <w:spacing w:after="0"/>
              <w:rPr>
                <w:rFonts w:ascii="Arial" w:eastAsia="Times New Roman" w:hAnsi="Arial" w:cs="Arial"/>
              </w:rPr>
            </w:pPr>
            <w:r>
              <w:rPr>
                <w:rFonts w:ascii="Arial" w:eastAsia="Times New Roman" w:hAnsi="Arial" w:cs="Arial"/>
              </w:rPr>
              <w:t>Purchase authority issue Purchase Order by using the selected Price Quotation.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pStyle w:val="ListParagraph"/>
              <w:numPr>
                <w:ilvl w:val="0"/>
                <w:numId w:val="17"/>
              </w:numPr>
              <w:spacing w:after="0"/>
              <w:ind w:left="432"/>
              <w:rPr>
                <w:rFonts w:ascii="Arial" w:eastAsia="Times New Roman" w:hAnsi="Arial" w:cs="Arial"/>
              </w:rPr>
            </w:pPr>
            <w:r w:rsidRPr="009928B2">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Quotation Details</w:t>
            </w:r>
            <w:r w:rsidRPr="00A24752">
              <w:rPr>
                <w:rFonts w:ascii="Arial" w:eastAsia="Times New Roman" w:hAnsi="Arial" w:cs="Arial"/>
              </w:rPr>
              <w:t>.</w:t>
            </w:r>
          </w:p>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quotation selection not possible</w:t>
            </w:r>
            <w:r w:rsidRPr="00A24752">
              <w:rPr>
                <w:rFonts w:ascii="Arial" w:eastAsia="Times New Roman" w:hAnsi="Arial" w:cs="Arial"/>
              </w:rPr>
              <w:t>.</w:t>
            </w:r>
          </w:p>
          <w:p w:rsidR="00AB6315" w:rsidRPr="007107F2" w:rsidRDefault="00AB6315" w:rsidP="00AB6315">
            <w:pPr>
              <w:pStyle w:val="ListParagraph"/>
              <w:numPr>
                <w:ilvl w:val="0"/>
                <w:numId w:val="5"/>
              </w:numPr>
              <w:spacing w:after="0" w:line="240" w:lineRule="auto"/>
              <w:ind w:left="342" w:hanging="252"/>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450"/>
              <w:rPr>
                <w:rFonts w:ascii="Arial" w:eastAsia="Times New Roman" w:hAnsi="Arial"/>
              </w:rPr>
            </w:pPr>
            <w:r>
              <w:rPr>
                <w:rFonts w:ascii="Arial" w:eastAsia="Times New Roman" w:hAnsi="Arial" w:cs="Arial"/>
              </w:rPr>
              <w:t>Use Case ID: UC/PRO/006</w:t>
            </w:r>
          </w:p>
        </w:tc>
      </w:tr>
    </w:tbl>
    <w:p w:rsidR="00AB6315" w:rsidRPr="00AB6315" w:rsidRDefault="00AB6315" w:rsidP="00AB6315"/>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212DBB" w:rsidP="00CD5A7B">
      <w:pPr>
        <w:pStyle w:val="Heading2"/>
        <w:rPr>
          <w:rFonts w:cs="Arial"/>
        </w:rPr>
      </w:pPr>
      <w:bookmarkStart w:id="28" w:name="_Toc432358220"/>
      <w:r>
        <w:rPr>
          <w:rFonts w:cs="Arial"/>
        </w:rPr>
        <w:lastRenderedPageBreak/>
        <w:t>UC/Pro</w:t>
      </w:r>
      <w:r w:rsidR="00CD5A7B">
        <w:rPr>
          <w:rFonts w:cs="Arial"/>
        </w:rPr>
        <w:t>/009/</w:t>
      </w:r>
      <w:r w:rsidR="00CD5A7B" w:rsidRPr="00CD5A7B">
        <w:rPr>
          <w:rFonts w:cs="Arial"/>
        </w:rPr>
        <w:t xml:space="preserve"> </w:t>
      </w:r>
      <w:r w:rsidR="00CD5A7B">
        <w:rPr>
          <w:rFonts w:cs="Arial"/>
        </w:rPr>
        <w:t>Cancel Quotation</w:t>
      </w:r>
      <w:bookmarkEnd w:id="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UC/PRO/009</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Cancel Quotation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Manager or Nominated Procurement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authorized Procurement authority wants to Cancel any Quotation</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Received or selected quotation may use in further business.</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If any Quotation </w:t>
            </w:r>
            <w:r w:rsidR="00A43F76">
              <w:rPr>
                <w:rFonts w:ascii="Arial" w:eastAsia="Times New Roman" w:hAnsi="Arial" w:cs="Arial"/>
              </w:rPr>
              <w:t xml:space="preserve">is </w:t>
            </w:r>
            <w:r>
              <w:rPr>
                <w:rFonts w:ascii="Arial" w:eastAsia="Times New Roman" w:hAnsi="Arial" w:cs="Arial"/>
              </w:rPr>
              <w:t xml:space="preserve">declared as cancel then it will not be able to </w:t>
            </w:r>
            <w:r w:rsidR="00A43F76">
              <w:rPr>
                <w:rFonts w:ascii="Arial" w:eastAsia="Times New Roman" w:hAnsi="Arial" w:cs="Arial"/>
              </w:rPr>
              <w:t xml:space="preserve">be </w:t>
            </w:r>
            <w:r>
              <w:rPr>
                <w:rFonts w:ascii="Arial" w:eastAsia="Times New Roman" w:hAnsi="Arial" w:cs="Arial"/>
              </w:rPr>
              <w:t>use</w:t>
            </w:r>
            <w:r w:rsidR="00A43F76">
              <w:rPr>
                <w:rFonts w:ascii="Arial" w:eastAsia="Times New Roman" w:hAnsi="Arial" w:cs="Arial"/>
              </w:rPr>
              <w:t>d</w:t>
            </w:r>
            <w:r>
              <w:rPr>
                <w:rFonts w:ascii="Arial" w:eastAsia="Times New Roman" w:hAnsi="Arial" w:cs="Arial"/>
              </w:rPr>
              <w:t xml:space="preserve"> in any further business.</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Both Unselected and Selected Quotation can be declared as ‘Cancel’.</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A43F76">
            <w:pPr>
              <w:spacing w:after="0"/>
              <w:ind w:left="432"/>
            </w:pPr>
            <w:r>
              <w:rPr>
                <w:rFonts w:ascii="Arial" w:eastAsia="Times New Roman" w:hAnsi="Arial" w:cs="Arial"/>
              </w:rPr>
              <w:t xml:space="preserve">If any Quotation get Invalid for any further usages then the authorized person cancel that Quotation to prevent any further use of </w:t>
            </w:r>
            <w:r w:rsidR="00A43F76">
              <w:rPr>
                <w:rFonts w:ascii="Arial" w:eastAsia="Times New Roman" w:hAnsi="Arial" w:cs="Arial"/>
              </w:rPr>
              <w:t>it</w:t>
            </w:r>
            <w:r>
              <w:rPr>
                <w:rFonts w:ascii="Arial" w:eastAsia="Times New Roman" w:hAnsi="Arial" w:cs="Arial"/>
              </w:rPr>
              <w:t>.</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Low</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Receive Quotation must be exists in system.</w:t>
            </w:r>
          </w:p>
          <w:p w:rsidR="00AB6315" w:rsidRPr="002A6760" w:rsidRDefault="00AB6315" w:rsidP="00A43F76">
            <w:pPr>
              <w:numPr>
                <w:ilvl w:val="0"/>
                <w:numId w:val="5"/>
              </w:numPr>
              <w:spacing w:after="0"/>
              <w:ind w:left="432"/>
              <w:rPr>
                <w:rFonts w:ascii="Arial" w:eastAsia="Times New Roman" w:hAnsi="Arial" w:cs="Arial"/>
              </w:rPr>
            </w:pPr>
            <w:r>
              <w:rPr>
                <w:rFonts w:ascii="Arial" w:eastAsia="Times New Roman" w:hAnsi="Arial" w:cs="Arial"/>
              </w:rPr>
              <w:t xml:space="preserve">Only </w:t>
            </w:r>
            <w:r w:rsidR="00A43F76">
              <w:rPr>
                <w:rFonts w:ascii="Arial" w:eastAsia="Times New Roman" w:hAnsi="Arial" w:cs="Arial"/>
              </w:rPr>
              <w:t xml:space="preserve">the </w:t>
            </w:r>
            <w:r>
              <w:rPr>
                <w:rFonts w:ascii="Arial" w:eastAsia="Times New Roman" w:hAnsi="Arial" w:cs="Arial"/>
              </w:rPr>
              <w:t>authorized user</w:t>
            </w:r>
            <w:r w:rsidR="00A43F76">
              <w:rPr>
                <w:rFonts w:ascii="Arial" w:eastAsia="Times New Roman" w:hAnsi="Arial" w:cs="Arial"/>
              </w:rPr>
              <w:t>s can have the permission to cancel any Quotation</w:t>
            </w:r>
            <w:r>
              <w:rPr>
                <w:rFonts w:ascii="Arial" w:eastAsia="Times New Roman" w:hAnsi="Arial" w:cs="Arial"/>
              </w:rPr>
              <w: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sidRPr="002A6760">
              <w:rPr>
                <w:rFonts w:ascii="Arial" w:eastAsia="Times New Roman" w:hAnsi="Arial" w:cs="Arial"/>
              </w:rPr>
              <w:t xml:space="preserve">Appropriate message will be displayed after </w:t>
            </w:r>
            <w:r>
              <w:rPr>
                <w:rFonts w:ascii="Arial" w:eastAsia="Times New Roman" w:hAnsi="Arial" w:cs="Arial"/>
              </w:rPr>
              <w:t>successfully declared as cancel</w:t>
            </w:r>
          </w:p>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This Cancelled quotation will not be available in any further downstream business flow.</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Cancel any Quotation for prevent any further usages</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2"/>
              </w:numPr>
              <w:spacing w:after="0"/>
              <w:rPr>
                <w:rFonts w:ascii="Arial" w:eastAsia="Times New Roman" w:hAnsi="Arial" w:cs="Arial"/>
              </w:rPr>
            </w:pPr>
            <w:r>
              <w:rPr>
                <w:rFonts w:ascii="Arial" w:eastAsia="Times New Roman" w:hAnsi="Arial" w:cs="Arial"/>
              </w:rPr>
              <w:t>Purchase Authority Receive price Quotation from Suppliers</w:t>
            </w:r>
          </w:p>
          <w:p w:rsidR="00AB6315" w:rsidRDefault="00AB6315" w:rsidP="00AB6315">
            <w:pPr>
              <w:numPr>
                <w:ilvl w:val="0"/>
                <w:numId w:val="22"/>
              </w:numPr>
              <w:spacing w:after="0"/>
              <w:rPr>
                <w:rFonts w:ascii="Arial" w:eastAsia="Times New Roman" w:hAnsi="Arial" w:cs="Arial"/>
              </w:rPr>
            </w:pPr>
            <w:r>
              <w:rPr>
                <w:rFonts w:ascii="Arial" w:eastAsia="Times New Roman" w:hAnsi="Arial" w:cs="Arial"/>
              </w:rPr>
              <w:t>Price Quotation got invalid</w:t>
            </w:r>
          </w:p>
          <w:p w:rsidR="00AB6315" w:rsidRPr="00756322" w:rsidRDefault="00AB6315" w:rsidP="00A43F76">
            <w:pPr>
              <w:numPr>
                <w:ilvl w:val="0"/>
                <w:numId w:val="22"/>
              </w:numPr>
              <w:spacing w:after="0"/>
              <w:rPr>
                <w:rFonts w:ascii="Arial" w:eastAsia="Times New Roman" w:hAnsi="Arial" w:cs="Arial"/>
              </w:rPr>
            </w:pPr>
            <w:r>
              <w:rPr>
                <w:rFonts w:ascii="Arial" w:eastAsia="Times New Roman" w:hAnsi="Arial" w:cs="Arial"/>
              </w:rPr>
              <w:t xml:space="preserve">Authorized Procurement person </w:t>
            </w:r>
            <w:r w:rsidR="00A43F76">
              <w:rPr>
                <w:rFonts w:ascii="Arial" w:eastAsia="Times New Roman" w:hAnsi="Arial" w:cs="Arial"/>
              </w:rPr>
              <w:t>Cancel the Quotation.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pStyle w:val="ListParagraph"/>
              <w:numPr>
                <w:ilvl w:val="0"/>
                <w:numId w:val="17"/>
              </w:numPr>
              <w:spacing w:after="0"/>
              <w:ind w:left="432"/>
              <w:rPr>
                <w:rFonts w:ascii="Arial" w:eastAsia="Times New Roman" w:hAnsi="Arial" w:cs="Arial"/>
              </w:rPr>
            </w:pPr>
            <w:r w:rsidRPr="009928B2">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Quotation Details</w:t>
            </w:r>
            <w:r w:rsidRPr="00A24752">
              <w:rPr>
                <w:rFonts w:ascii="Arial" w:eastAsia="Times New Roman" w:hAnsi="Arial" w:cs="Arial"/>
              </w:rPr>
              <w:t>.</w:t>
            </w:r>
          </w:p>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Quotation Cancellation not possible</w:t>
            </w:r>
            <w:r w:rsidRPr="00A24752">
              <w:rPr>
                <w:rFonts w:ascii="Arial" w:eastAsia="Times New Roman" w:hAnsi="Arial" w:cs="Arial"/>
              </w:rPr>
              <w:t>.</w:t>
            </w:r>
          </w:p>
          <w:p w:rsidR="00AB6315" w:rsidRPr="007107F2" w:rsidRDefault="00AB6315" w:rsidP="00AB6315">
            <w:pPr>
              <w:pStyle w:val="ListParagraph"/>
              <w:numPr>
                <w:ilvl w:val="0"/>
                <w:numId w:val="5"/>
              </w:numPr>
              <w:spacing w:after="0" w:line="240" w:lineRule="auto"/>
              <w:ind w:left="342" w:hanging="256"/>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342" w:hanging="256"/>
              <w:rPr>
                <w:rFonts w:ascii="Arial" w:eastAsia="Times New Roman" w:hAnsi="Arial"/>
              </w:rPr>
            </w:pPr>
            <w:r>
              <w:rPr>
                <w:rFonts w:ascii="Arial" w:eastAsia="Times New Roman" w:hAnsi="Arial" w:cs="Arial"/>
              </w:rPr>
              <w:t>Use Case ID: UC/PRO/006</w:t>
            </w:r>
          </w:p>
        </w:tc>
      </w:tr>
    </w:tbl>
    <w:p w:rsidR="00AB6315" w:rsidRDefault="00AB6315" w:rsidP="00AB6315"/>
    <w:p w:rsidR="00AB6315" w:rsidRPr="00AB6315" w:rsidRDefault="00AB6315" w:rsidP="00AB6315"/>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CD5A7B" w:rsidRDefault="00212DBB" w:rsidP="00CD5A7B">
      <w:pPr>
        <w:pStyle w:val="Heading2"/>
        <w:rPr>
          <w:rFonts w:cs="Arial"/>
        </w:rPr>
      </w:pPr>
      <w:bookmarkStart w:id="29" w:name="_Toc432358221"/>
      <w:r>
        <w:rPr>
          <w:rFonts w:cs="Arial"/>
        </w:rPr>
        <w:lastRenderedPageBreak/>
        <w:t>UC/Pro</w:t>
      </w:r>
      <w:r w:rsidR="00CD5A7B">
        <w:rPr>
          <w:rFonts w:cs="Arial"/>
        </w:rPr>
        <w:t>/010/</w:t>
      </w:r>
      <w:r w:rsidR="00CD5A7B" w:rsidRPr="00CD5A7B">
        <w:rPr>
          <w:rFonts w:cs="Arial"/>
        </w:rPr>
        <w:t xml:space="preserve"> </w:t>
      </w:r>
      <w:r w:rsidR="00CD5A7B">
        <w:rPr>
          <w:rFonts w:cs="Arial"/>
        </w:rPr>
        <w:t>Issue Purchase Order</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UC/PRO/010</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Issue Purchase Order</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Procurement authority wants to issue any Purchase Order.</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If Procurement Authority wants to issue any Purchase Order against any Purchase Requisition or Bill of Materials or even Independently (with Concern of the authority).</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can be issued against Purchase Requisition.</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can be issued against Bill of Materials (BOM).</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can be raised independently.</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Single Purchase Order can be created against multiple Purchase Requisition</w:t>
            </w:r>
            <w:r w:rsidR="00A43F76">
              <w:rPr>
                <w:rFonts w:ascii="Arial" w:eastAsia="Times New Roman" w:hAnsi="Arial" w:cs="Arial"/>
              </w:rPr>
              <w:t>s</w:t>
            </w:r>
            <w:r>
              <w:rPr>
                <w:rFonts w:ascii="Arial" w:eastAsia="Times New Roman" w:hAnsi="Arial" w:cs="Arial"/>
              </w:rPr>
              <w:t>.</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Single Purchase Order can be created against multiple Bill of Materials (BOM).</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can have only one supplier.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If Bill of Materials (BOM) is having buyer nominated supplier for any item then Purch</w:t>
            </w:r>
            <w:r w:rsidR="00A43F76">
              <w:rPr>
                <w:rFonts w:ascii="Arial" w:eastAsia="Times New Roman" w:hAnsi="Arial" w:cs="Arial"/>
              </w:rPr>
              <w:t>ase Order must have to be issued</w:t>
            </w:r>
            <w:r>
              <w:rPr>
                <w:rFonts w:ascii="Arial" w:eastAsia="Times New Roman" w:hAnsi="Arial" w:cs="Arial"/>
              </w:rPr>
              <w:t xml:space="preserve"> to that </w:t>
            </w:r>
            <w:r w:rsidR="00A43F76">
              <w:rPr>
                <w:rFonts w:ascii="Arial" w:eastAsia="Times New Roman" w:hAnsi="Arial" w:cs="Arial"/>
              </w:rPr>
              <w:t xml:space="preserve">declared </w:t>
            </w:r>
            <w:r>
              <w:rPr>
                <w:rFonts w:ascii="Arial" w:eastAsia="Times New Roman" w:hAnsi="Arial" w:cs="Arial"/>
              </w:rPr>
              <w:t>supplier.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If Bill of Materials (BOM) is having buyer preferred supplier for any item then the defined supplier will get privilege to select preliminary, but it’s not fixed</w:t>
            </w:r>
            <w:r w:rsidR="00A43F76">
              <w:rPr>
                <w:rFonts w:ascii="Arial" w:eastAsia="Times New Roman" w:hAnsi="Arial" w:cs="Arial"/>
              </w:rPr>
              <w:t>,</w:t>
            </w:r>
            <w:r>
              <w:rPr>
                <w:rFonts w:ascii="Arial" w:eastAsia="Times New Roman" w:hAnsi="Arial" w:cs="Arial"/>
              </w:rPr>
              <w:t xml:space="preserve"> other supplier can be selected if needed.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Multiple Items can </w:t>
            </w:r>
            <w:r w:rsidR="00A43F76">
              <w:rPr>
                <w:rFonts w:ascii="Arial" w:eastAsia="Times New Roman" w:hAnsi="Arial" w:cs="Arial"/>
              </w:rPr>
              <w:t>exist</w:t>
            </w:r>
            <w:r>
              <w:rPr>
                <w:rFonts w:ascii="Arial" w:eastAsia="Times New Roman" w:hAnsi="Arial" w:cs="Arial"/>
              </w:rPr>
              <w:t xml:space="preserve"> in single Purchase Order.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Item(s) Number &amp; Quantity can be manipulated in Purchase Order against single or multiple Purchase Requisition</w:t>
            </w:r>
            <w:r w:rsidR="00A43F76">
              <w:rPr>
                <w:rFonts w:ascii="Arial" w:eastAsia="Times New Roman" w:hAnsi="Arial" w:cs="Arial"/>
              </w:rPr>
              <w:t>s</w:t>
            </w:r>
            <w:r>
              <w:rPr>
                <w:rFonts w:ascii="Arial" w:eastAsia="Times New Roman" w:hAnsi="Arial" w:cs="Arial"/>
              </w:rPr>
              <w:t xml:space="preserve">. </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Price/Rate must have to be declared in Purchase Order.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If any Purchase Requisition and BOM </w:t>
            </w:r>
            <w:r w:rsidR="00A43F76">
              <w:rPr>
                <w:rFonts w:ascii="Arial" w:eastAsia="Times New Roman" w:hAnsi="Arial" w:cs="Arial"/>
              </w:rPr>
              <w:t>have</w:t>
            </w:r>
            <w:r>
              <w:rPr>
                <w:rFonts w:ascii="Arial" w:eastAsia="Times New Roman" w:hAnsi="Arial" w:cs="Arial"/>
              </w:rPr>
              <w:t xml:space="preserve"> been used partially while issuing Purchase Order then remaining quantity will be available for utilize in next Purchase Order.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can have more quantity then Purchase Requisition &amp; Bill of Materials (BOM) only by special permission.</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Item (s) must be exists in System.</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(If Purchase Order is against Indent) must be approved.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Bill of Materials (BOM) must exists (If Purchase Order is against BOM)</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Unit of Measurement must </w:t>
            </w:r>
            <w:r w:rsidR="005549D3">
              <w:rPr>
                <w:rFonts w:ascii="Arial" w:eastAsia="Times New Roman" w:hAnsi="Arial" w:cs="Arial"/>
              </w:rPr>
              <w:t>exist</w:t>
            </w:r>
            <w:r>
              <w:rPr>
                <w:rFonts w:ascii="Arial" w:eastAsia="Times New Roman" w:hAnsi="Arial" w:cs="Arial"/>
              </w:rPr>
              <w:t xml:space="preserve"> in System.</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Currency must</w:t>
            </w:r>
            <w:r w:rsidRPr="007E1F6B">
              <w:rPr>
                <w:rFonts w:ascii="Arial" w:eastAsia="Times New Roman" w:hAnsi="Arial" w:cs="Arial"/>
              </w:rPr>
              <w:t xml:space="preserve"> </w:t>
            </w:r>
            <w:r w:rsidR="005549D3" w:rsidRPr="007E1F6B">
              <w:rPr>
                <w:rFonts w:ascii="Arial" w:eastAsia="Times New Roman" w:hAnsi="Arial" w:cs="Arial"/>
              </w:rPr>
              <w:t>exist</w:t>
            </w:r>
            <w:r w:rsidRPr="007E1F6B">
              <w:rPr>
                <w:rFonts w:ascii="Arial" w:eastAsia="Times New Roman" w:hAnsi="Arial" w:cs="Arial"/>
              </w:rPr>
              <w:t xml:space="preserve"> in System</w:t>
            </w:r>
            <w:r>
              <w:rPr>
                <w:rFonts w:ascii="Arial" w:eastAsia="Times New Roman" w:hAnsi="Arial" w:cs="Arial"/>
              </w:rPr>
              <w:t>.</w:t>
            </w:r>
          </w:p>
          <w:p w:rsidR="00AB6315" w:rsidRPr="007E1F6B"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Supplier must </w:t>
            </w:r>
            <w:r w:rsidR="005549D3">
              <w:rPr>
                <w:rFonts w:ascii="Arial" w:eastAsia="Times New Roman" w:hAnsi="Arial" w:cs="Arial"/>
              </w:rPr>
              <w:t>exist</w:t>
            </w:r>
            <w:r>
              <w:rPr>
                <w:rFonts w:ascii="Arial" w:eastAsia="Times New Roman" w:hAnsi="Arial" w:cs="Arial"/>
              </w:rPr>
              <w:t xml:space="preserve">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w:t>
            </w:r>
            <w:r w:rsidR="005549D3">
              <w:rPr>
                <w:rFonts w:ascii="Arial" w:eastAsia="Times New Roman" w:hAnsi="Arial" w:cs="Arial"/>
              </w:rPr>
              <w:t xml:space="preserve"> </w:t>
            </w:r>
            <w:r w:rsidRPr="00974D08">
              <w:rPr>
                <w:rFonts w:ascii="Arial" w:eastAsia="Times New Roman" w:hAnsi="Arial" w:cs="Arial"/>
              </w:rPr>
              <w:t>/updated.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Approval Authority will be notified for approval response.</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Order’s Item (s) &amp; quantity will be deducted from balance in Purchase Requisition</w:t>
            </w:r>
            <w:r w:rsidR="005549D3">
              <w:rPr>
                <w:rFonts w:ascii="Arial" w:eastAsia="Times New Roman" w:hAnsi="Arial" w:cs="Arial"/>
              </w:rPr>
              <w:t xml:space="preserve"> </w:t>
            </w:r>
            <w:r>
              <w:rPr>
                <w:rFonts w:ascii="Arial" w:eastAsia="Times New Roman" w:hAnsi="Arial" w:cs="Arial"/>
              </w:rPr>
              <w:t>/Bill of Materials (BOM)</w:t>
            </w:r>
            <w:r w:rsidDel="001C1F46">
              <w:rPr>
                <w:rFonts w:ascii="Arial" w:eastAsia="Times New Roman" w:hAnsi="Arial" w:cs="Arial"/>
              </w:rPr>
              <w:t xml:space="preserve"> </w:t>
            </w:r>
            <w:r>
              <w:rPr>
                <w:rFonts w:ascii="Arial" w:eastAsia="Times New Roman" w:hAnsi="Arial" w:cs="Arial"/>
              </w:rPr>
              <w:t>(If Purchase Requisition is against Purchase Requisition/ Bill of Materials (BOM).)</w:t>
            </w:r>
          </w:p>
          <w:p w:rsidR="00AB6315" w:rsidRPr="00D01FE6" w:rsidRDefault="00AB6315" w:rsidP="005549D3">
            <w:pPr>
              <w:numPr>
                <w:ilvl w:val="0"/>
                <w:numId w:val="5"/>
              </w:numPr>
              <w:spacing w:after="0"/>
              <w:ind w:left="432"/>
              <w:rPr>
                <w:rFonts w:ascii="Arial" w:eastAsia="Times New Roman" w:hAnsi="Arial" w:cs="Arial"/>
              </w:rPr>
            </w:pPr>
            <w:r>
              <w:rPr>
                <w:rFonts w:ascii="Arial" w:eastAsia="Times New Roman" w:hAnsi="Arial" w:cs="Arial"/>
              </w:rPr>
              <w:lastRenderedPageBreak/>
              <w:t>If Purchase Order is against Purchase Requisition</w:t>
            </w:r>
            <w:r w:rsidR="005549D3">
              <w:rPr>
                <w:rFonts w:ascii="Arial" w:eastAsia="Times New Roman" w:hAnsi="Arial" w:cs="Arial"/>
              </w:rPr>
              <w:t xml:space="preserve"> </w:t>
            </w:r>
            <w:r>
              <w:rPr>
                <w:rFonts w:ascii="Arial" w:eastAsia="Times New Roman" w:hAnsi="Arial" w:cs="Arial"/>
              </w:rPr>
              <w:t>/Bill of Materials (BOM) then Balance (Purchase Order Quantity-Purchase Requisition</w:t>
            </w:r>
            <w:r w:rsidR="005549D3">
              <w:rPr>
                <w:rFonts w:ascii="Arial" w:eastAsia="Times New Roman" w:hAnsi="Arial" w:cs="Arial"/>
              </w:rPr>
              <w:t xml:space="preserve"> </w:t>
            </w:r>
            <w:r>
              <w:rPr>
                <w:rFonts w:ascii="Arial" w:eastAsia="Times New Roman" w:hAnsi="Arial" w:cs="Arial"/>
              </w:rPr>
              <w:t xml:space="preserve">/Bill of Materials (BOM) Quantity) quantity will be populated </w:t>
            </w:r>
            <w:r w:rsidR="005549D3">
              <w:rPr>
                <w:rFonts w:ascii="Arial" w:eastAsia="Times New Roman" w:hAnsi="Arial" w:cs="Arial"/>
              </w:rPr>
              <w:t>while creating next Purchase Order</w:t>
            </w:r>
            <w:r>
              <w:rPr>
                <w:rFonts w:ascii="Arial" w:eastAsia="Times New Roman" w:hAnsi="Arial" w:cs="Arial"/>
              </w:rPr>
              <w:t xml:space="preserve"> against that Purchase Requisition</w:t>
            </w:r>
            <w:r w:rsidR="005549D3">
              <w:rPr>
                <w:rFonts w:ascii="Arial" w:eastAsia="Times New Roman" w:hAnsi="Arial" w:cs="Arial"/>
              </w:rPr>
              <w:t xml:space="preserve"> </w:t>
            </w:r>
            <w:r>
              <w:rPr>
                <w:rFonts w:ascii="Arial" w:eastAsia="Times New Roman" w:hAnsi="Arial" w:cs="Arial"/>
              </w:rPr>
              <w:t>/Bill of Materials (BOM).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Issue Purchase Order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3"/>
              </w:numPr>
              <w:spacing w:after="0"/>
              <w:rPr>
                <w:rFonts w:ascii="Arial" w:eastAsia="Times New Roman" w:hAnsi="Arial" w:cs="Arial"/>
              </w:rPr>
            </w:pPr>
            <w:r>
              <w:rPr>
                <w:rFonts w:ascii="Arial" w:eastAsia="Times New Roman" w:hAnsi="Arial" w:cs="Arial"/>
              </w:rPr>
              <w:t>Purchase Requisition raise by Inventory and get approved.</w:t>
            </w:r>
          </w:p>
          <w:p w:rsidR="00AB6315" w:rsidRDefault="00AB6315" w:rsidP="00AB6315">
            <w:pPr>
              <w:numPr>
                <w:ilvl w:val="0"/>
                <w:numId w:val="23"/>
              </w:numPr>
              <w:spacing w:after="0"/>
              <w:rPr>
                <w:rFonts w:ascii="Arial" w:eastAsia="Times New Roman" w:hAnsi="Arial" w:cs="Arial"/>
              </w:rPr>
            </w:pPr>
            <w:r>
              <w:rPr>
                <w:rFonts w:ascii="Arial" w:eastAsia="Times New Roman" w:hAnsi="Arial" w:cs="Arial"/>
              </w:rPr>
              <w:t>Bill of Materials (BOM) generated by Merchandiser for any order and got approved.</w:t>
            </w:r>
          </w:p>
          <w:p w:rsidR="00AB6315" w:rsidRPr="00756322" w:rsidRDefault="00AB6315" w:rsidP="00AB6315">
            <w:pPr>
              <w:numPr>
                <w:ilvl w:val="0"/>
                <w:numId w:val="23"/>
              </w:numPr>
              <w:spacing w:after="0"/>
              <w:rPr>
                <w:rFonts w:ascii="Arial" w:eastAsia="Times New Roman" w:hAnsi="Arial" w:cs="Arial"/>
              </w:rPr>
            </w:pPr>
            <w:r>
              <w:rPr>
                <w:rFonts w:ascii="Arial" w:eastAsia="Times New Roman" w:hAnsi="Arial" w:cs="Arial"/>
              </w:rPr>
              <w:t>Purchase Authority issue Purchase order against Purchase Requisition or Bill of Materials (BOM).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numPr>
                <w:ilvl w:val="0"/>
                <w:numId w:val="5"/>
              </w:numPr>
              <w:spacing w:after="0"/>
              <w:ind w:left="360" w:hanging="288"/>
              <w:rPr>
                <w:rFonts w:ascii="Arial" w:eastAsia="Times New Roman" w:hAnsi="Arial" w:cs="Arial"/>
              </w:rPr>
            </w:pPr>
            <w:r>
              <w:rPr>
                <w:rFonts w:ascii="Arial" w:eastAsia="Times New Roman" w:hAnsi="Arial" w:cs="Arial"/>
              </w:rPr>
              <w:t>Purchase Order can be issued independently for special case.</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 xml:space="preserve">Purchase </w:t>
            </w:r>
            <w:r w:rsidR="00F76022">
              <w:rPr>
                <w:rFonts w:ascii="Arial" w:eastAsia="Times New Roman" w:hAnsi="Arial" w:cs="Arial"/>
              </w:rPr>
              <w:t>Order</w:t>
            </w:r>
            <w:r>
              <w:rPr>
                <w:rFonts w:ascii="Arial" w:eastAsia="Times New Roman" w:hAnsi="Arial" w:cs="Arial"/>
              </w:rPr>
              <w:t xml:space="preserve"> can’t be saved.</w:t>
            </w:r>
          </w:p>
          <w:p w:rsidR="00AB6315" w:rsidRPr="00A24752" w:rsidRDefault="00AB6315" w:rsidP="00AB6315">
            <w:pPr>
              <w:numPr>
                <w:ilvl w:val="0"/>
                <w:numId w:val="5"/>
              </w:numPr>
              <w:spacing w:after="0"/>
              <w:ind w:left="360" w:hanging="288"/>
              <w:rPr>
                <w:rFonts w:ascii="Arial" w:eastAsia="Times New Roman" w:hAnsi="Arial" w:cs="Arial"/>
              </w:rPr>
            </w:pPr>
            <w:r>
              <w:rPr>
                <w:rFonts w:ascii="Arial" w:eastAsia="Times New Roman" w:hAnsi="Arial" w:cs="Arial"/>
              </w:rPr>
              <w:t>Proper message should be displayed if any master or dependent data is missing or not found.</w:t>
            </w:r>
          </w:p>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mandatory fields are not </w:t>
            </w:r>
            <w:r>
              <w:rPr>
                <w:rFonts w:ascii="Arial" w:eastAsia="Times New Roman" w:hAnsi="Arial" w:cs="Arial"/>
              </w:rPr>
              <w:t>filled</w:t>
            </w:r>
            <w:r w:rsidRPr="00A24752">
              <w:rPr>
                <w:rFonts w:ascii="Arial" w:eastAsia="Times New Roman" w:hAnsi="Arial" w:cs="Arial"/>
              </w:rPr>
              <w:t>.</w:t>
            </w:r>
          </w:p>
          <w:p w:rsidR="00AB6315" w:rsidRPr="007107F2" w:rsidRDefault="00AB6315" w:rsidP="00AB6315">
            <w:pPr>
              <w:pStyle w:val="ListParagraph"/>
              <w:numPr>
                <w:ilvl w:val="0"/>
                <w:numId w:val="5"/>
              </w:numPr>
              <w:spacing w:after="0" w:line="240" w:lineRule="auto"/>
              <w:ind w:left="342" w:hanging="270"/>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677AA5" w:rsidP="00AB6315">
            <w:pPr>
              <w:pStyle w:val="ListParagraph"/>
              <w:numPr>
                <w:ilvl w:val="0"/>
                <w:numId w:val="5"/>
              </w:numPr>
              <w:spacing w:after="0"/>
              <w:ind w:left="450"/>
              <w:rPr>
                <w:rFonts w:ascii="Arial" w:eastAsia="Times New Roman" w:hAnsi="Arial"/>
              </w:rPr>
            </w:pPr>
            <w:r>
              <w:rPr>
                <w:rFonts w:ascii="Arial" w:eastAsia="Times New Roman" w:hAnsi="Arial" w:cs="Arial"/>
              </w:rPr>
              <w:t>N/A</w:t>
            </w:r>
          </w:p>
        </w:tc>
      </w:tr>
    </w:tbl>
    <w:p w:rsidR="00AB6315" w:rsidRDefault="00AB6315" w:rsidP="00AB6315"/>
    <w:p w:rsidR="00AB6315" w:rsidRPr="00AB6315" w:rsidRDefault="00AB6315" w:rsidP="00AB6315"/>
    <w:p w:rsidR="00CD5A7B" w:rsidRDefault="00CD5A7B"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CD5A7B" w:rsidRDefault="00212DBB" w:rsidP="00CD5A7B">
      <w:pPr>
        <w:pStyle w:val="Heading2"/>
        <w:rPr>
          <w:rFonts w:cs="Arial"/>
        </w:rPr>
      </w:pPr>
      <w:bookmarkStart w:id="30" w:name="_Toc432358222"/>
      <w:r>
        <w:rPr>
          <w:rFonts w:cs="Arial"/>
        </w:rPr>
        <w:lastRenderedPageBreak/>
        <w:t>UC/Pro</w:t>
      </w:r>
      <w:r w:rsidR="00CD5A7B">
        <w:rPr>
          <w:rFonts w:cs="Arial"/>
        </w:rPr>
        <w:t>/011/</w:t>
      </w:r>
      <w:r w:rsidR="00CD5A7B" w:rsidRPr="00CD5A7B">
        <w:rPr>
          <w:rFonts w:cs="Arial"/>
        </w:rPr>
        <w:t xml:space="preserve"> </w:t>
      </w:r>
      <w:r w:rsidR="00CD5A7B">
        <w:rPr>
          <w:rFonts w:cs="Arial"/>
        </w:rPr>
        <w:t>Edit/Modify Purchase Order</w:t>
      </w:r>
      <w:bookmarkEnd w:id="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UC/PRO/011</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Edit/Modify Purchase Order</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Procurement authority needs to edit/Modify any Purchase Order before Approval</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If Purchase Order is not approved then edit/modification can take place.</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Modification after approval needs special permission.</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Modification can take place if there </w:t>
            </w:r>
            <w:r w:rsidR="00094060">
              <w:rPr>
                <w:rFonts w:ascii="Arial" w:eastAsia="Times New Roman" w:hAnsi="Arial" w:cs="Arial"/>
              </w:rPr>
              <w:t>are any mistakes</w:t>
            </w:r>
            <w:r>
              <w:rPr>
                <w:rFonts w:ascii="Arial" w:eastAsia="Times New Roman" w:hAnsi="Arial" w:cs="Arial"/>
              </w:rPr>
              <w:t xml:space="preserve"> in Purchase Order.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Modification can take place if there </w:t>
            </w:r>
            <w:r w:rsidR="00094060">
              <w:rPr>
                <w:rFonts w:ascii="Arial" w:eastAsia="Times New Roman" w:hAnsi="Arial" w:cs="Arial"/>
              </w:rPr>
              <w:t>are any changes</w:t>
            </w:r>
            <w:r>
              <w:rPr>
                <w:rFonts w:ascii="Arial" w:eastAsia="Times New Roman" w:hAnsi="Arial" w:cs="Arial"/>
              </w:rPr>
              <w:t xml:space="preserve"> in Purchase Order.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Modification can take place if </w:t>
            </w:r>
            <w:r w:rsidR="00094060">
              <w:rPr>
                <w:rFonts w:ascii="Arial" w:eastAsia="Times New Roman" w:hAnsi="Arial" w:cs="Arial"/>
              </w:rPr>
              <w:t>modification was done in related Purchase Requisition</w:t>
            </w:r>
            <w:r>
              <w:rPr>
                <w:rFonts w:ascii="Arial" w:eastAsia="Times New Roman" w:hAnsi="Arial" w:cs="Arial"/>
              </w:rPr>
              <w:t>.</w:t>
            </w:r>
          </w:p>
          <w:p w:rsidR="00AB6315" w:rsidRDefault="00094060" w:rsidP="00094060">
            <w:pPr>
              <w:numPr>
                <w:ilvl w:val="0"/>
                <w:numId w:val="5"/>
              </w:numPr>
              <w:spacing w:after="0"/>
              <w:ind w:left="432"/>
              <w:rPr>
                <w:rFonts w:ascii="Arial" w:eastAsia="Times New Roman" w:hAnsi="Arial" w:cs="Arial"/>
              </w:rPr>
            </w:pPr>
            <w:r>
              <w:rPr>
                <w:rFonts w:ascii="Arial" w:eastAsia="Times New Roman" w:hAnsi="Arial" w:cs="Arial"/>
              </w:rPr>
              <w:t>Modification can take place if modification was done in related Bill of Material (BOM).</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094060" w:rsidP="006A06A5">
            <w:pPr>
              <w:spacing w:after="0"/>
              <w:ind w:left="432"/>
            </w:pPr>
            <w:r>
              <w:rPr>
                <w:rFonts w:ascii="Arial" w:eastAsia="Times New Roman" w:hAnsi="Arial" w:cs="Arial"/>
              </w:rPr>
              <w:t>If any correction/modification</w:t>
            </w:r>
            <w:r w:rsidR="00AB6315">
              <w:rPr>
                <w:rFonts w:ascii="Arial" w:eastAsia="Times New Roman" w:hAnsi="Arial" w:cs="Arial"/>
              </w:rPr>
              <w:t xml:space="preserve"> needs to </w:t>
            </w:r>
            <w:r>
              <w:rPr>
                <w:rFonts w:ascii="Arial" w:eastAsia="Times New Roman" w:hAnsi="Arial" w:cs="Arial"/>
              </w:rPr>
              <w:t xml:space="preserve">be </w:t>
            </w:r>
            <w:r w:rsidR="00AB6315">
              <w:rPr>
                <w:rFonts w:ascii="Arial" w:eastAsia="Times New Roman" w:hAnsi="Arial" w:cs="Arial"/>
              </w:rPr>
              <w:t>incorporate</w:t>
            </w:r>
            <w:r>
              <w:rPr>
                <w:rFonts w:ascii="Arial" w:eastAsia="Times New Roman" w:hAnsi="Arial" w:cs="Arial"/>
              </w:rPr>
              <w:t>d</w:t>
            </w:r>
            <w:r w:rsidR="00AB6315">
              <w:rPr>
                <w:rFonts w:ascii="Arial" w:eastAsia="Times New Roman" w:hAnsi="Arial" w:cs="Arial"/>
              </w:rPr>
              <w:t xml:space="preserve"> in Purchase Order then Procurement Authority can edit/modify that Purchase Order only if it is not approved yet.</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Order must </w:t>
            </w:r>
            <w:r w:rsidR="00046386">
              <w:rPr>
                <w:rFonts w:ascii="Arial" w:eastAsia="Times New Roman" w:hAnsi="Arial" w:cs="Arial"/>
              </w:rPr>
              <w:t>exist</w:t>
            </w:r>
            <w:r>
              <w:rPr>
                <w:rFonts w:ascii="Arial" w:eastAsia="Times New Roman" w:hAnsi="Arial" w:cs="Arial"/>
              </w:rPr>
              <w:t xml:space="preserve"> in System.</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Modification in Purchase Requisition</w:t>
            </w:r>
            <w:r w:rsidR="00046386">
              <w:rPr>
                <w:rFonts w:ascii="Arial" w:eastAsia="Times New Roman" w:hAnsi="Arial" w:cs="Arial"/>
              </w:rPr>
              <w:t>(s)</w:t>
            </w:r>
            <w:r>
              <w:rPr>
                <w:rFonts w:ascii="Arial" w:eastAsia="Times New Roman" w:hAnsi="Arial" w:cs="Arial"/>
              </w:rPr>
              <w:t xml:space="preserve"> which has been used in Purchase Order.</w:t>
            </w:r>
          </w:p>
          <w:p w:rsidR="00AB6315" w:rsidRPr="001A08E5" w:rsidRDefault="00046386" w:rsidP="00AB6315">
            <w:pPr>
              <w:numPr>
                <w:ilvl w:val="0"/>
                <w:numId w:val="5"/>
              </w:numPr>
              <w:spacing w:after="0"/>
              <w:ind w:left="432"/>
              <w:rPr>
                <w:rFonts w:ascii="Arial" w:eastAsia="Times New Roman" w:hAnsi="Arial" w:cs="Arial"/>
              </w:rPr>
            </w:pPr>
            <w:r>
              <w:rPr>
                <w:rFonts w:ascii="Arial" w:eastAsia="Times New Roman" w:hAnsi="Arial" w:cs="Arial"/>
              </w:rPr>
              <w:t>Modification (Regeneration)</w:t>
            </w:r>
            <w:r w:rsidR="00AB6315">
              <w:rPr>
                <w:rFonts w:ascii="Arial" w:eastAsia="Times New Roman" w:hAnsi="Arial" w:cs="Arial"/>
              </w:rPr>
              <w:t xml:space="preserve"> in Bill of Materials (BOM)</w:t>
            </w:r>
            <w:r w:rsidR="00AB6315" w:rsidDel="00D15A34">
              <w:rPr>
                <w:rFonts w:ascii="Arial" w:eastAsia="Times New Roman" w:hAnsi="Arial" w:cs="Arial"/>
              </w:rPr>
              <w:t xml:space="preserve"> </w:t>
            </w:r>
            <w:r w:rsidR="00AB6315">
              <w:rPr>
                <w:rFonts w:ascii="Arial" w:eastAsia="Times New Roman" w:hAnsi="Arial" w:cs="Arial"/>
              </w:rPr>
              <w:t xml:space="preserve">which has been used in </w:t>
            </w:r>
            <w:r>
              <w:rPr>
                <w:rFonts w:ascii="Arial" w:eastAsia="Times New Roman" w:hAnsi="Arial" w:cs="Arial"/>
              </w:rPr>
              <w:t xml:space="preserve">this </w:t>
            </w:r>
            <w:r w:rsidR="00AB6315">
              <w:rPr>
                <w:rFonts w:ascii="Arial" w:eastAsia="Times New Roman" w:hAnsi="Arial" w:cs="Arial"/>
              </w:rPr>
              <w:t>Purchase Order.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status must be “Active”.</w:t>
            </w:r>
          </w:p>
          <w:p w:rsidR="00AB6315" w:rsidRPr="000B534D"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must be at unapproved state.</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w:t>
            </w:r>
            <w:r w:rsidR="00C46721">
              <w:rPr>
                <w:rFonts w:ascii="Arial" w:eastAsia="Times New Roman" w:hAnsi="Arial" w:cs="Arial"/>
              </w:rPr>
              <w:t xml:space="preserve"> </w:t>
            </w:r>
            <w:r w:rsidRPr="00974D08">
              <w:rPr>
                <w:rFonts w:ascii="Arial" w:eastAsia="Times New Roman" w:hAnsi="Arial" w:cs="Arial"/>
              </w:rPr>
              <w:t>/updated.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Approval Authority will be notified for approval response.</w:t>
            </w:r>
          </w:p>
          <w:p w:rsidR="00AB6315" w:rsidRDefault="00C46721" w:rsidP="00AB6315">
            <w:pPr>
              <w:numPr>
                <w:ilvl w:val="0"/>
                <w:numId w:val="5"/>
              </w:numPr>
              <w:spacing w:after="0"/>
              <w:ind w:left="432"/>
              <w:rPr>
                <w:rFonts w:ascii="Arial" w:eastAsia="Times New Roman" w:hAnsi="Arial" w:cs="Arial"/>
              </w:rPr>
            </w:pPr>
            <w:r>
              <w:rPr>
                <w:rFonts w:ascii="Arial" w:eastAsia="Times New Roman" w:hAnsi="Arial" w:cs="Arial"/>
              </w:rPr>
              <w:t>Purchase Order’s Item</w:t>
            </w:r>
            <w:r w:rsidR="00AB6315">
              <w:rPr>
                <w:rFonts w:ascii="Arial" w:eastAsia="Times New Roman" w:hAnsi="Arial" w:cs="Arial"/>
              </w:rPr>
              <w:t>(s) &amp; quantity will be deducted from balance in Purchase Requisition</w:t>
            </w:r>
            <w:r>
              <w:rPr>
                <w:rFonts w:ascii="Arial" w:eastAsia="Times New Roman" w:hAnsi="Arial" w:cs="Arial"/>
              </w:rPr>
              <w:t xml:space="preserve"> </w:t>
            </w:r>
            <w:r w:rsidR="00AB6315">
              <w:rPr>
                <w:rFonts w:ascii="Arial" w:eastAsia="Times New Roman" w:hAnsi="Arial" w:cs="Arial"/>
              </w:rPr>
              <w:t>/Bill of Materials (BOM)</w:t>
            </w:r>
            <w:r w:rsidR="00AB6315" w:rsidDel="00D15A34">
              <w:rPr>
                <w:rFonts w:ascii="Arial" w:eastAsia="Times New Roman" w:hAnsi="Arial" w:cs="Arial"/>
              </w:rPr>
              <w:t xml:space="preserve"> </w:t>
            </w:r>
            <w:r w:rsidR="00AB6315">
              <w:rPr>
                <w:rFonts w:ascii="Arial" w:eastAsia="Times New Roman" w:hAnsi="Arial" w:cs="Arial"/>
              </w:rPr>
              <w:t>(If Purchase Requisition is against Indent</w:t>
            </w:r>
            <w:r>
              <w:rPr>
                <w:rFonts w:ascii="Arial" w:eastAsia="Times New Roman" w:hAnsi="Arial" w:cs="Arial"/>
              </w:rPr>
              <w:t xml:space="preserve"> </w:t>
            </w:r>
            <w:r w:rsidR="00AB6315">
              <w:rPr>
                <w:rFonts w:ascii="Arial" w:eastAsia="Times New Roman" w:hAnsi="Arial" w:cs="Arial"/>
              </w:rPr>
              <w:t>/Bill of Materials (BOM)).</w:t>
            </w:r>
          </w:p>
          <w:p w:rsidR="00AB6315" w:rsidRPr="00BA4A17" w:rsidRDefault="00AB6315" w:rsidP="00C46721">
            <w:pPr>
              <w:numPr>
                <w:ilvl w:val="0"/>
                <w:numId w:val="5"/>
              </w:numPr>
              <w:spacing w:after="0"/>
              <w:ind w:left="432"/>
              <w:rPr>
                <w:rFonts w:ascii="Arial" w:eastAsia="Times New Roman" w:hAnsi="Arial" w:cs="Arial"/>
              </w:rPr>
            </w:pPr>
            <w:r w:rsidRPr="00BA4A17">
              <w:rPr>
                <w:rFonts w:ascii="Arial" w:eastAsia="Times New Roman" w:hAnsi="Arial" w:cs="Arial"/>
              </w:rPr>
              <w:t>If Purchase Order is against Purchase Requisition</w:t>
            </w:r>
            <w:r w:rsidR="00C46721">
              <w:rPr>
                <w:rFonts w:ascii="Arial" w:eastAsia="Times New Roman" w:hAnsi="Arial" w:cs="Arial"/>
              </w:rPr>
              <w:t xml:space="preserve"> </w:t>
            </w:r>
            <w:r w:rsidRPr="00BA4A17">
              <w:rPr>
                <w:rFonts w:ascii="Arial" w:eastAsia="Times New Roman" w:hAnsi="Arial" w:cs="Arial"/>
              </w:rPr>
              <w:t>/</w:t>
            </w:r>
            <w:r>
              <w:rPr>
                <w:rFonts w:ascii="Arial" w:eastAsia="Times New Roman" w:hAnsi="Arial" w:cs="Arial"/>
              </w:rPr>
              <w:t xml:space="preserve">Bill of Materials (BOM) </w:t>
            </w:r>
            <w:r w:rsidRPr="00BA4A17">
              <w:rPr>
                <w:rFonts w:ascii="Arial" w:eastAsia="Times New Roman" w:hAnsi="Arial" w:cs="Arial"/>
              </w:rPr>
              <w:t>then Balance (Purchase Order Quantity-Purchase Requisition/BOM Quantity) qua</w:t>
            </w:r>
            <w:r w:rsidRPr="009411EA">
              <w:rPr>
                <w:rFonts w:ascii="Arial" w:eastAsia="Times New Roman" w:hAnsi="Arial" w:cs="Arial"/>
              </w:rPr>
              <w:t>ntity will be populated if n</w:t>
            </w:r>
            <w:r w:rsidR="00C46721">
              <w:rPr>
                <w:rFonts w:ascii="Arial" w:eastAsia="Times New Roman" w:hAnsi="Arial" w:cs="Arial"/>
              </w:rPr>
              <w:t>ext time Purchase Order creation</w:t>
            </w:r>
            <w:r w:rsidRPr="009411EA">
              <w:rPr>
                <w:rFonts w:ascii="Arial" w:eastAsia="Times New Roman" w:hAnsi="Arial" w:cs="Arial"/>
              </w:rPr>
              <w:t xml:space="preserve"> against </w:t>
            </w:r>
            <w:r w:rsidR="00C46721">
              <w:rPr>
                <w:rFonts w:ascii="Arial" w:eastAsia="Times New Roman" w:hAnsi="Arial" w:cs="Arial"/>
              </w:rPr>
              <w:t xml:space="preserve">the related </w:t>
            </w:r>
            <w:r w:rsidRPr="009411EA">
              <w:rPr>
                <w:rFonts w:ascii="Arial" w:eastAsia="Times New Roman" w:hAnsi="Arial" w:cs="Arial"/>
              </w:rPr>
              <w:t>Purchase Requisition</w:t>
            </w:r>
            <w:r w:rsidR="00C46721">
              <w:rPr>
                <w:rFonts w:ascii="Arial" w:eastAsia="Times New Roman" w:hAnsi="Arial" w:cs="Arial"/>
              </w:rPr>
              <w:t xml:space="preserve"> </w:t>
            </w:r>
            <w:r w:rsidRPr="009411EA">
              <w:rPr>
                <w:rFonts w:ascii="Arial" w:eastAsia="Times New Roman" w:hAnsi="Arial" w:cs="Arial"/>
              </w:rPr>
              <w:t>/</w:t>
            </w:r>
            <w:r>
              <w:rPr>
                <w:rFonts w:ascii="Arial" w:eastAsia="Times New Roman" w:hAnsi="Arial" w:cs="Arial"/>
              </w:rPr>
              <w:t>Bill of Materials (BOM).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Pr>
                <w:rFonts w:ascii="Arial" w:eastAsia="Times New Roman" w:hAnsi="Arial" w:cs="Arial"/>
              </w:rPr>
              <w:t>.</w:t>
            </w: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Update/Correct Purchase Order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pStyle w:val="ListParagraph"/>
              <w:numPr>
                <w:ilvl w:val="0"/>
                <w:numId w:val="38"/>
              </w:numPr>
              <w:spacing w:after="0"/>
              <w:rPr>
                <w:rFonts w:ascii="Arial" w:eastAsia="Times New Roman" w:hAnsi="Arial" w:cs="Arial"/>
              </w:rPr>
            </w:pPr>
            <w:r>
              <w:rPr>
                <w:rFonts w:ascii="Arial" w:eastAsia="Times New Roman" w:hAnsi="Arial" w:cs="Arial"/>
              </w:rPr>
              <w:t>Authorized user can edit/modify unapproved Purchase Order.</w:t>
            </w:r>
          </w:p>
          <w:p w:rsidR="00AB6315" w:rsidRDefault="00C46721" w:rsidP="00AB6315">
            <w:pPr>
              <w:pStyle w:val="ListParagraph"/>
              <w:numPr>
                <w:ilvl w:val="0"/>
                <w:numId w:val="38"/>
              </w:numPr>
              <w:spacing w:after="0"/>
              <w:rPr>
                <w:rFonts w:ascii="Arial" w:eastAsia="Times New Roman" w:hAnsi="Arial" w:cs="Arial"/>
              </w:rPr>
            </w:pPr>
            <w:r>
              <w:rPr>
                <w:rFonts w:ascii="Arial" w:eastAsia="Times New Roman" w:hAnsi="Arial" w:cs="Arial"/>
              </w:rPr>
              <w:t>Authorized person get notification if any modification was done in related Purchase Requisition / Bill of Materials (BOM) what has been used in Purchase Order.</w:t>
            </w:r>
          </w:p>
          <w:p w:rsidR="00AB6315" w:rsidRDefault="00AB6315" w:rsidP="00AB6315">
            <w:pPr>
              <w:pStyle w:val="ListParagraph"/>
              <w:numPr>
                <w:ilvl w:val="0"/>
                <w:numId w:val="38"/>
              </w:numPr>
              <w:spacing w:after="0"/>
              <w:rPr>
                <w:rFonts w:ascii="Arial" w:eastAsia="Times New Roman" w:hAnsi="Arial" w:cs="Arial"/>
              </w:rPr>
            </w:pPr>
            <w:r>
              <w:rPr>
                <w:rFonts w:ascii="Arial" w:eastAsia="Times New Roman" w:hAnsi="Arial" w:cs="Arial"/>
              </w:rPr>
              <w:t xml:space="preserve">Authorized user can login to system and open the Purchase Order </w:t>
            </w:r>
            <w:r w:rsidR="00C46721">
              <w:rPr>
                <w:rFonts w:ascii="Arial" w:eastAsia="Times New Roman" w:hAnsi="Arial" w:cs="Arial"/>
              </w:rPr>
              <w:t xml:space="preserve">which </w:t>
            </w:r>
            <w:r>
              <w:rPr>
                <w:rFonts w:ascii="Arial" w:eastAsia="Times New Roman" w:hAnsi="Arial" w:cs="Arial"/>
              </w:rPr>
              <w:t xml:space="preserve">needs to </w:t>
            </w:r>
            <w:r w:rsidR="00C46721">
              <w:rPr>
                <w:rFonts w:ascii="Arial" w:eastAsia="Times New Roman" w:hAnsi="Arial" w:cs="Arial"/>
              </w:rPr>
              <w:t>be modified</w:t>
            </w:r>
            <w:r>
              <w:rPr>
                <w:rFonts w:ascii="Arial" w:eastAsia="Times New Roman" w:hAnsi="Arial" w:cs="Arial"/>
              </w:rPr>
              <w:t>.</w:t>
            </w:r>
          </w:p>
          <w:p w:rsidR="00AB6315" w:rsidRDefault="00AB6315" w:rsidP="00AB6315">
            <w:pPr>
              <w:pStyle w:val="ListParagraph"/>
              <w:numPr>
                <w:ilvl w:val="0"/>
                <w:numId w:val="38"/>
              </w:numPr>
              <w:spacing w:after="0"/>
              <w:rPr>
                <w:rFonts w:ascii="Arial" w:eastAsia="Times New Roman" w:hAnsi="Arial" w:cs="Arial"/>
              </w:rPr>
            </w:pPr>
            <w:r>
              <w:rPr>
                <w:rFonts w:ascii="Arial" w:eastAsia="Times New Roman" w:hAnsi="Arial" w:cs="Arial"/>
              </w:rPr>
              <w:t xml:space="preserve">Authorized user can modify the Purchase Order which has been </w:t>
            </w:r>
            <w:r>
              <w:rPr>
                <w:rFonts w:ascii="Arial" w:eastAsia="Times New Roman" w:hAnsi="Arial" w:cs="Arial"/>
              </w:rPr>
              <w:lastRenderedPageBreak/>
              <w:t>created independently.</w:t>
            </w:r>
          </w:p>
          <w:p w:rsidR="00AB6315" w:rsidRDefault="00AB6315" w:rsidP="00AB6315">
            <w:pPr>
              <w:pStyle w:val="ListParagraph"/>
              <w:numPr>
                <w:ilvl w:val="0"/>
                <w:numId w:val="38"/>
              </w:numPr>
              <w:spacing w:after="0"/>
              <w:rPr>
                <w:rFonts w:ascii="Arial" w:eastAsia="Times New Roman" w:hAnsi="Arial" w:cs="Arial"/>
              </w:rPr>
            </w:pPr>
            <w:r>
              <w:rPr>
                <w:rFonts w:ascii="Arial" w:eastAsia="Times New Roman" w:hAnsi="Arial" w:cs="Arial"/>
              </w:rPr>
              <w:t>User can edit/modify Rate/Price.</w:t>
            </w:r>
          </w:p>
          <w:p w:rsidR="00AB6315" w:rsidRDefault="00AB6315" w:rsidP="00AB6315">
            <w:pPr>
              <w:pStyle w:val="ListParagraph"/>
              <w:numPr>
                <w:ilvl w:val="0"/>
                <w:numId w:val="38"/>
              </w:numPr>
              <w:spacing w:after="0"/>
              <w:rPr>
                <w:rFonts w:ascii="Arial" w:eastAsia="Times New Roman" w:hAnsi="Arial" w:cs="Arial"/>
              </w:rPr>
            </w:pPr>
            <w:r w:rsidRPr="00BD292E">
              <w:rPr>
                <w:rFonts w:ascii="Arial" w:eastAsia="Times New Roman" w:hAnsi="Arial" w:cs="Arial"/>
              </w:rPr>
              <w:t xml:space="preserve">User can </w:t>
            </w:r>
            <w:r>
              <w:rPr>
                <w:rFonts w:ascii="Arial" w:eastAsia="Times New Roman" w:hAnsi="Arial" w:cs="Arial"/>
              </w:rPr>
              <w:t>e</w:t>
            </w:r>
            <w:r w:rsidRPr="00BD292E">
              <w:rPr>
                <w:rFonts w:ascii="Arial" w:eastAsia="Times New Roman" w:hAnsi="Arial" w:cs="Arial"/>
              </w:rPr>
              <w:t>dit/</w:t>
            </w:r>
            <w:r>
              <w:rPr>
                <w:rFonts w:ascii="Arial" w:eastAsia="Times New Roman" w:hAnsi="Arial" w:cs="Arial"/>
              </w:rPr>
              <w:t>m</w:t>
            </w:r>
            <w:r w:rsidRPr="00BD292E">
              <w:rPr>
                <w:rFonts w:ascii="Arial" w:eastAsia="Times New Roman" w:hAnsi="Arial" w:cs="Arial"/>
              </w:rPr>
              <w:t xml:space="preserve">odify item (s) &amp; </w:t>
            </w:r>
            <w:r>
              <w:rPr>
                <w:rFonts w:ascii="Arial" w:eastAsia="Times New Roman" w:hAnsi="Arial" w:cs="Arial"/>
              </w:rPr>
              <w:t>q</w:t>
            </w:r>
            <w:r w:rsidRPr="00BD292E">
              <w:rPr>
                <w:rFonts w:ascii="Arial" w:eastAsia="Times New Roman" w:hAnsi="Arial" w:cs="Arial"/>
              </w:rPr>
              <w:t>uantity</w:t>
            </w:r>
            <w:r>
              <w:rPr>
                <w:rFonts w:ascii="Arial" w:eastAsia="Times New Roman" w:hAnsi="Arial" w:cs="Arial"/>
              </w:rPr>
              <w:t>.</w:t>
            </w:r>
          </w:p>
          <w:p w:rsidR="00AB6315" w:rsidRPr="00BD292E" w:rsidRDefault="00AB6315" w:rsidP="00AB6315">
            <w:pPr>
              <w:pStyle w:val="ListParagraph"/>
              <w:numPr>
                <w:ilvl w:val="0"/>
                <w:numId w:val="38"/>
              </w:numPr>
              <w:spacing w:after="0"/>
              <w:rPr>
                <w:rFonts w:ascii="Arial" w:eastAsia="Times New Roman" w:hAnsi="Arial" w:cs="Arial"/>
              </w:rPr>
            </w:pPr>
            <w:r>
              <w:rPr>
                <w:rFonts w:ascii="Arial" w:eastAsia="Times New Roman" w:hAnsi="Arial" w:cs="Arial"/>
              </w:rPr>
              <w:t>User can modify payment terms &amp; condition.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pStyle w:val="ListParagraph"/>
              <w:numPr>
                <w:ilvl w:val="0"/>
                <w:numId w:val="17"/>
              </w:numPr>
              <w:spacing w:after="0"/>
              <w:ind w:left="432"/>
              <w:rPr>
                <w:rFonts w:ascii="Arial" w:eastAsia="Times New Roman" w:hAnsi="Arial" w:cs="Arial"/>
              </w:rPr>
            </w:pPr>
            <w:r>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Proper message should be displayed if no content is foun</w:t>
            </w:r>
            <w:r>
              <w:rPr>
                <w:rFonts w:ascii="Arial" w:eastAsia="Times New Roman" w:hAnsi="Arial" w:cs="Arial"/>
              </w:rPr>
              <w:t>d or data mismatch while loading the Purchase Order</w:t>
            </w:r>
            <w:r w:rsidRPr="00A24752">
              <w:rPr>
                <w:rFonts w:ascii="Arial" w:eastAsia="Times New Roman" w:hAnsi="Arial" w:cs="Arial"/>
              </w:rPr>
              <w:t>.</w:t>
            </w:r>
          </w:p>
          <w:p w:rsidR="00AB6315"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Appropriate message should be displayed if mandatory fields are not inputted.</w:t>
            </w:r>
          </w:p>
          <w:p w:rsidR="00AB6315"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any field can’t be edit/modified</w:t>
            </w:r>
            <w:r w:rsidRPr="00A24752">
              <w:rPr>
                <w:rFonts w:ascii="Arial" w:eastAsia="Times New Roman" w:hAnsi="Arial" w:cs="Arial"/>
              </w:rPr>
              <w:t>.</w:t>
            </w:r>
          </w:p>
          <w:p w:rsidR="00AB6315" w:rsidRPr="00103A31" w:rsidRDefault="00AB6315" w:rsidP="00AB6315">
            <w:pPr>
              <w:numPr>
                <w:ilvl w:val="0"/>
                <w:numId w:val="5"/>
              </w:numPr>
              <w:spacing w:after="0"/>
              <w:ind w:left="360" w:hanging="288"/>
              <w:rPr>
                <w:rFonts w:ascii="Arial" w:eastAsia="Times New Roman" w:hAnsi="Arial" w:cs="Arial"/>
              </w:rPr>
            </w:pPr>
            <w:r w:rsidRPr="00103A31">
              <w:rPr>
                <w:rFonts w:ascii="Arial" w:eastAsia="Times New Roman" w:hAnsi="Arial" w:cs="Arial"/>
              </w:rPr>
              <w:t>Any system exception/Application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677AA5" w:rsidP="00AB6315">
            <w:pPr>
              <w:pStyle w:val="ListParagraph"/>
              <w:numPr>
                <w:ilvl w:val="0"/>
                <w:numId w:val="5"/>
              </w:numPr>
              <w:spacing w:after="0"/>
              <w:ind w:left="450"/>
              <w:rPr>
                <w:rFonts w:ascii="Arial" w:eastAsia="Times New Roman" w:hAnsi="Arial"/>
              </w:rPr>
            </w:pPr>
            <w:r>
              <w:rPr>
                <w:rFonts w:ascii="Arial" w:eastAsia="Times New Roman" w:hAnsi="Arial" w:cs="Arial"/>
              </w:rPr>
              <w:t>Use Case ID: UC/PRO/010</w:t>
            </w:r>
          </w:p>
        </w:tc>
      </w:tr>
    </w:tbl>
    <w:p w:rsidR="00AB6315" w:rsidRPr="00AB6315" w:rsidRDefault="00AB6315" w:rsidP="00AB6315"/>
    <w:p w:rsidR="00CD5A7B" w:rsidRDefault="00212DBB" w:rsidP="00CD5A7B">
      <w:pPr>
        <w:pStyle w:val="Heading2"/>
      </w:pPr>
      <w:bookmarkStart w:id="31" w:name="_Toc432358223"/>
      <w:r>
        <w:rPr>
          <w:rFonts w:cs="Arial"/>
        </w:rPr>
        <w:t>UC/Pro</w:t>
      </w:r>
      <w:r w:rsidR="00CD5A7B">
        <w:rPr>
          <w:rFonts w:cs="Arial"/>
        </w:rPr>
        <w:t>/012/</w:t>
      </w:r>
      <w:r w:rsidR="00CD5A7B" w:rsidRPr="00CD5A7B">
        <w:rPr>
          <w:rFonts w:cs="Arial"/>
        </w:rPr>
        <w:t xml:space="preserve"> </w:t>
      </w:r>
      <w:r w:rsidR="00CD5A7B">
        <w:rPr>
          <w:rFonts w:cs="Arial"/>
        </w:rPr>
        <w:t>Approve Purchase Order Level_1</w:t>
      </w:r>
      <w:bookmarkEnd w:id="3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UC/PRO/012</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Approve Purchase Order Level_1</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Manager</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Procurement Manager wants to approve any Purchase Order.</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There would be double layer approval for Purchase Order based on item quantity and Purchase Order Value.</w:t>
            </w:r>
          </w:p>
          <w:p w:rsidR="00AB6315" w:rsidRPr="00103A31"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Approval Authority</w:t>
            </w:r>
            <w:r>
              <w:rPr>
                <w:rFonts w:ascii="Arial" w:eastAsia="Times New Roman" w:hAnsi="Arial" w:cs="Arial"/>
              </w:rPr>
              <w:t>(s)</w:t>
            </w:r>
            <w:r w:rsidRPr="00103A31">
              <w:rPr>
                <w:rFonts w:ascii="Arial" w:eastAsia="Times New Roman" w:hAnsi="Arial" w:cs="Arial"/>
              </w:rPr>
              <w:t xml:space="preserve"> get notification for pending approval </w:t>
            </w:r>
            <w:r>
              <w:rPr>
                <w:rFonts w:ascii="Arial" w:eastAsia="Times New Roman" w:hAnsi="Arial" w:cs="Arial"/>
              </w:rPr>
              <w:t>of Purchase Order.</w:t>
            </w:r>
          </w:p>
          <w:p w:rsidR="00AB6315" w:rsidRPr="00103A31"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 xml:space="preserve">Approval </w:t>
            </w:r>
            <w:r>
              <w:rPr>
                <w:rFonts w:ascii="Arial" w:eastAsia="Times New Roman" w:hAnsi="Arial" w:cs="Arial"/>
              </w:rPr>
              <w:t>authority_1 approve the Purchase Order</w:t>
            </w:r>
            <w:r w:rsidRPr="00103A31">
              <w:rPr>
                <w:rFonts w:ascii="Arial" w:eastAsia="Times New Roman" w:hAnsi="Arial" w:cs="Arial"/>
              </w:rPr>
              <w:t xml:space="preserve"> </w:t>
            </w:r>
            <w:r>
              <w:rPr>
                <w:rFonts w:ascii="Arial" w:eastAsia="Times New Roman" w:hAnsi="Arial" w:cs="Arial"/>
              </w:rPr>
              <w:t xml:space="preserve">in first layer </w:t>
            </w:r>
            <w:r w:rsidR="00C46721">
              <w:rPr>
                <w:rFonts w:ascii="Arial" w:eastAsia="Times New Roman" w:hAnsi="Arial" w:cs="Arial"/>
              </w:rPr>
              <w:t>to</w:t>
            </w:r>
            <w:r w:rsidRPr="00103A31">
              <w:rPr>
                <w:rFonts w:ascii="Arial" w:eastAsia="Times New Roman" w:hAnsi="Arial" w:cs="Arial"/>
              </w:rPr>
              <w:t xml:space="preserve"> enable it for further business action</w:t>
            </w:r>
            <w:r>
              <w:rPr>
                <w:rFonts w:ascii="Arial" w:eastAsia="Times New Roman" w:hAnsi="Arial" w:cs="Arial"/>
              </w:rPr>
              <w:t xml:space="preserve"> (based on condition it may</w:t>
            </w:r>
            <w:r w:rsidR="00C46721">
              <w:rPr>
                <w:rFonts w:ascii="Arial" w:eastAsia="Times New Roman" w:hAnsi="Arial" w:cs="Arial"/>
              </w:rPr>
              <w:t xml:space="preserve"> be</w:t>
            </w:r>
            <w:r>
              <w:rPr>
                <w:rFonts w:ascii="Arial" w:eastAsia="Times New Roman" w:hAnsi="Arial" w:cs="Arial"/>
              </w:rPr>
              <w:t xml:space="preserve"> forward</w:t>
            </w:r>
            <w:r w:rsidR="00C46721">
              <w:rPr>
                <w:rFonts w:ascii="Arial" w:eastAsia="Times New Roman" w:hAnsi="Arial" w:cs="Arial"/>
              </w:rPr>
              <w:t>ed</w:t>
            </w:r>
            <w:r>
              <w:rPr>
                <w:rFonts w:ascii="Arial" w:eastAsia="Times New Roman" w:hAnsi="Arial" w:cs="Arial"/>
              </w:rPr>
              <w:t xml:space="preserve"> to second layer approval authority).</w:t>
            </w:r>
          </w:p>
          <w:p w:rsidR="00AB6315"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 xml:space="preserve">Approval </w:t>
            </w:r>
            <w:r w:rsidR="00C46721">
              <w:rPr>
                <w:rFonts w:ascii="Arial" w:eastAsia="Times New Roman" w:hAnsi="Arial" w:cs="Arial"/>
              </w:rPr>
              <w:t>a</w:t>
            </w:r>
            <w:r w:rsidR="00C46721" w:rsidRPr="00103A31">
              <w:rPr>
                <w:rFonts w:ascii="Arial" w:eastAsia="Times New Roman" w:hAnsi="Arial" w:cs="Arial"/>
              </w:rPr>
              <w:t>uthority</w:t>
            </w:r>
            <w:r w:rsidR="00C46721">
              <w:rPr>
                <w:rFonts w:ascii="Arial" w:eastAsia="Times New Roman" w:hAnsi="Arial" w:cs="Arial"/>
              </w:rPr>
              <w:t xml:space="preserve"> rejects</w:t>
            </w:r>
            <w:r>
              <w:rPr>
                <w:rFonts w:ascii="Arial" w:eastAsia="Times New Roman" w:hAnsi="Arial" w:cs="Arial"/>
              </w:rPr>
              <w:t xml:space="preserve"> the Purchase Order</w:t>
            </w:r>
            <w:r w:rsidRPr="00103A31">
              <w:rPr>
                <w:rFonts w:ascii="Arial" w:eastAsia="Times New Roman" w:hAnsi="Arial" w:cs="Arial"/>
              </w:rPr>
              <w:t xml:space="preserve"> to cancel it for any further business action</w:t>
            </w:r>
            <w:r>
              <w:rPr>
                <w:rFonts w:ascii="Arial" w:eastAsia="Times New Roman" w:hAnsi="Arial" w:cs="Arial"/>
              </w:rPr>
              <w:t>.</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C46721">
            <w:pPr>
              <w:spacing w:after="0"/>
              <w:ind w:left="432"/>
            </w:pPr>
            <w:r>
              <w:rPr>
                <w:rFonts w:ascii="Arial" w:eastAsia="Times New Roman" w:hAnsi="Arial" w:cs="Arial"/>
              </w:rPr>
              <w:t xml:space="preserve">After issuing any Purchase Order Purchase manager needs to approve </w:t>
            </w:r>
            <w:r w:rsidR="00C46721">
              <w:rPr>
                <w:rFonts w:ascii="Arial" w:eastAsia="Times New Roman" w:hAnsi="Arial" w:cs="Arial"/>
              </w:rPr>
              <w:t xml:space="preserve">it </w:t>
            </w:r>
            <w:r>
              <w:rPr>
                <w:rFonts w:ascii="Arial" w:eastAsia="Times New Roman" w:hAnsi="Arial" w:cs="Arial"/>
              </w:rPr>
              <w:t>for Level_1 approval.</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103A31"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 xml:space="preserve">Purchase Order must </w:t>
            </w:r>
            <w:r w:rsidR="00C46721" w:rsidRPr="00103A31">
              <w:rPr>
                <w:rFonts w:ascii="Arial" w:eastAsia="Times New Roman" w:hAnsi="Arial" w:cs="Arial"/>
              </w:rPr>
              <w:t>exist</w:t>
            </w:r>
            <w:r w:rsidRPr="00103A31">
              <w:rPr>
                <w:rFonts w:ascii="Arial" w:eastAsia="Times New Roman" w:hAnsi="Arial" w:cs="Arial"/>
              </w:rPr>
              <w:t xml:space="preserve"> in System</w:t>
            </w:r>
            <w:r>
              <w:rPr>
                <w:rFonts w:ascii="Arial" w:eastAsia="Times New Roman" w:hAnsi="Arial" w:cs="Arial"/>
              </w:rPr>
              <w:t>.</w:t>
            </w:r>
          </w:p>
          <w:p w:rsidR="00AB6315" w:rsidRPr="000B534D"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Approval Authority_1 got notification for pending approval request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2752F" w:rsidRDefault="00AB6315" w:rsidP="00AB6315">
            <w:pPr>
              <w:numPr>
                <w:ilvl w:val="0"/>
                <w:numId w:val="5"/>
              </w:numPr>
              <w:spacing w:after="0"/>
              <w:ind w:left="432"/>
              <w:rPr>
                <w:rFonts w:ascii="Arial" w:eastAsia="Times New Roman" w:hAnsi="Arial" w:cs="Arial"/>
              </w:rPr>
            </w:pPr>
            <w:r w:rsidRPr="0032752F">
              <w:rPr>
                <w:rFonts w:ascii="Arial" w:eastAsia="Times New Roman" w:hAnsi="Arial" w:cs="Arial"/>
              </w:rPr>
              <w:t>Purchase Order will be approved in Approval_1 layer</w:t>
            </w:r>
            <w:r>
              <w:rPr>
                <w:rFonts w:ascii="Arial" w:eastAsia="Times New Roman" w:hAnsi="Arial" w:cs="Arial"/>
              </w:rPr>
              <w:t>.</w:t>
            </w:r>
          </w:p>
          <w:p w:rsidR="00AB6315" w:rsidRPr="0032752F" w:rsidRDefault="00AB6315" w:rsidP="00AB6315">
            <w:pPr>
              <w:numPr>
                <w:ilvl w:val="0"/>
                <w:numId w:val="5"/>
              </w:numPr>
              <w:spacing w:after="0"/>
              <w:ind w:left="432"/>
              <w:rPr>
                <w:rFonts w:ascii="Arial" w:eastAsia="Times New Roman" w:hAnsi="Arial" w:cs="Arial"/>
              </w:rPr>
            </w:pPr>
            <w:r w:rsidRPr="0032752F">
              <w:rPr>
                <w:rFonts w:ascii="Arial" w:eastAsia="Times New Roman" w:hAnsi="Arial" w:cs="Arial"/>
              </w:rPr>
              <w:t>Approved Purchase Order will be freeze for any further modification</w:t>
            </w:r>
            <w:r>
              <w:rPr>
                <w:rFonts w:ascii="Arial" w:eastAsia="Times New Roman" w:hAnsi="Arial" w:cs="Arial"/>
              </w:rPr>
              <w:t>.</w:t>
            </w:r>
          </w:p>
          <w:p w:rsidR="00AB6315" w:rsidRPr="005E769A" w:rsidRDefault="00AB6315" w:rsidP="00AB6315">
            <w:pPr>
              <w:numPr>
                <w:ilvl w:val="0"/>
                <w:numId w:val="5"/>
              </w:numPr>
              <w:spacing w:after="0"/>
              <w:ind w:left="432"/>
              <w:rPr>
                <w:rFonts w:ascii="Arial" w:eastAsia="Times New Roman" w:hAnsi="Arial" w:cs="Arial"/>
              </w:rPr>
            </w:pPr>
            <w:r w:rsidRPr="0032752F">
              <w:rPr>
                <w:rFonts w:ascii="Arial" w:eastAsia="Times New Roman" w:hAnsi="Arial" w:cs="Arial"/>
              </w:rPr>
              <w:t>Approval_1 Approved Purchase Order will be available to Approval Authority_2 for second layer approval</w:t>
            </w:r>
            <w:r>
              <w:rPr>
                <w:rFonts w:ascii="Arial" w:eastAsia="Times New Roman" w:hAnsi="Arial" w:cs="Arial"/>
              </w:rPr>
              <w: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Level_1 approval for the Purchase Order.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2752F" w:rsidRDefault="00AB6315" w:rsidP="00AB6315">
            <w:pPr>
              <w:numPr>
                <w:ilvl w:val="0"/>
                <w:numId w:val="30"/>
              </w:numPr>
              <w:spacing w:after="0"/>
              <w:rPr>
                <w:rFonts w:ascii="Arial" w:eastAsia="Times New Roman" w:hAnsi="Arial" w:cs="Arial"/>
              </w:rPr>
            </w:pPr>
            <w:r w:rsidRPr="0032752F">
              <w:rPr>
                <w:rFonts w:ascii="Arial" w:eastAsia="Times New Roman" w:hAnsi="Arial" w:cs="Arial"/>
              </w:rPr>
              <w:t>Purchase Authority raise Purchase Order</w:t>
            </w:r>
            <w:r>
              <w:rPr>
                <w:rFonts w:ascii="Arial" w:eastAsia="Times New Roman" w:hAnsi="Arial" w:cs="Arial"/>
              </w:rPr>
              <w:t>.</w:t>
            </w:r>
          </w:p>
          <w:p w:rsidR="00AB6315" w:rsidRPr="0032752F" w:rsidRDefault="00AB6315" w:rsidP="00AB6315">
            <w:pPr>
              <w:numPr>
                <w:ilvl w:val="0"/>
                <w:numId w:val="30"/>
              </w:numPr>
              <w:spacing w:after="0"/>
              <w:rPr>
                <w:rFonts w:ascii="Arial" w:eastAsia="Times New Roman" w:hAnsi="Arial" w:cs="Arial"/>
              </w:rPr>
            </w:pPr>
            <w:r>
              <w:rPr>
                <w:rFonts w:ascii="Arial" w:eastAsia="Times New Roman" w:hAnsi="Arial" w:cs="Arial"/>
              </w:rPr>
              <w:t>Approva</w:t>
            </w:r>
            <w:r w:rsidR="00C46721">
              <w:rPr>
                <w:rFonts w:ascii="Arial" w:eastAsia="Times New Roman" w:hAnsi="Arial" w:cs="Arial"/>
              </w:rPr>
              <w:t>l</w:t>
            </w:r>
            <w:r>
              <w:rPr>
                <w:rFonts w:ascii="Arial" w:eastAsia="Times New Roman" w:hAnsi="Arial" w:cs="Arial"/>
              </w:rPr>
              <w:t xml:space="preserve">_1 Authority </w:t>
            </w:r>
            <w:r w:rsidRPr="0032752F">
              <w:rPr>
                <w:rFonts w:ascii="Arial" w:eastAsia="Times New Roman" w:hAnsi="Arial" w:cs="Arial"/>
              </w:rPr>
              <w:t>get</w:t>
            </w:r>
            <w:r>
              <w:rPr>
                <w:rFonts w:ascii="Arial" w:eastAsia="Times New Roman" w:hAnsi="Arial" w:cs="Arial"/>
              </w:rPr>
              <w:t>s</w:t>
            </w:r>
            <w:r w:rsidRPr="0032752F">
              <w:rPr>
                <w:rFonts w:ascii="Arial" w:eastAsia="Times New Roman" w:hAnsi="Arial" w:cs="Arial"/>
              </w:rPr>
              <w:t xml:space="preserve"> notification for pending approval</w:t>
            </w:r>
            <w:r>
              <w:rPr>
                <w:rFonts w:ascii="Arial" w:eastAsia="Times New Roman" w:hAnsi="Arial" w:cs="Arial"/>
              </w:rPr>
              <w:t>.</w:t>
            </w:r>
          </w:p>
          <w:p w:rsidR="00AB6315" w:rsidRPr="0032752F" w:rsidRDefault="00AB6315" w:rsidP="00AB6315">
            <w:pPr>
              <w:numPr>
                <w:ilvl w:val="0"/>
                <w:numId w:val="30"/>
              </w:numPr>
              <w:spacing w:after="0"/>
              <w:rPr>
                <w:rFonts w:ascii="Arial" w:eastAsia="Times New Roman" w:hAnsi="Arial" w:cs="Arial"/>
              </w:rPr>
            </w:pPr>
            <w:r w:rsidRPr="0032752F">
              <w:rPr>
                <w:rFonts w:ascii="Arial" w:eastAsia="Times New Roman" w:hAnsi="Arial" w:cs="Arial"/>
              </w:rPr>
              <w:t>Approval</w:t>
            </w:r>
            <w:r>
              <w:rPr>
                <w:rFonts w:ascii="Arial" w:eastAsia="Times New Roman" w:hAnsi="Arial" w:cs="Arial"/>
              </w:rPr>
              <w:t>_1</w:t>
            </w:r>
            <w:r w:rsidRPr="0032752F">
              <w:rPr>
                <w:rFonts w:ascii="Arial" w:eastAsia="Times New Roman" w:hAnsi="Arial" w:cs="Arial"/>
              </w:rPr>
              <w:t xml:space="preserve"> Authority Approve the Purchase Order</w:t>
            </w:r>
            <w:r>
              <w:rPr>
                <w:rFonts w:ascii="Arial" w:eastAsia="Times New Roman" w:hAnsi="Arial" w:cs="Arial"/>
              </w:rPr>
              <w:t>.</w:t>
            </w:r>
          </w:p>
          <w:p w:rsidR="00AB6315" w:rsidRPr="0032752F" w:rsidRDefault="00AB6315" w:rsidP="00AB6315">
            <w:pPr>
              <w:numPr>
                <w:ilvl w:val="0"/>
                <w:numId w:val="30"/>
              </w:numPr>
              <w:spacing w:after="0"/>
              <w:rPr>
                <w:rFonts w:ascii="Arial" w:eastAsia="Times New Roman" w:hAnsi="Arial" w:cs="Arial"/>
              </w:rPr>
            </w:pPr>
            <w:r w:rsidRPr="0032752F">
              <w:rPr>
                <w:rFonts w:ascii="Arial" w:eastAsia="Times New Roman" w:hAnsi="Arial" w:cs="Arial"/>
              </w:rPr>
              <w:t>Approved Purchase Order can’t be modified</w:t>
            </w:r>
            <w:r>
              <w:rPr>
                <w:rFonts w:ascii="Arial" w:eastAsia="Times New Roman" w:hAnsi="Arial" w:cs="Arial"/>
              </w:rPr>
              <w:t>.</w:t>
            </w:r>
          </w:p>
          <w:p w:rsidR="00AB6315" w:rsidRPr="00756322" w:rsidRDefault="00AB6315" w:rsidP="00AB6315">
            <w:pPr>
              <w:numPr>
                <w:ilvl w:val="0"/>
                <w:numId w:val="30"/>
              </w:numPr>
              <w:spacing w:after="0"/>
              <w:rPr>
                <w:rFonts w:ascii="Arial" w:eastAsia="Times New Roman" w:hAnsi="Arial" w:cs="Arial"/>
              </w:rPr>
            </w:pPr>
            <w:r w:rsidRPr="0032752F">
              <w:rPr>
                <w:rFonts w:ascii="Arial" w:eastAsia="Times New Roman" w:hAnsi="Arial" w:cs="Arial"/>
              </w:rPr>
              <w:lastRenderedPageBreak/>
              <w:t xml:space="preserve">Approval_1 </w:t>
            </w:r>
            <w:r>
              <w:rPr>
                <w:rFonts w:ascii="Arial" w:eastAsia="Times New Roman" w:hAnsi="Arial" w:cs="Arial"/>
              </w:rPr>
              <w:t xml:space="preserve">Authority </w:t>
            </w:r>
            <w:r w:rsidRPr="0032752F">
              <w:rPr>
                <w:rFonts w:ascii="Arial" w:eastAsia="Times New Roman" w:hAnsi="Arial" w:cs="Arial"/>
              </w:rPr>
              <w:t xml:space="preserve">Approved Purchase Order will be available to </w:t>
            </w:r>
            <w:r>
              <w:rPr>
                <w:rFonts w:ascii="Arial" w:eastAsia="Times New Roman" w:hAnsi="Arial" w:cs="Arial"/>
              </w:rPr>
              <w:t>Approva</w:t>
            </w:r>
            <w:r w:rsidR="00F6705B">
              <w:rPr>
                <w:rFonts w:ascii="Arial" w:eastAsia="Times New Roman" w:hAnsi="Arial" w:cs="Arial"/>
              </w:rPr>
              <w:t>l</w:t>
            </w:r>
            <w:r>
              <w:rPr>
                <w:rFonts w:ascii="Arial" w:eastAsia="Times New Roman" w:hAnsi="Arial" w:cs="Arial"/>
              </w:rPr>
              <w:t xml:space="preserve">_2 Authority </w:t>
            </w:r>
            <w:r w:rsidRPr="0032752F">
              <w:rPr>
                <w:rFonts w:ascii="Arial" w:eastAsia="Times New Roman" w:hAnsi="Arial" w:cs="Arial"/>
              </w:rPr>
              <w:t>for second layer approval</w:t>
            </w:r>
            <w:r>
              <w:rPr>
                <w:rFonts w:ascii="Arial" w:eastAsia="Times New Roman" w:hAnsi="Arial" w:cs="Arial"/>
              </w:rPr>
              <w: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2752F" w:rsidRDefault="00AB6315" w:rsidP="00AB6315">
            <w:pPr>
              <w:numPr>
                <w:ilvl w:val="0"/>
                <w:numId w:val="39"/>
              </w:numPr>
              <w:spacing w:after="0"/>
              <w:rPr>
                <w:rFonts w:ascii="Arial" w:eastAsia="Times New Roman" w:hAnsi="Arial" w:cs="Arial"/>
              </w:rPr>
            </w:pPr>
            <w:r w:rsidRPr="0032752F">
              <w:rPr>
                <w:rFonts w:ascii="Arial" w:eastAsia="Times New Roman" w:hAnsi="Arial" w:cs="Arial"/>
              </w:rPr>
              <w:t>Purchase Authority raise Purchase Order</w:t>
            </w:r>
            <w:r>
              <w:rPr>
                <w:rFonts w:ascii="Arial" w:eastAsia="Times New Roman" w:hAnsi="Arial" w:cs="Arial"/>
              </w:rPr>
              <w:t>.</w:t>
            </w:r>
          </w:p>
          <w:p w:rsidR="00AB6315" w:rsidRPr="0032752F" w:rsidRDefault="00AB6315" w:rsidP="00AB6315">
            <w:pPr>
              <w:numPr>
                <w:ilvl w:val="0"/>
                <w:numId w:val="39"/>
              </w:numPr>
              <w:spacing w:after="0"/>
              <w:rPr>
                <w:rFonts w:ascii="Arial" w:eastAsia="Times New Roman" w:hAnsi="Arial" w:cs="Arial"/>
              </w:rPr>
            </w:pPr>
            <w:r w:rsidRPr="0032752F">
              <w:rPr>
                <w:rFonts w:ascii="Arial" w:eastAsia="Times New Roman" w:hAnsi="Arial" w:cs="Arial"/>
              </w:rPr>
              <w:t>Approval_2 Authority may approve before Approval_1 Authority approved or reject</w:t>
            </w:r>
            <w:r>
              <w:rPr>
                <w:rFonts w:ascii="Arial" w:eastAsia="Times New Roman" w:hAnsi="Arial" w:cs="Arial"/>
              </w:rPr>
              <w:t>.</w:t>
            </w:r>
          </w:p>
          <w:p w:rsidR="00AB6315" w:rsidRPr="0032752F" w:rsidRDefault="00AB6315" w:rsidP="00AB6315">
            <w:pPr>
              <w:numPr>
                <w:ilvl w:val="0"/>
                <w:numId w:val="39"/>
              </w:numPr>
              <w:spacing w:after="0"/>
              <w:rPr>
                <w:rFonts w:ascii="Arial" w:eastAsia="Times New Roman" w:hAnsi="Arial" w:cs="Arial"/>
              </w:rPr>
            </w:pPr>
            <w:r w:rsidRPr="0032752F">
              <w:rPr>
                <w:rFonts w:ascii="Arial" w:eastAsia="Times New Roman" w:hAnsi="Arial" w:cs="Arial"/>
              </w:rPr>
              <w:t xml:space="preserve">Approval_1 Authority need not to approve </w:t>
            </w:r>
            <w:r w:rsidR="00F6705B">
              <w:rPr>
                <w:rFonts w:ascii="Arial" w:eastAsia="Times New Roman" w:hAnsi="Arial" w:cs="Arial"/>
              </w:rPr>
              <w:t xml:space="preserve">the Purchase Order </w:t>
            </w:r>
            <w:r w:rsidRPr="0032752F">
              <w:rPr>
                <w:rFonts w:ascii="Arial" w:eastAsia="Times New Roman" w:hAnsi="Arial" w:cs="Arial"/>
              </w:rPr>
              <w:t>anymore</w:t>
            </w:r>
            <w:r>
              <w:rPr>
                <w:rFonts w:ascii="Arial" w:eastAsia="Times New Roman" w:hAnsi="Arial" w:cs="Arial"/>
              </w:rPr>
              <w:t xml:space="preserve"> </w:t>
            </w:r>
            <w:r w:rsidR="00F6705B">
              <w:rPr>
                <w:rFonts w:ascii="Arial" w:eastAsia="Times New Roman" w:hAnsi="Arial" w:cs="Arial"/>
              </w:rPr>
              <w:t xml:space="preserve">if Approval_2 Authority </w:t>
            </w:r>
            <w:r w:rsidR="00F6705B" w:rsidRPr="0032752F">
              <w:rPr>
                <w:rFonts w:ascii="Arial" w:eastAsia="Times New Roman" w:hAnsi="Arial" w:cs="Arial"/>
              </w:rPr>
              <w:t>has already approved</w:t>
            </w:r>
            <w:r w:rsidR="00F6705B">
              <w:rPr>
                <w:rFonts w:ascii="Arial" w:eastAsia="Times New Roman" w:hAnsi="Arial" w:cs="Arial"/>
              </w:rPr>
              <w:t xml:space="preserve"> it. A</w:t>
            </w:r>
            <w:r w:rsidRPr="0032752F">
              <w:rPr>
                <w:rFonts w:ascii="Arial" w:eastAsia="Times New Roman" w:hAnsi="Arial" w:cs="Arial"/>
              </w:rPr>
              <w:t>pproval</w:t>
            </w:r>
            <w:r w:rsidR="00F6705B">
              <w:rPr>
                <w:rFonts w:ascii="Arial" w:eastAsia="Times New Roman" w:hAnsi="Arial" w:cs="Arial"/>
              </w:rPr>
              <w:t>_1</w:t>
            </w:r>
            <w:r w:rsidRPr="0032752F">
              <w:rPr>
                <w:rFonts w:ascii="Arial" w:eastAsia="Times New Roman" w:hAnsi="Arial" w:cs="Arial"/>
              </w:rPr>
              <w:t xml:space="preserve"> doesn’t require as Approval_2 (higher authority level) has already approved</w:t>
            </w:r>
            <w:r w:rsidR="00F6705B">
              <w:rPr>
                <w:rFonts w:ascii="Arial" w:eastAsia="Times New Roman" w:hAnsi="Arial" w:cs="Arial"/>
              </w:rPr>
              <w:t xml:space="preserve"> it</w:t>
            </w:r>
            <w:r>
              <w:rPr>
                <w:rFonts w:ascii="Arial" w:eastAsia="Times New Roman" w:hAnsi="Arial" w:cs="Arial"/>
              </w:rPr>
              <w:t>.</w:t>
            </w:r>
          </w:p>
          <w:p w:rsidR="00AB6315" w:rsidRPr="0032752F" w:rsidRDefault="00AB6315" w:rsidP="006A06A5">
            <w:pPr>
              <w:spacing w:after="0"/>
              <w:rPr>
                <w:rFonts w:ascii="Arial" w:eastAsia="Times New Roman" w:hAnsi="Arial" w:cs="Arial"/>
              </w:rPr>
            </w:pP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0F2B80" w:rsidRDefault="00AB6315" w:rsidP="00AB6315">
            <w:pPr>
              <w:numPr>
                <w:ilvl w:val="0"/>
                <w:numId w:val="5"/>
              </w:numPr>
              <w:spacing w:after="0"/>
              <w:ind w:left="360" w:hanging="288"/>
              <w:rPr>
                <w:rFonts w:ascii="Arial" w:eastAsia="Times New Roman" w:hAnsi="Arial" w:cs="Arial"/>
              </w:rPr>
            </w:pPr>
            <w:r w:rsidRPr="000F2B80">
              <w:rPr>
                <w:rFonts w:ascii="Arial" w:eastAsia="Times New Roman" w:hAnsi="Arial" w:cs="Arial"/>
              </w:rPr>
              <w:t>Proper message should be displayed if no content is found while loading the Purchase Order.</w:t>
            </w:r>
          </w:p>
          <w:p w:rsidR="00AB6315" w:rsidRPr="000F2B80" w:rsidRDefault="00AB6315" w:rsidP="00AB6315">
            <w:pPr>
              <w:numPr>
                <w:ilvl w:val="0"/>
                <w:numId w:val="5"/>
              </w:numPr>
              <w:spacing w:after="0"/>
              <w:ind w:left="360" w:hanging="288"/>
              <w:rPr>
                <w:rFonts w:ascii="Arial" w:eastAsia="Times New Roman" w:hAnsi="Arial" w:cs="Arial"/>
              </w:rPr>
            </w:pPr>
            <w:r w:rsidRPr="000F2B80">
              <w:rPr>
                <w:rFonts w:ascii="Arial" w:eastAsia="Times New Roman" w:hAnsi="Arial" w:cs="Arial"/>
              </w:rPr>
              <w:t>Appropriate message should be displayed if Approve_1 not possible.</w:t>
            </w:r>
          </w:p>
          <w:p w:rsidR="00AB6315" w:rsidRPr="0026259F" w:rsidRDefault="00AB6315" w:rsidP="00AB6315">
            <w:pPr>
              <w:numPr>
                <w:ilvl w:val="0"/>
                <w:numId w:val="5"/>
              </w:numPr>
              <w:spacing w:after="0"/>
              <w:ind w:left="360" w:hanging="288"/>
              <w:rPr>
                <w:rFonts w:ascii="Arial" w:eastAsia="Times New Roman" w:hAnsi="Arial" w:cs="Arial"/>
              </w:rPr>
            </w:pPr>
            <w:r w:rsidRPr="000F2B80">
              <w:rPr>
                <w:rFonts w:ascii="Arial" w:eastAsia="Times New Roman" w:hAnsi="Arial" w:cs="Arial"/>
              </w:rPr>
              <w:t>Any system exception/</w:t>
            </w:r>
            <w:r>
              <w:rPr>
                <w:rFonts w:ascii="Arial" w:eastAsia="Times New Roman" w:hAnsi="Arial" w:cs="Arial"/>
              </w:rPr>
              <w:t>a</w:t>
            </w:r>
            <w:r w:rsidRPr="000F2B80">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450"/>
              <w:rPr>
                <w:rFonts w:ascii="Arial" w:eastAsia="Times New Roman" w:hAnsi="Arial"/>
              </w:rPr>
            </w:pPr>
            <w:r w:rsidRPr="00D01FE6">
              <w:rPr>
                <w:rFonts w:ascii="Arial" w:eastAsia="Times New Roman" w:hAnsi="Arial" w:cs="Arial"/>
              </w:rPr>
              <w:t xml:space="preserve">Use Case ID: </w:t>
            </w:r>
            <w:r w:rsidR="00677AA5">
              <w:rPr>
                <w:rFonts w:ascii="Arial" w:eastAsia="Times New Roman" w:hAnsi="Arial" w:cs="Arial"/>
              </w:rPr>
              <w:t>UC/PRO/010</w:t>
            </w:r>
          </w:p>
        </w:tc>
      </w:tr>
    </w:tbl>
    <w:p w:rsidR="00EC133A" w:rsidRDefault="00EC133A" w:rsidP="00EC133A"/>
    <w:p w:rsidR="00EC133A" w:rsidRDefault="00212DBB" w:rsidP="00CD5A7B">
      <w:pPr>
        <w:pStyle w:val="Heading2"/>
        <w:rPr>
          <w:rFonts w:cs="Arial"/>
        </w:rPr>
      </w:pPr>
      <w:bookmarkStart w:id="32" w:name="_Toc432358224"/>
      <w:r>
        <w:rPr>
          <w:rFonts w:cs="Arial"/>
        </w:rPr>
        <w:t>UC/Pro</w:t>
      </w:r>
      <w:r w:rsidR="00CD5A7B">
        <w:rPr>
          <w:rFonts w:cs="Arial"/>
        </w:rPr>
        <w:t>/013/</w:t>
      </w:r>
      <w:r w:rsidR="00CD5A7B" w:rsidRPr="00CD5A7B">
        <w:rPr>
          <w:rFonts w:cs="Arial"/>
        </w:rPr>
        <w:t xml:space="preserve"> </w:t>
      </w:r>
      <w:r w:rsidR="00CD5A7B">
        <w:rPr>
          <w:rFonts w:cs="Arial"/>
        </w:rPr>
        <w:t>Approve Purchase Order Level_2</w:t>
      </w:r>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UC/PRO/013</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Approve Purchase Order Level_2</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Management</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Management wants to approve any Purchase Order.</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There would be double layer approval for Purchase Order based on item quantity and Purchase Order Value.</w:t>
            </w:r>
          </w:p>
          <w:p w:rsidR="00AB6315" w:rsidRPr="00103A31"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Approval Authority</w:t>
            </w:r>
            <w:r>
              <w:rPr>
                <w:rFonts w:ascii="Arial" w:eastAsia="Times New Roman" w:hAnsi="Arial" w:cs="Arial"/>
              </w:rPr>
              <w:t>(s)</w:t>
            </w:r>
            <w:r w:rsidRPr="00103A31">
              <w:rPr>
                <w:rFonts w:ascii="Arial" w:eastAsia="Times New Roman" w:hAnsi="Arial" w:cs="Arial"/>
              </w:rPr>
              <w:t xml:space="preserve"> get notification for pending approval </w:t>
            </w:r>
            <w:r>
              <w:rPr>
                <w:rFonts w:ascii="Arial" w:eastAsia="Times New Roman" w:hAnsi="Arial" w:cs="Arial"/>
              </w:rPr>
              <w:t>of Purchase Order.</w:t>
            </w:r>
          </w:p>
          <w:p w:rsidR="004D6FFF" w:rsidRPr="00103A31" w:rsidRDefault="004D6FFF" w:rsidP="004D6FFF">
            <w:pPr>
              <w:numPr>
                <w:ilvl w:val="0"/>
                <w:numId w:val="5"/>
              </w:numPr>
              <w:spacing w:after="0"/>
              <w:ind w:left="432"/>
              <w:rPr>
                <w:rFonts w:ascii="Arial" w:eastAsia="Times New Roman" w:hAnsi="Arial" w:cs="Arial"/>
              </w:rPr>
            </w:pPr>
            <w:r w:rsidRPr="00103A31">
              <w:rPr>
                <w:rFonts w:ascii="Arial" w:eastAsia="Times New Roman" w:hAnsi="Arial" w:cs="Arial"/>
              </w:rPr>
              <w:t xml:space="preserve">Approval </w:t>
            </w:r>
            <w:r>
              <w:rPr>
                <w:rFonts w:ascii="Arial" w:eastAsia="Times New Roman" w:hAnsi="Arial" w:cs="Arial"/>
              </w:rPr>
              <w:t>authority_1 approve the Purchase Order</w:t>
            </w:r>
            <w:r w:rsidRPr="00103A31">
              <w:rPr>
                <w:rFonts w:ascii="Arial" w:eastAsia="Times New Roman" w:hAnsi="Arial" w:cs="Arial"/>
              </w:rPr>
              <w:t xml:space="preserve"> </w:t>
            </w:r>
            <w:r>
              <w:rPr>
                <w:rFonts w:ascii="Arial" w:eastAsia="Times New Roman" w:hAnsi="Arial" w:cs="Arial"/>
              </w:rPr>
              <w:t>in first layer to</w:t>
            </w:r>
            <w:r w:rsidRPr="00103A31">
              <w:rPr>
                <w:rFonts w:ascii="Arial" w:eastAsia="Times New Roman" w:hAnsi="Arial" w:cs="Arial"/>
              </w:rPr>
              <w:t xml:space="preserve"> enable it for further business action</w:t>
            </w:r>
            <w:r>
              <w:rPr>
                <w:rFonts w:ascii="Arial" w:eastAsia="Times New Roman" w:hAnsi="Arial" w:cs="Arial"/>
              </w:rPr>
              <w:t xml:space="preserve"> (based on condition it may be forwarded to second layer approval authority).</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If Approval_1 Authority </w:t>
            </w:r>
            <w:r w:rsidR="004D6FFF">
              <w:rPr>
                <w:rFonts w:ascii="Arial" w:eastAsia="Times New Roman" w:hAnsi="Arial" w:cs="Arial"/>
              </w:rPr>
              <w:t>approves</w:t>
            </w:r>
            <w:r>
              <w:rPr>
                <w:rFonts w:ascii="Arial" w:eastAsia="Times New Roman" w:hAnsi="Arial" w:cs="Arial"/>
              </w:rPr>
              <w:t xml:space="preserve"> the Purchase Order </w:t>
            </w:r>
            <w:r w:rsidR="004D6FFF">
              <w:rPr>
                <w:rFonts w:ascii="Arial" w:eastAsia="Times New Roman" w:hAnsi="Arial" w:cs="Arial"/>
              </w:rPr>
              <w:t xml:space="preserve">then </w:t>
            </w:r>
            <w:r>
              <w:rPr>
                <w:rFonts w:ascii="Arial" w:eastAsia="Times New Roman" w:hAnsi="Arial" w:cs="Arial"/>
              </w:rPr>
              <w:t xml:space="preserve">the Approval_2 Authority </w:t>
            </w:r>
            <w:r w:rsidR="004D6FFF">
              <w:rPr>
                <w:rFonts w:ascii="Arial" w:eastAsia="Times New Roman" w:hAnsi="Arial" w:cs="Arial"/>
              </w:rPr>
              <w:t>gets</w:t>
            </w:r>
            <w:r>
              <w:rPr>
                <w:rFonts w:ascii="Arial" w:eastAsia="Times New Roman" w:hAnsi="Arial" w:cs="Arial"/>
              </w:rPr>
              <w:t xml:space="preserve"> notification.</w:t>
            </w:r>
          </w:p>
          <w:p w:rsidR="00AB6315"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Approval</w:t>
            </w:r>
            <w:r>
              <w:rPr>
                <w:rFonts w:ascii="Arial" w:eastAsia="Times New Roman" w:hAnsi="Arial" w:cs="Arial"/>
              </w:rPr>
              <w:t>_2</w:t>
            </w:r>
            <w:r w:rsidRPr="00103A31">
              <w:rPr>
                <w:rFonts w:ascii="Arial" w:eastAsia="Times New Roman" w:hAnsi="Arial" w:cs="Arial"/>
              </w:rPr>
              <w:t xml:space="preserve"> </w:t>
            </w:r>
            <w:r w:rsidR="004D6FFF">
              <w:rPr>
                <w:rFonts w:ascii="Arial" w:eastAsia="Times New Roman" w:hAnsi="Arial" w:cs="Arial"/>
              </w:rPr>
              <w:t>authority approves</w:t>
            </w:r>
            <w:r>
              <w:rPr>
                <w:rFonts w:ascii="Arial" w:eastAsia="Times New Roman" w:hAnsi="Arial" w:cs="Arial"/>
              </w:rPr>
              <w:t xml:space="preserve"> the Purchase Order</w:t>
            </w:r>
            <w:r w:rsidRPr="00103A31">
              <w:rPr>
                <w:rFonts w:ascii="Arial" w:eastAsia="Times New Roman" w:hAnsi="Arial" w:cs="Arial"/>
              </w:rPr>
              <w:t xml:space="preserve"> </w:t>
            </w:r>
            <w:r>
              <w:rPr>
                <w:rFonts w:ascii="Arial" w:eastAsia="Times New Roman" w:hAnsi="Arial" w:cs="Arial"/>
              </w:rPr>
              <w:t>in second approval layer to</w:t>
            </w:r>
            <w:r w:rsidRPr="00103A31">
              <w:rPr>
                <w:rFonts w:ascii="Arial" w:eastAsia="Times New Roman" w:hAnsi="Arial" w:cs="Arial"/>
              </w:rPr>
              <w:t xml:space="preserve"> enable it for further business action</w:t>
            </w:r>
            <w:r>
              <w:rPr>
                <w:rFonts w:ascii="Arial" w:eastAsia="Times New Roman" w:hAnsi="Arial" w:cs="Arial"/>
              </w:rPr>
              <w:t>.</w:t>
            </w:r>
          </w:p>
          <w:p w:rsidR="00AB6315" w:rsidRPr="000F2B80"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Approval</w:t>
            </w:r>
            <w:r>
              <w:rPr>
                <w:rFonts w:ascii="Arial" w:eastAsia="Times New Roman" w:hAnsi="Arial" w:cs="Arial"/>
              </w:rPr>
              <w:t>_2</w:t>
            </w:r>
            <w:r w:rsidRPr="00103A31">
              <w:rPr>
                <w:rFonts w:ascii="Arial" w:eastAsia="Times New Roman" w:hAnsi="Arial" w:cs="Arial"/>
              </w:rPr>
              <w:t xml:space="preserve"> </w:t>
            </w:r>
            <w:r w:rsidR="004D6FFF" w:rsidRPr="00103A31">
              <w:rPr>
                <w:rFonts w:ascii="Arial" w:eastAsia="Times New Roman" w:hAnsi="Arial" w:cs="Arial"/>
              </w:rPr>
              <w:t>authority</w:t>
            </w:r>
            <w:r w:rsidR="004D6FFF">
              <w:rPr>
                <w:rFonts w:ascii="Arial" w:eastAsia="Times New Roman" w:hAnsi="Arial" w:cs="Arial"/>
              </w:rPr>
              <w:t xml:space="preserve"> rejects</w:t>
            </w:r>
            <w:r>
              <w:rPr>
                <w:rFonts w:ascii="Arial" w:eastAsia="Times New Roman" w:hAnsi="Arial" w:cs="Arial"/>
              </w:rPr>
              <w:t xml:space="preserve"> the Purchase Order</w:t>
            </w:r>
            <w:r w:rsidRPr="00103A31">
              <w:rPr>
                <w:rFonts w:ascii="Arial" w:eastAsia="Times New Roman" w:hAnsi="Arial" w:cs="Arial"/>
              </w:rPr>
              <w:t xml:space="preserve"> to cancel it for any further business action</w:t>
            </w:r>
            <w:r>
              <w:rPr>
                <w:rFonts w:ascii="Arial" w:eastAsia="Times New Roman" w:hAnsi="Arial" w:cs="Arial"/>
              </w:rPr>
              <w:t>.</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After issuing any Purchase Order Purchase Manager needs to approve Purchase Order for Level_1 approval</w:t>
            </w:r>
            <w:r w:rsidR="004D6FFF">
              <w:rPr>
                <w:rFonts w:ascii="Arial" w:eastAsia="Times New Roman" w:hAnsi="Arial" w:cs="Arial"/>
              </w:rPr>
              <w:t xml:space="preserve"> and then Level_2 approval require</w:t>
            </w:r>
            <w:r>
              <w:rPr>
                <w:rFonts w:ascii="Arial" w:eastAsia="Times New Roman" w:hAnsi="Arial" w:cs="Arial"/>
              </w:rPr>
              <w:t xml:space="preserve"> from the Management.</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 xml:space="preserve">Purchase Order must </w:t>
            </w:r>
            <w:r w:rsidR="004D6FFF" w:rsidRPr="00103A31">
              <w:rPr>
                <w:rFonts w:ascii="Arial" w:eastAsia="Times New Roman" w:hAnsi="Arial" w:cs="Arial"/>
              </w:rPr>
              <w:t>exist</w:t>
            </w:r>
            <w:r w:rsidRPr="00103A31">
              <w:rPr>
                <w:rFonts w:ascii="Arial" w:eastAsia="Times New Roman" w:hAnsi="Arial" w:cs="Arial"/>
              </w:rPr>
              <w:t xml:space="preserve"> in System</w:t>
            </w:r>
            <w:r>
              <w:rPr>
                <w:rFonts w:ascii="Arial" w:eastAsia="Times New Roman" w:hAnsi="Arial" w:cs="Arial"/>
              </w:rPr>
              <w:t>.</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Approval_1 Authority may approve the Purchase Order.</w:t>
            </w:r>
          </w:p>
          <w:p w:rsidR="00AB6315" w:rsidRPr="006446A5" w:rsidRDefault="00AB6315" w:rsidP="00AB6315">
            <w:pPr>
              <w:numPr>
                <w:ilvl w:val="0"/>
                <w:numId w:val="5"/>
              </w:numPr>
              <w:spacing w:after="0"/>
              <w:ind w:left="432"/>
              <w:rPr>
                <w:rFonts w:ascii="Arial" w:eastAsia="Times New Roman" w:hAnsi="Arial" w:cs="Arial"/>
              </w:rPr>
            </w:pPr>
            <w:r w:rsidRPr="00BA4A17">
              <w:rPr>
                <w:rFonts w:ascii="Arial" w:eastAsia="Times New Roman" w:hAnsi="Arial" w:cs="Arial"/>
              </w:rPr>
              <w:t>Approval_2</w:t>
            </w:r>
            <w:r w:rsidRPr="00A31920">
              <w:rPr>
                <w:rFonts w:ascii="Arial" w:eastAsia="Times New Roman" w:hAnsi="Arial" w:cs="Arial"/>
              </w:rPr>
              <w:t xml:space="preserve"> Authority got notification for pending approval reque</w:t>
            </w:r>
            <w:r w:rsidRPr="006446A5">
              <w:rPr>
                <w:rFonts w:ascii="Arial" w:eastAsia="Times New Roman" w:hAnsi="Arial" w:cs="Arial"/>
              </w:rPr>
              <w:t>st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2752F" w:rsidRDefault="00AB6315" w:rsidP="00AB6315">
            <w:pPr>
              <w:numPr>
                <w:ilvl w:val="0"/>
                <w:numId w:val="5"/>
              </w:numPr>
              <w:spacing w:after="0"/>
              <w:ind w:left="432"/>
              <w:rPr>
                <w:rFonts w:ascii="Arial" w:eastAsia="Times New Roman" w:hAnsi="Arial" w:cs="Arial"/>
              </w:rPr>
            </w:pPr>
            <w:r w:rsidRPr="0032752F">
              <w:rPr>
                <w:rFonts w:ascii="Arial" w:eastAsia="Times New Roman" w:hAnsi="Arial" w:cs="Arial"/>
              </w:rPr>
              <w:t xml:space="preserve">Purchase Order will be </w:t>
            </w:r>
            <w:r>
              <w:rPr>
                <w:rFonts w:ascii="Arial" w:eastAsia="Times New Roman" w:hAnsi="Arial" w:cs="Arial"/>
              </w:rPr>
              <w:t>a</w:t>
            </w:r>
            <w:r w:rsidRPr="0032752F">
              <w:rPr>
                <w:rFonts w:ascii="Arial" w:eastAsia="Times New Roman" w:hAnsi="Arial" w:cs="Arial"/>
              </w:rPr>
              <w:t>pproved</w:t>
            </w:r>
            <w:r>
              <w:rPr>
                <w:rFonts w:ascii="Arial" w:eastAsia="Times New Roman" w:hAnsi="Arial" w:cs="Arial"/>
              </w:rPr>
              <w:t xml:space="preserve"> in Approval_2</w:t>
            </w:r>
            <w:r w:rsidRPr="0032752F">
              <w:rPr>
                <w:rFonts w:ascii="Arial" w:eastAsia="Times New Roman" w:hAnsi="Arial" w:cs="Arial"/>
              </w:rPr>
              <w:t xml:space="preserve"> layer</w:t>
            </w:r>
            <w:r>
              <w:rPr>
                <w:rFonts w:ascii="Arial" w:eastAsia="Times New Roman" w:hAnsi="Arial" w:cs="Arial"/>
              </w:rPr>
              <w:t>.</w:t>
            </w:r>
          </w:p>
          <w:p w:rsidR="00AB6315" w:rsidRPr="0032752F" w:rsidRDefault="00AB6315" w:rsidP="00AB6315">
            <w:pPr>
              <w:numPr>
                <w:ilvl w:val="0"/>
                <w:numId w:val="5"/>
              </w:numPr>
              <w:spacing w:after="0"/>
              <w:ind w:left="432"/>
              <w:rPr>
                <w:rFonts w:ascii="Arial" w:eastAsia="Times New Roman" w:hAnsi="Arial" w:cs="Arial"/>
              </w:rPr>
            </w:pPr>
            <w:r w:rsidRPr="0032752F">
              <w:rPr>
                <w:rFonts w:ascii="Arial" w:eastAsia="Times New Roman" w:hAnsi="Arial" w:cs="Arial"/>
              </w:rPr>
              <w:t>Approved Purchase Order will be freeze for any further modification</w:t>
            </w:r>
            <w:r>
              <w:rPr>
                <w:rFonts w:ascii="Arial" w:eastAsia="Times New Roman" w:hAnsi="Arial" w:cs="Arial"/>
              </w:rPr>
              <w:t>.</w:t>
            </w:r>
          </w:p>
          <w:p w:rsidR="00AB6315" w:rsidRDefault="00AB6315" w:rsidP="00AB6315">
            <w:pPr>
              <w:numPr>
                <w:ilvl w:val="0"/>
                <w:numId w:val="5"/>
              </w:numPr>
              <w:spacing w:after="0"/>
              <w:ind w:left="432"/>
              <w:rPr>
                <w:rFonts w:ascii="Arial" w:eastAsia="Times New Roman" w:hAnsi="Arial" w:cs="Arial"/>
              </w:rPr>
            </w:pPr>
            <w:r w:rsidRPr="0032752F">
              <w:rPr>
                <w:rFonts w:ascii="Arial" w:eastAsia="Times New Roman" w:hAnsi="Arial" w:cs="Arial"/>
              </w:rPr>
              <w:lastRenderedPageBreak/>
              <w:t xml:space="preserve">Approval_1 </w:t>
            </w:r>
            <w:r>
              <w:rPr>
                <w:rFonts w:ascii="Arial" w:eastAsia="Times New Roman" w:hAnsi="Arial" w:cs="Arial"/>
              </w:rPr>
              <w:t xml:space="preserve">will not require any more if </w:t>
            </w:r>
            <w:r w:rsidR="000A1764">
              <w:rPr>
                <w:rFonts w:ascii="Arial" w:eastAsia="Times New Roman" w:hAnsi="Arial" w:cs="Arial"/>
              </w:rPr>
              <w:t>this approval is still pending</w:t>
            </w:r>
            <w:r>
              <w:rPr>
                <w:rFonts w:ascii="Arial" w:eastAsia="Times New Roman" w:hAnsi="Arial" w:cs="Arial"/>
              </w:rPr>
              <w:t>.</w:t>
            </w:r>
          </w:p>
          <w:p w:rsidR="00AB6315" w:rsidRPr="005E769A"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has approved finally and can be print and send to supplier.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Level_2 approval for the Purchase Order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5"/>
              </w:numPr>
              <w:spacing w:after="0"/>
              <w:rPr>
                <w:rFonts w:ascii="Arial" w:eastAsia="Times New Roman" w:hAnsi="Arial" w:cs="Arial"/>
              </w:rPr>
            </w:pPr>
            <w:r>
              <w:rPr>
                <w:rFonts w:ascii="Arial" w:eastAsia="Times New Roman" w:hAnsi="Arial" w:cs="Arial"/>
              </w:rPr>
              <w:t xml:space="preserve">Purchase Order </w:t>
            </w:r>
            <w:r w:rsidR="001E0340">
              <w:rPr>
                <w:rFonts w:ascii="Arial" w:eastAsia="Times New Roman" w:hAnsi="Arial" w:cs="Arial"/>
              </w:rPr>
              <w:t>gets</w:t>
            </w:r>
            <w:r>
              <w:rPr>
                <w:rFonts w:ascii="Arial" w:eastAsia="Times New Roman" w:hAnsi="Arial" w:cs="Arial"/>
              </w:rPr>
              <w:t xml:space="preserve"> issue by the Procurement Authority.</w:t>
            </w:r>
          </w:p>
          <w:p w:rsidR="00AB6315" w:rsidRDefault="00AB6315" w:rsidP="00AB6315">
            <w:pPr>
              <w:numPr>
                <w:ilvl w:val="0"/>
                <w:numId w:val="25"/>
              </w:numPr>
              <w:spacing w:after="0"/>
              <w:rPr>
                <w:rFonts w:ascii="Arial" w:eastAsia="Times New Roman" w:hAnsi="Arial" w:cs="Arial"/>
              </w:rPr>
            </w:pPr>
            <w:r>
              <w:rPr>
                <w:rFonts w:ascii="Arial" w:eastAsia="Times New Roman" w:hAnsi="Arial" w:cs="Arial"/>
              </w:rPr>
              <w:t xml:space="preserve">Purchase Manager </w:t>
            </w:r>
            <w:r w:rsidR="001E0340">
              <w:rPr>
                <w:rFonts w:ascii="Arial" w:eastAsia="Times New Roman" w:hAnsi="Arial" w:cs="Arial"/>
              </w:rPr>
              <w:t>approves</w:t>
            </w:r>
            <w:r>
              <w:rPr>
                <w:rFonts w:ascii="Arial" w:eastAsia="Times New Roman" w:hAnsi="Arial" w:cs="Arial"/>
              </w:rPr>
              <w:t xml:space="preserve"> the level_1 approval of the Purchase Order.</w:t>
            </w:r>
          </w:p>
          <w:p w:rsidR="00AB6315" w:rsidRPr="00756322" w:rsidRDefault="00AB6315" w:rsidP="00AB6315">
            <w:pPr>
              <w:numPr>
                <w:ilvl w:val="0"/>
                <w:numId w:val="25"/>
              </w:numPr>
              <w:spacing w:after="0"/>
              <w:rPr>
                <w:rFonts w:ascii="Arial" w:eastAsia="Times New Roman" w:hAnsi="Arial" w:cs="Arial"/>
              </w:rPr>
            </w:pPr>
            <w:r>
              <w:rPr>
                <w:rFonts w:ascii="Arial" w:eastAsia="Times New Roman" w:hAnsi="Arial" w:cs="Arial"/>
              </w:rPr>
              <w:t xml:space="preserve">Management </w:t>
            </w:r>
            <w:r w:rsidR="001E0340">
              <w:rPr>
                <w:rFonts w:ascii="Arial" w:eastAsia="Times New Roman" w:hAnsi="Arial" w:cs="Arial"/>
              </w:rPr>
              <w:t>approves</w:t>
            </w:r>
            <w:r>
              <w:rPr>
                <w:rFonts w:ascii="Arial" w:eastAsia="Times New Roman" w:hAnsi="Arial" w:cs="Arial"/>
              </w:rPr>
              <w:t xml:space="preserve"> the Level_2 approval of the Purchase Order.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6"/>
              </w:numPr>
              <w:spacing w:after="0"/>
              <w:rPr>
                <w:rFonts w:ascii="Arial" w:eastAsia="Times New Roman" w:hAnsi="Arial" w:cs="Arial"/>
              </w:rPr>
            </w:pPr>
            <w:r>
              <w:rPr>
                <w:rFonts w:ascii="Arial" w:eastAsia="Times New Roman" w:hAnsi="Arial" w:cs="Arial"/>
              </w:rPr>
              <w:t xml:space="preserve">Purchase Order </w:t>
            </w:r>
            <w:r w:rsidR="001E0340">
              <w:rPr>
                <w:rFonts w:ascii="Arial" w:eastAsia="Times New Roman" w:hAnsi="Arial" w:cs="Arial"/>
              </w:rPr>
              <w:t>gets</w:t>
            </w:r>
            <w:r>
              <w:rPr>
                <w:rFonts w:ascii="Arial" w:eastAsia="Times New Roman" w:hAnsi="Arial" w:cs="Arial"/>
              </w:rPr>
              <w:t xml:space="preserve"> issue by the Procurement Authority.</w:t>
            </w:r>
          </w:p>
          <w:p w:rsidR="00AB6315" w:rsidRDefault="00AB6315" w:rsidP="00AB6315">
            <w:pPr>
              <w:pStyle w:val="ListParagraph"/>
              <w:numPr>
                <w:ilvl w:val="0"/>
                <w:numId w:val="26"/>
              </w:numPr>
              <w:spacing w:after="0"/>
              <w:rPr>
                <w:rFonts w:ascii="Arial" w:eastAsia="Times New Roman" w:hAnsi="Arial" w:cs="Arial"/>
              </w:rPr>
            </w:pPr>
            <w:r>
              <w:rPr>
                <w:rFonts w:ascii="Arial" w:eastAsia="Times New Roman" w:hAnsi="Arial" w:cs="Arial"/>
              </w:rPr>
              <w:t xml:space="preserve">Management </w:t>
            </w:r>
            <w:r w:rsidR="001E0340">
              <w:rPr>
                <w:rFonts w:ascii="Arial" w:eastAsia="Times New Roman" w:hAnsi="Arial" w:cs="Arial"/>
              </w:rPr>
              <w:t>approves</w:t>
            </w:r>
            <w:r>
              <w:rPr>
                <w:rFonts w:ascii="Arial" w:eastAsia="Times New Roman" w:hAnsi="Arial" w:cs="Arial"/>
              </w:rPr>
              <w:t xml:space="preserve"> the Level_2 approval of the Purchase Order.</w:t>
            </w:r>
          </w:p>
          <w:p w:rsidR="00AB6315" w:rsidRPr="009928B2" w:rsidRDefault="00AB6315" w:rsidP="00AB6315">
            <w:pPr>
              <w:pStyle w:val="ListParagraph"/>
              <w:numPr>
                <w:ilvl w:val="0"/>
                <w:numId w:val="26"/>
              </w:numPr>
              <w:spacing w:after="0"/>
              <w:rPr>
                <w:rFonts w:ascii="Arial" w:eastAsia="Times New Roman" w:hAnsi="Arial" w:cs="Arial"/>
              </w:rPr>
            </w:pPr>
            <w:r>
              <w:rPr>
                <w:rFonts w:ascii="Arial" w:eastAsia="Times New Roman" w:hAnsi="Arial" w:cs="Arial"/>
              </w:rPr>
              <w:t>Level_1 approval will not require in that case.</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0F2B80" w:rsidRDefault="00AB6315" w:rsidP="00AB6315">
            <w:pPr>
              <w:numPr>
                <w:ilvl w:val="0"/>
                <w:numId w:val="5"/>
              </w:numPr>
              <w:spacing w:after="0"/>
              <w:ind w:left="360" w:hanging="288"/>
              <w:rPr>
                <w:rFonts w:ascii="Arial" w:eastAsia="Times New Roman" w:hAnsi="Arial" w:cs="Arial"/>
              </w:rPr>
            </w:pPr>
            <w:r w:rsidRPr="000F2B80">
              <w:rPr>
                <w:rFonts w:ascii="Arial" w:eastAsia="Times New Roman" w:hAnsi="Arial" w:cs="Arial"/>
              </w:rPr>
              <w:t>Proper message should be displayed if no content is found while loading the Purchase Order.</w:t>
            </w:r>
          </w:p>
          <w:p w:rsidR="00AB6315" w:rsidRDefault="00AB6315" w:rsidP="00AB6315">
            <w:pPr>
              <w:numPr>
                <w:ilvl w:val="0"/>
                <w:numId w:val="5"/>
              </w:numPr>
              <w:spacing w:after="0"/>
              <w:ind w:left="360" w:hanging="288"/>
              <w:rPr>
                <w:rFonts w:ascii="Arial" w:eastAsia="Times New Roman" w:hAnsi="Arial" w:cs="Arial"/>
              </w:rPr>
            </w:pPr>
            <w:r w:rsidRPr="000F2B80">
              <w:rPr>
                <w:rFonts w:ascii="Arial" w:eastAsia="Times New Roman" w:hAnsi="Arial" w:cs="Arial"/>
              </w:rPr>
              <w:t>Appropriate message should be displayed if Approve</w:t>
            </w:r>
            <w:r>
              <w:rPr>
                <w:rFonts w:ascii="Arial" w:eastAsia="Times New Roman" w:hAnsi="Arial" w:cs="Arial"/>
              </w:rPr>
              <w:t>_2</w:t>
            </w:r>
            <w:r w:rsidRPr="000F2B80">
              <w:rPr>
                <w:rFonts w:ascii="Arial" w:eastAsia="Times New Roman" w:hAnsi="Arial" w:cs="Arial"/>
              </w:rPr>
              <w:t xml:space="preserve"> not possible.</w:t>
            </w:r>
          </w:p>
          <w:p w:rsidR="00AB6315" w:rsidRPr="00D511CA" w:rsidRDefault="00AB6315" w:rsidP="00AB6315">
            <w:pPr>
              <w:numPr>
                <w:ilvl w:val="0"/>
                <w:numId w:val="5"/>
              </w:numPr>
              <w:spacing w:after="0"/>
              <w:ind w:left="360" w:hanging="288"/>
              <w:rPr>
                <w:rFonts w:ascii="Arial" w:eastAsia="Times New Roman" w:hAnsi="Arial" w:cs="Arial"/>
              </w:rPr>
            </w:pPr>
            <w:r w:rsidRPr="00D511CA">
              <w:rPr>
                <w:rFonts w:ascii="Arial" w:eastAsia="Times New Roman" w:hAnsi="Arial" w:cs="Arial"/>
              </w:rPr>
              <w:t>Any system exception/</w:t>
            </w:r>
            <w:r>
              <w:rPr>
                <w:rFonts w:ascii="Arial" w:eastAsia="Times New Roman" w:hAnsi="Arial" w:cs="Arial"/>
              </w:rPr>
              <w:t>a</w:t>
            </w:r>
            <w:r w:rsidRPr="00D511CA">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450"/>
              <w:rPr>
                <w:rFonts w:ascii="Arial" w:eastAsia="Times New Roman" w:hAnsi="Arial"/>
              </w:rPr>
            </w:pPr>
            <w:r w:rsidRPr="00D01FE6">
              <w:rPr>
                <w:rFonts w:ascii="Arial" w:eastAsia="Times New Roman" w:hAnsi="Arial" w:cs="Arial"/>
              </w:rPr>
              <w:t xml:space="preserve">Use Case ID: </w:t>
            </w:r>
            <w:r w:rsidR="00677AA5">
              <w:rPr>
                <w:rFonts w:ascii="Arial" w:eastAsia="Times New Roman" w:hAnsi="Arial" w:cs="Arial"/>
              </w:rPr>
              <w:t>UC/PRO/010</w:t>
            </w:r>
          </w:p>
        </w:tc>
      </w:tr>
    </w:tbl>
    <w:p w:rsidR="00AB6315" w:rsidRDefault="00AB6315" w:rsidP="00AB6315">
      <w:pPr>
        <w:pStyle w:val="Heading2"/>
        <w:numPr>
          <w:ilvl w:val="0"/>
          <w:numId w:val="0"/>
        </w:numPr>
        <w:ind w:left="864"/>
        <w:rPr>
          <w:rFonts w:cs="Arial"/>
        </w:rPr>
      </w:pPr>
    </w:p>
    <w:p w:rsidR="00EC133A" w:rsidRDefault="00212DBB" w:rsidP="00CD5A7B">
      <w:pPr>
        <w:pStyle w:val="Heading2"/>
        <w:rPr>
          <w:rFonts w:cs="Arial"/>
        </w:rPr>
      </w:pPr>
      <w:bookmarkStart w:id="33" w:name="_Toc432358225"/>
      <w:r>
        <w:rPr>
          <w:rFonts w:cs="Arial"/>
        </w:rPr>
        <w:t>UC/Pro</w:t>
      </w:r>
      <w:r w:rsidR="00CD5A7B">
        <w:rPr>
          <w:rFonts w:cs="Arial"/>
        </w:rPr>
        <w:t>/01</w:t>
      </w:r>
      <w:r w:rsidR="00D53B1F">
        <w:rPr>
          <w:rFonts w:cs="Arial"/>
        </w:rPr>
        <w:t>4</w:t>
      </w:r>
      <w:r w:rsidR="00CD5A7B">
        <w:rPr>
          <w:rFonts w:cs="Arial"/>
        </w:rPr>
        <w:t>/</w:t>
      </w:r>
      <w:r w:rsidR="00CD5A7B" w:rsidRPr="00CD5A7B">
        <w:rPr>
          <w:rFonts w:cs="Arial"/>
        </w:rPr>
        <w:t xml:space="preserve"> </w:t>
      </w:r>
      <w:r w:rsidR="00CD5A7B">
        <w:rPr>
          <w:rFonts w:cs="Arial"/>
        </w:rPr>
        <w:t>Cancel Purchase order</w:t>
      </w:r>
      <w:bookmarkEnd w:id="3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D53B1F">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UC/PRO/01</w:t>
            </w:r>
            <w:r w:rsidR="00D53B1F">
              <w:rPr>
                <w:rFonts w:ascii="Arial" w:eastAsia="Times New Roman" w:hAnsi="Arial" w:cs="Arial"/>
              </w:rPr>
              <w:t>4</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Cancel Purchase Order</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Purchase manager or Authorized Purchase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Purchase Manager or Purchase Authority wants to cancel any Purchase Order.</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 xml:space="preserve">Approved and unapproved Purchase Order can get cancelled for any reason. In that case the </w:t>
            </w:r>
            <w:r w:rsidR="001E0340">
              <w:rPr>
                <w:rFonts w:ascii="Arial" w:eastAsia="Times New Roman" w:hAnsi="Arial" w:cs="Arial"/>
              </w:rPr>
              <w:t>authority cancels</w:t>
            </w:r>
            <w:r>
              <w:rPr>
                <w:rFonts w:ascii="Arial" w:eastAsia="Times New Roman" w:hAnsi="Arial" w:cs="Arial"/>
              </w:rPr>
              <w:t xml:space="preserve"> the Purchase order so it will not flow for further use.</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012E0" w:rsidRPr="00F012E0" w:rsidRDefault="00AB6315" w:rsidP="00F012E0">
            <w:pPr>
              <w:numPr>
                <w:ilvl w:val="0"/>
                <w:numId w:val="5"/>
              </w:numPr>
              <w:spacing w:after="0"/>
              <w:ind w:left="432"/>
              <w:rPr>
                <w:rFonts w:ascii="Arial" w:eastAsia="Times New Roman" w:hAnsi="Arial" w:cs="Arial"/>
              </w:rPr>
            </w:pPr>
            <w:r>
              <w:rPr>
                <w:rFonts w:ascii="Arial" w:eastAsia="Times New Roman" w:hAnsi="Arial" w:cs="Arial"/>
              </w:rPr>
              <w:t>Purchase Order</w:t>
            </w:r>
            <w:r w:rsidR="001E0340">
              <w:rPr>
                <w:rFonts w:ascii="Arial" w:eastAsia="Times New Roman" w:hAnsi="Arial" w:cs="Arial"/>
              </w:rPr>
              <w:t xml:space="preserve"> needs to exist in System</w:t>
            </w:r>
            <w:r w:rsidR="00F012E0">
              <w:rPr>
                <w:rFonts w:ascii="Arial" w:eastAsia="Times New Roman" w:hAnsi="Arial" w:cs="Arial"/>
              </w:rPr>
              <w: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5E769A"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Cancel any Purchase Order to restrict it for any further flow.</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7"/>
              </w:numPr>
              <w:spacing w:after="0"/>
              <w:rPr>
                <w:rFonts w:ascii="Arial" w:eastAsia="Times New Roman" w:hAnsi="Arial" w:cs="Arial"/>
              </w:rPr>
            </w:pPr>
            <w:r>
              <w:rPr>
                <w:rFonts w:ascii="Arial" w:eastAsia="Times New Roman" w:hAnsi="Arial" w:cs="Arial"/>
              </w:rPr>
              <w:t>Purchase Order get issue by the procurement authority</w:t>
            </w:r>
          </w:p>
          <w:p w:rsidR="00AB6315" w:rsidRPr="00756322" w:rsidRDefault="00AB6315" w:rsidP="00AB6315">
            <w:pPr>
              <w:numPr>
                <w:ilvl w:val="0"/>
                <w:numId w:val="27"/>
              </w:numPr>
              <w:spacing w:after="0"/>
              <w:rPr>
                <w:rFonts w:ascii="Arial" w:eastAsia="Times New Roman" w:hAnsi="Arial" w:cs="Arial"/>
              </w:rPr>
            </w:pPr>
            <w:r>
              <w:rPr>
                <w:rFonts w:ascii="Arial" w:eastAsia="Times New Roman" w:hAnsi="Arial" w:cs="Arial"/>
              </w:rPr>
              <w:t xml:space="preserve">Procurement Authority </w:t>
            </w:r>
            <w:r w:rsidR="00F012E0">
              <w:rPr>
                <w:rFonts w:ascii="Arial" w:eastAsia="Times New Roman" w:hAnsi="Arial" w:cs="Arial"/>
              </w:rPr>
              <w:t>cancels</w:t>
            </w:r>
            <w:r>
              <w:rPr>
                <w:rFonts w:ascii="Arial" w:eastAsia="Times New Roman" w:hAnsi="Arial" w:cs="Arial"/>
              </w:rPr>
              <w:t xml:space="preserve"> the Purchase Order.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8"/>
              </w:numPr>
              <w:spacing w:after="0"/>
              <w:rPr>
                <w:rFonts w:ascii="Arial" w:eastAsia="Times New Roman" w:hAnsi="Arial" w:cs="Arial"/>
              </w:rPr>
            </w:pPr>
            <w:r>
              <w:rPr>
                <w:rFonts w:ascii="Arial" w:eastAsia="Times New Roman" w:hAnsi="Arial" w:cs="Arial"/>
              </w:rPr>
              <w:t xml:space="preserve">Purchase Order </w:t>
            </w:r>
            <w:r w:rsidR="00F012E0">
              <w:rPr>
                <w:rFonts w:ascii="Arial" w:eastAsia="Times New Roman" w:hAnsi="Arial" w:cs="Arial"/>
              </w:rPr>
              <w:t>gets</w:t>
            </w:r>
            <w:r>
              <w:rPr>
                <w:rFonts w:ascii="Arial" w:eastAsia="Times New Roman" w:hAnsi="Arial" w:cs="Arial"/>
              </w:rPr>
              <w:t xml:space="preserve"> issue by the Procurement Authority.</w:t>
            </w:r>
          </w:p>
          <w:p w:rsidR="00AB6315" w:rsidRDefault="00AB6315" w:rsidP="00AB6315">
            <w:pPr>
              <w:numPr>
                <w:ilvl w:val="0"/>
                <w:numId w:val="28"/>
              </w:numPr>
              <w:spacing w:after="0"/>
              <w:rPr>
                <w:rFonts w:ascii="Arial" w:eastAsia="Times New Roman" w:hAnsi="Arial" w:cs="Arial"/>
              </w:rPr>
            </w:pPr>
            <w:r>
              <w:rPr>
                <w:rFonts w:ascii="Arial" w:eastAsia="Times New Roman" w:hAnsi="Arial" w:cs="Arial"/>
              </w:rPr>
              <w:t xml:space="preserve">Purchase Manager </w:t>
            </w:r>
            <w:r w:rsidR="00F012E0">
              <w:rPr>
                <w:rFonts w:ascii="Arial" w:eastAsia="Times New Roman" w:hAnsi="Arial" w:cs="Arial"/>
              </w:rPr>
              <w:t>approves</w:t>
            </w:r>
            <w:r>
              <w:rPr>
                <w:rFonts w:ascii="Arial" w:eastAsia="Times New Roman" w:hAnsi="Arial" w:cs="Arial"/>
              </w:rPr>
              <w:t xml:space="preserve"> the level_1 approval of the Purchase Order.</w:t>
            </w:r>
          </w:p>
          <w:p w:rsidR="00AB6315" w:rsidRDefault="00AB6315" w:rsidP="00AB6315">
            <w:pPr>
              <w:pStyle w:val="ListParagraph"/>
              <w:numPr>
                <w:ilvl w:val="0"/>
                <w:numId w:val="28"/>
              </w:numPr>
              <w:spacing w:after="0"/>
              <w:rPr>
                <w:rFonts w:ascii="Arial" w:eastAsia="Times New Roman" w:hAnsi="Arial" w:cs="Arial"/>
              </w:rPr>
            </w:pPr>
            <w:r>
              <w:rPr>
                <w:rFonts w:ascii="Arial" w:eastAsia="Times New Roman" w:hAnsi="Arial" w:cs="Arial"/>
              </w:rPr>
              <w:t xml:space="preserve">Management </w:t>
            </w:r>
            <w:r w:rsidR="00F012E0">
              <w:rPr>
                <w:rFonts w:ascii="Arial" w:eastAsia="Times New Roman" w:hAnsi="Arial" w:cs="Arial"/>
              </w:rPr>
              <w:t>approves</w:t>
            </w:r>
            <w:r>
              <w:rPr>
                <w:rFonts w:ascii="Arial" w:eastAsia="Times New Roman" w:hAnsi="Arial" w:cs="Arial"/>
              </w:rPr>
              <w:t xml:space="preserve"> the Level_2 approval of the Purchase Order.</w:t>
            </w:r>
          </w:p>
          <w:p w:rsidR="00AB6315" w:rsidRPr="009928B2" w:rsidRDefault="00AB6315" w:rsidP="00AB6315">
            <w:pPr>
              <w:pStyle w:val="ListParagraph"/>
              <w:numPr>
                <w:ilvl w:val="0"/>
                <w:numId w:val="28"/>
              </w:numPr>
              <w:spacing w:after="0"/>
              <w:rPr>
                <w:rFonts w:ascii="Arial" w:eastAsia="Times New Roman" w:hAnsi="Arial" w:cs="Arial"/>
              </w:rPr>
            </w:pPr>
            <w:r>
              <w:rPr>
                <w:rFonts w:ascii="Arial" w:eastAsia="Times New Roman" w:hAnsi="Arial" w:cs="Arial"/>
              </w:rPr>
              <w:t xml:space="preserve">Procurement Authority </w:t>
            </w:r>
            <w:r w:rsidR="00F012E0">
              <w:rPr>
                <w:rFonts w:ascii="Arial" w:eastAsia="Times New Roman" w:hAnsi="Arial" w:cs="Arial"/>
              </w:rPr>
              <w:t>cancels</w:t>
            </w:r>
            <w:r>
              <w:rPr>
                <w:rFonts w:ascii="Arial" w:eastAsia="Times New Roman" w:hAnsi="Arial" w:cs="Arial"/>
              </w:rPr>
              <w:t xml:space="preserve"> the Purchase Order (After approval).</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012E0" w:rsidRPr="000F2B80" w:rsidRDefault="00F012E0" w:rsidP="00F012E0">
            <w:pPr>
              <w:numPr>
                <w:ilvl w:val="0"/>
                <w:numId w:val="5"/>
              </w:numPr>
              <w:spacing w:after="0"/>
              <w:ind w:left="360" w:hanging="288"/>
              <w:rPr>
                <w:rFonts w:ascii="Arial" w:eastAsia="Times New Roman" w:hAnsi="Arial" w:cs="Arial"/>
              </w:rPr>
            </w:pPr>
            <w:r w:rsidRPr="000F2B80">
              <w:rPr>
                <w:rFonts w:ascii="Arial" w:eastAsia="Times New Roman" w:hAnsi="Arial" w:cs="Arial"/>
              </w:rPr>
              <w:t>Proper message should be displayed if no content is found while loading the Purchase Order.</w:t>
            </w:r>
          </w:p>
          <w:p w:rsidR="00F012E0" w:rsidRDefault="00F012E0" w:rsidP="00F012E0">
            <w:pPr>
              <w:numPr>
                <w:ilvl w:val="0"/>
                <w:numId w:val="5"/>
              </w:numPr>
              <w:spacing w:after="0"/>
              <w:ind w:left="360" w:hanging="288"/>
              <w:rPr>
                <w:rFonts w:ascii="Arial" w:eastAsia="Times New Roman" w:hAnsi="Arial" w:cs="Arial"/>
              </w:rPr>
            </w:pPr>
            <w:r w:rsidRPr="000F2B80">
              <w:rPr>
                <w:rFonts w:ascii="Arial" w:eastAsia="Times New Roman" w:hAnsi="Arial" w:cs="Arial"/>
              </w:rPr>
              <w:t xml:space="preserve">Appropriate message should be displayed if </w:t>
            </w:r>
            <w:r>
              <w:rPr>
                <w:rFonts w:ascii="Arial" w:eastAsia="Times New Roman" w:hAnsi="Arial" w:cs="Arial"/>
              </w:rPr>
              <w:t>Purchase Order cancellation</w:t>
            </w:r>
            <w:r w:rsidRPr="000F2B80">
              <w:rPr>
                <w:rFonts w:ascii="Arial" w:eastAsia="Times New Roman" w:hAnsi="Arial" w:cs="Arial"/>
              </w:rPr>
              <w:t xml:space="preserve"> not possible.</w:t>
            </w:r>
          </w:p>
          <w:p w:rsidR="00AB6315" w:rsidRPr="007107F2" w:rsidRDefault="00F012E0" w:rsidP="00F012E0">
            <w:pPr>
              <w:pStyle w:val="ListParagraph"/>
              <w:numPr>
                <w:ilvl w:val="0"/>
                <w:numId w:val="5"/>
              </w:numPr>
              <w:spacing w:after="0" w:line="240" w:lineRule="auto"/>
              <w:ind w:left="365" w:hanging="275"/>
              <w:rPr>
                <w:rFonts w:ascii="Arial" w:eastAsia="Times New Roman" w:hAnsi="Arial" w:cs="Arial"/>
              </w:rPr>
            </w:pPr>
            <w:r w:rsidRPr="00D511CA">
              <w:rPr>
                <w:rFonts w:ascii="Arial" w:eastAsia="Times New Roman" w:hAnsi="Arial" w:cs="Arial"/>
              </w:rPr>
              <w:t>Any system exception/</w:t>
            </w:r>
            <w:r>
              <w:rPr>
                <w:rFonts w:ascii="Arial" w:eastAsia="Times New Roman" w:hAnsi="Arial" w:cs="Arial"/>
              </w:rPr>
              <w:t>a</w:t>
            </w:r>
            <w:r w:rsidRPr="00D511CA">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450"/>
              <w:rPr>
                <w:rFonts w:ascii="Arial" w:eastAsia="Times New Roman" w:hAnsi="Arial"/>
              </w:rPr>
            </w:pPr>
            <w:r w:rsidRPr="00D01FE6">
              <w:rPr>
                <w:rFonts w:ascii="Arial" w:eastAsia="Times New Roman" w:hAnsi="Arial" w:cs="Arial"/>
              </w:rPr>
              <w:t xml:space="preserve">Use Case ID: </w:t>
            </w:r>
            <w:r w:rsidR="00677AA5">
              <w:rPr>
                <w:rFonts w:ascii="Arial" w:eastAsia="Times New Roman" w:hAnsi="Arial" w:cs="Arial"/>
              </w:rPr>
              <w:t>UC/PRO/010</w:t>
            </w:r>
          </w:p>
        </w:tc>
      </w:tr>
    </w:tbl>
    <w:p w:rsidR="00AB6315" w:rsidRPr="00AB6315" w:rsidRDefault="00AB6315" w:rsidP="00AB6315"/>
    <w:p w:rsidR="00CD5A7B" w:rsidRDefault="00CD5A7B" w:rsidP="00EC133A"/>
    <w:p w:rsidR="00DE3D72" w:rsidRPr="00D51799" w:rsidRDefault="00BE1C23" w:rsidP="00DE3D72">
      <w:pPr>
        <w:pStyle w:val="Heading1"/>
      </w:pPr>
      <w:bookmarkStart w:id="34" w:name="_Toc429701251"/>
      <w:bookmarkStart w:id="35" w:name="_Toc432358226"/>
      <w:r>
        <w:lastRenderedPageBreak/>
        <w:t>Procurement</w:t>
      </w:r>
      <w:r w:rsidR="000C07EA">
        <w:t xml:space="preserve"> </w:t>
      </w:r>
      <w:r w:rsidR="00DE3D72" w:rsidRPr="00D51799">
        <w:t>mock-up</w:t>
      </w:r>
      <w:bookmarkEnd w:id="34"/>
      <w:bookmarkEnd w:id="35"/>
      <w:r w:rsidR="00DE3D72" w:rsidRPr="00D51799">
        <w:t xml:space="preserve"> </w:t>
      </w:r>
    </w:p>
    <w:p w:rsidR="000417EB" w:rsidRDefault="000417EB" w:rsidP="000417EB">
      <w:pPr>
        <w:pStyle w:val="Heading2"/>
      </w:pPr>
      <w:bookmarkStart w:id="36" w:name="_Toc432358227"/>
      <w:bookmarkStart w:id="37" w:name="_Toc432358228"/>
      <w:r>
        <w:t>Purchase Requisition</w:t>
      </w:r>
      <w:bookmarkEnd w:id="37"/>
    </w:p>
    <w:p w:rsidR="000417EB" w:rsidRPr="000C07EA" w:rsidRDefault="000417EB" w:rsidP="000417EB">
      <w:r>
        <w:rPr>
          <w:noProof/>
        </w:rPr>
        <w:drawing>
          <wp:inline distT="0" distB="0" distL="0" distR="0" wp14:anchorId="1514BFB3" wp14:editId="580AFB43">
            <wp:extent cx="2550402" cy="29933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cy.png"/>
                    <pic:cNvPicPr/>
                  </pic:nvPicPr>
                  <pic:blipFill>
                    <a:blip r:embed="rId16">
                      <a:extLst>
                        <a:ext uri="{28A0092B-C50C-407E-A947-70E740481C1C}">
                          <a14:useLocalDpi xmlns:a14="http://schemas.microsoft.com/office/drawing/2010/main" val="0"/>
                        </a:ext>
                      </a:extLst>
                    </a:blip>
                    <a:stretch>
                      <a:fillRect/>
                    </a:stretch>
                  </pic:blipFill>
                  <pic:spPr>
                    <a:xfrm>
                      <a:off x="0" y="0"/>
                      <a:ext cx="2550402" cy="2993390"/>
                    </a:xfrm>
                    <a:prstGeom prst="rect">
                      <a:avLst/>
                    </a:prstGeom>
                  </pic:spPr>
                </pic:pic>
              </a:graphicData>
            </a:graphic>
          </wp:inline>
        </w:drawing>
      </w:r>
    </w:p>
    <w:p w:rsidR="000417EB" w:rsidRPr="00A27C9B" w:rsidRDefault="000417EB" w:rsidP="000417EB">
      <w:pPr>
        <w:rPr>
          <w:rFonts w:asciiTheme="minorHAnsi" w:hAnsiTheme="minorHAnsi" w:cs="Tahoma"/>
          <w:sz w:val="18"/>
          <w:szCs w:val="18"/>
        </w:rPr>
      </w:pPr>
      <w:r>
        <w:rPr>
          <w:rFonts w:asciiTheme="minorHAnsi" w:hAnsiTheme="minorHAnsi" w:cs="Tahoma"/>
          <w:sz w:val="18"/>
          <w:szCs w:val="18"/>
        </w:rPr>
        <w:t>Fig: Purchase Requisition</w:t>
      </w:r>
    </w:p>
    <w:p w:rsidR="000417EB" w:rsidRDefault="000417EB" w:rsidP="000417EB">
      <w:pPr>
        <w:pStyle w:val="Heading2"/>
      </w:pPr>
      <w:bookmarkStart w:id="38" w:name="_Toc432358229"/>
      <w:r>
        <w:t>Receive Quotation</w:t>
      </w:r>
      <w:bookmarkEnd w:id="38"/>
    </w:p>
    <w:p w:rsidR="000417EB" w:rsidRDefault="000417EB" w:rsidP="000417EB">
      <w:r>
        <w:rPr>
          <w:noProof/>
        </w:rPr>
        <w:drawing>
          <wp:inline distT="0" distB="0" distL="0" distR="0" wp14:anchorId="1878267C" wp14:editId="5469194B">
            <wp:extent cx="2824800" cy="4215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png"/>
                    <pic:cNvPicPr/>
                  </pic:nvPicPr>
                  <pic:blipFill>
                    <a:blip r:embed="rId17">
                      <a:extLst>
                        <a:ext uri="{28A0092B-C50C-407E-A947-70E740481C1C}">
                          <a14:useLocalDpi xmlns:a14="http://schemas.microsoft.com/office/drawing/2010/main" val="0"/>
                        </a:ext>
                      </a:extLst>
                    </a:blip>
                    <a:stretch>
                      <a:fillRect/>
                    </a:stretch>
                  </pic:blipFill>
                  <pic:spPr>
                    <a:xfrm>
                      <a:off x="0" y="0"/>
                      <a:ext cx="2824800" cy="4215765"/>
                    </a:xfrm>
                    <a:prstGeom prst="rect">
                      <a:avLst/>
                    </a:prstGeom>
                  </pic:spPr>
                </pic:pic>
              </a:graphicData>
            </a:graphic>
          </wp:inline>
        </w:drawing>
      </w:r>
    </w:p>
    <w:p w:rsidR="000417EB" w:rsidRPr="00A27C9B" w:rsidRDefault="000417EB" w:rsidP="000417EB">
      <w:pPr>
        <w:rPr>
          <w:rFonts w:asciiTheme="minorHAnsi" w:hAnsiTheme="minorHAnsi" w:cs="Tahoma"/>
          <w:sz w:val="18"/>
          <w:szCs w:val="18"/>
        </w:rPr>
      </w:pPr>
      <w:r>
        <w:rPr>
          <w:rFonts w:asciiTheme="minorHAnsi" w:hAnsiTheme="minorHAnsi" w:cs="Tahoma"/>
          <w:sz w:val="18"/>
          <w:szCs w:val="18"/>
        </w:rPr>
        <w:t>Fig: Receive Quotation</w:t>
      </w:r>
    </w:p>
    <w:p w:rsidR="000C07EA" w:rsidRDefault="00BE1C23" w:rsidP="00606C7F">
      <w:pPr>
        <w:pStyle w:val="Heading2"/>
      </w:pPr>
      <w:r>
        <w:lastRenderedPageBreak/>
        <w:t>Purchase Order</w:t>
      </w:r>
      <w:bookmarkEnd w:id="36"/>
    </w:p>
    <w:p w:rsidR="000C07EA" w:rsidRDefault="000C07EA" w:rsidP="000C07EA">
      <w:r>
        <w:rPr>
          <w:noProof/>
        </w:rPr>
        <w:drawing>
          <wp:inline distT="0" distB="0" distL="0" distR="0" wp14:anchorId="38560CE3" wp14:editId="5839283F">
            <wp:extent cx="2847975" cy="4770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er's Department.png"/>
                    <pic:cNvPicPr/>
                  </pic:nvPicPr>
                  <pic:blipFill>
                    <a:blip r:embed="rId18">
                      <a:extLst>
                        <a:ext uri="{28A0092B-C50C-407E-A947-70E740481C1C}">
                          <a14:useLocalDpi xmlns:a14="http://schemas.microsoft.com/office/drawing/2010/main" val="0"/>
                        </a:ext>
                      </a:extLst>
                    </a:blip>
                    <a:stretch>
                      <a:fillRect/>
                    </a:stretch>
                  </pic:blipFill>
                  <pic:spPr>
                    <a:xfrm>
                      <a:off x="0" y="0"/>
                      <a:ext cx="2847975" cy="4770358"/>
                    </a:xfrm>
                    <a:prstGeom prst="rect">
                      <a:avLst/>
                    </a:prstGeom>
                  </pic:spPr>
                </pic:pic>
              </a:graphicData>
            </a:graphic>
          </wp:inline>
        </w:drawing>
      </w:r>
      <w:bookmarkStart w:id="39" w:name="_GoBack"/>
      <w:bookmarkEnd w:id="39"/>
    </w:p>
    <w:p w:rsidR="000C07EA" w:rsidRPr="00A27C9B" w:rsidRDefault="00BE1C23" w:rsidP="00A27C9B">
      <w:pPr>
        <w:rPr>
          <w:rFonts w:asciiTheme="minorHAnsi" w:hAnsiTheme="minorHAnsi" w:cs="Tahoma"/>
          <w:sz w:val="18"/>
          <w:szCs w:val="18"/>
        </w:rPr>
      </w:pPr>
      <w:r>
        <w:rPr>
          <w:rFonts w:asciiTheme="minorHAnsi" w:hAnsiTheme="minorHAnsi" w:cs="Tahoma"/>
          <w:sz w:val="18"/>
          <w:szCs w:val="18"/>
        </w:rPr>
        <w:t>Fig: Purchase Order</w:t>
      </w:r>
    </w:p>
    <w:sectPr w:rsidR="000C07EA" w:rsidRPr="00A27C9B" w:rsidSect="00F41555">
      <w:headerReference w:type="default" r:id="rId19"/>
      <w:footerReference w:type="default" r:id="rId20"/>
      <w:pgSz w:w="12240" w:h="15840"/>
      <w:pgMar w:top="720" w:right="1440" w:bottom="432" w:left="144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0F4" w:rsidRDefault="00EB10F4" w:rsidP="00BD3575">
      <w:pPr>
        <w:spacing w:after="0"/>
      </w:pPr>
      <w:r>
        <w:separator/>
      </w:r>
    </w:p>
  </w:endnote>
  <w:endnote w:type="continuationSeparator" w:id="0">
    <w:p w:rsidR="00EB10F4" w:rsidRDefault="00EB10F4" w:rsidP="00BD35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roid Sans Fallback">
    <w:altName w:val="MS Mincho"/>
    <w:charset w:val="80"/>
    <w:family w:val="auto"/>
    <w:pitch w:val="variable"/>
  </w:font>
  <w:font w:name="Lohit Hindi">
    <w:altName w:val="MS Mincho"/>
    <w:charset w:val="80"/>
    <w:family w:val="auto"/>
    <w:pitch w:val="variable"/>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C9B" w:rsidRDefault="002D7C9B" w:rsidP="003977A2">
    <w:pPr>
      <w:pStyle w:val="Footer"/>
      <w:pBdr>
        <w:top w:val="single" w:sz="4" w:space="0" w:color="auto"/>
      </w:pBdr>
      <w:tabs>
        <w:tab w:val="center" w:pos="4500"/>
        <w:tab w:val="right" w:pos="8730"/>
      </w:tabs>
    </w:pPr>
    <w:r>
      <w:t xml:space="preserve">GW/ERP/SRS/                                               Version 1.1                                                         Page </w:t>
    </w:r>
    <w:r>
      <w:fldChar w:fldCharType="begin"/>
    </w:r>
    <w:r>
      <w:instrText xml:space="preserve"> PAGE </w:instrText>
    </w:r>
    <w:r>
      <w:fldChar w:fldCharType="separate"/>
    </w:r>
    <w:r w:rsidR="00E3617B">
      <w:rPr>
        <w:noProof/>
      </w:rPr>
      <w:t>31</w:t>
    </w:r>
    <w:r>
      <w:rPr>
        <w:noProof/>
      </w:rPr>
      <w:fldChar w:fldCharType="end"/>
    </w:r>
    <w:r>
      <w:t xml:space="preserve"> of </w:t>
    </w:r>
    <w:r w:rsidR="00EB10F4">
      <w:fldChar w:fldCharType="begin"/>
    </w:r>
    <w:r w:rsidR="00EB10F4">
      <w:instrText xml:space="preserve"> NUMPAGES </w:instrText>
    </w:r>
    <w:r w:rsidR="00EB10F4">
      <w:fldChar w:fldCharType="separate"/>
    </w:r>
    <w:r w:rsidR="00E3617B">
      <w:rPr>
        <w:noProof/>
      </w:rPr>
      <w:t>31</w:t>
    </w:r>
    <w:r w:rsidR="00EB10F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0F4" w:rsidRDefault="00EB10F4" w:rsidP="00BD3575">
      <w:pPr>
        <w:spacing w:after="0"/>
      </w:pPr>
      <w:r>
        <w:separator/>
      </w:r>
    </w:p>
  </w:footnote>
  <w:footnote w:type="continuationSeparator" w:id="0">
    <w:p w:rsidR="00EB10F4" w:rsidRDefault="00EB10F4" w:rsidP="00BD357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C9B" w:rsidRDefault="002D7C9B" w:rsidP="008705D0">
    <w:pPr>
      <w:pStyle w:val="Header"/>
      <w:pBdr>
        <w:bottom w:val="single" w:sz="4" w:space="0" w:color="auto"/>
      </w:pBdr>
    </w:pPr>
    <w:proofErr w:type="spellStart"/>
    <w:r>
      <w:rPr>
        <w:rFonts w:ascii="Arial" w:eastAsia="Times New Roman" w:hAnsi="Arial"/>
        <w:sz w:val="18"/>
        <w:szCs w:val="20"/>
        <w:lang w:val="en-GB"/>
      </w:rPr>
      <w:t>Lakhsma</w:t>
    </w:r>
    <w:proofErr w:type="spellEnd"/>
    <w:r>
      <w:rPr>
        <w:rFonts w:ascii="Arial" w:eastAsia="Times New Roman" w:hAnsi="Arial"/>
        <w:sz w:val="18"/>
        <w:szCs w:val="20"/>
        <w:lang w:val="en-GB"/>
      </w:rPr>
      <w:t xml:space="preserve"> ERP                                                         </w:t>
    </w:r>
    <w:r>
      <w:rPr>
        <w:rFonts w:ascii="Arial" w:eastAsia="Times New Roman" w:hAnsi="Arial"/>
        <w:sz w:val="18"/>
        <w:szCs w:val="20"/>
        <w:lang w:val="en-GB"/>
      </w:rPr>
      <w:tab/>
      <w:t xml:space="preserve">    </w:t>
    </w:r>
    <w:r>
      <w:rPr>
        <w:rFonts w:ascii="Arial" w:eastAsia="Times New Roman" w:hAnsi="Arial"/>
        <w:sz w:val="18"/>
        <w:szCs w:val="20"/>
        <w:lang w:val="en-GB"/>
      </w:rPr>
      <w:tab/>
      <w:t xml:space="preserve">     </w:t>
    </w:r>
    <w:r>
      <w:rPr>
        <w:noProof/>
      </w:rPr>
      <w:drawing>
        <wp:inline distT="0" distB="0" distL="0" distR="0" wp14:anchorId="4328D73E" wp14:editId="10D62FDB">
          <wp:extent cx="656326" cy="32123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web2 Logo.jpg"/>
                  <pic:cNvPicPr/>
                </pic:nvPicPr>
                <pic:blipFill>
                  <a:blip r:embed="rId1">
                    <a:extLst>
                      <a:ext uri="{28A0092B-C50C-407E-A947-70E740481C1C}">
                        <a14:useLocalDpi xmlns:a14="http://schemas.microsoft.com/office/drawing/2010/main" val="0"/>
                      </a:ext>
                    </a:extLst>
                  </a:blip>
                  <a:stretch>
                    <a:fillRect/>
                  </a:stretch>
                </pic:blipFill>
                <pic:spPr>
                  <a:xfrm>
                    <a:off x="0" y="0"/>
                    <a:ext cx="656326" cy="32123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A86247B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4"/>
    <w:multiLevelType w:val="multilevel"/>
    <w:tmpl w:val="3A6A47D0"/>
    <w:name w:val="WWNum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450"/>
        </w:tabs>
        <w:ind w:left="117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00000006"/>
    <w:multiLevelType w:val="multilevel"/>
    <w:tmpl w:val="00000006"/>
    <w:name w:val="WWNum6"/>
    <w:lvl w:ilvl="0">
      <w:start w:val="1"/>
      <w:numFmt w:val="bullet"/>
      <w:lvlText w:val=""/>
      <w:lvlJc w:val="left"/>
      <w:pPr>
        <w:tabs>
          <w:tab w:val="num" w:pos="0"/>
        </w:tabs>
        <w:ind w:left="45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13"/>
    <w:multiLevelType w:val="multilevel"/>
    <w:tmpl w:val="00000013"/>
    <w:name w:val="WWNum19"/>
    <w:lvl w:ilvl="0">
      <w:start w:val="1"/>
      <w:numFmt w:val="bullet"/>
      <w:lvlText w:val=""/>
      <w:lvlJc w:val="left"/>
      <w:pPr>
        <w:tabs>
          <w:tab w:val="num" w:pos="1152"/>
        </w:tabs>
        <w:ind w:left="1152" w:hanging="360"/>
      </w:pPr>
      <w:rPr>
        <w:rFonts w:ascii="Symbol" w:hAnsi="Symbol" w:cs="Symbol"/>
      </w:rPr>
    </w:lvl>
    <w:lvl w:ilvl="1">
      <w:start w:val="1"/>
      <w:numFmt w:val="bullet"/>
      <w:lvlText w:val="◦"/>
      <w:lvlJc w:val="left"/>
      <w:pPr>
        <w:tabs>
          <w:tab w:val="num" w:pos="1512"/>
        </w:tabs>
        <w:ind w:left="1512" w:hanging="360"/>
      </w:pPr>
      <w:rPr>
        <w:rFonts w:ascii="OpenSymbol" w:hAnsi="OpenSymbol" w:cs="OpenSymbol"/>
      </w:rPr>
    </w:lvl>
    <w:lvl w:ilvl="2">
      <w:start w:val="1"/>
      <w:numFmt w:val="bullet"/>
      <w:lvlText w:val="▪"/>
      <w:lvlJc w:val="left"/>
      <w:pPr>
        <w:tabs>
          <w:tab w:val="num" w:pos="1872"/>
        </w:tabs>
        <w:ind w:left="1872" w:hanging="360"/>
      </w:pPr>
      <w:rPr>
        <w:rFonts w:ascii="OpenSymbol" w:hAnsi="OpenSymbol" w:cs="OpenSymbol"/>
      </w:rPr>
    </w:lvl>
    <w:lvl w:ilvl="3">
      <w:start w:val="1"/>
      <w:numFmt w:val="bullet"/>
      <w:lvlText w:val=""/>
      <w:lvlJc w:val="left"/>
      <w:pPr>
        <w:tabs>
          <w:tab w:val="num" w:pos="2232"/>
        </w:tabs>
        <w:ind w:left="2232" w:hanging="360"/>
      </w:pPr>
      <w:rPr>
        <w:rFonts w:ascii="Symbol" w:hAnsi="Symbol" w:cs="Symbol"/>
      </w:rPr>
    </w:lvl>
    <w:lvl w:ilvl="4">
      <w:start w:val="1"/>
      <w:numFmt w:val="bullet"/>
      <w:lvlText w:val="◦"/>
      <w:lvlJc w:val="left"/>
      <w:pPr>
        <w:tabs>
          <w:tab w:val="num" w:pos="2592"/>
        </w:tabs>
        <w:ind w:left="2592" w:hanging="360"/>
      </w:pPr>
      <w:rPr>
        <w:rFonts w:ascii="OpenSymbol" w:hAnsi="OpenSymbol" w:cs="OpenSymbol"/>
      </w:rPr>
    </w:lvl>
    <w:lvl w:ilvl="5">
      <w:start w:val="1"/>
      <w:numFmt w:val="bullet"/>
      <w:lvlText w:val="▪"/>
      <w:lvlJc w:val="left"/>
      <w:pPr>
        <w:tabs>
          <w:tab w:val="num" w:pos="2952"/>
        </w:tabs>
        <w:ind w:left="2952" w:hanging="360"/>
      </w:pPr>
      <w:rPr>
        <w:rFonts w:ascii="OpenSymbol" w:hAnsi="OpenSymbol" w:cs="OpenSymbol"/>
      </w:rPr>
    </w:lvl>
    <w:lvl w:ilvl="6">
      <w:start w:val="1"/>
      <w:numFmt w:val="bullet"/>
      <w:lvlText w:val=""/>
      <w:lvlJc w:val="left"/>
      <w:pPr>
        <w:tabs>
          <w:tab w:val="num" w:pos="3312"/>
        </w:tabs>
        <w:ind w:left="3312" w:hanging="360"/>
      </w:pPr>
      <w:rPr>
        <w:rFonts w:ascii="Symbol" w:hAnsi="Symbol" w:cs="Symbol"/>
      </w:rPr>
    </w:lvl>
    <w:lvl w:ilvl="7">
      <w:start w:val="1"/>
      <w:numFmt w:val="bullet"/>
      <w:lvlText w:val="◦"/>
      <w:lvlJc w:val="left"/>
      <w:pPr>
        <w:tabs>
          <w:tab w:val="num" w:pos="3672"/>
        </w:tabs>
        <w:ind w:left="3672" w:hanging="360"/>
      </w:pPr>
      <w:rPr>
        <w:rFonts w:ascii="OpenSymbol" w:hAnsi="OpenSymbol" w:cs="OpenSymbol"/>
      </w:rPr>
    </w:lvl>
    <w:lvl w:ilvl="8">
      <w:start w:val="1"/>
      <w:numFmt w:val="bullet"/>
      <w:lvlText w:val="▪"/>
      <w:lvlJc w:val="left"/>
      <w:pPr>
        <w:tabs>
          <w:tab w:val="num" w:pos="4032"/>
        </w:tabs>
        <w:ind w:left="4032" w:hanging="360"/>
      </w:pPr>
      <w:rPr>
        <w:rFonts w:ascii="OpenSymbol" w:hAnsi="OpenSymbol" w:cs="OpenSymbol"/>
      </w:rPr>
    </w:lvl>
  </w:abstractNum>
  <w:abstractNum w:abstractNumId="4">
    <w:nsid w:val="00000015"/>
    <w:multiLevelType w:val="multilevel"/>
    <w:tmpl w:val="00000015"/>
    <w:name w:val="WWNum21"/>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18"/>
    <w:multiLevelType w:val="multilevel"/>
    <w:tmpl w:val="00000018"/>
    <w:name w:val="WWNum24"/>
    <w:lvl w:ilvl="0">
      <w:start w:val="1"/>
      <w:numFmt w:val="decimal"/>
      <w:lvlText w:val="%1."/>
      <w:lvlJc w:val="left"/>
      <w:pPr>
        <w:tabs>
          <w:tab w:val="num" w:pos="0"/>
        </w:tabs>
        <w:ind w:left="45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19"/>
    <w:multiLevelType w:val="multilevel"/>
    <w:tmpl w:val="00000019"/>
    <w:name w:val="WWNum25"/>
    <w:lvl w:ilvl="0">
      <w:start w:val="1"/>
      <w:numFmt w:val="bullet"/>
      <w:lvlText w:val=""/>
      <w:lvlJc w:val="left"/>
      <w:pPr>
        <w:tabs>
          <w:tab w:val="num" w:pos="0"/>
        </w:tabs>
        <w:ind w:left="45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306147"/>
    <w:multiLevelType w:val="hybridMultilevel"/>
    <w:tmpl w:val="70C0015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8FD1518"/>
    <w:multiLevelType w:val="hybridMultilevel"/>
    <w:tmpl w:val="CEB0D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25351E"/>
    <w:multiLevelType w:val="hybridMultilevel"/>
    <w:tmpl w:val="EA823598"/>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0B346E8D"/>
    <w:multiLevelType w:val="hybridMultilevel"/>
    <w:tmpl w:val="70C0015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EC12EC4"/>
    <w:multiLevelType w:val="hybridMultilevel"/>
    <w:tmpl w:val="AA1A3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7E09A7"/>
    <w:multiLevelType w:val="hybridMultilevel"/>
    <w:tmpl w:val="F3965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1406D5B"/>
    <w:multiLevelType w:val="singleLevel"/>
    <w:tmpl w:val="6750E702"/>
    <w:lvl w:ilvl="0">
      <w:start w:val="1"/>
      <w:numFmt w:val="bullet"/>
      <w:pStyle w:val="listbullet1"/>
      <w:lvlText w:val=""/>
      <w:lvlJc w:val="left"/>
      <w:pPr>
        <w:ind w:left="792" w:hanging="360"/>
      </w:pPr>
      <w:rPr>
        <w:rFonts w:ascii="Symbol" w:hAnsi="Symbol" w:hint="default"/>
        <w:color w:val="auto"/>
      </w:rPr>
    </w:lvl>
  </w:abstractNum>
  <w:abstractNum w:abstractNumId="14">
    <w:nsid w:val="15982F5B"/>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17647FA5"/>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9DB11CC"/>
    <w:multiLevelType w:val="multilevel"/>
    <w:tmpl w:val="CC50A6CA"/>
    <w:lvl w:ilvl="0">
      <w:start w:val="1"/>
      <w:numFmt w:val="decimal"/>
      <w:pStyle w:val="Heading1"/>
      <w:lvlText w:val="%1.0"/>
      <w:lvlJc w:val="left"/>
      <w:pPr>
        <w:tabs>
          <w:tab w:val="num" w:pos="864"/>
        </w:tabs>
        <w:ind w:left="864" w:hanging="864"/>
      </w:pPr>
      <w:rPr>
        <w:rFonts w:hint="default"/>
      </w:rPr>
    </w:lvl>
    <w:lvl w:ilvl="1">
      <w:start w:val="1"/>
      <w:numFmt w:val="decimal"/>
      <w:pStyle w:val="Heading2"/>
      <w:lvlText w:val="%1.%2"/>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1AC1275D"/>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D7E2B3C"/>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1F246C40"/>
    <w:multiLevelType w:val="hybridMultilevel"/>
    <w:tmpl w:val="4C18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07528F2"/>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nsid w:val="36F47192"/>
    <w:multiLevelType w:val="hybridMultilevel"/>
    <w:tmpl w:val="8BC6C6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9A47D10"/>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B7000F5"/>
    <w:multiLevelType w:val="hybridMultilevel"/>
    <w:tmpl w:val="8BE2E7A2"/>
    <w:lvl w:ilvl="0" w:tplc="04090001">
      <w:start w:val="1"/>
      <w:numFmt w:val="bullet"/>
      <w:lvlText w:val=""/>
      <w:lvlJc w:val="left"/>
      <w:pPr>
        <w:ind w:left="288" w:hanging="360"/>
      </w:pPr>
      <w:rPr>
        <w:rFonts w:ascii="Symbol" w:hAnsi="Symbol" w:hint="default"/>
      </w:rPr>
    </w:lvl>
    <w:lvl w:ilvl="1" w:tplc="04090019">
      <w:start w:val="1"/>
      <w:numFmt w:val="bullet"/>
      <w:lvlText w:val="o"/>
      <w:lvlJc w:val="left"/>
      <w:pPr>
        <w:ind w:left="1368" w:hanging="360"/>
      </w:pPr>
      <w:rPr>
        <w:rFonts w:ascii="Courier New" w:hAnsi="Courier New" w:cs="Courier New" w:hint="default"/>
      </w:rPr>
    </w:lvl>
    <w:lvl w:ilvl="2" w:tplc="0409001B" w:tentative="1">
      <w:start w:val="1"/>
      <w:numFmt w:val="bullet"/>
      <w:lvlText w:val=""/>
      <w:lvlJc w:val="left"/>
      <w:pPr>
        <w:ind w:left="2088" w:hanging="360"/>
      </w:pPr>
      <w:rPr>
        <w:rFonts w:ascii="Wingdings" w:hAnsi="Wingdings" w:hint="default"/>
      </w:rPr>
    </w:lvl>
    <w:lvl w:ilvl="3" w:tplc="0409000F" w:tentative="1">
      <w:start w:val="1"/>
      <w:numFmt w:val="bullet"/>
      <w:lvlText w:val=""/>
      <w:lvlJc w:val="left"/>
      <w:pPr>
        <w:ind w:left="2808" w:hanging="360"/>
      </w:pPr>
      <w:rPr>
        <w:rFonts w:ascii="Symbol" w:hAnsi="Symbol" w:hint="default"/>
      </w:rPr>
    </w:lvl>
    <w:lvl w:ilvl="4" w:tplc="04090019" w:tentative="1">
      <w:start w:val="1"/>
      <w:numFmt w:val="bullet"/>
      <w:lvlText w:val="o"/>
      <w:lvlJc w:val="left"/>
      <w:pPr>
        <w:ind w:left="3528" w:hanging="360"/>
      </w:pPr>
      <w:rPr>
        <w:rFonts w:ascii="Courier New" w:hAnsi="Courier New" w:cs="Courier New" w:hint="default"/>
      </w:rPr>
    </w:lvl>
    <w:lvl w:ilvl="5" w:tplc="0409001B" w:tentative="1">
      <w:start w:val="1"/>
      <w:numFmt w:val="bullet"/>
      <w:lvlText w:val=""/>
      <w:lvlJc w:val="left"/>
      <w:pPr>
        <w:ind w:left="4248" w:hanging="360"/>
      </w:pPr>
      <w:rPr>
        <w:rFonts w:ascii="Wingdings" w:hAnsi="Wingdings" w:hint="default"/>
      </w:rPr>
    </w:lvl>
    <w:lvl w:ilvl="6" w:tplc="0409000F" w:tentative="1">
      <w:start w:val="1"/>
      <w:numFmt w:val="bullet"/>
      <w:lvlText w:val=""/>
      <w:lvlJc w:val="left"/>
      <w:pPr>
        <w:ind w:left="4968" w:hanging="360"/>
      </w:pPr>
      <w:rPr>
        <w:rFonts w:ascii="Symbol" w:hAnsi="Symbol" w:hint="default"/>
      </w:rPr>
    </w:lvl>
    <w:lvl w:ilvl="7" w:tplc="04090019" w:tentative="1">
      <w:start w:val="1"/>
      <w:numFmt w:val="bullet"/>
      <w:lvlText w:val="o"/>
      <w:lvlJc w:val="left"/>
      <w:pPr>
        <w:ind w:left="5688" w:hanging="360"/>
      </w:pPr>
      <w:rPr>
        <w:rFonts w:ascii="Courier New" w:hAnsi="Courier New" w:cs="Courier New" w:hint="default"/>
      </w:rPr>
    </w:lvl>
    <w:lvl w:ilvl="8" w:tplc="0409001B" w:tentative="1">
      <w:start w:val="1"/>
      <w:numFmt w:val="bullet"/>
      <w:lvlText w:val=""/>
      <w:lvlJc w:val="left"/>
      <w:pPr>
        <w:ind w:left="6408" w:hanging="360"/>
      </w:pPr>
      <w:rPr>
        <w:rFonts w:ascii="Wingdings" w:hAnsi="Wingdings" w:hint="default"/>
      </w:rPr>
    </w:lvl>
  </w:abstractNum>
  <w:abstractNum w:abstractNumId="24">
    <w:nsid w:val="3B724BFD"/>
    <w:multiLevelType w:val="hybridMultilevel"/>
    <w:tmpl w:val="EB70C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D5D6095"/>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3ECC6934"/>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nsid w:val="416F0899"/>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nsid w:val="46A436BB"/>
    <w:multiLevelType w:val="hybridMultilevel"/>
    <w:tmpl w:val="A10A9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6BA1AE3"/>
    <w:multiLevelType w:val="hybridMultilevel"/>
    <w:tmpl w:val="02E20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6CE11FE"/>
    <w:multiLevelType w:val="hybridMultilevel"/>
    <w:tmpl w:val="C91C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580902"/>
    <w:multiLevelType w:val="hybridMultilevel"/>
    <w:tmpl w:val="1736B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8CC0340"/>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EB95A04"/>
    <w:multiLevelType w:val="hybridMultilevel"/>
    <w:tmpl w:val="2AECFF90"/>
    <w:lvl w:ilvl="0" w:tplc="04090019">
      <w:start w:val="1"/>
      <w:numFmt w:val="bullet"/>
      <w:pStyle w:val="Bullet1"/>
      <w:lvlText w:val=""/>
      <w:lvlJc w:val="left"/>
      <w:pPr>
        <w:tabs>
          <w:tab w:val="num" w:pos="1584"/>
        </w:tabs>
        <w:ind w:left="1584" w:hanging="360"/>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nsid w:val="53965A55"/>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nsid w:val="565678CF"/>
    <w:multiLevelType w:val="hybridMultilevel"/>
    <w:tmpl w:val="DBFE4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D833568"/>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nsid w:val="5EDA0DB3"/>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nsid w:val="65983948"/>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nsid w:val="6A132A98"/>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0">
    <w:nsid w:val="6AF90F4E"/>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nsid w:val="730007D2"/>
    <w:multiLevelType w:val="hybridMultilevel"/>
    <w:tmpl w:val="5E2E6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72B77B6"/>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nsid w:val="778E59FC"/>
    <w:multiLevelType w:val="hybridMultilevel"/>
    <w:tmpl w:val="BA7A6D74"/>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nsid w:val="7AA55273"/>
    <w:multiLevelType w:val="hybridMultilevel"/>
    <w:tmpl w:val="9FDAEAFC"/>
    <w:lvl w:ilvl="0" w:tplc="04090019">
      <w:start w:val="1"/>
      <w:numFmt w:val="bullet"/>
      <w:lvlText w:val=""/>
      <w:lvlJc w:val="left"/>
      <w:pPr>
        <w:tabs>
          <w:tab w:val="num" w:pos="720"/>
        </w:tabs>
        <w:ind w:left="720" w:hanging="360"/>
      </w:pPr>
      <w:rPr>
        <w:rFonts w:ascii="Symbol" w:hAnsi="Symbol" w:hint="default"/>
      </w:rPr>
    </w:lvl>
    <w:lvl w:ilvl="1" w:tplc="0409001B">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7B652AB6"/>
    <w:multiLevelType w:val="hybridMultilevel"/>
    <w:tmpl w:val="A5D08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1360E2"/>
    <w:multiLevelType w:val="hybridMultilevel"/>
    <w:tmpl w:val="0EBCA586"/>
    <w:lvl w:ilvl="0" w:tplc="0409001B">
      <w:start w:val="1"/>
      <w:numFmt w:val="bullet"/>
      <w:pStyle w:val="ListofBullet"/>
      <w:lvlText w:val=""/>
      <w:lvlJc w:val="left"/>
      <w:pPr>
        <w:tabs>
          <w:tab w:val="num" w:pos="1584"/>
        </w:tabs>
        <w:ind w:left="2292" w:hanging="1068"/>
      </w:pPr>
      <w:rPr>
        <w:rFonts w:ascii="Symbol" w:hAnsi="Symbol" w:hint="default"/>
      </w:rPr>
    </w:lvl>
    <w:lvl w:ilvl="1" w:tplc="F68E534A">
      <w:start w:val="1"/>
      <w:numFmt w:val="bullet"/>
      <w:lvlText w:val="o"/>
      <w:lvlJc w:val="left"/>
      <w:pPr>
        <w:tabs>
          <w:tab w:val="num" w:pos="2292"/>
        </w:tabs>
        <w:ind w:left="2292" w:hanging="360"/>
      </w:pPr>
      <w:rPr>
        <w:rFonts w:ascii="Courier New" w:hAnsi="Courier New" w:cs="Courier New" w:hint="default"/>
      </w:rPr>
    </w:lvl>
    <w:lvl w:ilvl="2" w:tplc="0409001B">
      <w:start w:val="1"/>
      <w:numFmt w:val="bullet"/>
      <w:lvlText w:val=""/>
      <w:lvlJc w:val="left"/>
      <w:pPr>
        <w:tabs>
          <w:tab w:val="num" w:pos="3012"/>
        </w:tabs>
        <w:ind w:left="3012" w:hanging="360"/>
      </w:pPr>
      <w:rPr>
        <w:rFonts w:ascii="Wingdings" w:hAnsi="Wingdings" w:hint="default"/>
      </w:rPr>
    </w:lvl>
    <w:lvl w:ilvl="3" w:tplc="0409000F">
      <w:start w:val="1"/>
      <w:numFmt w:val="bullet"/>
      <w:lvlText w:val=""/>
      <w:lvlJc w:val="left"/>
      <w:pPr>
        <w:tabs>
          <w:tab w:val="num" w:pos="3732"/>
        </w:tabs>
        <w:ind w:left="3732" w:hanging="360"/>
      </w:pPr>
      <w:rPr>
        <w:rFonts w:ascii="Symbol" w:hAnsi="Symbol" w:hint="default"/>
      </w:rPr>
    </w:lvl>
    <w:lvl w:ilvl="4" w:tplc="04090019">
      <w:start w:val="1"/>
      <w:numFmt w:val="bullet"/>
      <w:lvlText w:val="o"/>
      <w:lvlJc w:val="left"/>
      <w:pPr>
        <w:tabs>
          <w:tab w:val="num" w:pos="4452"/>
        </w:tabs>
        <w:ind w:left="4452" w:hanging="360"/>
      </w:pPr>
      <w:rPr>
        <w:rFonts w:ascii="Courier New" w:hAnsi="Courier New" w:cs="Courier New" w:hint="default"/>
      </w:rPr>
    </w:lvl>
    <w:lvl w:ilvl="5" w:tplc="0409001B">
      <w:start w:val="1"/>
      <w:numFmt w:val="bullet"/>
      <w:lvlText w:val=""/>
      <w:lvlJc w:val="left"/>
      <w:pPr>
        <w:tabs>
          <w:tab w:val="num" w:pos="5172"/>
        </w:tabs>
        <w:ind w:left="5172" w:hanging="360"/>
      </w:pPr>
      <w:rPr>
        <w:rFonts w:ascii="Wingdings" w:hAnsi="Wingdings" w:hint="default"/>
      </w:rPr>
    </w:lvl>
    <w:lvl w:ilvl="6" w:tplc="0409000F">
      <w:start w:val="1"/>
      <w:numFmt w:val="bullet"/>
      <w:lvlText w:val=""/>
      <w:lvlJc w:val="left"/>
      <w:pPr>
        <w:tabs>
          <w:tab w:val="num" w:pos="5892"/>
        </w:tabs>
        <w:ind w:left="5892" w:hanging="360"/>
      </w:pPr>
      <w:rPr>
        <w:rFonts w:ascii="Symbol" w:hAnsi="Symbol" w:hint="default"/>
      </w:rPr>
    </w:lvl>
    <w:lvl w:ilvl="7" w:tplc="04090019">
      <w:start w:val="1"/>
      <w:numFmt w:val="bullet"/>
      <w:lvlText w:val="o"/>
      <w:lvlJc w:val="left"/>
      <w:pPr>
        <w:tabs>
          <w:tab w:val="num" w:pos="6612"/>
        </w:tabs>
        <w:ind w:left="6612" w:hanging="360"/>
      </w:pPr>
      <w:rPr>
        <w:rFonts w:ascii="Courier New" w:hAnsi="Courier New" w:cs="Courier New" w:hint="default"/>
      </w:rPr>
    </w:lvl>
    <w:lvl w:ilvl="8" w:tplc="0409001B">
      <w:start w:val="1"/>
      <w:numFmt w:val="bullet"/>
      <w:lvlText w:val=""/>
      <w:lvlJc w:val="left"/>
      <w:pPr>
        <w:tabs>
          <w:tab w:val="num" w:pos="7332"/>
        </w:tabs>
        <w:ind w:left="7332" w:hanging="360"/>
      </w:pPr>
      <w:rPr>
        <w:rFonts w:ascii="Wingdings" w:hAnsi="Wingdings" w:hint="default"/>
      </w:rPr>
    </w:lvl>
  </w:abstractNum>
  <w:num w:numId="1">
    <w:abstractNumId w:val="16"/>
  </w:num>
  <w:num w:numId="2">
    <w:abstractNumId w:val="0"/>
  </w:num>
  <w:num w:numId="3">
    <w:abstractNumId w:val="46"/>
  </w:num>
  <w:num w:numId="4">
    <w:abstractNumId w:val="33"/>
  </w:num>
  <w:num w:numId="5">
    <w:abstractNumId w:val="23"/>
  </w:num>
  <w:num w:numId="6">
    <w:abstractNumId w:val="13"/>
  </w:num>
  <w:num w:numId="7">
    <w:abstractNumId w:val="40"/>
  </w:num>
  <w:num w:numId="8">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28"/>
  </w:num>
  <w:num w:numId="11">
    <w:abstractNumId w:val="19"/>
  </w:num>
  <w:num w:numId="12">
    <w:abstractNumId w:val="21"/>
  </w:num>
  <w:num w:numId="13">
    <w:abstractNumId w:val="17"/>
  </w:num>
  <w:num w:numId="14">
    <w:abstractNumId w:val="38"/>
  </w:num>
  <w:num w:numId="15">
    <w:abstractNumId w:val="22"/>
  </w:num>
  <w:num w:numId="16">
    <w:abstractNumId w:val="18"/>
  </w:num>
  <w:num w:numId="17">
    <w:abstractNumId w:val="31"/>
  </w:num>
  <w:num w:numId="18">
    <w:abstractNumId w:val="14"/>
  </w:num>
  <w:num w:numId="19">
    <w:abstractNumId w:val="25"/>
  </w:num>
  <w:num w:numId="20">
    <w:abstractNumId w:val="26"/>
  </w:num>
  <w:num w:numId="21">
    <w:abstractNumId w:val="37"/>
  </w:num>
  <w:num w:numId="22">
    <w:abstractNumId w:val="27"/>
  </w:num>
  <w:num w:numId="23">
    <w:abstractNumId w:val="34"/>
  </w:num>
  <w:num w:numId="24">
    <w:abstractNumId w:val="20"/>
  </w:num>
  <w:num w:numId="25">
    <w:abstractNumId w:val="42"/>
  </w:num>
  <w:num w:numId="26">
    <w:abstractNumId w:val="7"/>
  </w:num>
  <w:num w:numId="27">
    <w:abstractNumId w:val="36"/>
  </w:num>
  <w:num w:numId="28">
    <w:abstractNumId w:val="10"/>
  </w:num>
  <w:num w:numId="29">
    <w:abstractNumId w:val="35"/>
  </w:num>
  <w:num w:numId="30">
    <w:abstractNumId w:val="39"/>
  </w:num>
  <w:num w:numId="31">
    <w:abstractNumId w:val="12"/>
  </w:num>
  <w:num w:numId="32">
    <w:abstractNumId w:val="45"/>
  </w:num>
  <w:num w:numId="33">
    <w:abstractNumId w:val="11"/>
  </w:num>
  <w:num w:numId="34">
    <w:abstractNumId w:val="30"/>
  </w:num>
  <w:num w:numId="35">
    <w:abstractNumId w:val="41"/>
  </w:num>
  <w:num w:numId="36">
    <w:abstractNumId w:val="9"/>
  </w:num>
  <w:num w:numId="37">
    <w:abstractNumId w:val="43"/>
  </w:num>
  <w:num w:numId="38">
    <w:abstractNumId w:val="32"/>
  </w:num>
  <w:num w:numId="39">
    <w:abstractNumId w:val="15"/>
  </w:num>
  <w:num w:numId="40">
    <w:abstractNumId w:val="29"/>
  </w:num>
  <w:num w:numId="41">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DF6"/>
    <w:rsid w:val="00003A75"/>
    <w:rsid w:val="00004855"/>
    <w:rsid w:val="00004FAC"/>
    <w:rsid w:val="000060AC"/>
    <w:rsid w:val="00006823"/>
    <w:rsid w:val="00010642"/>
    <w:rsid w:val="0001189C"/>
    <w:rsid w:val="00012221"/>
    <w:rsid w:val="0001335B"/>
    <w:rsid w:val="00013CB2"/>
    <w:rsid w:val="0001432B"/>
    <w:rsid w:val="00014E0F"/>
    <w:rsid w:val="00020477"/>
    <w:rsid w:val="000211DE"/>
    <w:rsid w:val="00023C90"/>
    <w:rsid w:val="00025417"/>
    <w:rsid w:val="00025B1F"/>
    <w:rsid w:val="00025F22"/>
    <w:rsid w:val="000332AB"/>
    <w:rsid w:val="0003522A"/>
    <w:rsid w:val="00035514"/>
    <w:rsid w:val="00035868"/>
    <w:rsid w:val="000367D2"/>
    <w:rsid w:val="00040383"/>
    <w:rsid w:val="00040972"/>
    <w:rsid w:val="000417EB"/>
    <w:rsid w:val="00042A55"/>
    <w:rsid w:val="00043C92"/>
    <w:rsid w:val="00044946"/>
    <w:rsid w:val="000453FB"/>
    <w:rsid w:val="00046386"/>
    <w:rsid w:val="00047A9D"/>
    <w:rsid w:val="00047E10"/>
    <w:rsid w:val="000528D5"/>
    <w:rsid w:val="00052F04"/>
    <w:rsid w:val="0005390F"/>
    <w:rsid w:val="00053ABD"/>
    <w:rsid w:val="0005520C"/>
    <w:rsid w:val="0005651E"/>
    <w:rsid w:val="00056A5E"/>
    <w:rsid w:val="00062085"/>
    <w:rsid w:val="000639F8"/>
    <w:rsid w:val="00064546"/>
    <w:rsid w:val="00065739"/>
    <w:rsid w:val="00067FDD"/>
    <w:rsid w:val="00073BB6"/>
    <w:rsid w:val="0008025A"/>
    <w:rsid w:val="0008033D"/>
    <w:rsid w:val="000830E3"/>
    <w:rsid w:val="00087987"/>
    <w:rsid w:val="00087FD5"/>
    <w:rsid w:val="000903C0"/>
    <w:rsid w:val="00091334"/>
    <w:rsid w:val="00091FB5"/>
    <w:rsid w:val="000925E6"/>
    <w:rsid w:val="00094060"/>
    <w:rsid w:val="000942B7"/>
    <w:rsid w:val="000948E5"/>
    <w:rsid w:val="000958E7"/>
    <w:rsid w:val="00095CAD"/>
    <w:rsid w:val="0009627B"/>
    <w:rsid w:val="000977D3"/>
    <w:rsid w:val="00097ECE"/>
    <w:rsid w:val="000A0465"/>
    <w:rsid w:val="000A0951"/>
    <w:rsid w:val="000A0E30"/>
    <w:rsid w:val="000A1764"/>
    <w:rsid w:val="000A1C1A"/>
    <w:rsid w:val="000A3B97"/>
    <w:rsid w:val="000A56C0"/>
    <w:rsid w:val="000A73FC"/>
    <w:rsid w:val="000A75AF"/>
    <w:rsid w:val="000B2A6C"/>
    <w:rsid w:val="000B4275"/>
    <w:rsid w:val="000B4E10"/>
    <w:rsid w:val="000C06AC"/>
    <w:rsid w:val="000C07EA"/>
    <w:rsid w:val="000C0A6E"/>
    <w:rsid w:val="000C24AB"/>
    <w:rsid w:val="000C2DA9"/>
    <w:rsid w:val="000C57BB"/>
    <w:rsid w:val="000C5B03"/>
    <w:rsid w:val="000C5F66"/>
    <w:rsid w:val="000C6130"/>
    <w:rsid w:val="000D057A"/>
    <w:rsid w:val="000D1AE0"/>
    <w:rsid w:val="000D239D"/>
    <w:rsid w:val="000D37DA"/>
    <w:rsid w:val="000D3F74"/>
    <w:rsid w:val="000D4206"/>
    <w:rsid w:val="000D42A4"/>
    <w:rsid w:val="000D4383"/>
    <w:rsid w:val="000D580A"/>
    <w:rsid w:val="000D5DE1"/>
    <w:rsid w:val="000D604E"/>
    <w:rsid w:val="000E222A"/>
    <w:rsid w:val="000E2D24"/>
    <w:rsid w:val="000F2AA5"/>
    <w:rsid w:val="000F3095"/>
    <w:rsid w:val="000F4890"/>
    <w:rsid w:val="000F4FE4"/>
    <w:rsid w:val="000F7E27"/>
    <w:rsid w:val="001008CB"/>
    <w:rsid w:val="00101EAB"/>
    <w:rsid w:val="00104AA3"/>
    <w:rsid w:val="00110048"/>
    <w:rsid w:val="00111251"/>
    <w:rsid w:val="001113B9"/>
    <w:rsid w:val="00112ED1"/>
    <w:rsid w:val="0011593D"/>
    <w:rsid w:val="00115F9D"/>
    <w:rsid w:val="00117004"/>
    <w:rsid w:val="00117D0F"/>
    <w:rsid w:val="00120CA6"/>
    <w:rsid w:val="00121AE4"/>
    <w:rsid w:val="00124270"/>
    <w:rsid w:val="00125002"/>
    <w:rsid w:val="001300CE"/>
    <w:rsid w:val="0013305F"/>
    <w:rsid w:val="00133C97"/>
    <w:rsid w:val="00134807"/>
    <w:rsid w:val="00135237"/>
    <w:rsid w:val="00135E82"/>
    <w:rsid w:val="00136619"/>
    <w:rsid w:val="00136711"/>
    <w:rsid w:val="00136F04"/>
    <w:rsid w:val="00137281"/>
    <w:rsid w:val="001375B0"/>
    <w:rsid w:val="00137D5F"/>
    <w:rsid w:val="00144B02"/>
    <w:rsid w:val="00145050"/>
    <w:rsid w:val="00145F4E"/>
    <w:rsid w:val="001508E3"/>
    <w:rsid w:val="001517C2"/>
    <w:rsid w:val="0015492E"/>
    <w:rsid w:val="0015548A"/>
    <w:rsid w:val="00160EFD"/>
    <w:rsid w:val="00162D07"/>
    <w:rsid w:val="0016376E"/>
    <w:rsid w:val="00165200"/>
    <w:rsid w:val="00166037"/>
    <w:rsid w:val="001708F0"/>
    <w:rsid w:val="00170C3D"/>
    <w:rsid w:val="001728BB"/>
    <w:rsid w:val="0017397C"/>
    <w:rsid w:val="00175FFE"/>
    <w:rsid w:val="00177E5B"/>
    <w:rsid w:val="00180606"/>
    <w:rsid w:val="00180DA7"/>
    <w:rsid w:val="00181570"/>
    <w:rsid w:val="00182EB5"/>
    <w:rsid w:val="00183C6E"/>
    <w:rsid w:val="00185210"/>
    <w:rsid w:val="0018545E"/>
    <w:rsid w:val="00186996"/>
    <w:rsid w:val="0019128C"/>
    <w:rsid w:val="00191D60"/>
    <w:rsid w:val="00192EC9"/>
    <w:rsid w:val="00193570"/>
    <w:rsid w:val="00193982"/>
    <w:rsid w:val="00194BA3"/>
    <w:rsid w:val="00194E62"/>
    <w:rsid w:val="00196227"/>
    <w:rsid w:val="0019790D"/>
    <w:rsid w:val="001A05C7"/>
    <w:rsid w:val="001A3E09"/>
    <w:rsid w:val="001A4590"/>
    <w:rsid w:val="001A5293"/>
    <w:rsid w:val="001A5BA4"/>
    <w:rsid w:val="001A5DB9"/>
    <w:rsid w:val="001A6500"/>
    <w:rsid w:val="001B0110"/>
    <w:rsid w:val="001B0324"/>
    <w:rsid w:val="001B0C99"/>
    <w:rsid w:val="001B1545"/>
    <w:rsid w:val="001B24BB"/>
    <w:rsid w:val="001B2E29"/>
    <w:rsid w:val="001B3084"/>
    <w:rsid w:val="001B55B1"/>
    <w:rsid w:val="001B68E9"/>
    <w:rsid w:val="001B69D1"/>
    <w:rsid w:val="001B70F6"/>
    <w:rsid w:val="001C1B97"/>
    <w:rsid w:val="001C2025"/>
    <w:rsid w:val="001C2C04"/>
    <w:rsid w:val="001C2FCA"/>
    <w:rsid w:val="001C4F5D"/>
    <w:rsid w:val="001C7C41"/>
    <w:rsid w:val="001D199E"/>
    <w:rsid w:val="001D1FC3"/>
    <w:rsid w:val="001D3290"/>
    <w:rsid w:val="001D39C5"/>
    <w:rsid w:val="001D3B5E"/>
    <w:rsid w:val="001D50D5"/>
    <w:rsid w:val="001D704D"/>
    <w:rsid w:val="001D7D08"/>
    <w:rsid w:val="001E0340"/>
    <w:rsid w:val="001E27CE"/>
    <w:rsid w:val="001E2C59"/>
    <w:rsid w:val="001E5C8E"/>
    <w:rsid w:val="001E6FF6"/>
    <w:rsid w:val="001F05A5"/>
    <w:rsid w:val="001F1878"/>
    <w:rsid w:val="001F1C08"/>
    <w:rsid w:val="001F7874"/>
    <w:rsid w:val="002000A0"/>
    <w:rsid w:val="00200591"/>
    <w:rsid w:val="002016E1"/>
    <w:rsid w:val="002109A8"/>
    <w:rsid w:val="002124A4"/>
    <w:rsid w:val="00212DBB"/>
    <w:rsid w:val="00213F45"/>
    <w:rsid w:val="00214298"/>
    <w:rsid w:val="00214476"/>
    <w:rsid w:val="00215419"/>
    <w:rsid w:val="00215761"/>
    <w:rsid w:val="0021684C"/>
    <w:rsid w:val="0021689C"/>
    <w:rsid w:val="002171AA"/>
    <w:rsid w:val="00217A50"/>
    <w:rsid w:val="00224B13"/>
    <w:rsid w:val="0022580E"/>
    <w:rsid w:val="0023083C"/>
    <w:rsid w:val="002310A2"/>
    <w:rsid w:val="002328D5"/>
    <w:rsid w:val="00232BBE"/>
    <w:rsid w:val="002347CD"/>
    <w:rsid w:val="00237360"/>
    <w:rsid w:val="00237627"/>
    <w:rsid w:val="00237C5F"/>
    <w:rsid w:val="00240334"/>
    <w:rsid w:val="00240A34"/>
    <w:rsid w:val="00240D52"/>
    <w:rsid w:val="0024199A"/>
    <w:rsid w:val="00241B50"/>
    <w:rsid w:val="00242C67"/>
    <w:rsid w:val="0024340B"/>
    <w:rsid w:val="00243879"/>
    <w:rsid w:val="00244670"/>
    <w:rsid w:val="00244846"/>
    <w:rsid w:val="00244C64"/>
    <w:rsid w:val="00245C21"/>
    <w:rsid w:val="00260FB7"/>
    <w:rsid w:val="00262A9F"/>
    <w:rsid w:val="0026339F"/>
    <w:rsid w:val="00263416"/>
    <w:rsid w:val="00264E45"/>
    <w:rsid w:val="002659B2"/>
    <w:rsid w:val="00265A18"/>
    <w:rsid w:val="00266393"/>
    <w:rsid w:val="00266E31"/>
    <w:rsid w:val="00271163"/>
    <w:rsid w:val="002758B2"/>
    <w:rsid w:val="00276588"/>
    <w:rsid w:val="00276EC3"/>
    <w:rsid w:val="002804D7"/>
    <w:rsid w:val="0028073A"/>
    <w:rsid w:val="00281703"/>
    <w:rsid w:val="00282BCC"/>
    <w:rsid w:val="002839F4"/>
    <w:rsid w:val="00283BE0"/>
    <w:rsid w:val="00285635"/>
    <w:rsid w:val="00285787"/>
    <w:rsid w:val="002876A2"/>
    <w:rsid w:val="00290E26"/>
    <w:rsid w:val="002920F3"/>
    <w:rsid w:val="00292262"/>
    <w:rsid w:val="002957E9"/>
    <w:rsid w:val="00295AE8"/>
    <w:rsid w:val="00297287"/>
    <w:rsid w:val="002A45FA"/>
    <w:rsid w:val="002A4E25"/>
    <w:rsid w:val="002A56B3"/>
    <w:rsid w:val="002B2827"/>
    <w:rsid w:val="002B2D69"/>
    <w:rsid w:val="002B6049"/>
    <w:rsid w:val="002C01BD"/>
    <w:rsid w:val="002C19F5"/>
    <w:rsid w:val="002C2AF0"/>
    <w:rsid w:val="002C2F34"/>
    <w:rsid w:val="002C3E54"/>
    <w:rsid w:val="002C43F1"/>
    <w:rsid w:val="002C6B9E"/>
    <w:rsid w:val="002C6C1D"/>
    <w:rsid w:val="002D05A5"/>
    <w:rsid w:val="002D060C"/>
    <w:rsid w:val="002D0ED2"/>
    <w:rsid w:val="002D3BE4"/>
    <w:rsid w:val="002D52ED"/>
    <w:rsid w:val="002D736B"/>
    <w:rsid w:val="002D79E2"/>
    <w:rsid w:val="002D7BA8"/>
    <w:rsid w:val="002D7C9B"/>
    <w:rsid w:val="002E027C"/>
    <w:rsid w:val="002E2B31"/>
    <w:rsid w:val="002E3077"/>
    <w:rsid w:val="002E32C7"/>
    <w:rsid w:val="002E3F43"/>
    <w:rsid w:val="002E445A"/>
    <w:rsid w:val="002E489D"/>
    <w:rsid w:val="002E53D5"/>
    <w:rsid w:val="002E68B9"/>
    <w:rsid w:val="002E74E4"/>
    <w:rsid w:val="002E7B07"/>
    <w:rsid w:val="002F2105"/>
    <w:rsid w:val="002F227B"/>
    <w:rsid w:val="002F23C2"/>
    <w:rsid w:val="002F24B6"/>
    <w:rsid w:val="002F2E97"/>
    <w:rsid w:val="002F314E"/>
    <w:rsid w:val="002F34C6"/>
    <w:rsid w:val="002F3ED9"/>
    <w:rsid w:val="002F62E0"/>
    <w:rsid w:val="003014E6"/>
    <w:rsid w:val="00306AC3"/>
    <w:rsid w:val="00306BDA"/>
    <w:rsid w:val="003100AA"/>
    <w:rsid w:val="00310B2A"/>
    <w:rsid w:val="0031122B"/>
    <w:rsid w:val="00311240"/>
    <w:rsid w:val="0031158A"/>
    <w:rsid w:val="0031241B"/>
    <w:rsid w:val="00314CDD"/>
    <w:rsid w:val="00315B36"/>
    <w:rsid w:val="00316108"/>
    <w:rsid w:val="00317098"/>
    <w:rsid w:val="0031759E"/>
    <w:rsid w:val="00321289"/>
    <w:rsid w:val="00321523"/>
    <w:rsid w:val="003238F7"/>
    <w:rsid w:val="00323A30"/>
    <w:rsid w:val="00324DF6"/>
    <w:rsid w:val="00324E82"/>
    <w:rsid w:val="00325183"/>
    <w:rsid w:val="003252CB"/>
    <w:rsid w:val="003268C6"/>
    <w:rsid w:val="00327B28"/>
    <w:rsid w:val="00327FE7"/>
    <w:rsid w:val="003319FC"/>
    <w:rsid w:val="00331C0F"/>
    <w:rsid w:val="00331EAB"/>
    <w:rsid w:val="003333B7"/>
    <w:rsid w:val="00333D58"/>
    <w:rsid w:val="0033448E"/>
    <w:rsid w:val="00335249"/>
    <w:rsid w:val="00335886"/>
    <w:rsid w:val="00336DFA"/>
    <w:rsid w:val="00337728"/>
    <w:rsid w:val="00344957"/>
    <w:rsid w:val="0034765B"/>
    <w:rsid w:val="00350B22"/>
    <w:rsid w:val="003514B1"/>
    <w:rsid w:val="003518BF"/>
    <w:rsid w:val="00351C45"/>
    <w:rsid w:val="00357BD2"/>
    <w:rsid w:val="0036469A"/>
    <w:rsid w:val="00366046"/>
    <w:rsid w:val="00367809"/>
    <w:rsid w:val="00370E04"/>
    <w:rsid w:val="00373594"/>
    <w:rsid w:val="0037365F"/>
    <w:rsid w:val="00377906"/>
    <w:rsid w:val="00377D0D"/>
    <w:rsid w:val="00380583"/>
    <w:rsid w:val="00380636"/>
    <w:rsid w:val="00382942"/>
    <w:rsid w:val="003833BD"/>
    <w:rsid w:val="00386816"/>
    <w:rsid w:val="003914BB"/>
    <w:rsid w:val="003950E3"/>
    <w:rsid w:val="003952E9"/>
    <w:rsid w:val="00395496"/>
    <w:rsid w:val="003969EB"/>
    <w:rsid w:val="00396B90"/>
    <w:rsid w:val="00396BD6"/>
    <w:rsid w:val="00396CAC"/>
    <w:rsid w:val="003977A2"/>
    <w:rsid w:val="00397EA8"/>
    <w:rsid w:val="003A1811"/>
    <w:rsid w:val="003A26D3"/>
    <w:rsid w:val="003A2EF2"/>
    <w:rsid w:val="003A4608"/>
    <w:rsid w:val="003A7DC6"/>
    <w:rsid w:val="003B0D94"/>
    <w:rsid w:val="003B1263"/>
    <w:rsid w:val="003B14F1"/>
    <w:rsid w:val="003B29B5"/>
    <w:rsid w:val="003B2E2B"/>
    <w:rsid w:val="003B45F6"/>
    <w:rsid w:val="003B5FF9"/>
    <w:rsid w:val="003C2410"/>
    <w:rsid w:val="003C3634"/>
    <w:rsid w:val="003C4F8C"/>
    <w:rsid w:val="003C513D"/>
    <w:rsid w:val="003C5745"/>
    <w:rsid w:val="003C792A"/>
    <w:rsid w:val="003D096E"/>
    <w:rsid w:val="003D0BFA"/>
    <w:rsid w:val="003D2BF6"/>
    <w:rsid w:val="003D345C"/>
    <w:rsid w:val="003D3694"/>
    <w:rsid w:val="003D4B98"/>
    <w:rsid w:val="003D4C80"/>
    <w:rsid w:val="003D4F9D"/>
    <w:rsid w:val="003D6FF1"/>
    <w:rsid w:val="003D7489"/>
    <w:rsid w:val="003D7B0F"/>
    <w:rsid w:val="003E4D1B"/>
    <w:rsid w:val="003E4E2C"/>
    <w:rsid w:val="003E58F7"/>
    <w:rsid w:val="003E5F1D"/>
    <w:rsid w:val="003E7368"/>
    <w:rsid w:val="003F1D55"/>
    <w:rsid w:val="003F232F"/>
    <w:rsid w:val="003F2477"/>
    <w:rsid w:val="003F5BF5"/>
    <w:rsid w:val="003F5D90"/>
    <w:rsid w:val="003F7573"/>
    <w:rsid w:val="003F7817"/>
    <w:rsid w:val="0040012D"/>
    <w:rsid w:val="00400539"/>
    <w:rsid w:val="0040157E"/>
    <w:rsid w:val="00401A87"/>
    <w:rsid w:val="0040270F"/>
    <w:rsid w:val="00403323"/>
    <w:rsid w:val="00403A93"/>
    <w:rsid w:val="00405D4C"/>
    <w:rsid w:val="0041049C"/>
    <w:rsid w:val="004110A1"/>
    <w:rsid w:val="00411430"/>
    <w:rsid w:val="004118CF"/>
    <w:rsid w:val="004148BB"/>
    <w:rsid w:val="00414A07"/>
    <w:rsid w:val="00415766"/>
    <w:rsid w:val="00416614"/>
    <w:rsid w:val="00417800"/>
    <w:rsid w:val="0042115A"/>
    <w:rsid w:val="004215FC"/>
    <w:rsid w:val="004230E1"/>
    <w:rsid w:val="00423337"/>
    <w:rsid w:val="00423678"/>
    <w:rsid w:val="00423F14"/>
    <w:rsid w:val="004241E7"/>
    <w:rsid w:val="0042600C"/>
    <w:rsid w:val="00427A44"/>
    <w:rsid w:val="0043208F"/>
    <w:rsid w:val="00432800"/>
    <w:rsid w:val="00435ADC"/>
    <w:rsid w:val="00437A6D"/>
    <w:rsid w:val="00437E99"/>
    <w:rsid w:val="00440599"/>
    <w:rsid w:val="00440A2B"/>
    <w:rsid w:val="0044143A"/>
    <w:rsid w:val="004429E6"/>
    <w:rsid w:val="00444CA2"/>
    <w:rsid w:val="004513C9"/>
    <w:rsid w:val="00451D41"/>
    <w:rsid w:val="0045464D"/>
    <w:rsid w:val="004556E8"/>
    <w:rsid w:val="00455EAE"/>
    <w:rsid w:val="00456757"/>
    <w:rsid w:val="0045753B"/>
    <w:rsid w:val="00460640"/>
    <w:rsid w:val="00461190"/>
    <w:rsid w:val="0046134F"/>
    <w:rsid w:val="00461BC5"/>
    <w:rsid w:val="0046298E"/>
    <w:rsid w:val="0046330F"/>
    <w:rsid w:val="00464E75"/>
    <w:rsid w:val="00466BED"/>
    <w:rsid w:val="00470EDA"/>
    <w:rsid w:val="00472D51"/>
    <w:rsid w:val="00473F14"/>
    <w:rsid w:val="00475D2D"/>
    <w:rsid w:val="00477309"/>
    <w:rsid w:val="004807E4"/>
    <w:rsid w:val="004816B7"/>
    <w:rsid w:val="00482466"/>
    <w:rsid w:val="00483C15"/>
    <w:rsid w:val="00483DFD"/>
    <w:rsid w:val="00484BA9"/>
    <w:rsid w:val="00485DB4"/>
    <w:rsid w:val="0048659D"/>
    <w:rsid w:val="00486983"/>
    <w:rsid w:val="004942BC"/>
    <w:rsid w:val="0049571E"/>
    <w:rsid w:val="0049655C"/>
    <w:rsid w:val="00496C86"/>
    <w:rsid w:val="004A2EAB"/>
    <w:rsid w:val="004A37E5"/>
    <w:rsid w:val="004A38D9"/>
    <w:rsid w:val="004A4289"/>
    <w:rsid w:val="004A4D16"/>
    <w:rsid w:val="004A688E"/>
    <w:rsid w:val="004A7565"/>
    <w:rsid w:val="004B1293"/>
    <w:rsid w:val="004B1E91"/>
    <w:rsid w:val="004B2240"/>
    <w:rsid w:val="004B323D"/>
    <w:rsid w:val="004B64F0"/>
    <w:rsid w:val="004C5066"/>
    <w:rsid w:val="004C60A2"/>
    <w:rsid w:val="004C65C7"/>
    <w:rsid w:val="004D0854"/>
    <w:rsid w:val="004D3A47"/>
    <w:rsid w:val="004D5A7A"/>
    <w:rsid w:val="004D64FA"/>
    <w:rsid w:val="004D6520"/>
    <w:rsid w:val="004D6A10"/>
    <w:rsid w:val="004D6FFF"/>
    <w:rsid w:val="004D7125"/>
    <w:rsid w:val="004D7908"/>
    <w:rsid w:val="004E051B"/>
    <w:rsid w:val="004E06EB"/>
    <w:rsid w:val="004E1015"/>
    <w:rsid w:val="004E241E"/>
    <w:rsid w:val="004E3EA0"/>
    <w:rsid w:val="004E7355"/>
    <w:rsid w:val="004F02DE"/>
    <w:rsid w:val="004F2D1F"/>
    <w:rsid w:val="004F4394"/>
    <w:rsid w:val="004F5988"/>
    <w:rsid w:val="004F5F49"/>
    <w:rsid w:val="004F6B62"/>
    <w:rsid w:val="00500460"/>
    <w:rsid w:val="00503245"/>
    <w:rsid w:val="00504474"/>
    <w:rsid w:val="00504967"/>
    <w:rsid w:val="00504EE0"/>
    <w:rsid w:val="005129CF"/>
    <w:rsid w:val="00514E87"/>
    <w:rsid w:val="00515EC1"/>
    <w:rsid w:val="005166C5"/>
    <w:rsid w:val="00516C56"/>
    <w:rsid w:val="00517FDA"/>
    <w:rsid w:val="00520E83"/>
    <w:rsid w:val="005217EE"/>
    <w:rsid w:val="00525489"/>
    <w:rsid w:val="00526307"/>
    <w:rsid w:val="0052746A"/>
    <w:rsid w:val="00527598"/>
    <w:rsid w:val="005279EF"/>
    <w:rsid w:val="00527A8D"/>
    <w:rsid w:val="005300E9"/>
    <w:rsid w:val="0053062A"/>
    <w:rsid w:val="00531AB3"/>
    <w:rsid w:val="00532AF0"/>
    <w:rsid w:val="00533B1A"/>
    <w:rsid w:val="00533BF5"/>
    <w:rsid w:val="00535416"/>
    <w:rsid w:val="00535EDA"/>
    <w:rsid w:val="00536EF4"/>
    <w:rsid w:val="005404D2"/>
    <w:rsid w:val="00540C73"/>
    <w:rsid w:val="00540DE1"/>
    <w:rsid w:val="00541F58"/>
    <w:rsid w:val="005423C6"/>
    <w:rsid w:val="00543437"/>
    <w:rsid w:val="0054435B"/>
    <w:rsid w:val="00544F22"/>
    <w:rsid w:val="005549D3"/>
    <w:rsid w:val="005549F1"/>
    <w:rsid w:val="00555DEF"/>
    <w:rsid w:val="0055617E"/>
    <w:rsid w:val="00556DF6"/>
    <w:rsid w:val="00557983"/>
    <w:rsid w:val="00561211"/>
    <w:rsid w:val="00562A5A"/>
    <w:rsid w:val="005630A2"/>
    <w:rsid w:val="00566640"/>
    <w:rsid w:val="0056732E"/>
    <w:rsid w:val="00570A33"/>
    <w:rsid w:val="00571629"/>
    <w:rsid w:val="00571ADC"/>
    <w:rsid w:val="00574DC1"/>
    <w:rsid w:val="0057568C"/>
    <w:rsid w:val="00575776"/>
    <w:rsid w:val="00576E5F"/>
    <w:rsid w:val="005814BA"/>
    <w:rsid w:val="005839F6"/>
    <w:rsid w:val="0058470D"/>
    <w:rsid w:val="005861A3"/>
    <w:rsid w:val="00587022"/>
    <w:rsid w:val="005900AC"/>
    <w:rsid w:val="005915BA"/>
    <w:rsid w:val="00592391"/>
    <w:rsid w:val="005935C0"/>
    <w:rsid w:val="0059414E"/>
    <w:rsid w:val="0059483B"/>
    <w:rsid w:val="005976C1"/>
    <w:rsid w:val="00597C56"/>
    <w:rsid w:val="005A2C2F"/>
    <w:rsid w:val="005A767E"/>
    <w:rsid w:val="005B3E11"/>
    <w:rsid w:val="005B48AC"/>
    <w:rsid w:val="005B4F16"/>
    <w:rsid w:val="005C34B9"/>
    <w:rsid w:val="005C46D1"/>
    <w:rsid w:val="005C4E3F"/>
    <w:rsid w:val="005C53CA"/>
    <w:rsid w:val="005C5CC4"/>
    <w:rsid w:val="005C6B90"/>
    <w:rsid w:val="005D0035"/>
    <w:rsid w:val="005D1419"/>
    <w:rsid w:val="005D3A86"/>
    <w:rsid w:val="005D43AA"/>
    <w:rsid w:val="005D4A06"/>
    <w:rsid w:val="005D545F"/>
    <w:rsid w:val="005D66E9"/>
    <w:rsid w:val="005D67D8"/>
    <w:rsid w:val="005D68E8"/>
    <w:rsid w:val="005D6FD2"/>
    <w:rsid w:val="005E10D0"/>
    <w:rsid w:val="005E27AD"/>
    <w:rsid w:val="005E3950"/>
    <w:rsid w:val="005E3AEB"/>
    <w:rsid w:val="005E437D"/>
    <w:rsid w:val="005E4819"/>
    <w:rsid w:val="005E671A"/>
    <w:rsid w:val="005E6ADF"/>
    <w:rsid w:val="005E7BD4"/>
    <w:rsid w:val="005F0AB3"/>
    <w:rsid w:val="005F0C65"/>
    <w:rsid w:val="005F3315"/>
    <w:rsid w:val="005F608F"/>
    <w:rsid w:val="005F648B"/>
    <w:rsid w:val="005F6AC4"/>
    <w:rsid w:val="005F7E8E"/>
    <w:rsid w:val="006008DE"/>
    <w:rsid w:val="00600D7A"/>
    <w:rsid w:val="00600E54"/>
    <w:rsid w:val="006011C6"/>
    <w:rsid w:val="00601F8E"/>
    <w:rsid w:val="006020C3"/>
    <w:rsid w:val="0060257C"/>
    <w:rsid w:val="00603420"/>
    <w:rsid w:val="00606C7F"/>
    <w:rsid w:val="0060725E"/>
    <w:rsid w:val="0060755C"/>
    <w:rsid w:val="0060779E"/>
    <w:rsid w:val="00611E44"/>
    <w:rsid w:val="0061429A"/>
    <w:rsid w:val="0061457D"/>
    <w:rsid w:val="00614972"/>
    <w:rsid w:val="00614B19"/>
    <w:rsid w:val="00615BBA"/>
    <w:rsid w:val="006200E9"/>
    <w:rsid w:val="006226E2"/>
    <w:rsid w:val="006233AC"/>
    <w:rsid w:val="00623473"/>
    <w:rsid w:val="00624162"/>
    <w:rsid w:val="00624188"/>
    <w:rsid w:val="006241B3"/>
    <w:rsid w:val="00625F7D"/>
    <w:rsid w:val="00630059"/>
    <w:rsid w:val="006334C9"/>
    <w:rsid w:val="006371F0"/>
    <w:rsid w:val="00640052"/>
    <w:rsid w:val="00641370"/>
    <w:rsid w:val="00641AD6"/>
    <w:rsid w:val="00642C4D"/>
    <w:rsid w:val="00644AED"/>
    <w:rsid w:val="00646177"/>
    <w:rsid w:val="00650DB6"/>
    <w:rsid w:val="0065204A"/>
    <w:rsid w:val="00652629"/>
    <w:rsid w:val="00653849"/>
    <w:rsid w:val="00655C34"/>
    <w:rsid w:val="00656ACB"/>
    <w:rsid w:val="00662645"/>
    <w:rsid w:val="006629C4"/>
    <w:rsid w:val="00663EE5"/>
    <w:rsid w:val="00664AEA"/>
    <w:rsid w:val="006667DD"/>
    <w:rsid w:val="00666A88"/>
    <w:rsid w:val="006725BA"/>
    <w:rsid w:val="00675420"/>
    <w:rsid w:val="0067557A"/>
    <w:rsid w:val="0067640D"/>
    <w:rsid w:val="00677AA5"/>
    <w:rsid w:val="00680410"/>
    <w:rsid w:val="00691017"/>
    <w:rsid w:val="00691922"/>
    <w:rsid w:val="00691A4C"/>
    <w:rsid w:val="00694D84"/>
    <w:rsid w:val="0069568E"/>
    <w:rsid w:val="0069761A"/>
    <w:rsid w:val="006A06A5"/>
    <w:rsid w:val="006A0810"/>
    <w:rsid w:val="006A4461"/>
    <w:rsid w:val="006A68CC"/>
    <w:rsid w:val="006A6BFA"/>
    <w:rsid w:val="006B1D0F"/>
    <w:rsid w:val="006B28F7"/>
    <w:rsid w:val="006B36CD"/>
    <w:rsid w:val="006B37A0"/>
    <w:rsid w:val="006B3D24"/>
    <w:rsid w:val="006B7075"/>
    <w:rsid w:val="006B7225"/>
    <w:rsid w:val="006B7A3E"/>
    <w:rsid w:val="006C1011"/>
    <w:rsid w:val="006C1C1C"/>
    <w:rsid w:val="006C1E41"/>
    <w:rsid w:val="006C1F75"/>
    <w:rsid w:val="006C2FDA"/>
    <w:rsid w:val="006C377B"/>
    <w:rsid w:val="006C3839"/>
    <w:rsid w:val="006C39AF"/>
    <w:rsid w:val="006C4558"/>
    <w:rsid w:val="006C57A2"/>
    <w:rsid w:val="006C5F25"/>
    <w:rsid w:val="006D0BA8"/>
    <w:rsid w:val="006D103C"/>
    <w:rsid w:val="006D3E01"/>
    <w:rsid w:val="006D4A11"/>
    <w:rsid w:val="006D6D83"/>
    <w:rsid w:val="006D72C5"/>
    <w:rsid w:val="006D7377"/>
    <w:rsid w:val="006E0730"/>
    <w:rsid w:val="006E09EA"/>
    <w:rsid w:val="006E17B0"/>
    <w:rsid w:val="006E1978"/>
    <w:rsid w:val="006E1F6E"/>
    <w:rsid w:val="006E44A6"/>
    <w:rsid w:val="006E49B9"/>
    <w:rsid w:val="006E4F2F"/>
    <w:rsid w:val="006E6C90"/>
    <w:rsid w:val="006E6DE3"/>
    <w:rsid w:val="006E7998"/>
    <w:rsid w:val="006E7FA1"/>
    <w:rsid w:val="006F1CCE"/>
    <w:rsid w:val="006F2C0F"/>
    <w:rsid w:val="006F33C1"/>
    <w:rsid w:val="006F387E"/>
    <w:rsid w:val="006F3BBF"/>
    <w:rsid w:val="006F619F"/>
    <w:rsid w:val="006F7189"/>
    <w:rsid w:val="006F7A46"/>
    <w:rsid w:val="00700BBB"/>
    <w:rsid w:val="00702E80"/>
    <w:rsid w:val="00703008"/>
    <w:rsid w:val="00703054"/>
    <w:rsid w:val="00704B06"/>
    <w:rsid w:val="00705615"/>
    <w:rsid w:val="00705CA1"/>
    <w:rsid w:val="00705CAE"/>
    <w:rsid w:val="007109D4"/>
    <w:rsid w:val="00711347"/>
    <w:rsid w:val="0071482A"/>
    <w:rsid w:val="00716000"/>
    <w:rsid w:val="00716C03"/>
    <w:rsid w:val="00720CB3"/>
    <w:rsid w:val="00723651"/>
    <w:rsid w:val="00725B4D"/>
    <w:rsid w:val="0072643A"/>
    <w:rsid w:val="007271E0"/>
    <w:rsid w:val="00727F45"/>
    <w:rsid w:val="00730300"/>
    <w:rsid w:val="0073055B"/>
    <w:rsid w:val="00730F87"/>
    <w:rsid w:val="007312A6"/>
    <w:rsid w:val="007332A4"/>
    <w:rsid w:val="0073374D"/>
    <w:rsid w:val="007345D6"/>
    <w:rsid w:val="00735745"/>
    <w:rsid w:val="00737101"/>
    <w:rsid w:val="00737D9F"/>
    <w:rsid w:val="00741B5D"/>
    <w:rsid w:val="0074370D"/>
    <w:rsid w:val="00744A6C"/>
    <w:rsid w:val="00746704"/>
    <w:rsid w:val="00746A11"/>
    <w:rsid w:val="00746FDA"/>
    <w:rsid w:val="00747702"/>
    <w:rsid w:val="00753891"/>
    <w:rsid w:val="0075541A"/>
    <w:rsid w:val="00756833"/>
    <w:rsid w:val="0075711B"/>
    <w:rsid w:val="007577F1"/>
    <w:rsid w:val="007578D7"/>
    <w:rsid w:val="00761EEA"/>
    <w:rsid w:val="00763372"/>
    <w:rsid w:val="007646CD"/>
    <w:rsid w:val="00764F01"/>
    <w:rsid w:val="007651F2"/>
    <w:rsid w:val="00767110"/>
    <w:rsid w:val="007711FD"/>
    <w:rsid w:val="00772685"/>
    <w:rsid w:val="00773661"/>
    <w:rsid w:val="00773A95"/>
    <w:rsid w:val="007744F8"/>
    <w:rsid w:val="00774E2F"/>
    <w:rsid w:val="00774FFF"/>
    <w:rsid w:val="007754EF"/>
    <w:rsid w:val="00775BAB"/>
    <w:rsid w:val="00775EB8"/>
    <w:rsid w:val="00776856"/>
    <w:rsid w:val="00777D2A"/>
    <w:rsid w:val="007868EE"/>
    <w:rsid w:val="00786B02"/>
    <w:rsid w:val="007927EB"/>
    <w:rsid w:val="00793D15"/>
    <w:rsid w:val="007A1243"/>
    <w:rsid w:val="007A2575"/>
    <w:rsid w:val="007A3789"/>
    <w:rsid w:val="007A3E41"/>
    <w:rsid w:val="007A4AAA"/>
    <w:rsid w:val="007A4BC6"/>
    <w:rsid w:val="007A50F8"/>
    <w:rsid w:val="007A6236"/>
    <w:rsid w:val="007A780B"/>
    <w:rsid w:val="007A7ED5"/>
    <w:rsid w:val="007B0533"/>
    <w:rsid w:val="007B1379"/>
    <w:rsid w:val="007B7918"/>
    <w:rsid w:val="007B7A6C"/>
    <w:rsid w:val="007C1570"/>
    <w:rsid w:val="007C2422"/>
    <w:rsid w:val="007C5D5F"/>
    <w:rsid w:val="007C69EE"/>
    <w:rsid w:val="007C6A09"/>
    <w:rsid w:val="007C7326"/>
    <w:rsid w:val="007C7BFA"/>
    <w:rsid w:val="007D3501"/>
    <w:rsid w:val="007D4233"/>
    <w:rsid w:val="007D43BF"/>
    <w:rsid w:val="007D5E6A"/>
    <w:rsid w:val="007D6DE0"/>
    <w:rsid w:val="007D7A1F"/>
    <w:rsid w:val="007E07FE"/>
    <w:rsid w:val="007E399A"/>
    <w:rsid w:val="007E56E0"/>
    <w:rsid w:val="007E7A35"/>
    <w:rsid w:val="007F4DFA"/>
    <w:rsid w:val="007F5032"/>
    <w:rsid w:val="007F5416"/>
    <w:rsid w:val="008003C2"/>
    <w:rsid w:val="008012EE"/>
    <w:rsid w:val="0080205A"/>
    <w:rsid w:val="00802761"/>
    <w:rsid w:val="00803388"/>
    <w:rsid w:val="0080370B"/>
    <w:rsid w:val="008037B8"/>
    <w:rsid w:val="0080413E"/>
    <w:rsid w:val="0080480E"/>
    <w:rsid w:val="00804E11"/>
    <w:rsid w:val="0081036E"/>
    <w:rsid w:val="00810B22"/>
    <w:rsid w:val="00810B77"/>
    <w:rsid w:val="008135D5"/>
    <w:rsid w:val="0081483A"/>
    <w:rsid w:val="00815E7F"/>
    <w:rsid w:val="00816543"/>
    <w:rsid w:val="00817BAC"/>
    <w:rsid w:val="00820E0B"/>
    <w:rsid w:val="00822D9B"/>
    <w:rsid w:val="008273A4"/>
    <w:rsid w:val="0082790A"/>
    <w:rsid w:val="0083179E"/>
    <w:rsid w:val="00832423"/>
    <w:rsid w:val="00832497"/>
    <w:rsid w:val="00834C83"/>
    <w:rsid w:val="00836BD9"/>
    <w:rsid w:val="008419FE"/>
    <w:rsid w:val="0084451D"/>
    <w:rsid w:val="00846812"/>
    <w:rsid w:val="00847ED6"/>
    <w:rsid w:val="00851786"/>
    <w:rsid w:val="00853F3E"/>
    <w:rsid w:val="0085583F"/>
    <w:rsid w:val="00855B80"/>
    <w:rsid w:val="00855B9B"/>
    <w:rsid w:val="0086032A"/>
    <w:rsid w:val="008605AE"/>
    <w:rsid w:val="0086071F"/>
    <w:rsid w:val="00861F3D"/>
    <w:rsid w:val="0086396C"/>
    <w:rsid w:val="008662C8"/>
    <w:rsid w:val="00867227"/>
    <w:rsid w:val="00867F50"/>
    <w:rsid w:val="008705D0"/>
    <w:rsid w:val="00871AD3"/>
    <w:rsid w:val="00875335"/>
    <w:rsid w:val="0087573A"/>
    <w:rsid w:val="00876B18"/>
    <w:rsid w:val="00877EEF"/>
    <w:rsid w:val="00880154"/>
    <w:rsid w:val="008818FF"/>
    <w:rsid w:val="00882ADB"/>
    <w:rsid w:val="00882CA1"/>
    <w:rsid w:val="008852E7"/>
    <w:rsid w:val="00886864"/>
    <w:rsid w:val="00887150"/>
    <w:rsid w:val="00887385"/>
    <w:rsid w:val="00890606"/>
    <w:rsid w:val="00890AEE"/>
    <w:rsid w:val="008917D2"/>
    <w:rsid w:val="00891B7E"/>
    <w:rsid w:val="00891C33"/>
    <w:rsid w:val="00892443"/>
    <w:rsid w:val="00892B49"/>
    <w:rsid w:val="0089369C"/>
    <w:rsid w:val="0089449F"/>
    <w:rsid w:val="008960CB"/>
    <w:rsid w:val="008966EC"/>
    <w:rsid w:val="0089681E"/>
    <w:rsid w:val="00897510"/>
    <w:rsid w:val="00897909"/>
    <w:rsid w:val="008A105C"/>
    <w:rsid w:val="008A2692"/>
    <w:rsid w:val="008A4238"/>
    <w:rsid w:val="008A5FDA"/>
    <w:rsid w:val="008A6003"/>
    <w:rsid w:val="008A6768"/>
    <w:rsid w:val="008A6D95"/>
    <w:rsid w:val="008B0B5C"/>
    <w:rsid w:val="008B0D3B"/>
    <w:rsid w:val="008B1699"/>
    <w:rsid w:val="008B2C73"/>
    <w:rsid w:val="008B4D34"/>
    <w:rsid w:val="008B4EA6"/>
    <w:rsid w:val="008B704D"/>
    <w:rsid w:val="008C0F28"/>
    <w:rsid w:val="008C2B01"/>
    <w:rsid w:val="008C2D90"/>
    <w:rsid w:val="008C3CBA"/>
    <w:rsid w:val="008C491D"/>
    <w:rsid w:val="008C5342"/>
    <w:rsid w:val="008C5BF3"/>
    <w:rsid w:val="008D009B"/>
    <w:rsid w:val="008D0762"/>
    <w:rsid w:val="008D1A5D"/>
    <w:rsid w:val="008D2722"/>
    <w:rsid w:val="008D454E"/>
    <w:rsid w:val="008E1D67"/>
    <w:rsid w:val="008E3DB9"/>
    <w:rsid w:val="008E70D8"/>
    <w:rsid w:val="008E7737"/>
    <w:rsid w:val="008F0095"/>
    <w:rsid w:val="008F05CF"/>
    <w:rsid w:val="008F2777"/>
    <w:rsid w:val="008F4874"/>
    <w:rsid w:val="008F533E"/>
    <w:rsid w:val="009008A7"/>
    <w:rsid w:val="00900D5E"/>
    <w:rsid w:val="00904625"/>
    <w:rsid w:val="00906C13"/>
    <w:rsid w:val="00906C15"/>
    <w:rsid w:val="00906F49"/>
    <w:rsid w:val="00911D3F"/>
    <w:rsid w:val="00912FAA"/>
    <w:rsid w:val="009134A3"/>
    <w:rsid w:val="00914DBF"/>
    <w:rsid w:val="009154C1"/>
    <w:rsid w:val="0091560C"/>
    <w:rsid w:val="0092055C"/>
    <w:rsid w:val="00920813"/>
    <w:rsid w:val="00921026"/>
    <w:rsid w:val="0092170D"/>
    <w:rsid w:val="0092449E"/>
    <w:rsid w:val="009252AA"/>
    <w:rsid w:val="00925E3B"/>
    <w:rsid w:val="00926674"/>
    <w:rsid w:val="009268A9"/>
    <w:rsid w:val="0092734C"/>
    <w:rsid w:val="0093026C"/>
    <w:rsid w:val="0093071D"/>
    <w:rsid w:val="009314BE"/>
    <w:rsid w:val="00931F38"/>
    <w:rsid w:val="0093387B"/>
    <w:rsid w:val="00933BAA"/>
    <w:rsid w:val="00934808"/>
    <w:rsid w:val="009351FA"/>
    <w:rsid w:val="00935F66"/>
    <w:rsid w:val="009372AB"/>
    <w:rsid w:val="0094076F"/>
    <w:rsid w:val="0094121E"/>
    <w:rsid w:val="00943B45"/>
    <w:rsid w:val="00944BF6"/>
    <w:rsid w:val="00946E9E"/>
    <w:rsid w:val="00947224"/>
    <w:rsid w:val="00947644"/>
    <w:rsid w:val="00952516"/>
    <w:rsid w:val="00952665"/>
    <w:rsid w:val="00955CC9"/>
    <w:rsid w:val="00956DCA"/>
    <w:rsid w:val="00961165"/>
    <w:rsid w:val="0096162C"/>
    <w:rsid w:val="00962268"/>
    <w:rsid w:val="00964CBF"/>
    <w:rsid w:val="009652F8"/>
    <w:rsid w:val="00965410"/>
    <w:rsid w:val="009658A7"/>
    <w:rsid w:val="00966A58"/>
    <w:rsid w:val="00966C49"/>
    <w:rsid w:val="00970024"/>
    <w:rsid w:val="00971089"/>
    <w:rsid w:val="00973047"/>
    <w:rsid w:val="00977152"/>
    <w:rsid w:val="0098070C"/>
    <w:rsid w:val="00980E96"/>
    <w:rsid w:val="00980EC2"/>
    <w:rsid w:val="009816A2"/>
    <w:rsid w:val="009820BC"/>
    <w:rsid w:val="00982AB9"/>
    <w:rsid w:val="00982C58"/>
    <w:rsid w:val="0098403F"/>
    <w:rsid w:val="00984D7E"/>
    <w:rsid w:val="00985B7A"/>
    <w:rsid w:val="00987C04"/>
    <w:rsid w:val="00993BE9"/>
    <w:rsid w:val="00996822"/>
    <w:rsid w:val="00996931"/>
    <w:rsid w:val="00997698"/>
    <w:rsid w:val="009A1982"/>
    <w:rsid w:val="009A1F05"/>
    <w:rsid w:val="009A3E93"/>
    <w:rsid w:val="009A4BB0"/>
    <w:rsid w:val="009A5A9A"/>
    <w:rsid w:val="009B175B"/>
    <w:rsid w:val="009B2D5F"/>
    <w:rsid w:val="009B3563"/>
    <w:rsid w:val="009B3C5F"/>
    <w:rsid w:val="009B4395"/>
    <w:rsid w:val="009B4443"/>
    <w:rsid w:val="009B78DE"/>
    <w:rsid w:val="009C0353"/>
    <w:rsid w:val="009C491D"/>
    <w:rsid w:val="009C69E2"/>
    <w:rsid w:val="009C6D11"/>
    <w:rsid w:val="009C6D40"/>
    <w:rsid w:val="009D0046"/>
    <w:rsid w:val="009D0E4C"/>
    <w:rsid w:val="009D1574"/>
    <w:rsid w:val="009D2668"/>
    <w:rsid w:val="009D2734"/>
    <w:rsid w:val="009D40E9"/>
    <w:rsid w:val="009D4D54"/>
    <w:rsid w:val="009D5C6A"/>
    <w:rsid w:val="009E0A0E"/>
    <w:rsid w:val="009E17E8"/>
    <w:rsid w:val="009E3DBB"/>
    <w:rsid w:val="009E4383"/>
    <w:rsid w:val="009E4705"/>
    <w:rsid w:val="009E5EF4"/>
    <w:rsid w:val="009E6B9D"/>
    <w:rsid w:val="009E7165"/>
    <w:rsid w:val="009E7C6F"/>
    <w:rsid w:val="009F2B7C"/>
    <w:rsid w:val="009F3A10"/>
    <w:rsid w:val="009F3C67"/>
    <w:rsid w:val="009F4D36"/>
    <w:rsid w:val="009F5612"/>
    <w:rsid w:val="009F5985"/>
    <w:rsid w:val="009F5E75"/>
    <w:rsid w:val="009F5F13"/>
    <w:rsid w:val="009F5FC0"/>
    <w:rsid w:val="009F5FFB"/>
    <w:rsid w:val="009F6362"/>
    <w:rsid w:val="009F73D0"/>
    <w:rsid w:val="00A00BF2"/>
    <w:rsid w:val="00A0187F"/>
    <w:rsid w:val="00A01F15"/>
    <w:rsid w:val="00A0282C"/>
    <w:rsid w:val="00A052A4"/>
    <w:rsid w:val="00A06125"/>
    <w:rsid w:val="00A06447"/>
    <w:rsid w:val="00A102AA"/>
    <w:rsid w:val="00A10591"/>
    <w:rsid w:val="00A113CE"/>
    <w:rsid w:val="00A115B6"/>
    <w:rsid w:val="00A122F1"/>
    <w:rsid w:val="00A13F49"/>
    <w:rsid w:val="00A15D0C"/>
    <w:rsid w:val="00A15D50"/>
    <w:rsid w:val="00A16D1B"/>
    <w:rsid w:val="00A17E12"/>
    <w:rsid w:val="00A2114D"/>
    <w:rsid w:val="00A21E3A"/>
    <w:rsid w:val="00A22F28"/>
    <w:rsid w:val="00A23BDD"/>
    <w:rsid w:val="00A24701"/>
    <w:rsid w:val="00A256CA"/>
    <w:rsid w:val="00A27C9B"/>
    <w:rsid w:val="00A309E9"/>
    <w:rsid w:val="00A3269E"/>
    <w:rsid w:val="00A331C9"/>
    <w:rsid w:val="00A34AA5"/>
    <w:rsid w:val="00A360D3"/>
    <w:rsid w:val="00A376FA"/>
    <w:rsid w:val="00A37CE2"/>
    <w:rsid w:val="00A40010"/>
    <w:rsid w:val="00A4060F"/>
    <w:rsid w:val="00A437AD"/>
    <w:rsid w:val="00A438BA"/>
    <w:rsid w:val="00A4397F"/>
    <w:rsid w:val="00A43B66"/>
    <w:rsid w:val="00A43F76"/>
    <w:rsid w:val="00A450CE"/>
    <w:rsid w:val="00A469E4"/>
    <w:rsid w:val="00A47311"/>
    <w:rsid w:val="00A47DEC"/>
    <w:rsid w:val="00A52198"/>
    <w:rsid w:val="00A541DB"/>
    <w:rsid w:val="00A625F9"/>
    <w:rsid w:val="00A648D4"/>
    <w:rsid w:val="00A65CC9"/>
    <w:rsid w:val="00A65E79"/>
    <w:rsid w:val="00A719A3"/>
    <w:rsid w:val="00A7481F"/>
    <w:rsid w:val="00A75BAB"/>
    <w:rsid w:val="00A76B85"/>
    <w:rsid w:val="00A77605"/>
    <w:rsid w:val="00A81367"/>
    <w:rsid w:val="00A82F76"/>
    <w:rsid w:val="00A83F0E"/>
    <w:rsid w:val="00A84037"/>
    <w:rsid w:val="00A8565E"/>
    <w:rsid w:val="00A90C8C"/>
    <w:rsid w:val="00A92F29"/>
    <w:rsid w:val="00A937CA"/>
    <w:rsid w:val="00A946B6"/>
    <w:rsid w:val="00A94A01"/>
    <w:rsid w:val="00A966AA"/>
    <w:rsid w:val="00A96DB9"/>
    <w:rsid w:val="00A970C2"/>
    <w:rsid w:val="00A97EE0"/>
    <w:rsid w:val="00AA16E2"/>
    <w:rsid w:val="00AA31C6"/>
    <w:rsid w:val="00AA3D53"/>
    <w:rsid w:val="00AA40E6"/>
    <w:rsid w:val="00AA56A1"/>
    <w:rsid w:val="00AA79A4"/>
    <w:rsid w:val="00AA7DED"/>
    <w:rsid w:val="00AA7F5C"/>
    <w:rsid w:val="00AB098E"/>
    <w:rsid w:val="00AB3566"/>
    <w:rsid w:val="00AB3BF6"/>
    <w:rsid w:val="00AB3E9C"/>
    <w:rsid w:val="00AB5002"/>
    <w:rsid w:val="00AB526E"/>
    <w:rsid w:val="00AB561A"/>
    <w:rsid w:val="00AB6315"/>
    <w:rsid w:val="00AC07FF"/>
    <w:rsid w:val="00AC0C22"/>
    <w:rsid w:val="00AC0CC1"/>
    <w:rsid w:val="00AC11D6"/>
    <w:rsid w:val="00AC3A86"/>
    <w:rsid w:val="00AC4B39"/>
    <w:rsid w:val="00AC5512"/>
    <w:rsid w:val="00AC57EB"/>
    <w:rsid w:val="00AC6EE5"/>
    <w:rsid w:val="00AC7D5A"/>
    <w:rsid w:val="00AD0B12"/>
    <w:rsid w:val="00AD3498"/>
    <w:rsid w:val="00AD6366"/>
    <w:rsid w:val="00AD7CAC"/>
    <w:rsid w:val="00AE328D"/>
    <w:rsid w:val="00AE3666"/>
    <w:rsid w:val="00AE4DDB"/>
    <w:rsid w:val="00AE529F"/>
    <w:rsid w:val="00AE5E9E"/>
    <w:rsid w:val="00AE6334"/>
    <w:rsid w:val="00AE679B"/>
    <w:rsid w:val="00AE6D1C"/>
    <w:rsid w:val="00AF0642"/>
    <w:rsid w:val="00AF1AE3"/>
    <w:rsid w:val="00AF20A4"/>
    <w:rsid w:val="00AF38AE"/>
    <w:rsid w:val="00AF3912"/>
    <w:rsid w:val="00AF3FBA"/>
    <w:rsid w:val="00B00B6E"/>
    <w:rsid w:val="00B01F83"/>
    <w:rsid w:val="00B04DDD"/>
    <w:rsid w:val="00B05F76"/>
    <w:rsid w:val="00B071B4"/>
    <w:rsid w:val="00B10221"/>
    <w:rsid w:val="00B10964"/>
    <w:rsid w:val="00B1128B"/>
    <w:rsid w:val="00B122F0"/>
    <w:rsid w:val="00B12533"/>
    <w:rsid w:val="00B1324E"/>
    <w:rsid w:val="00B1358F"/>
    <w:rsid w:val="00B148FE"/>
    <w:rsid w:val="00B16F85"/>
    <w:rsid w:val="00B1740F"/>
    <w:rsid w:val="00B23ED3"/>
    <w:rsid w:val="00B25284"/>
    <w:rsid w:val="00B25FCF"/>
    <w:rsid w:val="00B27525"/>
    <w:rsid w:val="00B30712"/>
    <w:rsid w:val="00B30A09"/>
    <w:rsid w:val="00B32CDB"/>
    <w:rsid w:val="00B358A5"/>
    <w:rsid w:val="00B36F02"/>
    <w:rsid w:val="00B408B1"/>
    <w:rsid w:val="00B41025"/>
    <w:rsid w:val="00B41F60"/>
    <w:rsid w:val="00B42E6A"/>
    <w:rsid w:val="00B44F4A"/>
    <w:rsid w:val="00B46486"/>
    <w:rsid w:val="00B4750E"/>
    <w:rsid w:val="00B50E86"/>
    <w:rsid w:val="00B5182D"/>
    <w:rsid w:val="00B547FC"/>
    <w:rsid w:val="00B54A16"/>
    <w:rsid w:val="00B54DD2"/>
    <w:rsid w:val="00B55D8F"/>
    <w:rsid w:val="00B55F0C"/>
    <w:rsid w:val="00B562A7"/>
    <w:rsid w:val="00B57F20"/>
    <w:rsid w:val="00B601FA"/>
    <w:rsid w:val="00B60AE2"/>
    <w:rsid w:val="00B6157F"/>
    <w:rsid w:val="00B6230F"/>
    <w:rsid w:val="00B649CA"/>
    <w:rsid w:val="00B65764"/>
    <w:rsid w:val="00B6666C"/>
    <w:rsid w:val="00B66711"/>
    <w:rsid w:val="00B67B2D"/>
    <w:rsid w:val="00B715B9"/>
    <w:rsid w:val="00B719D7"/>
    <w:rsid w:val="00B753B6"/>
    <w:rsid w:val="00B7707C"/>
    <w:rsid w:val="00B8017F"/>
    <w:rsid w:val="00B81FB4"/>
    <w:rsid w:val="00B82BC7"/>
    <w:rsid w:val="00B838F8"/>
    <w:rsid w:val="00B83CE1"/>
    <w:rsid w:val="00B83CEC"/>
    <w:rsid w:val="00B91762"/>
    <w:rsid w:val="00B91965"/>
    <w:rsid w:val="00B919BC"/>
    <w:rsid w:val="00B946E9"/>
    <w:rsid w:val="00B949A0"/>
    <w:rsid w:val="00BA1DA9"/>
    <w:rsid w:val="00BA223D"/>
    <w:rsid w:val="00BA2EC7"/>
    <w:rsid w:val="00BA3F62"/>
    <w:rsid w:val="00BA54E7"/>
    <w:rsid w:val="00BA566D"/>
    <w:rsid w:val="00BA5EA9"/>
    <w:rsid w:val="00BA6313"/>
    <w:rsid w:val="00BA7D00"/>
    <w:rsid w:val="00BA7FA3"/>
    <w:rsid w:val="00BB0ACF"/>
    <w:rsid w:val="00BB1082"/>
    <w:rsid w:val="00BB2F24"/>
    <w:rsid w:val="00BB4AB5"/>
    <w:rsid w:val="00BB66D9"/>
    <w:rsid w:val="00BB7953"/>
    <w:rsid w:val="00BC00BB"/>
    <w:rsid w:val="00BC0BB5"/>
    <w:rsid w:val="00BC1A80"/>
    <w:rsid w:val="00BC1CB1"/>
    <w:rsid w:val="00BC2FFD"/>
    <w:rsid w:val="00BC3797"/>
    <w:rsid w:val="00BC4E18"/>
    <w:rsid w:val="00BC5C2B"/>
    <w:rsid w:val="00BC6765"/>
    <w:rsid w:val="00BC7EBB"/>
    <w:rsid w:val="00BD3575"/>
    <w:rsid w:val="00BE1C23"/>
    <w:rsid w:val="00BE3789"/>
    <w:rsid w:val="00BE49EB"/>
    <w:rsid w:val="00BE4CDE"/>
    <w:rsid w:val="00BE594B"/>
    <w:rsid w:val="00BE5AA1"/>
    <w:rsid w:val="00BE5ECC"/>
    <w:rsid w:val="00BE7557"/>
    <w:rsid w:val="00BF0384"/>
    <w:rsid w:val="00BF1155"/>
    <w:rsid w:val="00BF1831"/>
    <w:rsid w:val="00BF297A"/>
    <w:rsid w:val="00BF3192"/>
    <w:rsid w:val="00BF35D2"/>
    <w:rsid w:val="00BF41CF"/>
    <w:rsid w:val="00BF46B4"/>
    <w:rsid w:val="00BF67E7"/>
    <w:rsid w:val="00BF794F"/>
    <w:rsid w:val="00C008CC"/>
    <w:rsid w:val="00C01781"/>
    <w:rsid w:val="00C01CA9"/>
    <w:rsid w:val="00C02664"/>
    <w:rsid w:val="00C02BD1"/>
    <w:rsid w:val="00C02E84"/>
    <w:rsid w:val="00C0732C"/>
    <w:rsid w:val="00C112DB"/>
    <w:rsid w:val="00C11B83"/>
    <w:rsid w:val="00C13AE8"/>
    <w:rsid w:val="00C13FC9"/>
    <w:rsid w:val="00C16208"/>
    <w:rsid w:val="00C16FBB"/>
    <w:rsid w:val="00C176B3"/>
    <w:rsid w:val="00C20082"/>
    <w:rsid w:val="00C22224"/>
    <w:rsid w:val="00C23C9C"/>
    <w:rsid w:val="00C24166"/>
    <w:rsid w:val="00C25CFA"/>
    <w:rsid w:val="00C26064"/>
    <w:rsid w:val="00C262BF"/>
    <w:rsid w:val="00C26462"/>
    <w:rsid w:val="00C27F2A"/>
    <w:rsid w:val="00C31544"/>
    <w:rsid w:val="00C33C07"/>
    <w:rsid w:val="00C34C19"/>
    <w:rsid w:val="00C35295"/>
    <w:rsid w:val="00C363AB"/>
    <w:rsid w:val="00C4023E"/>
    <w:rsid w:val="00C41B99"/>
    <w:rsid w:val="00C42DCE"/>
    <w:rsid w:val="00C4396B"/>
    <w:rsid w:val="00C450A6"/>
    <w:rsid w:val="00C4612A"/>
    <w:rsid w:val="00C46245"/>
    <w:rsid w:val="00C46721"/>
    <w:rsid w:val="00C46969"/>
    <w:rsid w:val="00C46ED0"/>
    <w:rsid w:val="00C47141"/>
    <w:rsid w:val="00C472FE"/>
    <w:rsid w:val="00C47623"/>
    <w:rsid w:val="00C50CA3"/>
    <w:rsid w:val="00C519E9"/>
    <w:rsid w:val="00C51B74"/>
    <w:rsid w:val="00C52401"/>
    <w:rsid w:val="00C52528"/>
    <w:rsid w:val="00C54702"/>
    <w:rsid w:val="00C55B53"/>
    <w:rsid w:val="00C55B8F"/>
    <w:rsid w:val="00C55F93"/>
    <w:rsid w:val="00C567D5"/>
    <w:rsid w:val="00C62DE9"/>
    <w:rsid w:val="00C64AC7"/>
    <w:rsid w:val="00C64C7F"/>
    <w:rsid w:val="00C6566A"/>
    <w:rsid w:val="00C65FE8"/>
    <w:rsid w:val="00C706BB"/>
    <w:rsid w:val="00C70B0F"/>
    <w:rsid w:val="00C710CA"/>
    <w:rsid w:val="00C714EE"/>
    <w:rsid w:val="00C7166F"/>
    <w:rsid w:val="00C726CD"/>
    <w:rsid w:val="00C728D6"/>
    <w:rsid w:val="00C735EE"/>
    <w:rsid w:val="00C7509C"/>
    <w:rsid w:val="00C77C66"/>
    <w:rsid w:val="00C814AE"/>
    <w:rsid w:val="00C826B5"/>
    <w:rsid w:val="00C82DC3"/>
    <w:rsid w:val="00C8466D"/>
    <w:rsid w:val="00C84855"/>
    <w:rsid w:val="00C84E8D"/>
    <w:rsid w:val="00C85B3F"/>
    <w:rsid w:val="00C8717C"/>
    <w:rsid w:val="00C878B3"/>
    <w:rsid w:val="00C90D41"/>
    <w:rsid w:val="00C90D89"/>
    <w:rsid w:val="00C9129F"/>
    <w:rsid w:val="00C916CF"/>
    <w:rsid w:val="00C93A2A"/>
    <w:rsid w:val="00C94F82"/>
    <w:rsid w:val="00C963A1"/>
    <w:rsid w:val="00C96BC2"/>
    <w:rsid w:val="00CA0A65"/>
    <w:rsid w:val="00CA1021"/>
    <w:rsid w:val="00CA27CF"/>
    <w:rsid w:val="00CA3B80"/>
    <w:rsid w:val="00CA3D83"/>
    <w:rsid w:val="00CA4C0D"/>
    <w:rsid w:val="00CA51FB"/>
    <w:rsid w:val="00CA5F04"/>
    <w:rsid w:val="00CA5F52"/>
    <w:rsid w:val="00CA76AC"/>
    <w:rsid w:val="00CB237C"/>
    <w:rsid w:val="00CB4349"/>
    <w:rsid w:val="00CB4C96"/>
    <w:rsid w:val="00CB6437"/>
    <w:rsid w:val="00CC0127"/>
    <w:rsid w:val="00CC1F50"/>
    <w:rsid w:val="00CC2325"/>
    <w:rsid w:val="00CC2388"/>
    <w:rsid w:val="00CC5915"/>
    <w:rsid w:val="00CC722F"/>
    <w:rsid w:val="00CC7A0C"/>
    <w:rsid w:val="00CD141C"/>
    <w:rsid w:val="00CD3166"/>
    <w:rsid w:val="00CD3209"/>
    <w:rsid w:val="00CD5949"/>
    <w:rsid w:val="00CD5A7B"/>
    <w:rsid w:val="00CD6C58"/>
    <w:rsid w:val="00CD741E"/>
    <w:rsid w:val="00CD7B0C"/>
    <w:rsid w:val="00CE08CE"/>
    <w:rsid w:val="00CE1DFE"/>
    <w:rsid w:val="00CE2A60"/>
    <w:rsid w:val="00CE4907"/>
    <w:rsid w:val="00CE51A7"/>
    <w:rsid w:val="00CE64B1"/>
    <w:rsid w:val="00CE78CF"/>
    <w:rsid w:val="00CF049D"/>
    <w:rsid w:val="00CF0AFE"/>
    <w:rsid w:val="00CF2845"/>
    <w:rsid w:val="00CF29F2"/>
    <w:rsid w:val="00CF4E5A"/>
    <w:rsid w:val="00CF60DB"/>
    <w:rsid w:val="00CF63CC"/>
    <w:rsid w:val="00CF6555"/>
    <w:rsid w:val="00CF71AA"/>
    <w:rsid w:val="00D0079F"/>
    <w:rsid w:val="00D00ADA"/>
    <w:rsid w:val="00D01006"/>
    <w:rsid w:val="00D03A1E"/>
    <w:rsid w:val="00D05D92"/>
    <w:rsid w:val="00D06690"/>
    <w:rsid w:val="00D0672D"/>
    <w:rsid w:val="00D0786E"/>
    <w:rsid w:val="00D07FDB"/>
    <w:rsid w:val="00D10442"/>
    <w:rsid w:val="00D12949"/>
    <w:rsid w:val="00D15890"/>
    <w:rsid w:val="00D15F41"/>
    <w:rsid w:val="00D16512"/>
    <w:rsid w:val="00D219C5"/>
    <w:rsid w:val="00D248A3"/>
    <w:rsid w:val="00D255E0"/>
    <w:rsid w:val="00D25D28"/>
    <w:rsid w:val="00D277B9"/>
    <w:rsid w:val="00D30D92"/>
    <w:rsid w:val="00D31153"/>
    <w:rsid w:val="00D3184C"/>
    <w:rsid w:val="00D32332"/>
    <w:rsid w:val="00D36517"/>
    <w:rsid w:val="00D41E50"/>
    <w:rsid w:val="00D4225C"/>
    <w:rsid w:val="00D4304F"/>
    <w:rsid w:val="00D43607"/>
    <w:rsid w:val="00D445EA"/>
    <w:rsid w:val="00D4608C"/>
    <w:rsid w:val="00D47CA9"/>
    <w:rsid w:val="00D50697"/>
    <w:rsid w:val="00D51799"/>
    <w:rsid w:val="00D51994"/>
    <w:rsid w:val="00D51C46"/>
    <w:rsid w:val="00D52D56"/>
    <w:rsid w:val="00D53B1F"/>
    <w:rsid w:val="00D53D85"/>
    <w:rsid w:val="00D55698"/>
    <w:rsid w:val="00D55EA0"/>
    <w:rsid w:val="00D57ECC"/>
    <w:rsid w:val="00D57F67"/>
    <w:rsid w:val="00D60480"/>
    <w:rsid w:val="00D614E3"/>
    <w:rsid w:val="00D61C7D"/>
    <w:rsid w:val="00D63681"/>
    <w:rsid w:val="00D63816"/>
    <w:rsid w:val="00D66048"/>
    <w:rsid w:val="00D660BF"/>
    <w:rsid w:val="00D668AA"/>
    <w:rsid w:val="00D701ED"/>
    <w:rsid w:val="00D729D7"/>
    <w:rsid w:val="00D72F2F"/>
    <w:rsid w:val="00D75AF9"/>
    <w:rsid w:val="00D7617F"/>
    <w:rsid w:val="00D76EC8"/>
    <w:rsid w:val="00D80953"/>
    <w:rsid w:val="00D809B8"/>
    <w:rsid w:val="00D83202"/>
    <w:rsid w:val="00D8337E"/>
    <w:rsid w:val="00D8492F"/>
    <w:rsid w:val="00D856D3"/>
    <w:rsid w:val="00D864BE"/>
    <w:rsid w:val="00D86DD2"/>
    <w:rsid w:val="00D86F57"/>
    <w:rsid w:val="00D9139D"/>
    <w:rsid w:val="00D919B4"/>
    <w:rsid w:val="00D935E0"/>
    <w:rsid w:val="00D93CBE"/>
    <w:rsid w:val="00D95D90"/>
    <w:rsid w:val="00D97067"/>
    <w:rsid w:val="00D97BA7"/>
    <w:rsid w:val="00DA058D"/>
    <w:rsid w:val="00DA1FC5"/>
    <w:rsid w:val="00DA5808"/>
    <w:rsid w:val="00DA61BF"/>
    <w:rsid w:val="00DA6819"/>
    <w:rsid w:val="00DB00FD"/>
    <w:rsid w:val="00DB1E2F"/>
    <w:rsid w:val="00DB2603"/>
    <w:rsid w:val="00DB3198"/>
    <w:rsid w:val="00DB47DA"/>
    <w:rsid w:val="00DB4B7F"/>
    <w:rsid w:val="00DB7E25"/>
    <w:rsid w:val="00DC05D4"/>
    <w:rsid w:val="00DC2AC2"/>
    <w:rsid w:val="00DC3B2E"/>
    <w:rsid w:val="00DD257E"/>
    <w:rsid w:val="00DD5968"/>
    <w:rsid w:val="00DD5F60"/>
    <w:rsid w:val="00DD6438"/>
    <w:rsid w:val="00DD6694"/>
    <w:rsid w:val="00DD76D8"/>
    <w:rsid w:val="00DE02B7"/>
    <w:rsid w:val="00DE23AE"/>
    <w:rsid w:val="00DE2526"/>
    <w:rsid w:val="00DE2DF4"/>
    <w:rsid w:val="00DE3C06"/>
    <w:rsid w:val="00DE3D72"/>
    <w:rsid w:val="00DE64D4"/>
    <w:rsid w:val="00DE7D45"/>
    <w:rsid w:val="00DF12B9"/>
    <w:rsid w:val="00DF149D"/>
    <w:rsid w:val="00DF14C9"/>
    <w:rsid w:val="00DF1599"/>
    <w:rsid w:val="00DF3831"/>
    <w:rsid w:val="00DF6198"/>
    <w:rsid w:val="00DF65F3"/>
    <w:rsid w:val="00DF6BF3"/>
    <w:rsid w:val="00DF73A1"/>
    <w:rsid w:val="00DF78E2"/>
    <w:rsid w:val="00DF7C08"/>
    <w:rsid w:val="00E00357"/>
    <w:rsid w:val="00E0044A"/>
    <w:rsid w:val="00E01050"/>
    <w:rsid w:val="00E01C22"/>
    <w:rsid w:val="00E07FD1"/>
    <w:rsid w:val="00E112A7"/>
    <w:rsid w:val="00E116AB"/>
    <w:rsid w:val="00E119F6"/>
    <w:rsid w:val="00E128C0"/>
    <w:rsid w:val="00E128F7"/>
    <w:rsid w:val="00E12EFB"/>
    <w:rsid w:val="00E14277"/>
    <w:rsid w:val="00E14F3B"/>
    <w:rsid w:val="00E157DE"/>
    <w:rsid w:val="00E16F6B"/>
    <w:rsid w:val="00E175D3"/>
    <w:rsid w:val="00E2057B"/>
    <w:rsid w:val="00E20DBB"/>
    <w:rsid w:val="00E2150D"/>
    <w:rsid w:val="00E21C01"/>
    <w:rsid w:val="00E261B1"/>
    <w:rsid w:val="00E31DFB"/>
    <w:rsid w:val="00E32FFA"/>
    <w:rsid w:val="00E33E57"/>
    <w:rsid w:val="00E3493F"/>
    <w:rsid w:val="00E3617B"/>
    <w:rsid w:val="00E36722"/>
    <w:rsid w:val="00E36FD0"/>
    <w:rsid w:val="00E37C84"/>
    <w:rsid w:val="00E40853"/>
    <w:rsid w:val="00E40C23"/>
    <w:rsid w:val="00E42369"/>
    <w:rsid w:val="00E42ABD"/>
    <w:rsid w:val="00E43FF9"/>
    <w:rsid w:val="00E4629A"/>
    <w:rsid w:val="00E46685"/>
    <w:rsid w:val="00E47DF3"/>
    <w:rsid w:val="00E47FA8"/>
    <w:rsid w:val="00E52F31"/>
    <w:rsid w:val="00E52FAB"/>
    <w:rsid w:val="00E53078"/>
    <w:rsid w:val="00E6072E"/>
    <w:rsid w:val="00E62786"/>
    <w:rsid w:val="00E63BC1"/>
    <w:rsid w:val="00E641AE"/>
    <w:rsid w:val="00E71AE0"/>
    <w:rsid w:val="00E72BC8"/>
    <w:rsid w:val="00E7302C"/>
    <w:rsid w:val="00E73221"/>
    <w:rsid w:val="00E73256"/>
    <w:rsid w:val="00E8027B"/>
    <w:rsid w:val="00E8030A"/>
    <w:rsid w:val="00E81DB3"/>
    <w:rsid w:val="00E829FF"/>
    <w:rsid w:val="00E83A95"/>
    <w:rsid w:val="00E848CA"/>
    <w:rsid w:val="00E855DD"/>
    <w:rsid w:val="00E856C9"/>
    <w:rsid w:val="00E859BA"/>
    <w:rsid w:val="00E86DE8"/>
    <w:rsid w:val="00E92BE3"/>
    <w:rsid w:val="00E93934"/>
    <w:rsid w:val="00E93B7A"/>
    <w:rsid w:val="00E9664D"/>
    <w:rsid w:val="00EA611D"/>
    <w:rsid w:val="00EA7A87"/>
    <w:rsid w:val="00EB06AF"/>
    <w:rsid w:val="00EB10F4"/>
    <w:rsid w:val="00EB1153"/>
    <w:rsid w:val="00EB1F70"/>
    <w:rsid w:val="00EB2444"/>
    <w:rsid w:val="00EB3610"/>
    <w:rsid w:val="00EB659E"/>
    <w:rsid w:val="00EB6F81"/>
    <w:rsid w:val="00EC133A"/>
    <w:rsid w:val="00EC3675"/>
    <w:rsid w:val="00EC3D59"/>
    <w:rsid w:val="00EC4CCA"/>
    <w:rsid w:val="00EC6576"/>
    <w:rsid w:val="00EC6D56"/>
    <w:rsid w:val="00ED3360"/>
    <w:rsid w:val="00ED3E94"/>
    <w:rsid w:val="00ED42B2"/>
    <w:rsid w:val="00ED61A0"/>
    <w:rsid w:val="00ED799C"/>
    <w:rsid w:val="00EE06E7"/>
    <w:rsid w:val="00EE0A27"/>
    <w:rsid w:val="00EE0DD2"/>
    <w:rsid w:val="00EE292B"/>
    <w:rsid w:val="00EE5E49"/>
    <w:rsid w:val="00EE75B0"/>
    <w:rsid w:val="00EE79F0"/>
    <w:rsid w:val="00EE7E10"/>
    <w:rsid w:val="00EF0AC0"/>
    <w:rsid w:val="00EF313F"/>
    <w:rsid w:val="00F00A05"/>
    <w:rsid w:val="00F00E38"/>
    <w:rsid w:val="00F012E0"/>
    <w:rsid w:val="00F01807"/>
    <w:rsid w:val="00F0795F"/>
    <w:rsid w:val="00F10D39"/>
    <w:rsid w:val="00F115E7"/>
    <w:rsid w:val="00F13543"/>
    <w:rsid w:val="00F1393C"/>
    <w:rsid w:val="00F148D0"/>
    <w:rsid w:val="00F14D0F"/>
    <w:rsid w:val="00F14F45"/>
    <w:rsid w:val="00F1534F"/>
    <w:rsid w:val="00F16CF1"/>
    <w:rsid w:val="00F175B2"/>
    <w:rsid w:val="00F177BE"/>
    <w:rsid w:val="00F17AFD"/>
    <w:rsid w:val="00F20BF6"/>
    <w:rsid w:val="00F216C5"/>
    <w:rsid w:val="00F251A2"/>
    <w:rsid w:val="00F25680"/>
    <w:rsid w:val="00F268E7"/>
    <w:rsid w:val="00F2698A"/>
    <w:rsid w:val="00F27E00"/>
    <w:rsid w:val="00F27FE7"/>
    <w:rsid w:val="00F318EE"/>
    <w:rsid w:val="00F33B9D"/>
    <w:rsid w:val="00F41555"/>
    <w:rsid w:val="00F41D36"/>
    <w:rsid w:val="00F43B29"/>
    <w:rsid w:val="00F45EF4"/>
    <w:rsid w:val="00F461CB"/>
    <w:rsid w:val="00F46480"/>
    <w:rsid w:val="00F4691A"/>
    <w:rsid w:val="00F53078"/>
    <w:rsid w:val="00F545E7"/>
    <w:rsid w:val="00F55037"/>
    <w:rsid w:val="00F55357"/>
    <w:rsid w:val="00F577B1"/>
    <w:rsid w:val="00F628D6"/>
    <w:rsid w:val="00F6346F"/>
    <w:rsid w:val="00F63F63"/>
    <w:rsid w:val="00F643FD"/>
    <w:rsid w:val="00F649AC"/>
    <w:rsid w:val="00F65799"/>
    <w:rsid w:val="00F6597A"/>
    <w:rsid w:val="00F65D2E"/>
    <w:rsid w:val="00F6705B"/>
    <w:rsid w:val="00F67503"/>
    <w:rsid w:val="00F67BD1"/>
    <w:rsid w:val="00F709B1"/>
    <w:rsid w:val="00F71670"/>
    <w:rsid w:val="00F71E48"/>
    <w:rsid w:val="00F7511B"/>
    <w:rsid w:val="00F76022"/>
    <w:rsid w:val="00F76EAC"/>
    <w:rsid w:val="00F83400"/>
    <w:rsid w:val="00F84E6A"/>
    <w:rsid w:val="00F86B3A"/>
    <w:rsid w:val="00F92C07"/>
    <w:rsid w:val="00F94104"/>
    <w:rsid w:val="00F94D9D"/>
    <w:rsid w:val="00F953EE"/>
    <w:rsid w:val="00F971FE"/>
    <w:rsid w:val="00F97B21"/>
    <w:rsid w:val="00FA0DC3"/>
    <w:rsid w:val="00FA6258"/>
    <w:rsid w:val="00FA6ED9"/>
    <w:rsid w:val="00FB09F9"/>
    <w:rsid w:val="00FB10D6"/>
    <w:rsid w:val="00FB22A8"/>
    <w:rsid w:val="00FB28DA"/>
    <w:rsid w:val="00FB2C81"/>
    <w:rsid w:val="00FB3B23"/>
    <w:rsid w:val="00FB5F0E"/>
    <w:rsid w:val="00FB69FB"/>
    <w:rsid w:val="00FB769B"/>
    <w:rsid w:val="00FB7CA4"/>
    <w:rsid w:val="00FB7E94"/>
    <w:rsid w:val="00FC01D8"/>
    <w:rsid w:val="00FC10EC"/>
    <w:rsid w:val="00FC1522"/>
    <w:rsid w:val="00FC18BD"/>
    <w:rsid w:val="00FC21DE"/>
    <w:rsid w:val="00FC2942"/>
    <w:rsid w:val="00FC6440"/>
    <w:rsid w:val="00FD355B"/>
    <w:rsid w:val="00FD67A7"/>
    <w:rsid w:val="00FD6E61"/>
    <w:rsid w:val="00FD7180"/>
    <w:rsid w:val="00FE0179"/>
    <w:rsid w:val="00FE16F9"/>
    <w:rsid w:val="00FE1914"/>
    <w:rsid w:val="00FE2C6D"/>
    <w:rsid w:val="00FE440D"/>
    <w:rsid w:val="00FE4929"/>
    <w:rsid w:val="00FE6E05"/>
    <w:rsid w:val="00FE7CB4"/>
    <w:rsid w:val="00FE7EEC"/>
    <w:rsid w:val="00FF0652"/>
    <w:rsid w:val="00FF0787"/>
    <w:rsid w:val="00FF0EF6"/>
    <w:rsid w:val="00FF108A"/>
    <w:rsid w:val="00FF1A92"/>
    <w:rsid w:val="00FF1D62"/>
    <w:rsid w:val="00FF234E"/>
    <w:rsid w:val="00FF3B57"/>
    <w:rsid w:val="00FF3BBB"/>
    <w:rsid w:val="00FF3C49"/>
    <w:rsid w:val="00FF5F3F"/>
    <w:rsid w:val="00FF7AF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993CBA-1666-4447-9607-B1D8525B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bn-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29F"/>
    <w:pPr>
      <w:spacing w:after="200"/>
    </w:pPr>
    <w:rPr>
      <w:sz w:val="22"/>
      <w:szCs w:val="22"/>
      <w:lang w:bidi="ar-SA"/>
    </w:rPr>
  </w:style>
  <w:style w:type="paragraph" w:styleId="Heading1">
    <w:name w:val="heading 1"/>
    <w:aliases w:val="H1,PIM 1,header 1,headone,Main Section,h1,Chapter Headline,head1,of,Perot,1,Heading 1numbered,Level 1,Head1,Head,Numbered,nu,Level 1 Head,L1,MainHeader,Header 1,II+,I,Attribute Heading 1,*,Part,P,vorlage 1,level 1,1m,l1,Main heading"/>
    <w:basedOn w:val="Normal"/>
    <w:next w:val="Normal"/>
    <w:link w:val="Heading1Char"/>
    <w:qFormat/>
    <w:rsid w:val="004E1015"/>
    <w:pPr>
      <w:pageBreakBefore/>
      <w:numPr>
        <w:numId w:val="1"/>
      </w:numPr>
      <w:spacing w:before="120" w:after="120"/>
      <w:outlineLvl w:val="0"/>
    </w:pPr>
    <w:rPr>
      <w:rFonts w:ascii="Arial" w:eastAsia="Times New Roman" w:hAnsi="Arial"/>
      <w:b/>
      <w:sz w:val="24"/>
      <w:szCs w:val="20"/>
    </w:rPr>
  </w:style>
  <w:style w:type="paragraph" w:styleId="Heading2">
    <w:name w:val="heading 2"/>
    <w:aliases w:val="H2,2,Sub-heading,sl2,h2,Section 1.1,1.1 Heading 2,Headinnormalg 2,Module Subheading,SubPara,Chapter,1.Seite,subheading,Subheading,A,A.B.C.,Header 2,l2,Prophead 2,Lettered Heading 1,H2-Heading 2,Header2,list2,Sub Heading,Section 2.1,Activity,2m"/>
    <w:basedOn w:val="Normal"/>
    <w:next w:val="Normal"/>
    <w:link w:val="Heading2Char"/>
    <w:qFormat/>
    <w:rsid w:val="004E1015"/>
    <w:pPr>
      <w:keepNext/>
      <w:numPr>
        <w:ilvl w:val="1"/>
        <w:numId w:val="1"/>
      </w:numPr>
      <w:spacing w:before="120" w:after="120"/>
      <w:outlineLvl w:val="1"/>
    </w:pPr>
    <w:rPr>
      <w:rFonts w:ascii="Arial" w:eastAsia="Times New Roman" w:hAnsi="Arial"/>
      <w:b/>
      <w:szCs w:val="20"/>
    </w:rPr>
  </w:style>
  <w:style w:type="paragraph" w:styleId="Heading3">
    <w:name w:val="heading 3"/>
    <w:aliases w:val="h3,H3,H31,Head 3,BOD 1,BOD 0,h31,h32,Section,head3,Head III,l3,Headline3,1.2.3.,-cust,ASAPHeading 3,h33,H32,H311,Head 31,BOD 11,BOD 01,h311,h321,Section1,head31,Head III1,l31,Headline31,1.2.3.1,-cust1,ASAPHeading 31,h34,H33,H312,Head 32,BOD 12"/>
    <w:basedOn w:val="Normal"/>
    <w:next w:val="Normal"/>
    <w:link w:val="Heading3Char"/>
    <w:qFormat/>
    <w:rsid w:val="004E1015"/>
    <w:pPr>
      <w:keepNext/>
      <w:numPr>
        <w:ilvl w:val="2"/>
        <w:numId w:val="1"/>
      </w:numPr>
      <w:spacing w:before="120" w:after="120"/>
      <w:outlineLvl w:val="2"/>
    </w:pPr>
    <w:rPr>
      <w:rFonts w:ascii="Arial" w:eastAsia="Times New Roman" w:hAnsi="Arial"/>
      <w:b/>
      <w:sz w:val="20"/>
      <w:szCs w:val="20"/>
    </w:rPr>
  </w:style>
  <w:style w:type="paragraph" w:styleId="Heading4">
    <w:name w:val="heading 4"/>
    <w:aliases w:val="h4,Sub-paragraph,H4,BFs,Scnr,Heading3.5,Subhead C,a.,Subsection,Block Label,h4 sub sub heading,Map Title,h41,41,Sub-paragraph1,H41,BFs1,Scnr1,Heading3.51,Subhead C1,a.1,4heading,Ref Heading 1,rh1,Use Case Subheading,Use Case Subheading1,h42,4"/>
    <w:basedOn w:val="Normal"/>
    <w:next w:val="Normal"/>
    <w:link w:val="Heading4Char"/>
    <w:qFormat/>
    <w:rsid w:val="004E1015"/>
    <w:pPr>
      <w:keepNext/>
      <w:numPr>
        <w:ilvl w:val="3"/>
        <w:numId w:val="1"/>
      </w:numPr>
      <w:spacing w:before="120" w:after="120"/>
      <w:outlineLvl w:val="3"/>
    </w:pPr>
    <w:rPr>
      <w:rFonts w:ascii="Arial" w:eastAsia="Times New Roman" w:hAnsi="Arial"/>
      <w:b/>
      <w:sz w:val="20"/>
      <w:szCs w:val="20"/>
    </w:rPr>
  </w:style>
  <w:style w:type="paragraph" w:styleId="Heading5">
    <w:name w:val="heading 5"/>
    <w:basedOn w:val="Normal"/>
    <w:next w:val="Normal"/>
    <w:link w:val="Heading5Char"/>
    <w:uiPriority w:val="9"/>
    <w:qFormat/>
    <w:rsid w:val="004E1015"/>
    <w:pPr>
      <w:numPr>
        <w:ilvl w:val="4"/>
        <w:numId w:val="1"/>
      </w:numPr>
      <w:spacing w:after="0"/>
      <w:outlineLvl w:val="4"/>
    </w:pPr>
    <w:rPr>
      <w:rFonts w:ascii="Arial" w:eastAsia="Times New Roman" w:hAnsi="Arial"/>
      <w:sz w:val="20"/>
      <w:szCs w:val="20"/>
    </w:rPr>
  </w:style>
  <w:style w:type="paragraph" w:styleId="Heading6">
    <w:name w:val="heading 6"/>
    <w:basedOn w:val="Normal"/>
    <w:next w:val="Normal"/>
    <w:link w:val="Heading6Char"/>
    <w:uiPriority w:val="9"/>
    <w:qFormat/>
    <w:rsid w:val="004E1015"/>
    <w:pPr>
      <w:numPr>
        <w:ilvl w:val="5"/>
        <w:numId w:val="1"/>
      </w:numPr>
      <w:spacing w:before="240" w:after="60"/>
      <w:outlineLvl w:val="5"/>
    </w:pPr>
    <w:rPr>
      <w:rFonts w:ascii="Arial" w:eastAsia="Times New Roman" w:hAnsi="Arial"/>
      <w:i/>
      <w:szCs w:val="20"/>
    </w:rPr>
  </w:style>
  <w:style w:type="paragraph" w:styleId="Heading7">
    <w:name w:val="heading 7"/>
    <w:basedOn w:val="Normal"/>
    <w:next w:val="Normal"/>
    <w:link w:val="Heading7Char"/>
    <w:uiPriority w:val="9"/>
    <w:qFormat/>
    <w:rsid w:val="004E1015"/>
    <w:pPr>
      <w:numPr>
        <w:ilvl w:val="6"/>
        <w:numId w:val="1"/>
      </w:numPr>
      <w:spacing w:before="240" w:after="60"/>
      <w:outlineLvl w:val="6"/>
    </w:pPr>
    <w:rPr>
      <w:rFonts w:ascii="Arial" w:eastAsia="Times New Roman" w:hAnsi="Arial"/>
      <w:sz w:val="20"/>
      <w:szCs w:val="20"/>
    </w:rPr>
  </w:style>
  <w:style w:type="paragraph" w:styleId="Heading8">
    <w:name w:val="heading 8"/>
    <w:basedOn w:val="Normal"/>
    <w:next w:val="Normal"/>
    <w:link w:val="Heading8Char"/>
    <w:uiPriority w:val="9"/>
    <w:qFormat/>
    <w:rsid w:val="004E1015"/>
    <w:pPr>
      <w:numPr>
        <w:ilvl w:val="7"/>
        <w:numId w:val="1"/>
      </w:numPr>
      <w:spacing w:before="240" w:after="60"/>
      <w:outlineLvl w:val="7"/>
    </w:pPr>
    <w:rPr>
      <w:rFonts w:ascii="Arial" w:eastAsia="Times New Roman" w:hAnsi="Arial"/>
      <w:i/>
      <w:sz w:val="20"/>
      <w:szCs w:val="20"/>
    </w:rPr>
  </w:style>
  <w:style w:type="paragraph" w:styleId="Heading9">
    <w:name w:val="heading 9"/>
    <w:basedOn w:val="Normal"/>
    <w:next w:val="Normal"/>
    <w:link w:val="Heading9Char"/>
    <w:uiPriority w:val="9"/>
    <w:qFormat/>
    <w:rsid w:val="004E1015"/>
    <w:pPr>
      <w:numPr>
        <w:ilvl w:val="8"/>
        <w:numId w:val="1"/>
      </w:numPr>
      <w:spacing w:before="240" w:after="60"/>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IM 1 Char,header 1 Char,headone Char,Main Section Char,h1 Char,Chapter Headline Char,head1 Char,of Char,Perot Char,1 Char,Heading 1numbered Char,Level 1 Char,Head1 Char,Head Char,Numbered Char,nu Char,Level 1 Head Char,L1 Char"/>
    <w:link w:val="Heading1"/>
    <w:rsid w:val="004E1015"/>
    <w:rPr>
      <w:rFonts w:ascii="Arial" w:eastAsia="Times New Roman" w:hAnsi="Arial"/>
      <w:b/>
      <w:sz w:val="24"/>
      <w:lang w:bidi="ar-SA"/>
    </w:rPr>
  </w:style>
  <w:style w:type="character" w:customStyle="1" w:styleId="Heading2Char">
    <w:name w:val="Heading 2 Char"/>
    <w:aliases w:val="H2 Char,2 Char,Sub-heading Char,sl2 Char,h2 Char,Section 1.1 Char,1.1 Heading 2 Char,Headinnormalg 2 Char,Module Subheading Char,SubPara Char,Chapter Char,1.Seite Char,subheading Char,Subheading Char,A Char,A.B.C. Char,Header 2 Char"/>
    <w:link w:val="Heading2"/>
    <w:rsid w:val="004E1015"/>
    <w:rPr>
      <w:rFonts w:ascii="Arial" w:eastAsia="Times New Roman" w:hAnsi="Arial"/>
      <w:b/>
      <w:sz w:val="22"/>
      <w:lang w:bidi="ar-SA"/>
    </w:rPr>
  </w:style>
  <w:style w:type="character" w:customStyle="1" w:styleId="Heading3Char">
    <w:name w:val="Heading 3 Char"/>
    <w:aliases w:val="h3 Char,H3 Char,H31 Char,Head 3 Char,BOD 1 Char,BOD 0 Char,h31 Char,h32 Char,Section Char,head3 Char,Head III Char,l3 Char,Headline3 Char,1.2.3. Char,-cust Char,ASAPHeading 3 Char,h33 Char,H32 Char,H311 Char,Head 31 Char,BOD 11 Char"/>
    <w:link w:val="Heading3"/>
    <w:rsid w:val="004E1015"/>
    <w:rPr>
      <w:rFonts w:ascii="Arial" w:eastAsia="Times New Roman" w:hAnsi="Arial"/>
      <w:b/>
      <w:lang w:bidi="ar-SA"/>
    </w:rPr>
  </w:style>
  <w:style w:type="character" w:customStyle="1" w:styleId="Heading4Char">
    <w:name w:val="Heading 4 Char"/>
    <w:aliases w:val="h4 Char,Sub-paragraph Char,H4 Char,BFs Char,Scnr Char,Heading3.5 Char,Subhead C Char,a. Char,Subsection Char,Block Label Char,h4 sub sub heading Char,Map Title Char,h41 Char,41 Char,Sub-paragraph1 Char,H41 Char,BFs1 Char,Scnr1 Char,4 Char"/>
    <w:link w:val="Heading4"/>
    <w:rsid w:val="004E1015"/>
    <w:rPr>
      <w:rFonts w:ascii="Arial" w:eastAsia="Times New Roman" w:hAnsi="Arial"/>
      <w:b/>
      <w:lang w:bidi="ar-SA"/>
    </w:rPr>
  </w:style>
  <w:style w:type="character" w:customStyle="1" w:styleId="Heading5Char">
    <w:name w:val="Heading 5 Char"/>
    <w:link w:val="Heading5"/>
    <w:uiPriority w:val="9"/>
    <w:rsid w:val="004E1015"/>
    <w:rPr>
      <w:rFonts w:ascii="Arial" w:eastAsia="Times New Roman" w:hAnsi="Arial"/>
      <w:lang w:bidi="ar-SA"/>
    </w:rPr>
  </w:style>
  <w:style w:type="character" w:customStyle="1" w:styleId="Heading6Char">
    <w:name w:val="Heading 6 Char"/>
    <w:link w:val="Heading6"/>
    <w:uiPriority w:val="9"/>
    <w:rsid w:val="004E1015"/>
    <w:rPr>
      <w:rFonts w:ascii="Arial" w:eastAsia="Times New Roman" w:hAnsi="Arial"/>
      <w:i/>
      <w:sz w:val="22"/>
      <w:lang w:bidi="ar-SA"/>
    </w:rPr>
  </w:style>
  <w:style w:type="character" w:customStyle="1" w:styleId="Heading7Char">
    <w:name w:val="Heading 7 Char"/>
    <w:link w:val="Heading7"/>
    <w:uiPriority w:val="9"/>
    <w:rsid w:val="004E1015"/>
    <w:rPr>
      <w:rFonts w:ascii="Arial" w:eastAsia="Times New Roman" w:hAnsi="Arial"/>
      <w:lang w:bidi="ar-SA"/>
    </w:rPr>
  </w:style>
  <w:style w:type="character" w:customStyle="1" w:styleId="Heading8Char">
    <w:name w:val="Heading 8 Char"/>
    <w:link w:val="Heading8"/>
    <w:uiPriority w:val="9"/>
    <w:rsid w:val="004E1015"/>
    <w:rPr>
      <w:rFonts w:ascii="Arial" w:eastAsia="Times New Roman" w:hAnsi="Arial"/>
      <w:i/>
      <w:lang w:bidi="ar-SA"/>
    </w:rPr>
  </w:style>
  <w:style w:type="character" w:customStyle="1" w:styleId="Heading9Char">
    <w:name w:val="Heading 9 Char"/>
    <w:link w:val="Heading9"/>
    <w:uiPriority w:val="9"/>
    <w:rsid w:val="004E1015"/>
    <w:rPr>
      <w:rFonts w:ascii="Arial" w:eastAsia="Times New Roman" w:hAnsi="Arial"/>
      <w:b/>
      <w:i/>
      <w:sz w:val="18"/>
      <w:lang w:bidi="ar-SA"/>
    </w:rPr>
  </w:style>
  <w:style w:type="paragraph" w:styleId="Title">
    <w:name w:val="Title"/>
    <w:basedOn w:val="Normal"/>
    <w:link w:val="TitleChar"/>
    <w:qFormat/>
    <w:rsid w:val="00DF149D"/>
    <w:pPr>
      <w:spacing w:before="120" w:after="120"/>
      <w:jc w:val="center"/>
      <w:outlineLvl w:val="0"/>
    </w:pPr>
    <w:rPr>
      <w:rFonts w:ascii="Arial" w:eastAsia="Times New Roman" w:hAnsi="Arial"/>
      <w:b/>
      <w:sz w:val="36"/>
      <w:szCs w:val="20"/>
    </w:rPr>
  </w:style>
  <w:style w:type="character" w:customStyle="1" w:styleId="TitleChar">
    <w:name w:val="Title Char"/>
    <w:link w:val="Title"/>
    <w:rsid w:val="00DF149D"/>
    <w:rPr>
      <w:rFonts w:ascii="Arial" w:eastAsia="Times New Roman" w:hAnsi="Arial"/>
      <w:b/>
      <w:sz w:val="36"/>
    </w:rPr>
  </w:style>
  <w:style w:type="paragraph" w:customStyle="1" w:styleId="Title2">
    <w:name w:val="Title 2"/>
    <w:basedOn w:val="Normal"/>
    <w:autoRedefine/>
    <w:rsid w:val="00DF149D"/>
    <w:pPr>
      <w:spacing w:after="0"/>
      <w:jc w:val="center"/>
    </w:pPr>
    <w:rPr>
      <w:rFonts w:ascii="Arial" w:eastAsia="Times New Roman" w:hAnsi="Arial"/>
      <w:sz w:val="24"/>
      <w:szCs w:val="20"/>
    </w:rPr>
  </w:style>
  <w:style w:type="paragraph" w:customStyle="1" w:styleId="TextBox">
    <w:name w:val="Text Box"/>
    <w:basedOn w:val="Normal"/>
    <w:autoRedefine/>
    <w:rsid w:val="0008033D"/>
    <w:pPr>
      <w:spacing w:after="0"/>
      <w:jc w:val="center"/>
    </w:pPr>
    <w:rPr>
      <w:rFonts w:ascii="Arial" w:eastAsia="Times New Roman" w:hAnsi="Arial"/>
      <w:sz w:val="18"/>
      <w:szCs w:val="20"/>
    </w:rPr>
  </w:style>
  <w:style w:type="paragraph" w:styleId="Header">
    <w:name w:val="header"/>
    <w:basedOn w:val="Normal"/>
    <w:link w:val="HeaderChar"/>
    <w:uiPriority w:val="99"/>
    <w:unhideWhenUsed/>
    <w:rsid w:val="00BD3575"/>
    <w:pPr>
      <w:tabs>
        <w:tab w:val="center" w:pos="4680"/>
        <w:tab w:val="right" w:pos="9360"/>
      </w:tabs>
    </w:pPr>
  </w:style>
  <w:style w:type="character" w:customStyle="1" w:styleId="HeaderChar">
    <w:name w:val="Header Char"/>
    <w:link w:val="Header"/>
    <w:uiPriority w:val="99"/>
    <w:rsid w:val="00BD3575"/>
    <w:rPr>
      <w:sz w:val="22"/>
      <w:szCs w:val="22"/>
    </w:rPr>
  </w:style>
  <w:style w:type="paragraph" w:styleId="Footer">
    <w:name w:val="footer"/>
    <w:basedOn w:val="Normal"/>
    <w:link w:val="FooterChar"/>
    <w:uiPriority w:val="99"/>
    <w:unhideWhenUsed/>
    <w:rsid w:val="00BD3575"/>
    <w:pPr>
      <w:tabs>
        <w:tab w:val="center" w:pos="4680"/>
        <w:tab w:val="right" w:pos="9360"/>
      </w:tabs>
    </w:pPr>
  </w:style>
  <w:style w:type="character" w:customStyle="1" w:styleId="FooterChar">
    <w:name w:val="Footer Char"/>
    <w:link w:val="Footer"/>
    <w:uiPriority w:val="99"/>
    <w:rsid w:val="00BD3575"/>
    <w:rPr>
      <w:sz w:val="22"/>
      <w:szCs w:val="22"/>
    </w:rPr>
  </w:style>
  <w:style w:type="paragraph" w:styleId="BalloonText">
    <w:name w:val="Balloon Text"/>
    <w:basedOn w:val="Normal"/>
    <w:link w:val="BalloonTextChar"/>
    <w:uiPriority w:val="99"/>
    <w:unhideWhenUsed/>
    <w:rsid w:val="00BD3575"/>
    <w:pPr>
      <w:spacing w:after="0"/>
    </w:pPr>
    <w:rPr>
      <w:rFonts w:ascii="Tahoma" w:hAnsi="Tahoma"/>
      <w:sz w:val="16"/>
      <w:szCs w:val="16"/>
    </w:rPr>
  </w:style>
  <w:style w:type="character" w:customStyle="1" w:styleId="BalloonTextChar">
    <w:name w:val="Balloon Text Char"/>
    <w:link w:val="BalloonText"/>
    <w:uiPriority w:val="99"/>
    <w:rsid w:val="00BD3575"/>
    <w:rPr>
      <w:rFonts w:ascii="Tahoma" w:hAnsi="Tahoma" w:cs="Tahoma"/>
      <w:sz w:val="16"/>
      <w:szCs w:val="16"/>
    </w:rPr>
  </w:style>
  <w:style w:type="paragraph" w:styleId="Subtitle">
    <w:name w:val="Subtitle"/>
    <w:basedOn w:val="Normal"/>
    <w:link w:val="SubtitleChar"/>
    <w:qFormat/>
    <w:rsid w:val="004E1015"/>
    <w:pPr>
      <w:pageBreakBefore/>
      <w:spacing w:before="120" w:after="120"/>
      <w:ind w:left="720" w:hanging="360"/>
      <w:outlineLvl w:val="1"/>
    </w:pPr>
    <w:rPr>
      <w:rFonts w:ascii="Arial" w:eastAsia="Times New Roman" w:hAnsi="Arial"/>
      <w:b/>
      <w:sz w:val="24"/>
      <w:szCs w:val="20"/>
    </w:rPr>
  </w:style>
  <w:style w:type="character" w:customStyle="1" w:styleId="SubtitleChar">
    <w:name w:val="Subtitle Char"/>
    <w:link w:val="Subtitle"/>
    <w:rsid w:val="004E1015"/>
    <w:rPr>
      <w:rFonts w:ascii="Arial" w:eastAsia="Times New Roman" w:hAnsi="Arial"/>
      <w:b/>
      <w:sz w:val="24"/>
      <w:lang w:bidi="ar-SA"/>
    </w:rPr>
  </w:style>
  <w:style w:type="paragraph" w:customStyle="1" w:styleId="TableHeader">
    <w:name w:val="Table Header"/>
    <w:basedOn w:val="Normal"/>
    <w:autoRedefine/>
    <w:rsid w:val="004E1015"/>
    <w:pPr>
      <w:spacing w:after="0"/>
    </w:pPr>
    <w:rPr>
      <w:rFonts w:ascii="Arial" w:eastAsia="Times New Roman" w:hAnsi="Arial"/>
      <w:b/>
      <w:sz w:val="20"/>
      <w:szCs w:val="20"/>
    </w:rPr>
  </w:style>
  <w:style w:type="paragraph" w:customStyle="1" w:styleId="TableText">
    <w:name w:val="Table Text"/>
    <w:basedOn w:val="Normal"/>
    <w:autoRedefine/>
    <w:rsid w:val="004E1015"/>
    <w:pPr>
      <w:spacing w:after="0"/>
    </w:pPr>
    <w:rPr>
      <w:rFonts w:ascii="Arial" w:eastAsia="Times New Roman" w:hAnsi="Arial"/>
      <w:sz w:val="20"/>
      <w:szCs w:val="20"/>
    </w:rPr>
  </w:style>
  <w:style w:type="paragraph" w:styleId="BodyText">
    <w:name w:val="Body Text"/>
    <w:basedOn w:val="Normal"/>
    <w:link w:val="BodyTextChar"/>
    <w:qFormat/>
    <w:rsid w:val="004E1015"/>
    <w:pPr>
      <w:spacing w:before="120" w:after="120"/>
      <w:ind w:left="864"/>
      <w:jc w:val="both"/>
    </w:pPr>
    <w:rPr>
      <w:rFonts w:ascii="Arial" w:eastAsia="Times New Roman" w:hAnsi="Arial"/>
      <w:sz w:val="20"/>
      <w:szCs w:val="20"/>
    </w:rPr>
  </w:style>
  <w:style w:type="character" w:customStyle="1" w:styleId="BodyTextChar">
    <w:name w:val="Body Text Char"/>
    <w:link w:val="BodyText"/>
    <w:rsid w:val="004E1015"/>
    <w:rPr>
      <w:rFonts w:ascii="Arial" w:eastAsia="Times New Roman" w:hAnsi="Arial"/>
    </w:rPr>
  </w:style>
  <w:style w:type="paragraph" w:customStyle="1" w:styleId="Title1">
    <w:name w:val="Title 1"/>
    <w:basedOn w:val="Normal"/>
    <w:autoRedefine/>
    <w:rsid w:val="004E1015"/>
    <w:pPr>
      <w:spacing w:before="120" w:after="120"/>
      <w:jc w:val="center"/>
    </w:pPr>
    <w:rPr>
      <w:rFonts w:ascii="Arial" w:eastAsia="Times New Roman" w:hAnsi="Arial"/>
      <w:b/>
      <w:sz w:val="32"/>
      <w:szCs w:val="20"/>
    </w:rPr>
  </w:style>
  <w:style w:type="paragraph" w:customStyle="1" w:styleId="TableHeading">
    <w:name w:val="Table Heading"/>
    <w:basedOn w:val="Normal"/>
    <w:uiPriority w:val="99"/>
    <w:rsid w:val="004E1015"/>
    <w:pPr>
      <w:spacing w:after="0"/>
    </w:pPr>
    <w:rPr>
      <w:rFonts w:ascii="Arial" w:eastAsia="Times New Roman" w:hAnsi="Arial"/>
      <w:b/>
      <w:sz w:val="20"/>
      <w:szCs w:val="20"/>
    </w:rPr>
  </w:style>
  <w:style w:type="paragraph" w:customStyle="1" w:styleId="ListofBullet">
    <w:name w:val="List of Bullet"/>
    <w:basedOn w:val="Normal"/>
    <w:link w:val="ListofBulletChar"/>
    <w:rsid w:val="003C513D"/>
    <w:pPr>
      <w:numPr>
        <w:numId w:val="3"/>
      </w:numPr>
      <w:spacing w:after="20"/>
      <w:ind w:left="1584" w:hanging="360"/>
      <w:jc w:val="both"/>
    </w:pPr>
    <w:rPr>
      <w:rFonts w:ascii="Arial" w:eastAsia="Times New Roman" w:hAnsi="Arial"/>
      <w:sz w:val="20"/>
      <w:szCs w:val="20"/>
    </w:rPr>
  </w:style>
  <w:style w:type="character" w:customStyle="1" w:styleId="ListofBulletChar">
    <w:name w:val="List of Bullet Char"/>
    <w:link w:val="ListofBullet"/>
    <w:rsid w:val="003C513D"/>
    <w:rPr>
      <w:rFonts w:ascii="Arial" w:eastAsia="Times New Roman" w:hAnsi="Arial"/>
      <w:lang w:bidi="ar-SA"/>
    </w:rPr>
  </w:style>
  <w:style w:type="paragraph" w:styleId="ListBullet2">
    <w:name w:val="List Bullet 2"/>
    <w:basedOn w:val="Normal"/>
    <w:autoRedefine/>
    <w:semiHidden/>
    <w:rsid w:val="003C513D"/>
    <w:pPr>
      <w:numPr>
        <w:numId w:val="2"/>
      </w:numPr>
      <w:spacing w:after="0"/>
      <w:jc w:val="center"/>
    </w:pPr>
    <w:rPr>
      <w:rFonts w:ascii="Arial" w:eastAsia="Times New Roman" w:hAnsi="Arial"/>
      <w:sz w:val="18"/>
      <w:szCs w:val="20"/>
    </w:rPr>
  </w:style>
  <w:style w:type="paragraph" w:customStyle="1" w:styleId="BoldText">
    <w:name w:val="Bold Text"/>
    <w:basedOn w:val="BodyText"/>
    <w:link w:val="BoldTextChar"/>
    <w:autoRedefine/>
    <w:rsid w:val="003A4608"/>
    <w:rPr>
      <w:b/>
    </w:rPr>
  </w:style>
  <w:style w:type="character" w:customStyle="1" w:styleId="BoldTextChar">
    <w:name w:val="Bold Text Char"/>
    <w:link w:val="BoldText"/>
    <w:rsid w:val="003A4608"/>
    <w:rPr>
      <w:rFonts w:ascii="Arial" w:eastAsia="Times New Roman" w:hAnsi="Arial"/>
      <w:b/>
    </w:rPr>
  </w:style>
  <w:style w:type="paragraph" w:customStyle="1" w:styleId="Bullet1">
    <w:name w:val="Bullet 1"/>
    <w:basedOn w:val="Normal"/>
    <w:link w:val="Bullet1CharChar"/>
    <w:rsid w:val="00C735EE"/>
    <w:pPr>
      <w:numPr>
        <w:numId w:val="4"/>
      </w:numPr>
      <w:spacing w:after="0"/>
      <w:jc w:val="both"/>
    </w:pPr>
    <w:rPr>
      <w:rFonts w:ascii="Arial" w:eastAsia="Times New Roman" w:hAnsi="Arial"/>
      <w:sz w:val="20"/>
      <w:szCs w:val="20"/>
    </w:rPr>
  </w:style>
  <w:style w:type="character" w:customStyle="1" w:styleId="Bullet1CharChar">
    <w:name w:val="Bullet 1 Char Char"/>
    <w:link w:val="Bullet1"/>
    <w:rsid w:val="00C735EE"/>
    <w:rPr>
      <w:rFonts w:ascii="Arial" w:eastAsia="Times New Roman" w:hAnsi="Arial"/>
      <w:lang w:bidi="ar-SA"/>
    </w:rPr>
  </w:style>
  <w:style w:type="paragraph" w:styleId="ListParagraph">
    <w:name w:val="List Paragraph"/>
    <w:basedOn w:val="Normal"/>
    <w:uiPriority w:val="34"/>
    <w:qFormat/>
    <w:rsid w:val="00EB659E"/>
    <w:pPr>
      <w:spacing w:line="276" w:lineRule="auto"/>
      <w:ind w:left="720"/>
      <w:contextualSpacing/>
    </w:pPr>
  </w:style>
  <w:style w:type="paragraph" w:styleId="TOCHeading">
    <w:name w:val="TOC Heading"/>
    <w:basedOn w:val="Heading1"/>
    <w:next w:val="Normal"/>
    <w:uiPriority w:val="39"/>
    <w:semiHidden/>
    <w:unhideWhenUsed/>
    <w:qFormat/>
    <w:rsid w:val="00E73221"/>
    <w:pPr>
      <w:keepNext/>
      <w:keepLines/>
      <w:pageBreakBefore w:val="0"/>
      <w:numPr>
        <w:numId w:val="0"/>
      </w:numPr>
      <w:spacing w:before="480" w:after="0" w:line="276" w:lineRule="auto"/>
      <w:outlineLvl w:val="9"/>
    </w:pPr>
    <w:rPr>
      <w:rFonts w:ascii="Cambria" w:hAnsi="Cambria"/>
      <w:bCs/>
      <w:color w:val="365F91"/>
      <w:sz w:val="28"/>
      <w:szCs w:val="28"/>
    </w:rPr>
  </w:style>
  <w:style w:type="paragraph" w:styleId="TOC2">
    <w:name w:val="toc 2"/>
    <w:basedOn w:val="Normal"/>
    <w:next w:val="Normal"/>
    <w:autoRedefine/>
    <w:uiPriority w:val="39"/>
    <w:unhideWhenUsed/>
    <w:rsid w:val="00E73221"/>
    <w:pPr>
      <w:ind w:left="220"/>
    </w:pPr>
  </w:style>
  <w:style w:type="paragraph" w:styleId="TOC1">
    <w:name w:val="toc 1"/>
    <w:basedOn w:val="Normal"/>
    <w:next w:val="Normal"/>
    <w:autoRedefine/>
    <w:uiPriority w:val="39"/>
    <w:unhideWhenUsed/>
    <w:rsid w:val="00952516"/>
    <w:pPr>
      <w:tabs>
        <w:tab w:val="left" w:pos="660"/>
        <w:tab w:val="right" w:leader="dot" w:pos="9350"/>
      </w:tabs>
    </w:pPr>
  </w:style>
  <w:style w:type="paragraph" w:styleId="TOC3">
    <w:name w:val="toc 3"/>
    <w:basedOn w:val="Normal"/>
    <w:next w:val="Normal"/>
    <w:autoRedefine/>
    <w:uiPriority w:val="39"/>
    <w:unhideWhenUsed/>
    <w:rsid w:val="00E73221"/>
    <w:pPr>
      <w:ind w:left="440"/>
    </w:pPr>
  </w:style>
  <w:style w:type="character" w:styleId="Hyperlink">
    <w:name w:val="Hyperlink"/>
    <w:uiPriority w:val="99"/>
    <w:unhideWhenUsed/>
    <w:rsid w:val="00E73221"/>
    <w:rPr>
      <w:color w:val="0000FF"/>
      <w:u w:val="single"/>
    </w:rPr>
  </w:style>
  <w:style w:type="paragraph" w:styleId="TOC4">
    <w:name w:val="toc 4"/>
    <w:basedOn w:val="Normal"/>
    <w:next w:val="Normal"/>
    <w:autoRedefine/>
    <w:uiPriority w:val="39"/>
    <w:unhideWhenUsed/>
    <w:rsid w:val="00E73221"/>
    <w:pPr>
      <w:ind w:left="660"/>
    </w:pPr>
  </w:style>
  <w:style w:type="paragraph" w:styleId="TOC5">
    <w:name w:val="toc 5"/>
    <w:basedOn w:val="Normal"/>
    <w:next w:val="Normal"/>
    <w:autoRedefine/>
    <w:uiPriority w:val="39"/>
    <w:unhideWhenUsed/>
    <w:rsid w:val="00E73221"/>
    <w:pPr>
      <w:spacing w:after="100" w:line="276" w:lineRule="auto"/>
      <w:ind w:left="880"/>
    </w:pPr>
    <w:rPr>
      <w:rFonts w:eastAsia="Times New Roman"/>
    </w:rPr>
  </w:style>
  <w:style w:type="paragraph" w:styleId="TOC6">
    <w:name w:val="toc 6"/>
    <w:basedOn w:val="Normal"/>
    <w:next w:val="Normal"/>
    <w:autoRedefine/>
    <w:uiPriority w:val="39"/>
    <w:unhideWhenUsed/>
    <w:rsid w:val="00E73221"/>
    <w:pPr>
      <w:spacing w:after="100" w:line="276" w:lineRule="auto"/>
      <w:ind w:left="1100"/>
    </w:pPr>
    <w:rPr>
      <w:rFonts w:eastAsia="Times New Roman"/>
    </w:rPr>
  </w:style>
  <w:style w:type="paragraph" w:styleId="TOC7">
    <w:name w:val="toc 7"/>
    <w:basedOn w:val="Normal"/>
    <w:next w:val="Normal"/>
    <w:autoRedefine/>
    <w:uiPriority w:val="39"/>
    <w:unhideWhenUsed/>
    <w:rsid w:val="00E73221"/>
    <w:pPr>
      <w:spacing w:after="100" w:line="276" w:lineRule="auto"/>
      <w:ind w:left="1320"/>
    </w:pPr>
    <w:rPr>
      <w:rFonts w:eastAsia="Times New Roman"/>
    </w:rPr>
  </w:style>
  <w:style w:type="paragraph" w:styleId="TOC8">
    <w:name w:val="toc 8"/>
    <w:basedOn w:val="Normal"/>
    <w:next w:val="Normal"/>
    <w:autoRedefine/>
    <w:uiPriority w:val="39"/>
    <w:unhideWhenUsed/>
    <w:rsid w:val="00E73221"/>
    <w:pPr>
      <w:spacing w:after="100" w:line="276" w:lineRule="auto"/>
      <w:ind w:left="1540"/>
    </w:pPr>
    <w:rPr>
      <w:rFonts w:eastAsia="Times New Roman"/>
    </w:rPr>
  </w:style>
  <w:style w:type="paragraph" w:styleId="TOC9">
    <w:name w:val="toc 9"/>
    <w:basedOn w:val="Normal"/>
    <w:next w:val="Normal"/>
    <w:autoRedefine/>
    <w:uiPriority w:val="39"/>
    <w:unhideWhenUsed/>
    <w:rsid w:val="00E73221"/>
    <w:pPr>
      <w:spacing w:after="100" w:line="276" w:lineRule="auto"/>
      <w:ind w:left="1760"/>
    </w:pPr>
    <w:rPr>
      <w:rFonts w:eastAsia="Times New Roman"/>
    </w:rPr>
  </w:style>
  <w:style w:type="table" w:styleId="TableGrid">
    <w:name w:val="Table Grid"/>
    <w:basedOn w:val="TableNormal"/>
    <w:uiPriority w:val="59"/>
    <w:rsid w:val="00A018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D30D92"/>
    <w:rPr>
      <w:b/>
      <w:bCs/>
      <w:sz w:val="20"/>
      <w:szCs w:val="20"/>
    </w:rPr>
  </w:style>
  <w:style w:type="paragraph" w:styleId="NoSpacing">
    <w:name w:val="No Spacing"/>
    <w:uiPriority w:val="1"/>
    <w:qFormat/>
    <w:rsid w:val="00CF0AFE"/>
    <w:rPr>
      <w:sz w:val="22"/>
      <w:szCs w:val="22"/>
      <w:lang w:bidi="ar-SA"/>
    </w:rPr>
  </w:style>
  <w:style w:type="character" w:styleId="PageNumber">
    <w:name w:val="page number"/>
    <w:uiPriority w:val="99"/>
    <w:rsid w:val="00C963A1"/>
    <w:rPr>
      <w:rFonts w:cs="Times New Roman"/>
      <w:shd w:val="clear" w:color="auto" w:fill="FFFFFF"/>
    </w:rPr>
  </w:style>
  <w:style w:type="paragraph" w:customStyle="1" w:styleId="NormalEx">
    <w:name w:val="NormalEx"/>
    <w:next w:val="Normal"/>
    <w:uiPriority w:val="99"/>
    <w:rsid w:val="00C963A1"/>
    <w:pPr>
      <w:widowControl w:val="0"/>
      <w:autoSpaceDE w:val="0"/>
      <w:autoSpaceDN w:val="0"/>
      <w:adjustRightInd w:val="0"/>
      <w:spacing w:before="72" w:after="144"/>
    </w:pPr>
    <w:rPr>
      <w:rFonts w:ascii="Times New Roman" w:eastAsia="Times New Roman" w:hAnsi="Times New Roman"/>
      <w:color w:val="000000"/>
      <w:sz w:val="22"/>
      <w:szCs w:val="22"/>
      <w:shd w:val="clear" w:color="auto" w:fill="FFFFFF"/>
      <w:lang w:val="en-GB" w:bidi="ar-SA"/>
    </w:rPr>
  </w:style>
  <w:style w:type="paragraph" w:styleId="List">
    <w:name w:val="List"/>
    <w:basedOn w:val="Normal"/>
    <w:next w:val="Normal"/>
    <w:rsid w:val="00C963A1"/>
    <w:pPr>
      <w:widowControl w:val="0"/>
      <w:autoSpaceDE w:val="0"/>
      <w:autoSpaceDN w:val="0"/>
      <w:adjustRightInd w:val="0"/>
      <w:spacing w:after="36"/>
      <w:ind w:left="630" w:hanging="360"/>
    </w:pPr>
    <w:rPr>
      <w:rFonts w:ascii="Times New Roman" w:eastAsia="Times New Roman" w:hAnsi="Times New Roman"/>
      <w:color w:val="000000"/>
      <w:shd w:val="clear" w:color="auto" w:fill="FFFFFF"/>
      <w:lang w:val="en-GB"/>
    </w:rPr>
  </w:style>
  <w:style w:type="paragraph" w:customStyle="1" w:styleId="HeaderFooter">
    <w:name w:val="HeaderFooter"/>
    <w:next w:val="Normal"/>
    <w:uiPriority w:val="99"/>
    <w:rsid w:val="00C963A1"/>
    <w:pPr>
      <w:widowControl w:val="0"/>
      <w:autoSpaceDE w:val="0"/>
      <w:autoSpaceDN w:val="0"/>
      <w:adjustRightInd w:val="0"/>
    </w:pPr>
    <w:rPr>
      <w:rFonts w:ascii="Times New Roman" w:eastAsia="Times New Roman" w:hAnsi="Times New Roman"/>
      <w:color w:val="000000"/>
      <w:sz w:val="18"/>
      <w:szCs w:val="18"/>
      <w:shd w:val="clear" w:color="auto" w:fill="FFFFFF"/>
      <w:lang w:val="en-GB" w:bidi="ar-SA"/>
    </w:rPr>
  </w:style>
  <w:style w:type="paragraph" w:customStyle="1" w:styleId="TableHeading0">
    <w:name w:val="TableHeading"/>
    <w:next w:val="Normal"/>
    <w:uiPriority w:val="99"/>
    <w:rsid w:val="00C963A1"/>
    <w:pPr>
      <w:keepNext/>
      <w:keepLines/>
      <w:widowControl w:val="0"/>
      <w:autoSpaceDE w:val="0"/>
      <w:autoSpaceDN w:val="0"/>
      <w:adjustRightInd w:val="0"/>
      <w:spacing w:before="72" w:after="72"/>
    </w:pPr>
    <w:rPr>
      <w:rFonts w:ascii="Arial" w:eastAsia="Times New Roman" w:hAnsi="Arial" w:cs="Arial"/>
      <w:b/>
      <w:bCs/>
      <w:color w:val="000000"/>
      <w:sz w:val="22"/>
      <w:szCs w:val="22"/>
      <w:shd w:val="clear" w:color="auto" w:fill="FFFFFF"/>
      <w:lang w:val="en-GB" w:bidi="ar-SA"/>
    </w:rPr>
  </w:style>
  <w:style w:type="paragraph" w:customStyle="1" w:styleId="SubHeading">
    <w:name w:val="SubHeading"/>
    <w:next w:val="Normal"/>
    <w:uiPriority w:val="99"/>
    <w:rsid w:val="00C963A1"/>
    <w:pPr>
      <w:keepNext/>
      <w:keepLines/>
      <w:widowControl w:val="0"/>
      <w:autoSpaceDE w:val="0"/>
      <w:autoSpaceDN w:val="0"/>
      <w:adjustRightInd w:val="0"/>
      <w:spacing w:before="144" w:after="72"/>
    </w:pPr>
    <w:rPr>
      <w:rFonts w:ascii="Arial" w:eastAsia="Times New Roman" w:hAnsi="Arial" w:cs="Arial"/>
      <w:b/>
      <w:bCs/>
      <w:color w:val="404060"/>
      <w:sz w:val="22"/>
      <w:szCs w:val="22"/>
      <w:shd w:val="clear" w:color="auto" w:fill="FFFFFF"/>
      <w:lang w:val="en-GB" w:bidi="ar-SA"/>
    </w:rPr>
  </w:style>
  <w:style w:type="paragraph" w:customStyle="1" w:styleId="Textbody">
    <w:name w:val="Text body"/>
    <w:basedOn w:val="Normal"/>
    <w:rsid w:val="002E3F43"/>
    <w:pPr>
      <w:tabs>
        <w:tab w:val="left" w:pos="720"/>
      </w:tabs>
      <w:suppressAutoHyphens/>
      <w:spacing w:after="120" w:line="276" w:lineRule="auto"/>
    </w:pPr>
    <w:rPr>
      <w:rFonts w:eastAsia="Droid Sans Fallback" w:cs="Calibri"/>
      <w:color w:val="00000A"/>
    </w:rPr>
  </w:style>
  <w:style w:type="character" w:customStyle="1" w:styleId="gt-card-ttl-txt">
    <w:name w:val="gt-card-ttl-txt"/>
    <w:rsid w:val="00FF0787"/>
  </w:style>
  <w:style w:type="paragraph" w:customStyle="1" w:styleId="TableContents">
    <w:name w:val="Table Contents"/>
    <w:basedOn w:val="Normal"/>
    <w:rsid w:val="00AF1AE3"/>
    <w:pPr>
      <w:suppressLineNumbers/>
      <w:tabs>
        <w:tab w:val="left" w:pos="720"/>
      </w:tabs>
      <w:suppressAutoHyphens/>
      <w:spacing w:line="276" w:lineRule="auto"/>
    </w:pPr>
    <w:rPr>
      <w:rFonts w:eastAsia="Droid Sans Fallback" w:cs="Calibri"/>
      <w:color w:val="00000A"/>
    </w:rPr>
  </w:style>
  <w:style w:type="character" w:customStyle="1" w:styleId="ListLabel1">
    <w:name w:val="ListLabel 1"/>
    <w:rsid w:val="006020C3"/>
    <w:rPr>
      <w:rFonts w:cs="Courier New"/>
    </w:rPr>
  </w:style>
  <w:style w:type="character" w:customStyle="1" w:styleId="ListLabel2">
    <w:name w:val="ListLabel 2"/>
    <w:rsid w:val="006020C3"/>
    <w:rPr>
      <w:rFonts w:cs="Symbol"/>
    </w:rPr>
  </w:style>
  <w:style w:type="character" w:customStyle="1" w:styleId="ListLabel3">
    <w:name w:val="ListLabel 3"/>
    <w:rsid w:val="006020C3"/>
    <w:rPr>
      <w:rFonts w:cs="Courier New"/>
    </w:rPr>
  </w:style>
  <w:style w:type="character" w:customStyle="1" w:styleId="ListLabel4">
    <w:name w:val="ListLabel 4"/>
    <w:rsid w:val="006020C3"/>
    <w:rPr>
      <w:rFonts w:cs="Wingdings"/>
    </w:rPr>
  </w:style>
  <w:style w:type="character" w:customStyle="1" w:styleId="ListLabel5">
    <w:name w:val="ListLabel 5"/>
    <w:rsid w:val="006020C3"/>
    <w:rPr>
      <w:rFonts w:cs="Symbol"/>
    </w:rPr>
  </w:style>
  <w:style w:type="character" w:customStyle="1" w:styleId="ListLabel6">
    <w:name w:val="ListLabel 6"/>
    <w:rsid w:val="006020C3"/>
    <w:rPr>
      <w:rFonts w:cs="Courier New"/>
    </w:rPr>
  </w:style>
  <w:style w:type="character" w:customStyle="1" w:styleId="ListLabel7">
    <w:name w:val="ListLabel 7"/>
    <w:rsid w:val="006020C3"/>
    <w:rPr>
      <w:rFonts w:cs="Wingdings"/>
    </w:rPr>
  </w:style>
  <w:style w:type="character" w:customStyle="1" w:styleId="ListLabel8">
    <w:name w:val="ListLabel 8"/>
    <w:rsid w:val="006020C3"/>
    <w:rPr>
      <w:rFonts w:cs="Symbol"/>
    </w:rPr>
  </w:style>
  <w:style w:type="character" w:customStyle="1" w:styleId="ListLabel9">
    <w:name w:val="ListLabel 9"/>
    <w:rsid w:val="006020C3"/>
    <w:rPr>
      <w:rFonts w:cs="Courier New"/>
    </w:rPr>
  </w:style>
  <w:style w:type="character" w:customStyle="1" w:styleId="ListLabel10">
    <w:name w:val="ListLabel 10"/>
    <w:rsid w:val="006020C3"/>
    <w:rPr>
      <w:rFonts w:cs="Wingdings"/>
    </w:rPr>
  </w:style>
  <w:style w:type="character" w:customStyle="1" w:styleId="ListLabel11">
    <w:name w:val="ListLabel 11"/>
    <w:rsid w:val="006020C3"/>
    <w:rPr>
      <w:rFonts w:cs="Symbol"/>
    </w:rPr>
  </w:style>
  <w:style w:type="character" w:customStyle="1" w:styleId="ListLabel12">
    <w:name w:val="ListLabel 12"/>
    <w:rsid w:val="006020C3"/>
    <w:rPr>
      <w:rFonts w:cs="Courier New"/>
    </w:rPr>
  </w:style>
  <w:style w:type="character" w:customStyle="1" w:styleId="ListLabel13">
    <w:name w:val="ListLabel 13"/>
    <w:rsid w:val="006020C3"/>
    <w:rPr>
      <w:rFonts w:cs="Wingdings"/>
    </w:rPr>
  </w:style>
  <w:style w:type="character" w:customStyle="1" w:styleId="ListLabel14">
    <w:name w:val="ListLabel 14"/>
    <w:rsid w:val="006020C3"/>
    <w:rPr>
      <w:rFonts w:cs="Symbol"/>
    </w:rPr>
  </w:style>
  <w:style w:type="character" w:customStyle="1" w:styleId="ListLabel15">
    <w:name w:val="ListLabel 15"/>
    <w:rsid w:val="006020C3"/>
    <w:rPr>
      <w:rFonts w:cs="Courier New"/>
    </w:rPr>
  </w:style>
  <w:style w:type="character" w:customStyle="1" w:styleId="ListLabel16">
    <w:name w:val="ListLabel 16"/>
    <w:rsid w:val="006020C3"/>
    <w:rPr>
      <w:rFonts w:cs="Wingdings"/>
    </w:rPr>
  </w:style>
  <w:style w:type="character" w:customStyle="1" w:styleId="Bullets">
    <w:name w:val="Bullets"/>
    <w:rsid w:val="006020C3"/>
    <w:rPr>
      <w:rFonts w:ascii="OpenSymbol" w:eastAsia="OpenSymbol" w:hAnsi="OpenSymbol" w:cs="OpenSymbol"/>
    </w:rPr>
  </w:style>
  <w:style w:type="character" w:customStyle="1" w:styleId="ListLabel17">
    <w:name w:val="ListLabel 17"/>
    <w:rsid w:val="006020C3"/>
    <w:rPr>
      <w:rFonts w:cs="Symbol"/>
    </w:rPr>
  </w:style>
  <w:style w:type="character" w:customStyle="1" w:styleId="ListLabel18">
    <w:name w:val="ListLabel 18"/>
    <w:rsid w:val="006020C3"/>
    <w:rPr>
      <w:rFonts w:cs="Courier New"/>
    </w:rPr>
  </w:style>
  <w:style w:type="character" w:customStyle="1" w:styleId="ListLabel19">
    <w:name w:val="ListLabel 19"/>
    <w:rsid w:val="006020C3"/>
    <w:rPr>
      <w:rFonts w:cs="Wingdings"/>
    </w:rPr>
  </w:style>
  <w:style w:type="character" w:customStyle="1" w:styleId="ListLabel20">
    <w:name w:val="ListLabel 20"/>
    <w:rsid w:val="006020C3"/>
    <w:rPr>
      <w:rFonts w:cs="OpenSymbol"/>
    </w:rPr>
  </w:style>
  <w:style w:type="character" w:customStyle="1" w:styleId="ListLabel21">
    <w:name w:val="ListLabel 21"/>
    <w:rsid w:val="006020C3"/>
    <w:rPr>
      <w:rFonts w:cs="Symbol"/>
    </w:rPr>
  </w:style>
  <w:style w:type="character" w:customStyle="1" w:styleId="ListLabel22">
    <w:name w:val="ListLabel 22"/>
    <w:rsid w:val="006020C3"/>
    <w:rPr>
      <w:rFonts w:cs="Courier New"/>
    </w:rPr>
  </w:style>
  <w:style w:type="character" w:customStyle="1" w:styleId="ListLabel23">
    <w:name w:val="ListLabel 23"/>
    <w:rsid w:val="006020C3"/>
    <w:rPr>
      <w:rFonts w:cs="Wingdings"/>
    </w:rPr>
  </w:style>
  <w:style w:type="character" w:customStyle="1" w:styleId="ListLabel24">
    <w:name w:val="ListLabel 24"/>
    <w:rsid w:val="006020C3"/>
    <w:rPr>
      <w:rFonts w:cs="OpenSymbol"/>
    </w:rPr>
  </w:style>
  <w:style w:type="character" w:customStyle="1" w:styleId="ListLabel25">
    <w:name w:val="ListLabel 25"/>
    <w:rsid w:val="006020C3"/>
    <w:rPr>
      <w:rFonts w:cs="Symbol"/>
    </w:rPr>
  </w:style>
  <w:style w:type="character" w:customStyle="1" w:styleId="ListLabel26">
    <w:name w:val="ListLabel 26"/>
    <w:rsid w:val="006020C3"/>
    <w:rPr>
      <w:rFonts w:cs="Courier New"/>
    </w:rPr>
  </w:style>
  <w:style w:type="character" w:customStyle="1" w:styleId="ListLabel27">
    <w:name w:val="ListLabel 27"/>
    <w:rsid w:val="006020C3"/>
    <w:rPr>
      <w:rFonts w:cs="Wingdings"/>
    </w:rPr>
  </w:style>
  <w:style w:type="character" w:customStyle="1" w:styleId="ListLabel28">
    <w:name w:val="ListLabel 28"/>
    <w:rsid w:val="006020C3"/>
    <w:rPr>
      <w:rFonts w:cs="OpenSymbol"/>
    </w:rPr>
  </w:style>
  <w:style w:type="character" w:customStyle="1" w:styleId="ListLabel29">
    <w:name w:val="ListLabel 29"/>
    <w:rsid w:val="006020C3"/>
    <w:rPr>
      <w:rFonts w:cs="Symbol"/>
    </w:rPr>
  </w:style>
  <w:style w:type="character" w:customStyle="1" w:styleId="ListLabel30">
    <w:name w:val="ListLabel 30"/>
    <w:rsid w:val="006020C3"/>
    <w:rPr>
      <w:rFonts w:cs="Courier New"/>
    </w:rPr>
  </w:style>
  <w:style w:type="character" w:customStyle="1" w:styleId="ListLabel31">
    <w:name w:val="ListLabel 31"/>
    <w:rsid w:val="006020C3"/>
    <w:rPr>
      <w:rFonts w:cs="Wingdings"/>
    </w:rPr>
  </w:style>
  <w:style w:type="character" w:customStyle="1" w:styleId="ListLabel32">
    <w:name w:val="ListLabel 32"/>
    <w:rsid w:val="006020C3"/>
    <w:rPr>
      <w:rFonts w:cs="OpenSymbol"/>
    </w:rPr>
  </w:style>
  <w:style w:type="character" w:customStyle="1" w:styleId="ListLabel33">
    <w:name w:val="ListLabel 33"/>
    <w:rsid w:val="006020C3"/>
    <w:rPr>
      <w:rFonts w:cs="Symbol"/>
    </w:rPr>
  </w:style>
  <w:style w:type="character" w:customStyle="1" w:styleId="ListLabel34">
    <w:name w:val="ListLabel 34"/>
    <w:rsid w:val="006020C3"/>
    <w:rPr>
      <w:rFonts w:cs="Courier New"/>
    </w:rPr>
  </w:style>
  <w:style w:type="character" w:customStyle="1" w:styleId="ListLabel35">
    <w:name w:val="ListLabel 35"/>
    <w:rsid w:val="006020C3"/>
    <w:rPr>
      <w:rFonts w:cs="Wingdings"/>
    </w:rPr>
  </w:style>
  <w:style w:type="character" w:customStyle="1" w:styleId="ListLabel36">
    <w:name w:val="ListLabel 36"/>
    <w:rsid w:val="006020C3"/>
    <w:rPr>
      <w:rFonts w:cs="OpenSymbol"/>
    </w:rPr>
  </w:style>
  <w:style w:type="character" w:customStyle="1" w:styleId="ListLabel37">
    <w:name w:val="ListLabel 37"/>
    <w:rsid w:val="006020C3"/>
    <w:rPr>
      <w:rFonts w:cs="Symbol"/>
    </w:rPr>
  </w:style>
  <w:style w:type="character" w:customStyle="1" w:styleId="ListLabel38">
    <w:name w:val="ListLabel 38"/>
    <w:rsid w:val="006020C3"/>
    <w:rPr>
      <w:rFonts w:cs="Courier New"/>
    </w:rPr>
  </w:style>
  <w:style w:type="character" w:customStyle="1" w:styleId="ListLabel39">
    <w:name w:val="ListLabel 39"/>
    <w:rsid w:val="006020C3"/>
    <w:rPr>
      <w:rFonts w:cs="Wingdings"/>
    </w:rPr>
  </w:style>
  <w:style w:type="character" w:customStyle="1" w:styleId="ListLabel40">
    <w:name w:val="ListLabel 40"/>
    <w:rsid w:val="006020C3"/>
    <w:rPr>
      <w:rFonts w:cs="OpenSymbol"/>
    </w:rPr>
  </w:style>
  <w:style w:type="character" w:customStyle="1" w:styleId="ListLabel41">
    <w:name w:val="ListLabel 41"/>
    <w:rsid w:val="006020C3"/>
    <w:rPr>
      <w:rFonts w:cs="Symbol"/>
    </w:rPr>
  </w:style>
  <w:style w:type="character" w:customStyle="1" w:styleId="ListLabel42">
    <w:name w:val="ListLabel 42"/>
    <w:rsid w:val="006020C3"/>
    <w:rPr>
      <w:rFonts w:cs="Courier New"/>
    </w:rPr>
  </w:style>
  <w:style w:type="character" w:customStyle="1" w:styleId="ListLabel43">
    <w:name w:val="ListLabel 43"/>
    <w:rsid w:val="006020C3"/>
    <w:rPr>
      <w:rFonts w:cs="Wingdings"/>
    </w:rPr>
  </w:style>
  <w:style w:type="character" w:customStyle="1" w:styleId="ListLabel44">
    <w:name w:val="ListLabel 44"/>
    <w:rsid w:val="006020C3"/>
    <w:rPr>
      <w:rFonts w:cs="OpenSymbol"/>
    </w:rPr>
  </w:style>
  <w:style w:type="character" w:customStyle="1" w:styleId="ListLabel45">
    <w:name w:val="ListLabel 45"/>
    <w:rsid w:val="006020C3"/>
    <w:rPr>
      <w:rFonts w:cs="Symbol"/>
    </w:rPr>
  </w:style>
  <w:style w:type="character" w:customStyle="1" w:styleId="ListLabel46">
    <w:name w:val="ListLabel 46"/>
    <w:rsid w:val="006020C3"/>
    <w:rPr>
      <w:rFonts w:cs="Courier New"/>
    </w:rPr>
  </w:style>
  <w:style w:type="character" w:customStyle="1" w:styleId="ListLabel47">
    <w:name w:val="ListLabel 47"/>
    <w:rsid w:val="006020C3"/>
    <w:rPr>
      <w:rFonts w:cs="Wingdings"/>
    </w:rPr>
  </w:style>
  <w:style w:type="character" w:customStyle="1" w:styleId="ListLabel48">
    <w:name w:val="ListLabel 48"/>
    <w:rsid w:val="006020C3"/>
    <w:rPr>
      <w:rFonts w:cs="OpenSymbol"/>
    </w:rPr>
  </w:style>
  <w:style w:type="character" w:customStyle="1" w:styleId="ListLabel49">
    <w:name w:val="ListLabel 49"/>
    <w:rsid w:val="006020C3"/>
    <w:rPr>
      <w:rFonts w:cs="Symbol"/>
    </w:rPr>
  </w:style>
  <w:style w:type="character" w:customStyle="1" w:styleId="ListLabel50">
    <w:name w:val="ListLabel 50"/>
    <w:rsid w:val="006020C3"/>
    <w:rPr>
      <w:rFonts w:cs="Courier New"/>
    </w:rPr>
  </w:style>
  <w:style w:type="character" w:customStyle="1" w:styleId="ListLabel51">
    <w:name w:val="ListLabel 51"/>
    <w:rsid w:val="006020C3"/>
    <w:rPr>
      <w:rFonts w:cs="Wingdings"/>
    </w:rPr>
  </w:style>
  <w:style w:type="character" w:customStyle="1" w:styleId="ListLabel52">
    <w:name w:val="ListLabel 52"/>
    <w:rsid w:val="006020C3"/>
    <w:rPr>
      <w:rFonts w:cs="OpenSymbol"/>
    </w:rPr>
  </w:style>
  <w:style w:type="character" w:customStyle="1" w:styleId="ListLabel53">
    <w:name w:val="ListLabel 53"/>
    <w:rsid w:val="006020C3"/>
    <w:rPr>
      <w:rFonts w:cs="Symbol"/>
    </w:rPr>
  </w:style>
  <w:style w:type="character" w:customStyle="1" w:styleId="ListLabel54">
    <w:name w:val="ListLabel 54"/>
    <w:rsid w:val="006020C3"/>
    <w:rPr>
      <w:rFonts w:cs="Courier New"/>
    </w:rPr>
  </w:style>
  <w:style w:type="character" w:customStyle="1" w:styleId="ListLabel55">
    <w:name w:val="ListLabel 55"/>
    <w:rsid w:val="006020C3"/>
    <w:rPr>
      <w:rFonts w:cs="Wingdings"/>
    </w:rPr>
  </w:style>
  <w:style w:type="character" w:customStyle="1" w:styleId="ListLabel56">
    <w:name w:val="ListLabel 56"/>
    <w:rsid w:val="006020C3"/>
    <w:rPr>
      <w:rFonts w:cs="OpenSymbol"/>
    </w:rPr>
  </w:style>
  <w:style w:type="character" w:customStyle="1" w:styleId="ListLabel57">
    <w:name w:val="ListLabel 57"/>
    <w:rsid w:val="006020C3"/>
    <w:rPr>
      <w:rFonts w:cs="Symbol"/>
    </w:rPr>
  </w:style>
  <w:style w:type="character" w:customStyle="1" w:styleId="ListLabel58">
    <w:name w:val="ListLabel 58"/>
    <w:rsid w:val="006020C3"/>
    <w:rPr>
      <w:rFonts w:cs="Courier New"/>
    </w:rPr>
  </w:style>
  <w:style w:type="character" w:customStyle="1" w:styleId="ListLabel59">
    <w:name w:val="ListLabel 59"/>
    <w:rsid w:val="006020C3"/>
    <w:rPr>
      <w:rFonts w:cs="Wingdings"/>
    </w:rPr>
  </w:style>
  <w:style w:type="character" w:customStyle="1" w:styleId="ListLabel60">
    <w:name w:val="ListLabel 60"/>
    <w:rsid w:val="006020C3"/>
    <w:rPr>
      <w:rFonts w:cs="OpenSymbol"/>
    </w:rPr>
  </w:style>
  <w:style w:type="character" w:customStyle="1" w:styleId="ListLabel61">
    <w:name w:val="ListLabel 61"/>
    <w:rsid w:val="006020C3"/>
    <w:rPr>
      <w:rFonts w:cs="Symbol"/>
    </w:rPr>
  </w:style>
  <w:style w:type="character" w:customStyle="1" w:styleId="ListLabel62">
    <w:name w:val="ListLabel 62"/>
    <w:rsid w:val="006020C3"/>
    <w:rPr>
      <w:rFonts w:cs="Courier New"/>
    </w:rPr>
  </w:style>
  <w:style w:type="character" w:customStyle="1" w:styleId="ListLabel63">
    <w:name w:val="ListLabel 63"/>
    <w:rsid w:val="006020C3"/>
    <w:rPr>
      <w:rFonts w:cs="Wingdings"/>
    </w:rPr>
  </w:style>
  <w:style w:type="character" w:customStyle="1" w:styleId="ListLabel64">
    <w:name w:val="ListLabel 64"/>
    <w:rsid w:val="006020C3"/>
    <w:rPr>
      <w:rFonts w:cs="OpenSymbol"/>
    </w:rPr>
  </w:style>
  <w:style w:type="character" w:customStyle="1" w:styleId="ListLabel65">
    <w:name w:val="ListLabel 65"/>
    <w:rsid w:val="006020C3"/>
    <w:rPr>
      <w:rFonts w:cs="Symbol"/>
    </w:rPr>
  </w:style>
  <w:style w:type="character" w:customStyle="1" w:styleId="ListLabel66">
    <w:name w:val="ListLabel 66"/>
    <w:rsid w:val="006020C3"/>
    <w:rPr>
      <w:rFonts w:cs="Courier New"/>
    </w:rPr>
  </w:style>
  <w:style w:type="character" w:customStyle="1" w:styleId="ListLabel67">
    <w:name w:val="ListLabel 67"/>
    <w:rsid w:val="006020C3"/>
    <w:rPr>
      <w:rFonts w:cs="Wingdings"/>
    </w:rPr>
  </w:style>
  <w:style w:type="character" w:customStyle="1" w:styleId="ListLabel68">
    <w:name w:val="ListLabel 68"/>
    <w:rsid w:val="006020C3"/>
    <w:rPr>
      <w:rFonts w:cs="OpenSymbol"/>
    </w:rPr>
  </w:style>
  <w:style w:type="character" w:customStyle="1" w:styleId="ListLabel69">
    <w:name w:val="ListLabel 69"/>
    <w:rsid w:val="006020C3"/>
    <w:rPr>
      <w:rFonts w:cs="Symbol"/>
    </w:rPr>
  </w:style>
  <w:style w:type="character" w:customStyle="1" w:styleId="ListLabel70">
    <w:name w:val="ListLabel 70"/>
    <w:rsid w:val="006020C3"/>
    <w:rPr>
      <w:rFonts w:cs="Courier New"/>
    </w:rPr>
  </w:style>
  <w:style w:type="character" w:customStyle="1" w:styleId="ListLabel71">
    <w:name w:val="ListLabel 71"/>
    <w:rsid w:val="006020C3"/>
    <w:rPr>
      <w:rFonts w:cs="Wingdings"/>
    </w:rPr>
  </w:style>
  <w:style w:type="character" w:customStyle="1" w:styleId="ListLabel72">
    <w:name w:val="ListLabel 72"/>
    <w:rsid w:val="006020C3"/>
    <w:rPr>
      <w:rFonts w:cs="OpenSymbol"/>
    </w:rPr>
  </w:style>
  <w:style w:type="character" w:customStyle="1" w:styleId="ListLabel73">
    <w:name w:val="ListLabel 73"/>
    <w:rsid w:val="006020C3"/>
    <w:rPr>
      <w:rFonts w:cs="Symbol"/>
    </w:rPr>
  </w:style>
  <w:style w:type="character" w:customStyle="1" w:styleId="ListLabel74">
    <w:name w:val="ListLabel 74"/>
    <w:rsid w:val="006020C3"/>
    <w:rPr>
      <w:rFonts w:cs="Courier New"/>
    </w:rPr>
  </w:style>
  <w:style w:type="character" w:customStyle="1" w:styleId="ListLabel75">
    <w:name w:val="ListLabel 75"/>
    <w:rsid w:val="006020C3"/>
    <w:rPr>
      <w:rFonts w:cs="Wingdings"/>
    </w:rPr>
  </w:style>
  <w:style w:type="character" w:customStyle="1" w:styleId="ListLabel76">
    <w:name w:val="ListLabel 76"/>
    <w:rsid w:val="006020C3"/>
    <w:rPr>
      <w:rFonts w:cs="OpenSymbol"/>
    </w:rPr>
  </w:style>
  <w:style w:type="character" w:customStyle="1" w:styleId="ListLabel77">
    <w:name w:val="ListLabel 77"/>
    <w:rsid w:val="006020C3"/>
    <w:rPr>
      <w:rFonts w:cs="Symbol"/>
    </w:rPr>
  </w:style>
  <w:style w:type="character" w:customStyle="1" w:styleId="ListLabel78">
    <w:name w:val="ListLabel 78"/>
    <w:rsid w:val="006020C3"/>
    <w:rPr>
      <w:rFonts w:cs="Courier New"/>
    </w:rPr>
  </w:style>
  <w:style w:type="character" w:customStyle="1" w:styleId="ListLabel79">
    <w:name w:val="ListLabel 79"/>
    <w:rsid w:val="006020C3"/>
    <w:rPr>
      <w:rFonts w:cs="Wingdings"/>
    </w:rPr>
  </w:style>
  <w:style w:type="character" w:customStyle="1" w:styleId="ListLabel80">
    <w:name w:val="ListLabel 80"/>
    <w:rsid w:val="006020C3"/>
    <w:rPr>
      <w:rFonts w:cs="OpenSymbol"/>
    </w:rPr>
  </w:style>
  <w:style w:type="character" w:customStyle="1" w:styleId="ListLabel81">
    <w:name w:val="ListLabel 81"/>
    <w:rsid w:val="006020C3"/>
    <w:rPr>
      <w:rFonts w:cs="Symbol"/>
    </w:rPr>
  </w:style>
  <w:style w:type="character" w:customStyle="1" w:styleId="ListLabel82">
    <w:name w:val="ListLabel 82"/>
    <w:rsid w:val="006020C3"/>
    <w:rPr>
      <w:rFonts w:cs="Courier New"/>
    </w:rPr>
  </w:style>
  <w:style w:type="character" w:customStyle="1" w:styleId="ListLabel83">
    <w:name w:val="ListLabel 83"/>
    <w:rsid w:val="006020C3"/>
    <w:rPr>
      <w:rFonts w:cs="Wingdings"/>
    </w:rPr>
  </w:style>
  <w:style w:type="character" w:customStyle="1" w:styleId="ListLabel84">
    <w:name w:val="ListLabel 84"/>
    <w:rsid w:val="006020C3"/>
    <w:rPr>
      <w:rFonts w:cs="OpenSymbol"/>
    </w:rPr>
  </w:style>
  <w:style w:type="character" w:customStyle="1" w:styleId="ListLabel85">
    <w:name w:val="ListLabel 85"/>
    <w:rsid w:val="006020C3"/>
    <w:rPr>
      <w:rFonts w:cs="Symbol"/>
    </w:rPr>
  </w:style>
  <w:style w:type="character" w:customStyle="1" w:styleId="ListLabel86">
    <w:name w:val="ListLabel 86"/>
    <w:rsid w:val="006020C3"/>
    <w:rPr>
      <w:rFonts w:cs="Courier New"/>
    </w:rPr>
  </w:style>
  <w:style w:type="character" w:customStyle="1" w:styleId="ListLabel87">
    <w:name w:val="ListLabel 87"/>
    <w:rsid w:val="006020C3"/>
    <w:rPr>
      <w:rFonts w:cs="Wingdings"/>
    </w:rPr>
  </w:style>
  <w:style w:type="character" w:customStyle="1" w:styleId="ListLabel88">
    <w:name w:val="ListLabel 88"/>
    <w:rsid w:val="006020C3"/>
    <w:rPr>
      <w:rFonts w:cs="OpenSymbol"/>
    </w:rPr>
  </w:style>
  <w:style w:type="character" w:customStyle="1" w:styleId="ListLabel89">
    <w:name w:val="ListLabel 89"/>
    <w:rsid w:val="006020C3"/>
    <w:rPr>
      <w:rFonts w:cs="Symbol"/>
    </w:rPr>
  </w:style>
  <w:style w:type="character" w:customStyle="1" w:styleId="ListLabel90">
    <w:name w:val="ListLabel 90"/>
    <w:rsid w:val="006020C3"/>
    <w:rPr>
      <w:rFonts w:cs="Courier New"/>
    </w:rPr>
  </w:style>
  <w:style w:type="character" w:customStyle="1" w:styleId="ListLabel91">
    <w:name w:val="ListLabel 91"/>
    <w:rsid w:val="006020C3"/>
    <w:rPr>
      <w:rFonts w:cs="Wingdings"/>
    </w:rPr>
  </w:style>
  <w:style w:type="character" w:customStyle="1" w:styleId="ListLabel92">
    <w:name w:val="ListLabel 92"/>
    <w:rsid w:val="006020C3"/>
    <w:rPr>
      <w:rFonts w:cs="OpenSymbol"/>
    </w:rPr>
  </w:style>
  <w:style w:type="paragraph" w:customStyle="1" w:styleId="Heading">
    <w:name w:val="Heading"/>
    <w:basedOn w:val="Normal"/>
    <w:next w:val="Textbody"/>
    <w:rsid w:val="006020C3"/>
    <w:pPr>
      <w:keepNext/>
      <w:tabs>
        <w:tab w:val="left" w:pos="720"/>
      </w:tabs>
      <w:suppressAutoHyphens/>
      <w:spacing w:before="240" w:after="120" w:line="276" w:lineRule="auto"/>
    </w:pPr>
    <w:rPr>
      <w:rFonts w:ascii="Arial" w:eastAsia="Droid Sans Fallback" w:hAnsi="Arial" w:cs="Lohit Hindi"/>
      <w:color w:val="00000A"/>
      <w:sz w:val="28"/>
      <w:szCs w:val="28"/>
    </w:rPr>
  </w:style>
  <w:style w:type="paragraph" w:customStyle="1" w:styleId="Index">
    <w:name w:val="Index"/>
    <w:basedOn w:val="Normal"/>
    <w:rsid w:val="006020C3"/>
    <w:pPr>
      <w:suppressLineNumbers/>
      <w:tabs>
        <w:tab w:val="left" w:pos="720"/>
      </w:tabs>
      <w:suppressAutoHyphens/>
      <w:spacing w:line="276" w:lineRule="auto"/>
    </w:pPr>
    <w:rPr>
      <w:rFonts w:eastAsia="Droid Sans Fallback" w:cs="Lohit Hindi"/>
      <w:color w:val="00000A"/>
    </w:rPr>
  </w:style>
  <w:style w:type="character" w:customStyle="1" w:styleId="ListLabel97">
    <w:name w:val="ListLabel 97"/>
    <w:rsid w:val="00815E7F"/>
    <w:rPr>
      <w:rFonts w:cs="Symbol"/>
    </w:rPr>
  </w:style>
  <w:style w:type="character" w:customStyle="1" w:styleId="BalloonTextChar1">
    <w:name w:val="Balloon Text Char1"/>
    <w:semiHidden/>
    <w:locked/>
    <w:rsid w:val="00B10964"/>
    <w:rPr>
      <w:rFonts w:ascii="Tahoma" w:eastAsia="Droid Sans Fallback" w:hAnsi="Tahoma" w:cs="Tahoma"/>
      <w:color w:val="00000A"/>
      <w:sz w:val="16"/>
      <w:szCs w:val="16"/>
    </w:rPr>
  </w:style>
  <w:style w:type="paragraph" w:styleId="Revision">
    <w:name w:val="Revision"/>
    <w:hidden/>
    <w:uiPriority w:val="99"/>
    <w:semiHidden/>
    <w:rsid w:val="00B5182D"/>
    <w:rPr>
      <w:sz w:val="22"/>
      <w:szCs w:val="22"/>
      <w:lang w:bidi="ar-SA"/>
    </w:rPr>
  </w:style>
  <w:style w:type="character" w:customStyle="1" w:styleId="apple-converted-space">
    <w:name w:val="apple-converted-space"/>
    <w:basedOn w:val="DefaultParagraphFont"/>
    <w:rsid w:val="00F65799"/>
  </w:style>
  <w:style w:type="paragraph" w:customStyle="1" w:styleId="BodyText1">
    <w:name w:val="Body Text 1"/>
    <w:basedOn w:val="Normal"/>
    <w:link w:val="BodyText1Char"/>
    <w:uiPriority w:val="99"/>
    <w:rsid w:val="00517FDA"/>
    <w:pPr>
      <w:spacing w:before="120" w:after="120" w:line="276" w:lineRule="auto"/>
      <w:jc w:val="both"/>
    </w:pPr>
    <w:rPr>
      <w:rFonts w:ascii="Arial" w:eastAsia="Times New Roman" w:hAnsi="Arial" w:cs="Tahoma"/>
      <w:sz w:val="20"/>
      <w:szCs w:val="20"/>
      <w:lang w:bidi="bn-IN"/>
    </w:rPr>
  </w:style>
  <w:style w:type="character" w:customStyle="1" w:styleId="BodyText1Char">
    <w:name w:val="Body Text 1 Char"/>
    <w:basedOn w:val="DefaultParagraphFont"/>
    <w:link w:val="BodyText1"/>
    <w:uiPriority w:val="99"/>
    <w:locked/>
    <w:rsid w:val="00517FDA"/>
    <w:rPr>
      <w:rFonts w:ascii="Arial" w:eastAsia="Times New Roman" w:hAnsi="Arial" w:cs="Tahoma"/>
      <w:lang w:bidi="bn-IN"/>
    </w:rPr>
  </w:style>
  <w:style w:type="paragraph" w:customStyle="1" w:styleId="listbullet1">
    <w:name w:val="list bullet 1"/>
    <w:basedOn w:val="Normal"/>
    <w:uiPriority w:val="99"/>
    <w:rsid w:val="00517FDA"/>
    <w:pPr>
      <w:numPr>
        <w:numId w:val="6"/>
      </w:numPr>
      <w:tabs>
        <w:tab w:val="left" w:pos="810"/>
      </w:tabs>
      <w:spacing w:after="0" w:line="276" w:lineRule="auto"/>
      <w:jc w:val="both"/>
    </w:pPr>
    <w:rPr>
      <w:rFonts w:ascii="Arial" w:eastAsia="Times New Roman" w:hAnsi="Arial" w:cs="Tahoma"/>
      <w:color w:val="000000"/>
      <w:sz w:val="20"/>
      <w:szCs w:val="20"/>
      <w:lang w:val="en-GB" w:bidi="bn-IN"/>
    </w:rPr>
  </w:style>
  <w:style w:type="table" w:customStyle="1" w:styleId="MediumShading1-Accent11">
    <w:name w:val="Medium Shading 1 - Accent 11"/>
    <w:basedOn w:val="TableNormal"/>
    <w:uiPriority w:val="63"/>
    <w:rsid w:val="00517FDA"/>
    <w:rPr>
      <w:rFonts w:ascii="Tahoma" w:eastAsia="Times New Roman" w:hAnsi="Tahoma" w:cs="Tahoma"/>
      <w:szCs w:val="24"/>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NormalWeb">
    <w:name w:val="Normal (Web)"/>
    <w:basedOn w:val="Normal"/>
    <w:uiPriority w:val="99"/>
    <w:rsid w:val="00517FDA"/>
    <w:pPr>
      <w:spacing w:before="100" w:beforeAutospacing="1" w:after="100" w:afterAutospacing="1"/>
    </w:pPr>
    <w:rPr>
      <w:rFonts w:ascii="Tahoma" w:eastAsia="Times New Roman" w:hAnsi="Tahoma" w:cs="Tahoma"/>
      <w:color w:val="000000"/>
      <w:sz w:val="20"/>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2136">
      <w:bodyDiv w:val="1"/>
      <w:marLeft w:val="0"/>
      <w:marRight w:val="0"/>
      <w:marTop w:val="0"/>
      <w:marBottom w:val="0"/>
      <w:divBdr>
        <w:top w:val="none" w:sz="0" w:space="0" w:color="auto"/>
        <w:left w:val="none" w:sz="0" w:space="0" w:color="auto"/>
        <w:bottom w:val="none" w:sz="0" w:space="0" w:color="auto"/>
        <w:right w:val="none" w:sz="0" w:space="0" w:color="auto"/>
      </w:divBdr>
    </w:div>
    <w:div w:id="154730878">
      <w:bodyDiv w:val="1"/>
      <w:marLeft w:val="0"/>
      <w:marRight w:val="0"/>
      <w:marTop w:val="0"/>
      <w:marBottom w:val="0"/>
      <w:divBdr>
        <w:top w:val="none" w:sz="0" w:space="0" w:color="auto"/>
        <w:left w:val="none" w:sz="0" w:space="0" w:color="auto"/>
        <w:bottom w:val="none" w:sz="0" w:space="0" w:color="auto"/>
        <w:right w:val="none" w:sz="0" w:space="0" w:color="auto"/>
      </w:divBdr>
      <w:divsChild>
        <w:div w:id="1690714183">
          <w:marLeft w:val="0"/>
          <w:marRight w:val="0"/>
          <w:marTop w:val="0"/>
          <w:marBottom w:val="0"/>
          <w:divBdr>
            <w:top w:val="none" w:sz="0" w:space="0" w:color="auto"/>
            <w:left w:val="none" w:sz="0" w:space="0" w:color="auto"/>
            <w:bottom w:val="none" w:sz="0" w:space="0" w:color="auto"/>
            <w:right w:val="none" w:sz="0" w:space="0" w:color="auto"/>
          </w:divBdr>
          <w:divsChild>
            <w:div w:id="127674627">
              <w:marLeft w:val="0"/>
              <w:marRight w:val="0"/>
              <w:marTop w:val="0"/>
              <w:marBottom w:val="0"/>
              <w:divBdr>
                <w:top w:val="none" w:sz="0" w:space="0" w:color="auto"/>
                <w:left w:val="none" w:sz="0" w:space="0" w:color="auto"/>
                <w:bottom w:val="none" w:sz="0" w:space="0" w:color="auto"/>
                <w:right w:val="none" w:sz="0" w:space="0" w:color="auto"/>
              </w:divBdr>
              <w:divsChild>
                <w:div w:id="843982557">
                  <w:marLeft w:val="0"/>
                  <w:marRight w:val="0"/>
                  <w:marTop w:val="0"/>
                  <w:marBottom w:val="0"/>
                  <w:divBdr>
                    <w:top w:val="none" w:sz="0" w:space="0" w:color="auto"/>
                    <w:left w:val="none" w:sz="0" w:space="0" w:color="auto"/>
                    <w:bottom w:val="none" w:sz="0" w:space="0" w:color="auto"/>
                    <w:right w:val="none" w:sz="0" w:space="0" w:color="auto"/>
                  </w:divBdr>
                  <w:divsChild>
                    <w:div w:id="20389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5273">
      <w:bodyDiv w:val="1"/>
      <w:marLeft w:val="0"/>
      <w:marRight w:val="0"/>
      <w:marTop w:val="0"/>
      <w:marBottom w:val="0"/>
      <w:divBdr>
        <w:top w:val="none" w:sz="0" w:space="0" w:color="auto"/>
        <w:left w:val="none" w:sz="0" w:space="0" w:color="auto"/>
        <w:bottom w:val="none" w:sz="0" w:space="0" w:color="auto"/>
        <w:right w:val="none" w:sz="0" w:space="0" w:color="auto"/>
      </w:divBdr>
    </w:div>
    <w:div w:id="338314688">
      <w:bodyDiv w:val="1"/>
      <w:marLeft w:val="0"/>
      <w:marRight w:val="0"/>
      <w:marTop w:val="0"/>
      <w:marBottom w:val="0"/>
      <w:divBdr>
        <w:top w:val="none" w:sz="0" w:space="0" w:color="auto"/>
        <w:left w:val="none" w:sz="0" w:space="0" w:color="auto"/>
        <w:bottom w:val="none" w:sz="0" w:space="0" w:color="auto"/>
        <w:right w:val="none" w:sz="0" w:space="0" w:color="auto"/>
      </w:divBdr>
    </w:div>
    <w:div w:id="390464910">
      <w:bodyDiv w:val="1"/>
      <w:marLeft w:val="0"/>
      <w:marRight w:val="0"/>
      <w:marTop w:val="0"/>
      <w:marBottom w:val="0"/>
      <w:divBdr>
        <w:top w:val="none" w:sz="0" w:space="0" w:color="auto"/>
        <w:left w:val="none" w:sz="0" w:space="0" w:color="auto"/>
        <w:bottom w:val="none" w:sz="0" w:space="0" w:color="auto"/>
        <w:right w:val="none" w:sz="0" w:space="0" w:color="auto"/>
      </w:divBdr>
    </w:div>
    <w:div w:id="474101019">
      <w:bodyDiv w:val="1"/>
      <w:marLeft w:val="0"/>
      <w:marRight w:val="0"/>
      <w:marTop w:val="0"/>
      <w:marBottom w:val="0"/>
      <w:divBdr>
        <w:top w:val="none" w:sz="0" w:space="0" w:color="auto"/>
        <w:left w:val="none" w:sz="0" w:space="0" w:color="auto"/>
        <w:bottom w:val="none" w:sz="0" w:space="0" w:color="auto"/>
        <w:right w:val="none" w:sz="0" w:space="0" w:color="auto"/>
      </w:divBdr>
    </w:div>
    <w:div w:id="514804883">
      <w:bodyDiv w:val="1"/>
      <w:marLeft w:val="0"/>
      <w:marRight w:val="0"/>
      <w:marTop w:val="0"/>
      <w:marBottom w:val="0"/>
      <w:divBdr>
        <w:top w:val="none" w:sz="0" w:space="0" w:color="auto"/>
        <w:left w:val="none" w:sz="0" w:space="0" w:color="auto"/>
        <w:bottom w:val="none" w:sz="0" w:space="0" w:color="auto"/>
        <w:right w:val="none" w:sz="0" w:space="0" w:color="auto"/>
      </w:divBdr>
      <w:divsChild>
        <w:div w:id="1503230979">
          <w:marLeft w:val="0"/>
          <w:marRight w:val="0"/>
          <w:marTop w:val="0"/>
          <w:marBottom w:val="0"/>
          <w:divBdr>
            <w:top w:val="none" w:sz="0" w:space="0" w:color="auto"/>
            <w:left w:val="none" w:sz="0" w:space="0" w:color="auto"/>
            <w:bottom w:val="none" w:sz="0" w:space="0" w:color="auto"/>
            <w:right w:val="none" w:sz="0" w:space="0" w:color="auto"/>
          </w:divBdr>
          <w:divsChild>
            <w:div w:id="1456680345">
              <w:marLeft w:val="0"/>
              <w:marRight w:val="0"/>
              <w:marTop w:val="0"/>
              <w:marBottom w:val="0"/>
              <w:divBdr>
                <w:top w:val="none" w:sz="0" w:space="0" w:color="auto"/>
                <w:left w:val="none" w:sz="0" w:space="0" w:color="auto"/>
                <w:bottom w:val="none" w:sz="0" w:space="0" w:color="auto"/>
                <w:right w:val="none" w:sz="0" w:space="0" w:color="auto"/>
              </w:divBdr>
              <w:divsChild>
                <w:div w:id="1578130634">
                  <w:marLeft w:val="0"/>
                  <w:marRight w:val="0"/>
                  <w:marTop w:val="0"/>
                  <w:marBottom w:val="0"/>
                  <w:divBdr>
                    <w:top w:val="none" w:sz="0" w:space="0" w:color="auto"/>
                    <w:left w:val="none" w:sz="0" w:space="0" w:color="auto"/>
                    <w:bottom w:val="none" w:sz="0" w:space="0" w:color="auto"/>
                    <w:right w:val="none" w:sz="0" w:space="0" w:color="auto"/>
                  </w:divBdr>
                  <w:divsChild>
                    <w:div w:id="14969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48060">
      <w:bodyDiv w:val="1"/>
      <w:marLeft w:val="0"/>
      <w:marRight w:val="0"/>
      <w:marTop w:val="0"/>
      <w:marBottom w:val="0"/>
      <w:divBdr>
        <w:top w:val="none" w:sz="0" w:space="0" w:color="auto"/>
        <w:left w:val="none" w:sz="0" w:space="0" w:color="auto"/>
        <w:bottom w:val="none" w:sz="0" w:space="0" w:color="auto"/>
        <w:right w:val="none" w:sz="0" w:space="0" w:color="auto"/>
      </w:divBdr>
    </w:div>
    <w:div w:id="771048404">
      <w:bodyDiv w:val="1"/>
      <w:marLeft w:val="0"/>
      <w:marRight w:val="0"/>
      <w:marTop w:val="0"/>
      <w:marBottom w:val="0"/>
      <w:divBdr>
        <w:top w:val="none" w:sz="0" w:space="0" w:color="auto"/>
        <w:left w:val="none" w:sz="0" w:space="0" w:color="auto"/>
        <w:bottom w:val="none" w:sz="0" w:space="0" w:color="auto"/>
        <w:right w:val="none" w:sz="0" w:space="0" w:color="auto"/>
      </w:divBdr>
    </w:div>
    <w:div w:id="791021665">
      <w:bodyDiv w:val="1"/>
      <w:marLeft w:val="0"/>
      <w:marRight w:val="0"/>
      <w:marTop w:val="0"/>
      <w:marBottom w:val="0"/>
      <w:divBdr>
        <w:top w:val="none" w:sz="0" w:space="0" w:color="auto"/>
        <w:left w:val="none" w:sz="0" w:space="0" w:color="auto"/>
        <w:bottom w:val="none" w:sz="0" w:space="0" w:color="auto"/>
        <w:right w:val="none" w:sz="0" w:space="0" w:color="auto"/>
      </w:divBdr>
    </w:div>
    <w:div w:id="947001955">
      <w:bodyDiv w:val="1"/>
      <w:marLeft w:val="0"/>
      <w:marRight w:val="0"/>
      <w:marTop w:val="0"/>
      <w:marBottom w:val="0"/>
      <w:divBdr>
        <w:top w:val="none" w:sz="0" w:space="0" w:color="auto"/>
        <w:left w:val="none" w:sz="0" w:space="0" w:color="auto"/>
        <w:bottom w:val="none" w:sz="0" w:space="0" w:color="auto"/>
        <w:right w:val="none" w:sz="0" w:space="0" w:color="auto"/>
      </w:divBdr>
    </w:div>
    <w:div w:id="954285461">
      <w:bodyDiv w:val="1"/>
      <w:marLeft w:val="0"/>
      <w:marRight w:val="0"/>
      <w:marTop w:val="0"/>
      <w:marBottom w:val="0"/>
      <w:divBdr>
        <w:top w:val="none" w:sz="0" w:space="0" w:color="auto"/>
        <w:left w:val="none" w:sz="0" w:space="0" w:color="auto"/>
        <w:bottom w:val="none" w:sz="0" w:space="0" w:color="auto"/>
        <w:right w:val="none" w:sz="0" w:space="0" w:color="auto"/>
      </w:divBdr>
    </w:div>
    <w:div w:id="964431846">
      <w:bodyDiv w:val="1"/>
      <w:marLeft w:val="0"/>
      <w:marRight w:val="0"/>
      <w:marTop w:val="0"/>
      <w:marBottom w:val="0"/>
      <w:divBdr>
        <w:top w:val="none" w:sz="0" w:space="0" w:color="auto"/>
        <w:left w:val="none" w:sz="0" w:space="0" w:color="auto"/>
        <w:bottom w:val="none" w:sz="0" w:space="0" w:color="auto"/>
        <w:right w:val="none" w:sz="0" w:space="0" w:color="auto"/>
      </w:divBdr>
    </w:div>
    <w:div w:id="968583523">
      <w:bodyDiv w:val="1"/>
      <w:marLeft w:val="0"/>
      <w:marRight w:val="0"/>
      <w:marTop w:val="0"/>
      <w:marBottom w:val="0"/>
      <w:divBdr>
        <w:top w:val="none" w:sz="0" w:space="0" w:color="auto"/>
        <w:left w:val="none" w:sz="0" w:space="0" w:color="auto"/>
        <w:bottom w:val="none" w:sz="0" w:space="0" w:color="auto"/>
        <w:right w:val="none" w:sz="0" w:space="0" w:color="auto"/>
      </w:divBdr>
    </w:div>
    <w:div w:id="1012800568">
      <w:bodyDiv w:val="1"/>
      <w:marLeft w:val="0"/>
      <w:marRight w:val="0"/>
      <w:marTop w:val="0"/>
      <w:marBottom w:val="0"/>
      <w:divBdr>
        <w:top w:val="none" w:sz="0" w:space="0" w:color="auto"/>
        <w:left w:val="none" w:sz="0" w:space="0" w:color="auto"/>
        <w:bottom w:val="none" w:sz="0" w:space="0" w:color="auto"/>
        <w:right w:val="none" w:sz="0" w:space="0" w:color="auto"/>
      </w:divBdr>
    </w:div>
    <w:div w:id="1021591246">
      <w:bodyDiv w:val="1"/>
      <w:marLeft w:val="0"/>
      <w:marRight w:val="0"/>
      <w:marTop w:val="0"/>
      <w:marBottom w:val="0"/>
      <w:divBdr>
        <w:top w:val="none" w:sz="0" w:space="0" w:color="auto"/>
        <w:left w:val="none" w:sz="0" w:space="0" w:color="auto"/>
        <w:bottom w:val="none" w:sz="0" w:space="0" w:color="auto"/>
        <w:right w:val="none" w:sz="0" w:space="0" w:color="auto"/>
      </w:divBdr>
    </w:div>
    <w:div w:id="1040861517">
      <w:bodyDiv w:val="1"/>
      <w:marLeft w:val="0"/>
      <w:marRight w:val="0"/>
      <w:marTop w:val="0"/>
      <w:marBottom w:val="0"/>
      <w:divBdr>
        <w:top w:val="none" w:sz="0" w:space="0" w:color="auto"/>
        <w:left w:val="none" w:sz="0" w:space="0" w:color="auto"/>
        <w:bottom w:val="none" w:sz="0" w:space="0" w:color="auto"/>
        <w:right w:val="none" w:sz="0" w:space="0" w:color="auto"/>
      </w:divBdr>
    </w:div>
    <w:div w:id="1087268111">
      <w:bodyDiv w:val="1"/>
      <w:marLeft w:val="0"/>
      <w:marRight w:val="0"/>
      <w:marTop w:val="0"/>
      <w:marBottom w:val="0"/>
      <w:divBdr>
        <w:top w:val="none" w:sz="0" w:space="0" w:color="auto"/>
        <w:left w:val="none" w:sz="0" w:space="0" w:color="auto"/>
        <w:bottom w:val="none" w:sz="0" w:space="0" w:color="auto"/>
        <w:right w:val="none" w:sz="0" w:space="0" w:color="auto"/>
      </w:divBdr>
    </w:div>
    <w:div w:id="1158494105">
      <w:bodyDiv w:val="1"/>
      <w:marLeft w:val="0"/>
      <w:marRight w:val="0"/>
      <w:marTop w:val="0"/>
      <w:marBottom w:val="0"/>
      <w:divBdr>
        <w:top w:val="none" w:sz="0" w:space="0" w:color="auto"/>
        <w:left w:val="none" w:sz="0" w:space="0" w:color="auto"/>
        <w:bottom w:val="none" w:sz="0" w:space="0" w:color="auto"/>
        <w:right w:val="none" w:sz="0" w:space="0" w:color="auto"/>
      </w:divBdr>
    </w:div>
    <w:div w:id="1196117842">
      <w:bodyDiv w:val="1"/>
      <w:marLeft w:val="0"/>
      <w:marRight w:val="0"/>
      <w:marTop w:val="0"/>
      <w:marBottom w:val="0"/>
      <w:divBdr>
        <w:top w:val="none" w:sz="0" w:space="0" w:color="auto"/>
        <w:left w:val="none" w:sz="0" w:space="0" w:color="auto"/>
        <w:bottom w:val="none" w:sz="0" w:space="0" w:color="auto"/>
        <w:right w:val="none" w:sz="0" w:space="0" w:color="auto"/>
      </w:divBdr>
    </w:div>
    <w:div w:id="1318194906">
      <w:bodyDiv w:val="1"/>
      <w:marLeft w:val="0"/>
      <w:marRight w:val="0"/>
      <w:marTop w:val="0"/>
      <w:marBottom w:val="0"/>
      <w:divBdr>
        <w:top w:val="none" w:sz="0" w:space="0" w:color="auto"/>
        <w:left w:val="none" w:sz="0" w:space="0" w:color="auto"/>
        <w:bottom w:val="none" w:sz="0" w:space="0" w:color="auto"/>
        <w:right w:val="none" w:sz="0" w:space="0" w:color="auto"/>
      </w:divBdr>
    </w:div>
    <w:div w:id="1347555348">
      <w:bodyDiv w:val="1"/>
      <w:marLeft w:val="0"/>
      <w:marRight w:val="0"/>
      <w:marTop w:val="0"/>
      <w:marBottom w:val="0"/>
      <w:divBdr>
        <w:top w:val="none" w:sz="0" w:space="0" w:color="auto"/>
        <w:left w:val="none" w:sz="0" w:space="0" w:color="auto"/>
        <w:bottom w:val="none" w:sz="0" w:space="0" w:color="auto"/>
        <w:right w:val="none" w:sz="0" w:space="0" w:color="auto"/>
      </w:divBdr>
    </w:div>
    <w:div w:id="1350444668">
      <w:bodyDiv w:val="1"/>
      <w:marLeft w:val="0"/>
      <w:marRight w:val="0"/>
      <w:marTop w:val="0"/>
      <w:marBottom w:val="0"/>
      <w:divBdr>
        <w:top w:val="none" w:sz="0" w:space="0" w:color="auto"/>
        <w:left w:val="none" w:sz="0" w:space="0" w:color="auto"/>
        <w:bottom w:val="none" w:sz="0" w:space="0" w:color="auto"/>
        <w:right w:val="none" w:sz="0" w:space="0" w:color="auto"/>
      </w:divBdr>
    </w:div>
    <w:div w:id="1391882513">
      <w:bodyDiv w:val="1"/>
      <w:marLeft w:val="0"/>
      <w:marRight w:val="0"/>
      <w:marTop w:val="0"/>
      <w:marBottom w:val="0"/>
      <w:divBdr>
        <w:top w:val="none" w:sz="0" w:space="0" w:color="auto"/>
        <w:left w:val="none" w:sz="0" w:space="0" w:color="auto"/>
        <w:bottom w:val="none" w:sz="0" w:space="0" w:color="auto"/>
        <w:right w:val="none" w:sz="0" w:space="0" w:color="auto"/>
      </w:divBdr>
    </w:div>
    <w:div w:id="1417902207">
      <w:bodyDiv w:val="1"/>
      <w:marLeft w:val="0"/>
      <w:marRight w:val="0"/>
      <w:marTop w:val="0"/>
      <w:marBottom w:val="0"/>
      <w:divBdr>
        <w:top w:val="none" w:sz="0" w:space="0" w:color="auto"/>
        <w:left w:val="none" w:sz="0" w:space="0" w:color="auto"/>
        <w:bottom w:val="none" w:sz="0" w:space="0" w:color="auto"/>
        <w:right w:val="none" w:sz="0" w:space="0" w:color="auto"/>
      </w:divBdr>
    </w:div>
    <w:div w:id="1456026918">
      <w:bodyDiv w:val="1"/>
      <w:marLeft w:val="0"/>
      <w:marRight w:val="0"/>
      <w:marTop w:val="0"/>
      <w:marBottom w:val="0"/>
      <w:divBdr>
        <w:top w:val="none" w:sz="0" w:space="0" w:color="auto"/>
        <w:left w:val="none" w:sz="0" w:space="0" w:color="auto"/>
        <w:bottom w:val="none" w:sz="0" w:space="0" w:color="auto"/>
        <w:right w:val="none" w:sz="0" w:space="0" w:color="auto"/>
      </w:divBdr>
    </w:div>
    <w:div w:id="1461073445">
      <w:bodyDiv w:val="1"/>
      <w:marLeft w:val="0"/>
      <w:marRight w:val="0"/>
      <w:marTop w:val="0"/>
      <w:marBottom w:val="0"/>
      <w:divBdr>
        <w:top w:val="none" w:sz="0" w:space="0" w:color="auto"/>
        <w:left w:val="none" w:sz="0" w:space="0" w:color="auto"/>
        <w:bottom w:val="none" w:sz="0" w:space="0" w:color="auto"/>
        <w:right w:val="none" w:sz="0" w:space="0" w:color="auto"/>
      </w:divBdr>
    </w:div>
    <w:div w:id="1464344752">
      <w:bodyDiv w:val="1"/>
      <w:marLeft w:val="0"/>
      <w:marRight w:val="0"/>
      <w:marTop w:val="0"/>
      <w:marBottom w:val="0"/>
      <w:divBdr>
        <w:top w:val="none" w:sz="0" w:space="0" w:color="auto"/>
        <w:left w:val="none" w:sz="0" w:space="0" w:color="auto"/>
        <w:bottom w:val="none" w:sz="0" w:space="0" w:color="auto"/>
        <w:right w:val="none" w:sz="0" w:space="0" w:color="auto"/>
      </w:divBdr>
    </w:div>
    <w:div w:id="1516580586">
      <w:bodyDiv w:val="1"/>
      <w:marLeft w:val="0"/>
      <w:marRight w:val="0"/>
      <w:marTop w:val="0"/>
      <w:marBottom w:val="0"/>
      <w:divBdr>
        <w:top w:val="none" w:sz="0" w:space="0" w:color="auto"/>
        <w:left w:val="none" w:sz="0" w:space="0" w:color="auto"/>
        <w:bottom w:val="none" w:sz="0" w:space="0" w:color="auto"/>
        <w:right w:val="none" w:sz="0" w:space="0" w:color="auto"/>
      </w:divBdr>
    </w:div>
    <w:div w:id="1565683274">
      <w:bodyDiv w:val="1"/>
      <w:marLeft w:val="0"/>
      <w:marRight w:val="0"/>
      <w:marTop w:val="0"/>
      <w:marBottom w:val="0"/>
      <w:divBdr>
        <w:top w:val="none" w:sz="0" w:space="0" w:color="auto"/>
        <w:left w:val="none" w:sz="0" w:space="0" w:color="auto"/>
        <w:bottom w:val="none" w:sz="0" w:space="0" w:color="auto"/>
        <w:right w:val="none" w:sz="0" w:space="0" w:color="auto"/>
      </w:divBdr>
    </w:div>
    <w:div w:id="1588266170">
      <w:bodyDiv w:val="1"/>
      <w:marLeft w:val="0"/>
      <w:marRight w:val="0"/>
      <w:marTop w:val="0"/>
      <w:marBottom w:val="0"/>
      <w:divBdr>
        <w:top w:val="none" w:sz="0" w:space="0" w:color="auto"/>
        <w:left w:val="none" w:sz="0" w:space="0" w:color="auto"/>
        <w:bottom w:val="none" w:sz="0" w:space="0" w:color="auto"/>
        <w:right w:val="none" w:sz="0" w:space="0" w:color="auto"/>
      </w:divBdr>
    </w:div>
    <w:div w:id="1591966686">
      <w:bodyDiv w:val="1"/>
      <w:marLeft w:val="0"/>
      <w:marRight w:val="0"/>
      <w:marTop w:val="0"/>
      <w:marBottom w:val="0"/>
      <w:divBdr>
        <w:top w:val="none" w:sz="0" w:space="0" w:color="auto"/>
        <w:left w:val="none" w:sz="0" w:space="0" w:color="auto"/>
        <w:bottom w:val="none" w:sz="0" w:space="0" w:color="auto"/>
        <w:right w:val="none" w:sz="0" w:space="0" w:color="auto"/>
      </w:divBdr>
    </w:div>
    <w:div w:id="1675261554">
      <w:bodyDiv w:val="1"/>
      <w:marLeft w:val="0"/>
      <w:marRight w:val="0"/>
      <w:marTop w:val="0"/>
      <w:marBottom w:val="0"/>
      <w:divBdr>
        <w:top w:val="none" w:sz="0" w:space="0" w:color="auto"/>
        <w:left w:val="none" w:sz="0" w:space="0" w:color="auto"/>
        <w:bottom w:val="none" w:sz="0" w:space="0" w:color="auto"/>
        <w:right w:val="none" w:sz="0" w:space="0" w:color="auto"/>
      </w:divBdr>
    </w:div>
    <w:div w:id="1676568355">
      <w:bodyDiv w:val="1"/>
      <w:marLeft w:val="0"/>
      <w:marRight w:val="0"/>
      <w:marTop w:val="0"/>
      <w:marBottom w:val="0"/>
      <w:divBdr>
        <w:top w:val="none" w:sz="0" w:space="0" w:color="auto"/>
        <w:left w:val="none" w:sz="0" w:space="0" w:color="auto"/>
        <w:bottom w:val="none" w:sz="0" w:space="0" w:color="auto"/>
        <w:right w:val="none" w:sz="0" w:space="0" w:color="auto"/>
      </w:divBdr>
    </w:div>
    <w:div w:id="1740056568">
      <w:bodyDiv w:val="1"/>
      <w:marLeft w:val="0"/>
      <w:marRight w:val="0"/>
      <w:marTop w:val="0"/>
      <w:marBottom w:val="0"/>
      <w:divBdr>
        <w:top w:val="none" w:sz="0" w:space="0" w:color="auto"/>
        <w:left w:val="none" w:sz="0" w:space="0" w:color="auto"/>
        <w:bottom w:val="none" w:sz="0" w:space="0" w:color="auto"/>
        <w:right w:val="none" w:sz="0" w:space="0" w:color="auto"/>
      </w:divBdr>
    </w:div>
    <w:div w:id="1756054552">
      <w:bodyDiv w:val="1"/>
      <w:marLeft w:val="0"/>
      <w:marRight w:val="0"/>
      <w:marTop w:val="0"/>
      <w:marBottom w:val="0"/>
      <w:divBdr>
        <w:top w:val="none" w:sz="0" w:space="0" w:color="auto"/>
        <w:left w:val="none" w:sz="0" w:space="0" w:color="auto"/>
        <w:bottom w:val="none" w:sz="0" w:space="0" w:color="auto"/>
        <w:right w:val="none" w:sz="0" w:space="0" w:color="auto"/>
      </w:divBdr>
    </w:div>
    <w:div w:id="2019652883">
      <w:bodyDiv w:val="1"/>
      <w:marLeft w:val="0"/>
      <w:marRight w:val="0"/>
      <w:marTop w:val="0"/>
      <w:marBottom w:val="0"/>
      <w:divBdr>
        <w:top w:val="none" w:sz="0" w:space="0" w:color="auto"/>
        <w:left w:val="none" w:sz="0" w:space="0" w:color="auto"/>
        <w:bottom w:val="none" w:sz="0" w:space="0" w:color="auto"/>
        <w:right w:val="none" w:sz="0" w:space="0" w:color="auto"/>
      </w:divBdr>
    </w:div>
    <w:div w:id="209925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enweb2.com/" TargetMode="External"/><Relationship Id="rId14" Type="http://schemas.openxmlformats.org/officeDocument/2006/relationships/image" Target="media/image6.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7B2BC8D-5F45-4EB2-9C25-7C1789DA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Pages>31</Pages>
  <Words>6038</Words>
  <Characters>34421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40379</CharactersWithSpaces>
  <SharedDoc>false</SharedDoc>
  <HLinks>
    <vt:vector size="3462" baseType="variant">
      <vt:variant>
        <vt:i4>1572922</vt:i4>
      </vt:variant>
      <vt:variant>
        <vt:i4>3458</vt:i4>
      </vt:variant>
      <vt:variant>
        <vt:i4>0</vt:i4>
      </vt:variant>
      <vt:variant>
        <vt:i4>5</vt:i4>
      </vt:variant>
      <vt:variant>
        <vt:lpwstr/>
      </vt:variant>
      <vt:variant>
        <vt:lpwstr>_Toc404538926</vt:lpwstr>
      </vt:variant>
      <vt:variant>
        <vt:i4>1572922</vt:i4>
      </vt:variant>
      <vt:variant>
        <vt:i4>3452</vt:i4>
      </vt:variant>
      <vt:variant>
        <vt:i4>0</vt:i4>
      </vt:variant>
      <vt:variant>
        <vt:i4>5</vt:i4>
      </vt:variant>
      <vt:variant>
        <vt:lpwstr/>
      </vt:variant>
      <vt:variant>
        <vt:lpwstr>_Toc404538925</vt:lpwstr>
      </vt:variant>
      <vt:variant>
        <vt:i4>1572922</vt:i4>
      </vt:variant>
      <vt:variant>
        <vt:i4>3446</vt:i4>
      </vt:variant>
      <vt:variant>
        <vt:i4>0</vt:i4>
      </vt:variant>
      <vt:variant>
        <vt:i4>5</vt:i4>
      </vt:variant>
      <vt:variant>
        <vt:lpwstr/>
      </vt:variant>
      <vt:variant>
        <vt:lpwstr>_Toc404538924</vt:lpwstr>
      </vt:variant>
      <vt:variant>
        <vt:i4>1572922</vt:i4>
      </vt:variant>
      <vt:variant>
        <vt:i4>3440</vt:i4>
      </vt:variant>
      <vt:variant>
        <vt:i4>0</vt:i4>
      </vt:variant>
      <vt:variant>
        <vt:i4>5</vt:i4>
      </vt:variant>
      <vt:variant>
        <vt:lpwstr/>
      </vt:variant>
      <vt:variant>
        <vt:lpwstr>_Toc404538923</vt:lpwstr>
      </vt:variant>
      <vt:variant>
        <vt:i4>1572922</vt:i4>
      </vt:variant>
      <vt:variant>
        <vt:i4>3434</vt:i4>
      </vt:variant>
      <vt:variant>
        <vt:i4>0</vt:i4>
      </vt:variant>
      <vt:variant>
        <vt:i4>5</vt:i4>
      </vt:variant>
      <vt:variant>
        <vt:lpwstr/>
      </vt:variant>
      <vt:variant>
        <vt:lpwstr>_Toc404538922</vt:lpwstr>
      </vt:variant>
      <vt:variant>
        <vt:i4>1572922</vt:i4>
      </vt:variant>
      <vt:variant>
        <vt:i4>3428</vt:i4>
      </vt:variant>
      <vt:variant>
        <vt:i4>0</vt:i4>
      </vt:variant>
      <vt:variant>
        <vt:i4>5</vt:i4>
      </vt:variant>
      <vt:variant>
        <vt:lpwstr/>
      </vt:variant>
      <vt:variant>
        <vt:lpwstr>_Toc404538921</vt:lpwstr>
      </vt:variant>
      <vt:variant>
        <vt:i4>1572922</vt:i4>
      </vt:variant>
      <vt:variant>
        <vt:i4>3422</vt:i4>
      </vt:variant>
      <vt:variant>
        <vt:i4>0</vt:i4>
      </vt:variant>
      <vt:variant>
        <vt:i4>5</vt:i4>
      </vt:variant>
      <vt:variant>
        <vt:lpwstr/>
      </vt:variant>
      <vt:variant>
        <vt:lpwstr>_Toc404538920</vt:lpwstr>
      </vt:variant>
      <vt:variant>
        <vt:i4>1769530</vt:i4>
      </vt:variant>
      <vt:variant>
        <vt:i4>3416</vt:i4>
      </vt:variant>
      <vt:variant>
        <vt:i4>0</vt:i4>
      </vt:variant>
      <vt:variant>
        <vt:i4>5</vt:i4>
      </vt:variant>
      <vt:variant>
        <vt:lpwstr/>
      </vt:variant>
      <vt:variant>
        <vt:lpwstr>_Toc404538919</vt:lpwstr>
      </vt:variant>
      <vt:variant>
        <vt:i4>1769530</vt:i4>
      </vt:variant>
      <vt:variant>
        <vt:i4>3410</vt:i4>
      </vt:variant>
      <vt:variant>
        <vt:i4>0</vt:i4>
      </vt:variant>
      <vt:variant>
        <vt:i4>5</vt:i4>
      </vt:variant>
      <vt:variant>
        <vt:lpwstr/>
      </vt:variant>
      <vt:variant>
        <vt:lpwstr>_Toc404538918</vt:lpwstr>
      </vt:variant>
      <vt:variant>
        <vt:i4>1769530</vt:i4>
      </vt:variant>
      <vt:variant>
        <vt:i4>3404</vt:i4>
      </vt:variant>
      <vt:variant>
        <vt:i4>0</vt:i4>
      </vt:variant>
      <vt:variant>
        <vt:i4>5</vt:i4>
      </vt:variant>
      <vt:variant>
        <vt:lpwstr/>
      </vt:variant>
      <vt:variant>
        <vt:lpwstr>_Toc404538917</vt:lpwstr>
      </vt:variant>
      <vt:variant>
        <vt:i4>1769530</vt:i4>
      </vt:variant>
      <vt:variant>
        <vt:i4>3398</vt:i4>
      </vt:variant>
      <vt:variant>
        <vt:i4>0</vt:i4>
      </vt:variant>
      <vt:variant>
        <vt:i4>5</vt:i4>
      </vt:variant>
      <vt:variant>
        <vt:lpwstr/>
      </vt:variant>
      <vt:variant>
        <vt:lpwstr>_Toc404538916</vt:lpwstr>
      </vt:variant>
      <vt:variant>
        <vt:i4>1769530</vt:i4>
      </vt:variant>
      <vt:variant>
        <vt:i4>3392</vt:i4>
      </vt:variant>
      <vt:variant>
        <vt:i4>0</vt:i4>
      </vt:variant>
      <vt:variant>
        <vt:i4>5</vt:i4>
      </vt:variant>
      <vt:variant>
        <vt:lpwstr/>
      </vt:variant>
      <vt:variant>
        <vt:lpwstr>_Toc404538915</vt:lpwstr>
      </vt:variant>
      <vt:variant>
        <vt:i4>1769530</vt:i4>
      </vt:variant>
      <vt:variant>
        <vt:i4>3386</vt:i4>
      </vt:variant>
      <vt:variant>
        <vt:i4>0</vt:i4>
      </vt:variant>
      <vt:variant>
        <vt:i4>5</vt:i4>
      </vt:variant>
      <vt:variant>
        <vt:lpwstr/>
      </vt:variant>
      <vt:variant>
        <vt:lpwstr>_Toc404538914</vt:lpwstr>
      </vt:variant>
      <vt:variant>
        <vt:i4>1769530</vt:i4>
      </vt:variant>
      <vt:variant>
        <vt:i4>3380</vt:i4>
      </vt:variant>
      <vt:variant>
        <vt:i4>0</vt:i4>
      </vt:variant>
      <vt:variant>
        <vt:i4>5</vt:i4>
      </vt:variant>
      <vt:variant>
        <vt:lpwstr/>
      </vt:variant>
      <vt:variant>
        <vt:lpwstr>_Toc404538913</vt:lpwstr>
      </vt:variant>
      <vt:variant>
        <vt:i4>1769530</vt:i4>
      </vt:variant>
      <vt:variant>
        <vt:i4>3374</vt:i4>
      </vt:variant>
      <vt:variant>
        <vt:i4>0</vt:i4>
      </vt:variant>
      <vt:variant>
        <vt:i4>5</vt:i4>
      </vt:variant>
      <vt:variant>
        <vt:lpwstr/>
      </vt:variant>
      <vt:variant>
        <vt:lpwstr>_Toc404538912</vt:lpwstr>
      </vt:variant>
      <vt:variant>
        <vt:i4>1769530</vt:i4>
      </vt:variant>
      <vt:variant>
        <vt:i4>3368</vt:i4>
      </vt:variant>
      <vt:variant>
        <vt:i4>0</vt:i4>
      </vt:variant>
      <vt:variant>
        <vt:i4>5</vt:i4>
      </vt:variant>
      <vt:variant>
        <vt:lpwstr/>
      </vt:variant>
      <vt:variant>
        <vt:lpwstr>_Toc404538911</vt:lpwstr>
      </vt:variant>
      <vt:variant>
        <vt:i4>1769530</vt:i4>
      </vt:variant>
      <vt:variant>
        <vt:i4>3362</vt:i4>
      </vt:variant>
      <vt:variant>
        <vt:i4>0</vt:i4>
      </vt:variant>
      <vt:variant>
        <vt:i4>5</vt:i4>
      </vt:variant>
      <vt:variant>
        <vt:lpwstr/>
      </vt:variant>
      <vt:variant>
        <vt:lpwstr>_Toc404538910</vt:lpwstr>
      </vt:variant>
      <vt:variant>
        <vt:i4>1703994</vt:i4>
      </vt:variant>
      <vt:variant>
        <vt:i4>3356</vt:i4>
      </vt:variant>
      <vt:variant>
        <vt:i4>0</vt:i4>
      </vt:variant>
      <vt:variant>
        <vt:i4>5</vt:i4>
      </vt:variant>
      <vt:variant>
        <vt:lpwstr/>
      </vt:variant>
      <vt:variant>
        <vt:lpwstr>_Toc404538909</vt:lpwstr>
      </vt:variant>
      <vt:variant>
        <vt:i4>1703994</vt:i4>
      </vt:variant>
      <vt:variant>
        <vt:i4>3350</vt:i4>
      </vt:variant>
      <vt:variant>
        <vt:i4>0</vt:i4>
      </vt:variant>
      <vt:variant>
        <vt:i4>5</vt:i4>
      </vt:variant>
      <vt:variant>
        <vt:lpwstr/>
      </vt:variant>
      <vt:variant>
        <vt:lpwstr>_Toc404538908</vt:lpwstr>
      </vt:variant>
      <vt:variant>
        <vt:i4>1703994</vt:i4>
      </vt:variant>
      <vt:variant>
        <vt:i4>3344</vt:i4>
      </vt:variant>
      <vt:variant>
        <vt:i4>0</vt:i4>
      </vt:variant>
      <vt:variant>
        <vt:i4>5</vt:i4>
      </vt:variant>
      <vt:variant>
        <vt:lpwstr/>
      </vt:variant>
      <vt:variant>
        <vt:lpwstr>_Toc404538907</vt:lpwstr>
      </vt:variant>
      <vt:variant>
        <vt:i4>1703994</vt:i4>
      </vt:variant>
      <vt:variant>
        <vt:i4>3338</vt:i4>
      </vt:variant>
      <vt:variant>
        <vt:i4>0</vt:i4>
      </vt:variant>
      <vt:variant>
        <vt:i4>5</vt:i4>
      </vt:variant>
      <vt:variant>
        <vt:lpwstr/>
      </vt:variant>
      <vt:variant>
        <vt:lpwstr>_Toc404538906</vt:lpwstr>
      </vt:variant>
      <vt:variant>
        <vt:i4>1703994</vt:i4>
      </vt:variant>
      <vt:variant>
        <vt:i4>3332</vt:i4>
      </vt:variant>
      <vt:variant>
        <vt:i4>0</vt:i4>
      </vt:variant>
      <vt:variant>
        <vt:i4>5</vt:i4>
      </vt:variant>
      <vt:variant>
        <vt:lpwstr/>
      </vt:variant>
      <vt:variant>
        <vt:lpwstr>_Toc404538905</vt:lpwstr>
      </vt:variant>
      <vt:variant>
        <vt:i4>1703994</vt:i4>
      </vt:variant>
      <vt:variant>
        <vt:i4>3326</vt:i4>
      </vt:variant>
      <vt:variant>
        <vt:i4>0</vt:i4>
      </vt:variant>
      <vt:variant>
        <vt:i4>5</vt:i4>
      </vt:variant>
      <vt:variant>
        <vt:lpwstr/>
      </vt:variant>
      <vt:variant>
        <vt:lpwstr>_Toc404538904</vt:lpwstr>
      </vt:variant>
      <vt:variant>
        <vt:i4>1703994</vt:i4>
      </vt:variant>
      <vt:variant>
        <vt:i4>3320</vt:i4>
      </vt:variant>
      <vt:variant>
        <vt:i4>0</vt:i4>
      </vt:variant>
      <vt:variant>
        <vt:i4>5</vt:i4>
      </vt:variant>
      <vt:variant>
        <vt:lpwstr/>
      </vt:variant>
      <vt:variant>
        <vt:lpwstr>_Toc404538903</vt:lpwstr>
      </vt:variant>
      <vt:variant>
        <vt:i4>1703994</vt:i4>
      </vt:variant>
      <vt:variant>
        <vt:i4>3314</vt:i4>
      </vt:variant>
      <vt:variant>
        <vt:i4>0</vt:i4>
      </vt:variant>
      <vt:variant>
        <vt:i4>5</vt:i4>
      </vt:variant>
      <vt:variant>
        <vt:lpwstr/>
      </vt:variant>
      <vt:variant>
        <vt:lpwstr>_Toc404538902</vt:lpwstr>
      </vt:variant>
      <vt:variant>
        <vt:i4>1703994</vt:i4>
      </vt:variant>
      <vt:variant>
        <vt:i4>3308</vt:i4>
      </vt:variant>
      <vt:variant>
        <vt:i4>0</vt:i4>
      </vt:variant>
      <vt:variant>
        <vt:i4>5</vt:i4>
      </vt:variant>
      <vt:variant>
        <vt:lpwstr/>
      </vt:variant>
      <vt:variant>
        <vt:lpwstr>_Toc404538901</vt:lpwstr>
      </vt:variant>
      <vt:variant>
        <vt:i4>1703994</vt:i4>
      </vt:variant>
      <vt:variant>
        <vt:i4>3302</vt:i4>
      </vt:variant>
      <vt:variant>
        <vt:i4>0</vt:i4>
      </vt:variant>
      <vt:variant>
        <vt:i4>5</vt:i4>
      </vt:variant>
      <vt:variant>
        <vt:lpwstr/>
      </vt:variant>
      <vt:variant>
        <vt:lpwstr>_Toc404538900</vt:lpwstr>
      </vt:variant>
      <vt:variant>
        <vt:i4>1245243</vt:i4>
      </vt:variant>
      <vt:variant>
        <vt:i4>3296</vt:i4>
      </vt:variant>
      <vt:variant>
        <vt:i4>0</vt:i4>
      </vt:variant>
      <vt:variant>
        <vt:i4>5</vt:i4>
      </vt:variant>
      <vt:variant>
        <vt:lpwstr/>
      </vt:variant>
      <vt:variant>
        <vt:lpwstr>_Toc404538899</vt:lpwstr>
      </vt:variant>
      <vt:variant>
        <vt:i4>1245243</vt:i4>
      </vt:variant>
      <vt:variant>
        <vt:i4>3290</vt:i4>
      </vt:variant>
      <vt:variant>
        <vt:i4>0</vt:i4>
      </vt:variant>
      <vt:variant>
        <vt:i4>5</vt:i4>
      </vt:variant>
      <vt:variant>
        <vt:lpwstr/>
      </vt:variant>
      <vt:variant>
        <vt:lpwstr>_Toc404538898</vt:lpwstr>
      </vt:variant>
      <vt:variant>
        <vt:i4>1245243</vt:i4>
      </vt:variant>
      <vt:variant>
        <vt:i4>3284</vt:i4>
      </vt:variant>
      <vt:variant>
        <vt:i4>0</vt:i4>
      </vt:variant>
      <vt:variant>
        <vt:i4>5</vt:i4>
      </vt:variant>
      <vt:variant>
        <vt:lpwstr/>
      </vt:variant>
      <vt:variant>
        <vt:lpwstr>_Toc404538897</vt:lpwstr>
      </vt:variant>
      <vt:variant>
        <vt:i4>1245243</vt:i4>
      </vt:variant>
      <vt:variant>
        <vt:i4>3278</vt:i4>
      </vt:variant>
      <vt:variant>
        <vt:i4>0</vt:i4>
      </vt:variant>
      <vt:variant>
        <vt:i4>5</vt:i4>
      </vt:variant>
      <vt:variant>
        <vt:lpwstr/>
      </vt:variant>
      <vt:variant>
        <vt:lpwstr>_Toc404538896</vt:lpwstr>
      </vt:variant>
      <vt:variant>
        <vt:i4>1245243</vt:i4>
      </vt:variant>
      <vt:variant>
        <vt:i4>3272</vt:i4>
      </vt:variant>
      <vt:variant>
        <vt:i4>0</vt:i4>
      </vt:variant>
      <vt:variant>
        <vt:i4>5</vt:i4>
      </vt:variant>
      <vt:variant>
        <vt:lpwstr/>
      </vt:variant>
      <vt:variant>
        <vt:lpwstr>_Toc404538895</vt:lpwstr>
      </vt:variant>
      <vt:variant>
        <vt:i4>1245243</vt:i4>
      </vt:variant>
      <vt:variant>
        <vt:i4>3266</vt:i4>
      </vt:variant>
      <vt:variant>
        <vt:i4>0</vt:i4>
      </vt:variant>
      <vt:variant>
        <vt:i4>5</vt:i4>
      </vt:variant>
      <vt:variant>
        <vt:lpwstr/>
      </vt:variant>
      <vt:variant>
        <vt:lpwstr>_Toc404538894</vt:lpwstr>
      </vt:variant>
      <vt:variant>
        <vt:i4>1245243</vt:i4>
      </vt:variant>
      <vt:variant>
        <vt:i4>3260</vt:i4>
      </vt:variant>
      <vt:variant>
        <vt:i4>0</vt:i4>
      </vt:variant>
      <vt:variant>
        <vt:i4>5</vt:i4>
      </vt:variant>
      <vt:variant>
        <vt:lpwstr/>
      </vt:variant>
      <vt:variant>
        <vt:lpwstr>_Toc404538893</vt:lpwstr>
      </vt:variant>
      <vt:variant>
        <vt:i4>1245243</vt:i4>
      </vt:variant>
      <vt:variant>
        <vt:i4>3254</vt:i4>
      </vt:variant>
      <vt:variant>
        <vt:i4>0</vt:i4>
      </vt:variant>
      <vt:variant>
        <vt:i4>5</vt:i4>
      </vt:variant>
      <vt:variant>
        <vt:lpwstr/>
      </vt:variant>
      <vt:variant>
        <vt:lpwstr>_Toc404538892</vt:lpwstr>
      </vt:variant>
      <vt:variant>
        <vt:i4>1245243</vt:i4>
      </vt:variant>
      <vt:variant>
        <vt:i4>3248</vt:i4>
      </vt:variant>
      <vt:variant>
        <vt:i4>0</vt:i4>
      </vt:variant>
      <vt:variant>
        <vt:i4>5</vt:i4>
      </vt:variant>
      <vt:variant>
        <vt:lpwstr/>
      </vt:variant>
      <vt:variant>
        <vt:lpwstr>_Toc404538891</vt:lpwstr>
      </vt:variant>
      <vt:variant>
        <vt:i4>1245243</vt:i4>
      </vt:variant>
      <vt:variant>
        <vt:i4>3242</vt:i4>
      </vt:variant>
      <vt:variant>
        <vt:i4>0</vt:i4>
      </vt:variant>
      <vt:variant>
        <vt:i4>5</vt:i4>
      </vt:variant>
      <vt:variant>
        <vt:lpwstr/>
      </vt:variant>
      <vt:variant>
        <vt:lpwstr>_Toc404538890</vt:lpwstr>
      </vt:variant>
      <vt:variant>
        <vt:i4>1179707</vt:i4>
      </vt:variant>
      <vt:variant>
        <vt:i4>3236</vt:i4>
      </vt:variant>
      <vt:variant>
        <vt:i4>0</vt:i4>
      </vt:variant>
      <vt:variant>
        <vt:i4>5</vt:i4>
      </vt:variant>
      <vt:variant>
        <vt:lpwstr/>
      </vt:variant>
      <vt:variant>
        <vt:lpwstr>_Toc404538889</vt:lpwstr>
      </vt:variant>
      <vt:variant>
        <vt:i4>1179707</vt:i4>
      </vt:variant>
      <vt:variant>
        <vt:i4>3230</vt:i4>
      </vt:variant>
      <vt:variant>
        <vt:i4>0</vt:i4>
      </vt:variant>
      <vt:variant>
        <vt:i4>5</vt:i4>
      </vt:variant>
      <vt:variant>
        <vt:lpwstr/>
      </vt:variant>
      <vt:variant>
        <vt:lpwstr>_Toc404538888</vt:lpwstr>
      </vt:variant>
      <vt:variant>
        <vt:i4>1179707</vt:i4>
      </vt:variant>
      <vt:variant>
        <vt:i4>3224</vt:i4>
      </vt:variant>
      <vt:variant>
        <vt:i4>0</vt:i4>
      </vt:variant>
      <vt:variant>
        <vt:i4>5</vt:i4>
      </vt:variant>
      <vt:variant>
        <vt:lpwstr/>
      </vt:variant>
      <vt:variant>
        <vt:lpwstr>_Toc404538887</vt:lpwstr>
      </vt:variant>
      <vt:variant>
        <vt:i4>1179707</vt:i4>
      </vt:variant>
      <vt:variant>
        <vt:i4>3218</vt:i4>
      </vt:variant>
      <vt:variant>
        <vt:i4>0</vt:i4>
      </vt:variant>
      <vt:variant>
        <vt:i4>5</vt:i4>
      </vt:variant>
      <vt:variant>
        <vt:lpwstr/>
      </vt:variant>
      <vt:variant>
        <vt:lpwstr>_Toc404538886</vt:lpwstr>
      </vt:variant>
      <vt:variant>
        <vt:i4>1179707</vt:i4>
      </vt:variant>
      <vt:variant>
        <vt:i4>3212</vt:i4>
      </vt:variant>
      <vt:variant>
        <vt:i4>0</vt:i4>
      </vt:variant>
      <vt:variant>
        <vt:i4>5</vt:i4>
      </vt:variant>
      <vt:variant>
        <vt:lpwstr/>
      </vt:variant>
      <vt:variant>
        <vt:lpwstr>_Toc404538885</vt:lpwstr>
      </vt:variant>
      <vt:variant>
        <vt:i4>1179707</vt:i4>
      </vt:variant>
      <vt:variant>
        <vt:i4>3206</vt:i4>
      </vt:variant>
      <vt:variant>
        <vt:i4>0</vt:i4>
      </vt:variant>
      <vt:variant>
        <vt:i4>5</vt:i4>
      </vt:variant>
      <vt:variant>
        <vt:lpwstr/>
      </vt:variant>
      <vt:variant>
        <vt:lpwstr>_Toc404538884</vt:lpwstr>
      </vt:variant>
      <vt:variant>
        <vt:i4>1179707</vt:i4>
      </vt:variant>
      <vt:variant>
        <vt:i4>3200</vt:i4>
      </vt:variant>
      <vt:variant>
        <vt:i4>0</vt:i4>
      </vt:variant>
      <vt:variant>
        <vt:i4>5</vt:i4>
      </vt:variant>
      <vt:variant>
        <vt:lpwstr/>
      </vt:variant>
      <vt:variant>
        <vt:lpwstr>_Toc404538883</vt:lpwstr>
      </vt:variant>
      <vt:variant>
        <vt:i4>1179707</vt:i4>
      </vt:variant>
      <vt:variant>
        <vt:i4>3194</vt:i4>
      </vt:variant>
      <vt:variant>
        <vt:i4>0</vt:i4>
      </vt:variant>
      <vt:variant>
        <vt:i4>5</vt:i4>
      </vt:variant>
      <vt:variant>
        <vt:lpwstr/>
      </vt:variant>
      <vt:variant>
        <vt:lpwstr>_Toc404538882</vt:lpwstr>
      </vt:variant>
      <vt:variant>
        <vt:i4>1179707</vt:i4>
      </vt:variant>
      <vt:variant>
        <vt:i4>3188</vt:i4>
      </vt:variant>
      <vt:variant>
        <vt:i4>0</vt:i4>
      </vt:variant>
      <vt:variant>
        <vt:i4>5</vt:i4>
      </vt:variant>
      <vt:variant>
        <vt:lpwstr/>
      </vt:variant>
      <vt:variant>
        <vt:lpwstr>_Toc404538881</vt:lpwstr>
      </vt:variant>
      <vt:variant>
        <vt:i4>1179707</vt:i4>
      </vt:variant>
      <vt:variant>
        <vt:i4>3182</vt:i4>
      </vt:variant>
      <vt:variant>
        <vt:i4>0</vt:i4>
      </vt:variant>
      <vt:variant>
        <vt:i4>5</vt:i4>
      </vt:variant>
      <vt:variant>
        <vt:lpwstr/>
      </vt:variant>
      <vt:variant>
        <vt:lpwstr>_Toc404538880</vt:lpwstr>
      </vt:variant>
      <vt:variant>
        <vt:i4>1900603</vt:i4>
      </vt:variant>
      <vt:variant>
        <vt:i4>3176</vt:i4>
      </vt:variant>
      <vt:variant>
        <vt:i4>0</vt:i4>
      </vt:variant>
      <vt:variant>
        <vt:i4>5</vt:i4>
      </vt:variant>
      <vt:variant>
        <vt:lpwstr/>
      </vt:variant>
      <vt:variant>
        <vt:lpwstr>_Toc404538879</vt:lpwstr>
      </vt:variant>
      <vt:variant>
        <vt:i4>1900603</vt:i4>
      </vt:variant>
      <vt:variant>
        <vt:i4>3170</vt:i4>
      </vt:variant>
      <vt:variant>
        <vt:i4>0</vt:i4>
      </vt:variant>
      <vt:variant>
        <vt:i4>5</vt:i4>
      </vt:variant>
      <vt:variant>
        <vt:lpwstr/>
      </vt:variant>
      <vt:variant>
        <vt:lpwstr>_Toc404538878</vt:lpwstr>
      </vt:variant>
      <vt:variant>
        <vt:i4>1900603</vt:i4>
      </vt:variant>
      <vt:variant>
        <vt:i4>3164</vt:i4>
      </vt:variant>
      <vt:variant>
        <vt:i4>0</vt:i4>
      </vt:variant>
      <vt:variant>
        <vt:i4>5</vt:i4>
      </vt:variant>
      <vt:variant>
        <vt:lpwstr/>
      </vt:variant>
      <vt:variant>
        <vt:lpwstr>_Toc404538877</vt:lpwstr>
      </vt:variant>
      <vt:variant>
        <vt:i4>1900603</vt:i4>
      </vt:variant>
      <vt:variant>
        <vt:i4>3158</vt:i4>
      </vt:variant>
      <vt:variant>
        <vt:i4>0</vt:i4>
      </vt:variant>
      <vt:variant>
        <vt:i4>5</vt:i4>
      </vt:variant>
      <vt:variant>
        <vt:lpwstr/>
      </vt:variant>
      <vt:variant>
        <vt:lpwstr>_Toc404538876</vt:lpwstr>
      </vt:variant>
      <vt:variant>
        <vt:i4>1900603</vt:i4>
      </vt:variant>
      <vt:variant>
        <vt:i4>3152</vt:i4>
      </vt:variant>
      <vt:variant>
        <vt:i4>0</vt:i4>
      </vt:variant>
      <vt:variant>
        <vt:i4>5</vt:i4>
      </vt:variant>
      <vt:variant>
        <vt:lpwstr/>
      </vt:variant>
      <vt:variant>
        <vt:lpwstr>_Toc404538875</vt:lpwstr>
      </vt:variant>
      <vt:variant>
        <vt:i4>1900603</vt:i4>
      </vt:variant>
      <vt:variant>
        <vt:i4>3146</vt:i4>
      </vt:variant>
      <vt:variant>
        <vt:i4>0</vt:i4>
      </vt:variant>
      <vt:variant>
        <vt:i4>5</vt:i4>
      </vt:variant>
      <vt:variant>
        <vt:lpwstr/>
      </vt:variant>
      <vt:variant>
        <vt:lpwstr>_Toc404538874</vt:lpwstr>
      </vt:variant>
      <vt:variant>
        <vt:i4>1900603</vt:i4>
      </vt:variant>
      <vt:variant>
        <vt:i4>3140</vt:i4>
      </vt:variant>
      <vt:variant>
        <vt:i4>0</vt:i4>
      </vt:variant>
      <vt:variant>
        <vt:i4>5</vt:i4>
      </vt:variant>
      <vt:variant>
        <vt:lpwstr/>
      </vt:variant>
      <vt:variant>
        <vt:lpwstr>_Toc404538873</vt:lpwstr>
      </vt:variant>
      <vt:variant>
        <vt:i4>1900603</vt:i4>
      </vt:variant>
      <vt:variant>
        <vt:i4>3134</vt:i4>
      </vt:variant>
      <vt:variant>
        <vt:i4>0</vt:i4>
      </vt:variant>
      <vt:variant>
        <vt:i4>5</vt:i4>
      </vt:variant>
      <vt:variant>
        <vt:lpwstr/>
      </vt:variant>
      <vt:variant>
        <vt:lpwstr>_Toc404538872</vt:lpwstr>
      </vt:variant>
      <vt:variant>
        <vt:i4>1900603</vt:i4>
      </vt:variant>
      <vt:variant>
        <vt:i4>3128</vt:i4>
      </vt:variant>
      <vt:variant>
        <vt:i4>0</vt:i4>
      </vt:variant>
      <vt:variant>
        <vt:i4>5</vt:i4>
      </vt:variant>
      <vt:variant>
        <vt:lpwstr/>
      </vt:variant>
      <vt:variant>
        <vt:lpwstr>_Toc404538871</vt:lpwstr>
      </vt:variant>
      <vt:variant>
        <vt:i4>1900603</vt:i4>
      </vt:variant>
      <vt:variant>
        <vt:i4>3122</vt:i4>
      </vt:variant>
      <vt:variant>
        <vt:i4>0</vt:i4>
      </vt:variant>
      <vt:variant>
        <vt:i4>5</vt:i4>
      </vt:variant>
      <vt:variant>
        <vt:lpwstr/>
      </vt:variant>
      <vt:variant>
        <vt:lpwstr>_Toc404538870</vt:lpwstr>
      </vt:variant>
      <vt:variant>
        <vt:i4>1835067</vt:i4>
      </vt:variant>
      <vt:variant>
        <vt:i4>3116</vt:i4>
      </vt:variant>
      <vt:variant>
        <vt:i4>0</vt:i4>
      </vt:variant>
      <vt:variant>
        <vt:i4>5</vt:i4>
      </vt:variant>
      <vt:variant>
        <vt:lpwstr/>
      </vt:variant>
      <vt:variant>
        <vt:lpwstr>_Toc404538869</vt:lpwstr>
      </vt:variant>
      <vt:variant>
        <vt:i4>1835067</vt:i4>
      </vt:variant>
      <vt:variant>
        <vt:i4>3110</vt:i4>
      </vt:variant>
      <vt:variant>
        <vt:i4>0</vt:i4>
      </vt:variant>
      <vt:variant>
        <vt:i4>5</vt:i4>
      </vt:variant>
      <vt:variant>
        <vt:lpwstr/>
      </vt:variant>
      <vt:variant>
        <vt:lpwstr>_Toc404538868</vt:lpwstr>
      </vt:variant>
      <vt:variant>
        <vt:i4>1835067</vt:i4>
      </vt:variant>
      <vt:variant>
        <vt:i4>3104</vt:i4>
      </vt:variant>
      <vt:variant>
        <vt:i4>0</vt:i4>
      </vt:variant>
      <vt:variant>
        <vt:i4>5</vt:i4>
      </vt:variant>
      <vt:variant>
        <vt:lpwstr/>
      </vt:variant>
      <vt:variant>
        <vt:lpwstr>_Toc404538867</vt:lpwstr>
      </vt:variant>
      <vt:variant>
        <vt:i4>1835067</vt:i4>
      </vt:variant>
      <vt:variant>
        <vt:i4>3098</vt:i4>
      </vt:variant>
      <vt:variant>
        <vt:i4>0</vt:i4>
      </vt:variant>
      <vt:variant>
        <vt:i4>5</vt:i4>
      </vt:variant>
      <vt:variant>
        <vt:lpwstr/>
      </vt:variant>
      <vt:variant>
        <vt:lpwstr>_Toc404538866</vt:lpwstr>
      </vt:variant>
      <vt:variant>
        <vt:i4>1835067</vt:i4>
      </vt:variant>
      <vt:variant>
        <vt:i4>3092</vt:i4>
      </vt:variant>
      <vt:variant>
        <vt:i4>0</vt:i4>
      </vt:variant>
      <vt:variant>
        <vt:i4>5</vt:i4>
      </vt:variant>
      <vt:variant>
        <vt:lpwstr/>
      </vt:variant>
      <vt:variant>
        <vt:lpwstr>_Toc404538865</vt:lpwstr>
      </vt:variant>
      <vt:variant>
        <vt:i4>1835067</vt:i4>
      </vt:variant>
      <vt:variant>
        <vt:i4>3086</vt:i4>
      </vt:variant>
      <vt:variant>
        <vt:i4>0</vt:i4>
      </vt:variant>
      <vt:variant>
        <vt:i4>5</vt:i4>
      </vt:variant>
      <vt:variant>
        <vt:lpwstr/>
      </vt:variant>
      <vt:variant>
        <vt:lpwstr>_Toc404538864</vt:lpwstr>
      </vt:variant>
      <vt:variant>
        <vt:i4>1835067</vt:i4>
      </vt:variant>
      <vt:variant>
        <vt:i4>3080</vt:i4>
      </vt:variant>
      <vt:variant>
        <vt:i4>0</vt:i4>
      </vt:variant>
      <vt:variant>
        <vt:i4>5</vt:i4>
      </vt:variant>
      <vt:variant>
        <vt:lpwstr/>
      </vt:variant>
      <vt:variant>
        <vt:lpwstr>_Toc404538863</vt:lpwstr>
      </vt:variant>
      <vt:variant>
        <vt:i4>1835067</vt:i4>
      </vt:variant>
      <vt:variant>
        <vt:i4>3074</vt:i4>
      </vt:variant>
      <vt:variant>
        <vt:i4>0</vt:i4>
      </vt:variant>
      <vt:variant>
        <vt:i4>5</vt:i4>
      </vt:variant>
      <vt:variant>
        <vt:lpwstr/>
      </vt:variant>
      <vt:variant>
        <vt:lpwstr>_Toc404538862</vt:lpwstr>
      </vt:variant>
      <vt:variant>
        <vt:i4>1835067</vt:i4>
      </vt:variant>
      <vt:variant>
        <vt:i4>3068</vt:i4>
      </vt:variant>
      <vt:variant>
        <vt:i4>0</vt:i4>
      </vt:variant>
      <vt:variant>
        <vt:i4>5</vt:i4>
      </vt:variant>
      <vt:variant>
        <vt:lpwstr/>
      </vt:variant>
      <vt:variant>
        <vt:lpwstr>_Toc404538861</vt:lpwstr>
      </vt:variant>
      <vt:variant>
        <vt:i4>1835067</vt:i4>
      </vt:variant>
      <vt:variant>
        <vt:i4>3062</vt:i4>
      </vt:variant>
      <vt:variant>
        <vt:i4>0</vt:i4>
      </vt:variant>
      <vt:variant>
        <vt:i4>5</vt:i4>
      </vt:variant>
      <vt:variant>
        <vt:lpwstr/>
      </vt:variant>
      <vt:variant>
        <vt:lpwstr>_Toc404538860</vt:lpwstr>
      </vt:variant>
      <vt:variant>
        <vt:i4>2031675</vt:i4>
      </vt:variant>
      <vt:variant>
        <vt:i4>3056</vt:i4>
      </vt:variant>
      <vt:variant>
        <vt:i4>0</vt:i4>
      </vt:variant>
      <vt:variant>
        <vt:i4>5</vt:i4>
      </vt:variant>
      <vt:variant>
        <vt:lpwstr/>
      </vt:variant>
      <vt:variant>
        <vt:lpwstr>_Toc404538859</vt:lpwstr>
      </vt:variant>
      <vt:variant>
        <vt:i4>2031675</vt:i4>
      </vt:variant>
      <vt:variant>
        <vt:i4>3050</vt:i4>
      </vt:variant>
      <vt:variant>
        <vt:i4>0</vt:i4>
      </vt:variant>
      <vt:variant>
        <vt:i4>5</vt:i4>
      </vt:variant>
      <vt:variant>
        <vt:lpwstr/>
      </vt:variant>
      <vt:variant>
        <vt:lpwstr>_Toc404538858</vt:lpwstr>
      </vt:variant>
      <vt:variant>
        <vt:i4>2031675</vt:i4>
      </vt:variant>
      <vt:variant>
        <vt:i4>3044</vt:i4>
      </vt:variant>
      <vt:variant>
        <vt:i4>0</vt:i4>
      </vt:variant>
      <vt:variant>
        <vt:i4>5</vt:i4>
      </vt:variant>
      <vt:variant>
        <vt:lpwstr/>
      </vt:variant>
      <vt:variant>
        <vt:lpwstr>_Toc404538857</vt:lpwstr>
      </vt:variant>
      <vt:variant>
        <vt:i4>2031675</vt:i4>
      </vt:variant>
      <vt:variant>
        <vt:i4>3038</vt:i4>
      </vt:variant>
      <vt:variant>
        <vt:i4>0</vt:i4>
      </vt:variant>
      <vt:variant>
        <vt:i4>5</vt:i4>
      </vt:variant>
      <vt:variant>
        <vt:lpwstr/>
      </vt:variant>
      <vt:variant>
        <vt:lpwstr>_Toc404538856</vt:lpwstr>
      </vt:variant>
      <vt:variant>
        <vt:i4>2031675</vt:i4>
      </vt:variant>
      <vt:variant>
        <vt:i4>3032</vt:i4>
      </vt:variant>
      <vt:variant>
        <vt:i4>0</vt:i4>
      </vt:variant>
      <vt:variant>
        <vt:i4>5</vt:i4>
      </vt:variant>
      <vt:variant>
        <vt:lpwstr/>
      </vt:variant>
      <vt:variant>
        <vt:lpwstr>_Toc404538855</vt:lpwstr>
      </vt:variant>
      <vt:variant>
        <vt:i4>2031675</vt:i4>
      </vt:variant>
      <vt:variant>
        <vt:i4>3026</vt:i4>
      </vt:variant>
      <vt:variant>
        <vt:i4>0</vt:i4>
      </vt:variant>
      <vt:variant>
        <vt:i4>5</vt:i4>
      </vt:variant>
      <vt:variant>
        <vt:lpwstr/>
      </vt:variant>
      <vt:variant>
        <vt:lpwstr>_Toc404538854</vt:lpwstr>
      </vt:variant>
      <vt:variant>
        <vt:i4>2031675</vt:i4>
      </vt:variant>
      <vt:variant>
        <vt:i4>3020</vt:i4>
      </vt:variant>
      <vt:variant>
        <vt:i4>0</vt:i4>
      </vt:variant>
      <vt:variant>
        <vt:i4>5</vt:i4>
      </vt:variant>
      <vt:variant>
        <vt:lpwstr/>
      </vt:variant>
      <vt:variant>
        <vt:lpwstr>_Toc404538853</vt:lpwstr>
      </vt:variant>
      <vt:variant>
        <vt:i4>2031675</vt:i4>
      </vt:variant>
      <vt:variant>
        <vt:i4>3014</vt:i4>
      </vt:variant>
      <vt:variant>
        <vt:i4>0</vt:i4>
      </vt:variant>
      <vt:variant>
        <vt:i4>5</vt:i4>
      </vt:variant>
      <vt:variant>
        <vt:lpwstr/>
      </vt:variant>
      <vt:variant>
        <vt:lpwstr>_Toc404538852</vt:lpwstr>
      </vt:variant>
      <vt:variant>
        <vt:i4>2031675</vt:i4>
      </vt:variant>
      <vt:variant>
        <vt:i4>3008</vt:i4>
      </vt:variant>
      <vt:variant>
        <vt:i4>0</vt:i4>
      </vt:variant>
      <vt:variant>
        <vt:i4>5</vt:i4>
      </vt:variant>
      <vt:variant>
        <vt:lpwstr/>
      </vt:variant>
      <vt:variant>
        <vt:lpwstr>_Toc404538851</vt:lpwstr>
      </vt:variant>
      <vt:variant>
        <vt:i4>2031675</vt:i4>
      </vt:variant>
      <vt:variant>
        <vt:i4>3002</vt:i4>
      </vt:variant>
      <vt:variant>
        <vt:i4>0</vt:i4>
      </vt:variant>
      <vt:variant>
        <vt:i4>5</vt:i4>
      </vt:variant>
      <vt:variant>
        <vt:lpwstr/>
      </vt:variant>
      <vt:variant>
        <vt:lpwstr>_Toc404538850</vt:lpwstr>
      </vt:variant>
      <vt:variant>
        <vt:i4>1966139</vt:i4>
      </vt:variant>
      <vt:variant>
        <vt:i4>2996</vt:i4>
      </vt:variant>
      <vt:variant>
        <vt:i4>0</vt:i4>
      </vt:variant>
      <vt:variant>
        <vt:i4>5</vt:i4>
      </vt:variant>
      <vt:variant>
        <vt:lpwstr/>
      </vt:variant>
      <vt:variant>
        <vt:lpwstr>_Toc404538849</vt:lpwstr>
      </vt:variant>
      <vt:variant>
        <vt:i4>1966139</vt:i4>
      </vt:variant>
      <vt:variant>
        <vt:i4>2990</vt:i4>
      </vt:variant>
      <vt:variant>
        <vt:i4>0</vt:i4>
      </vt:variant>
      <vt:variant>
        <vt:i4>5</vt:i4>
      </vt:variant>
      <vt:variant>
        <vt:lpwstr/>
      </vt:variant>
      <vt:variant>
        <vt:lpwstr>_Toc404538848</vt:lpwstr>
      </vt:variant>
      <vt:variant>
        <vt:i4>1966139</vt:i4>
      </vt:variant>
      <vt:variant>
        <vt:i4>2984</vt:i4>
      </vt:variant>
      <vt:variant>
        <vt:i4>0</vt:i4>
      </vt:variant>
      <vt:variant>
        <vt:i4>5</vt:i4>
      </vt:variant>
      <vt:variant>
        <vt:lpwstr/>
      </vt:variant>
      <vt:variant>
        <vt:lpwstr>_Toc404538847</vt:lpwstr>
      </vt:variant>
      <vt:variant>
        <vt:i4>1966139</vt:i4>
      </vt:variant>
      <vt:variant>
        <vt:i4>2978</vt:i4>
      </vt:variant>
      <vt:variant>
        <vt:i4>0</vt:i4>
      </vt:variant>
      <vt:variant>
        <vt:i4>5</vt:i4>
      </vt:variant>
      <vt:variant>
        <vt:lpwstr/>
      </vt:variant>
      <vt:variant>
        <vt:lpwstr>_Toc404538846</vt:lpwstr>
      </vt:variant>
      <vt:variant>
        <vt:i4>1966139</vt:i4>
      </vt:variant>
      <vt:variant>
        <vt:i4>2972</vt:i4>
      </vt:variant>
      <vt:variant>
        <vt:i4>0</vt:i4>
      </vt:variant>
      <vt:variant>
        <vt:i4>5</vt:i4>
      </vt:variant>
      <vt:variant>
        <vt:lpwstr/>
      </vt:variant>
      <vt:variant>
        <vt:lpwstr>_Toc404538845</vt:lpwstr>
      </vt:variant>
      <vt:variant>
        <vt:i4>1966139</vt:i4>
      </vt:variant>
      <vt:variant>
        <vt:i4>2966</vt:i4>
      </vt:variant>
      <vt:variant>
        <vt:i4>0</vt:i4>
      </vt:variant>
      <vt:variant>
        <vt:i4>5</vt:i4>
      </vt:variant>
      <vt:variant>
        <vt:lpwstr/>
      </vt:variant>
      <vt:variant>
        <vt:lpwstr>_Toc404538844</vt:lpwstr>
      </vt:variant>
      <vt:variant>
        <vt:i4>1966139</vt:i4>
      </vt:variant>
      <vt:variant>
        <vt:i4>2960</vt:i4>
      </vt:variant>
      <vt:variant>
        <vt:i4>0</vt:i4>
      </vt:variant>
      <vt:variant>
        <vt:i4>5</vt:i4>
      </vt:variant>
      <vt:variant>
        <vt:lpwstr/>
      </vt:variant>
      <vt:variant>
        <vt:lpwstr>_Toc404538843</vt:lpwstr>
      </vt:variant>
      <vt:variant>
        <vt:i4>1966139</vt:i4>
      </vt:variant>
      <vt:variant>
        <vt:i4>2954</vt:i4>
      </vt:variant>
      <vt:variant>
        <vt:i4>0</vt:i4>
      </vt:variant>
      <vt:variant>
        <vt:i4>5</vt:i4>
      </vt:variant>
      <vt:variant>
        <vt:lpwstr/>
      </vt:variant>
      <vt:variant>
        <vt:lpwstr>_Toc404538842</vt:lpwstr>
      </vt:variant>
      <vt:variant>
        <vt:i4>1966139</vt:i4>
      </vt:variant>
      <vt:variant>
        <vt:i4>2948</vt:i4>
      </vt:variant>
      <vt:variant>
        <vt:i4>0</vt:i4>
      </vt:variant>
      <vt:variant>
        <vt:i4>5</vt:i4>
      </vt:variant>
      <vt:variant>
        <vt:lpwstr/>
      </vt:variant>
      <vt:variant>
        <vt:lpwstr>_Toc404538841</vt:lpwstr>
      </vt:variant>
      <vt:variant>
        <vt:i4>1966139</vt:i4>
      </vt:variant>
      <vt:variant>
        <vt:i4>2942</vt:i4>
      </vt:variant>
      <vt:variant>
        <vt:i4>0</vt:i4>
      </vt:variant>
      <vt:variant>
        <vt:i4>5</vt:i4>
      </vt:variant>
      <vt:variant>
        <vt:lpwstr/>
      </vt:variant>
      <vt:variant>
        <vt:lpwstr>_Toc404538840</vt:lpwstr>
      </vt:variant>
      <vt:variant>
        <vt:i4>1638459</vt:i4>
      </vt:variant>
      <vt:variant>
        <vt:i4>2936</vt:i4>
      </vt:variant>
      <vt:variant>
        <vt:i4>0</vt:i4>
      </vt:variant>
      <vt:variant>
        <vt:i4>5</vt:i4>
      </vt:variant>
      <vt:variant>
        <vt:lpwstr/>
      </vt:variant>
      <vt:variant>
        <vt:lpwstr>_Toc404538839</vt:lpwstr>
      </vt:variant>
      <vt:variant>
        <vt:i4>1638459</vt:i4>
      </vt:variant>
      <vt:variant>
        <vt:i4>2930</vt:i4>
      </vt:variant>
      <vt:variant>
        <vt:i4>0</vt:i4>
      </vt:variant>
      <vt:variant>
        <vt:i4>5</vt:i4>
      </vt:variant>
      <vt:variant>
        <vt:lpwstr/>
      </vt:variant>
      <vt:variant>
        <vt:lpwstr>_Toc404538838</vt:lpwstr>
      </vt:variant>
      <vt:variant>
        <vt:i4>1638459</vt:i4>
      </vt:variant>
      <vt:variant>
        <vt:i4>2924</vt:i4>
      </vt:variant>
      <vt:variant>
        <vt:i4>0</vt:i4>
      </vt:variant>
      <vt:variant>
        <vt:i4>5</vt:i4>
      </vt:variant>
      <vt:variant>
        <vt:lpwstr/>
      </vt:variant>
      <vt:variant>
        <vt:lpwstr>_Toc404538837</vt:lpwstr>
      </vt:variant>
      <vt:variant>
        <vt:i4>1638459</vt:i4>
      </vt:variant>
      <vt:variant>
        <vt:i4>2918</vt:i4>
      </vt:variant>
      <vt:variant>
        <vt:i4>0</vt:i4>
      </vt:variant>
      <vt:variant>
        <vt:i4>5</vt:i4>
      </vt:variant>
      <vt:variant>
        <vt:lpwstr/>
      </vt:variant>
      <vt:variant>
        <vt:lpwstr>_Toc404538836</vt:lpwstr>
      </vt:variant>
      <vt:variant>
        <vt:i4>1638459</vt:i4>
      </vt:variant>
      <vt:variant>
        <vt:i4>2912</vt:i4>
      </vt:variant>
      <vt:variant>
        <vt:i4>0</vt:i4>
      </vt:variant>
      <vt:variant>
        <vt:i4>5</vt:i4>
      </vt:variant>
      <vt:variant>
        <vt:lpwstr/>
      </vt:variant>
      <vt:variant>
        <vt:lpwstr>_Toc404538835</vt:lpwstr>
      </vt:variant>
      <vt:variant>
        <vt:i4>1638459</vt:i4>
      </vt:variant>
      <vt:variant>
        <vt:i4>2906</vt:i4>
      </vt:variant>
      <vt:variant>
        <vt:i4>0</vt:i4>
      </vt:variant>
      <vt:variant>
        <vt:i4>5</vt:i4>
      </vt:variant>
      <vt:variant>
        <vt:lpwstr/>
      </vt:variant>
      <vt:variant>
        <vt:lpwstr>_Toc404538834</vt:lpwstr>
      </vt:variant>
      <vt:variant>
        <vt:i4>1638459</vt:i4>
      </vt:variant>
      <vt:variant>
        <vt:i4>2900</vt:i4>
      </vt:variant>
      <vt:variant>
        <vt:i4>0</vt:i4>
      </vt:variant>
      <vt:variant>
        <vt:i4>5</vt:i4>
      </vt:variant>
      <vt:variant>
        <vt:lpwstr/>
      </vt:variant>
      <vt:variant>
        <vt:lpwstr>_Toc404538833</vt:lpwstr>
      </vt:variant>
      <vt:variant>
        <vt:i4>1638459</vt:i4>
      </vt:variant>
      <vt:variant>
        <vt:i4>2894</vt:i4>
      </vt:variant>
      <vt:variant>
        <vt:i4>0</vt:i4>
      </vt:variant>
      <vt:variant>
        <vt:i4>5</vt:i4>
      </vt:variant>
      <vt:variant>
        <vt:lpwstr/>
      </vt:variant>
      <vt:variant>
        <vt:lpwstr>_Toc404538832</vt:lpwstr>
      </vt:variant>
      <vt:variant>
        <vt:i4>1638459</vt:i4>
      </vt:variant>
      <vt:variant>
        <vt:i4>2888</vt:i4>
      </vt:variant>
      <vt:variant>
        <vt:i4>0</vt:i4>
      </vt:variant>
      <vt:variant>
        <vt:i4>5</vt:i4>
      </vt:variant>
      <vt:variant>
        <vt:lpwstr/>
      </vt:variant>
      <vt:variant>
        <vt:lpwstr>_Toc404538831</vt:lpwstr>
      </vt:variant>
      <vt:variant>
        <vt:i4>1638459</vt:i4>
      </vt:variant>
      <vt:variant>
        <vt:i4>2882</vt:i4>
      </vt:variant>
      <vt:variant>
        <vt:i4>0</vt:i4>
      </vt:variant>
      <vt:variant>
        <vt:i4>5</vt:i4>
      </vt:variant>
      <vt:variant>
        <vt:lpwstr/>
      </vt:variant>
      <vt:variant>
        <vt:lpwstr>_Toc404538830</vt:lpwstr>
      </vt:variant>
      <vt:variant>
        <vt:i4>1572923</vt:i4>
      </vt:variant>
      <vt:variant>
        <vt:i4>2876</vt:i4>
      </vt:variant>
      <vt:variant>
        <vt:i4>0</vt:i4>
      </vt:variant>
      <vt:variant>
        <vt:i4>5</vt:i4>
      </vt:variant>
      <vt:variant>
        <vt:lpwstr/>
      </vt:variant>
      <vt:variant>
        <vt:lpwstr>_Toc404538829</vt:lpwstr>
      </vt:variant>
      <vt:variant>
        <vt:i4>1572923</vt:i4>
      </vt:variant>
      <vt:variant>
        <vt:i4>2870</vt:i4>
      </vt:variant>
      <vt:variant>
        <vt:i4>0</vt:i4>
      </vt:variant>
      <vt:variant>
        <vt:i4>5</vt:i4>
      </vt:variant>
      <vt:variant>
        <vt:lpwstr/>
      </vt:variant>
      <vt:variant>
        <vt:lpwstr>_Toc404538828</vt:lpwstr>
      </vt:variant>
      <vt:variant>
        <vt:i4>1572923</vt:i4>
      </vt:variant>
      <vt:variant>
        <vt:i4>2864</vt:i4>
      </vt:variant>
      <vt:variant>
        <vt:i4>0</vt:i4>
      </vt:variant>
      <vt:variant>
        <vt:i4>5</vt:i4>
      </vt:variant>
      <vt:variant>
        <vt:lpwstr/>
      </vt:variant>
      <vt:variant>
        <vt:lpwstr>_Toc404538827</vt:lpwstr>
      </vt:variant>
      <vt:variant>
        <vt:i4>1572923</vt:i4>
      </vt:variant>
      <vt:variant>
        <vt:i4>2858</vt:i4>
      </vt:variant>
      <vt:variant>
        <vt:i4>0</vt:i4>
      </vt:variant>
      <vt:variant>
        <vt:i4>5</vt:i4>
      </vt:variant>
      <vt:variant>
        <vt:lpwstr/>
      </vt:variant>
      <vt:variant>
        <vt:lpwstr>_Toc404538826</vt:lpwstr>
      </vt:variant>
      <vt:variant>
        <vt:i4>1572923</vt:i4>
      </vt:variant>
      <vt:variant>
        <vt:i4>2852</vt:i4>
      </vt:variant>
      <vt:variant>
        <vt:i4>0</vt:i4>
      </vt:variant>
      <vt:variant>
        <vt:i4>5</vt:i4>
      </vt:variant>
      <vt:variant>
        <vt:lpwstr/>
      </vt:variant>
      <vt:variant>
        <vt:lpwstr>_Toc404538825</vt:lpwstr>
      </vt:variant>
      <vt:variant>
        <vt:i4>1572923</vt:i4>
      </vt:variant>
      <vt:variant>
        <vt:i4>2846</vt:i4>
      </vt:variant>
      <vt:variant>
        <vt:i4>0</vt:i4>
      </vt:variant>
      <vt:variant>
        <vt:i4>5</vt:i4>
      </vt:variant>
      <vt:variant>
        <vt:lpwstr/>
      </vt:variant>
      <vt:variant>
        <vt:lpwstr>_Toc404538824</vt:lpwstr>
      </vt:variant>
      <vt:variant>
        <vt:i4>1572923</vt:i4>
      </vt:variant>
      <vt:variant>
        <vt:i4>2840</vt:i4>
      </vt:variant>
      <vt:variant>
        <vt:i4>0</vt:i4>
      </vt:variant>
      <vt:variant>
        <vt:i4>5</vt:i4>
      </vt:variant>
      <vt:variant>
        <vt:lpwstr/>
      </vt:variant>
      <vt:variant>
        <vt:lpwstr>_Toc404538823</vt:lpwstr>
      </vt:variant>
      <vt:variant>
        <vt:i4>1572923</vt:i4>
      </vt:variant>
      <vt:variant>
        <vt:i4>2834</vt:i4>
      </vt:variant>
      <vt:variant>
        <vt:i4>0</vt:i4>
      </vt:variant>
      <vt:variant>
        <vt:i4>5</vt:i4>
      </vt:variant>
      <vt:variant>
        <vt:lpwstr/>
      </vt:variant>
      <vt:variant>
        <vt:lpwstr>_Toc404538822</vt:lpwstr>
      </vt:variant>
      <vt:variant>
        <vt:i4>1572923</vt:i4>
      </vt:variant>
      <vt:variant>
        <vt:i4>2828</vt:i4>
      </vt:variant>
      <vt:variant>
        <vt:i4>0</vt:i4>
      </vt:variant>
      <vt:variant>
        <vt:i4>5</vt:i4>
      </vt:variant>
      <vt:variant>
        <vt:lpwstr/>
      </vt:variant>
      <vt:variant>
        <vt:lpwstr>_Toc404538821</vt:lpwstr>
      </vt:variant>
      <vt:variant>
        <vt:i4>1572923</vt:i4>
      </vt:variant>
      <vt:variant>
        <vt:i4>2822</vt:i4>
      </vt:variant>
      <vt:variant>
        <vt:i4>0</vt:i4>
      </vt:variant>
      <vt:variant>
        <vt:i4>5</vt:i4>
      </vt:variant>
      <vt:variant>
        <vt:lpwstr/>
      </vt:variant>
      <vt:variant>
        <vt:lpwstr>_Toc404538820</vt:lpwstr>
      </vt:variant>
      <vt:variant>
        <vt:i4>1769531</vt:i4>
      </vt:variant>
      <vt:variant>
        <vt:i4>2816</vt:i4>
      </vt:variant>
      <vt:variant>
        <vt:i4>0</vt:i4>
      </vt:variant>
      <vt:variant>
        <vt:i4>5</vt:i4>
      </vt:variant>
      <vt:variant>
        <vt:lpwstr/>
      </vt:variant>
      <vt:variant>
        <vt:lpwstr>_Toc404538819</vt:lpwstr>
      </vt:variant>
      <vt:variant>
        <vt:i4>1769531</vt:i4>
      </vt:variant>
      <vt:variant>
        <vt:i4>2810</vt:i4>
      </vt:variant>
      <vt:variant>
        <vt:i4>0</vt:i4>
      </vt:variant>
      <vt:variant>
        <vt:i4>5</vt:i4>
      </vt:variant>
      <vt:variant>
        <vt:lpwstr/>
      </vt:variant>
      <vt:variant>
        <vt:lpwstr>_Toc404538818</vt:lpwstr>
      </vt:variant>
      <vt:variant>
        <vt:i4>1769531</vt:i4>
      </vt:variant>
      <vt:variant>
        <vt:i4>2804</vt:i4>
      </vt:variant>
      <vt:variant>
        <vt:i4>0</vt:i4>
      </vt:variant>
      <vt:variant>
        <vt:i4>5</vt:i4>
      </vt:variant>
      <vt:variant>
        <vt:lpwstr/>
      </vt:variant>
      <vt:variant>
        <vt:lpwstr>_Toc404538817</vt:lpwstr>
      </vt:variant>
      <vt:variant>
        <vt:i4>1769531</vt:i4>
      </vt:variant>
      <vt:variant>
        <vt:i4>2798</vt:i4>
      </vt:variant>
      <vt:variant>
        <vt:i4>0</vt:i4>
      </vt:variant>
      <vt:variant>
        <vt:i4>5</vt:i4>
      </vt:variant>
      <vt:variant>
        <vt:lpwstr/>
      </vt:variant>
      <vt:variant>
        <vt:lpwstr>_Toc404538816</vt:lpwstr>
      </vt:variant>
      <vt:variant>
        <vt:i4>1769531</vt:i4>
      </vt:variant>
      <vt:variant>
        <vt:i4>2792</vt:i4>
      </vt:variant>
      <vt:variant>
        <vt:i4>0</vt:i4>
      </vt:variant>
      <vt:variant>
        <vt:i4>5</vt:i4>
      </vt:variant>
      <vt:variant>
        <vt:lpwstr/>
      </vt:variant>
      <vt:variant>
        <vt:lpwstr>_Toc404538815</vt:lpwstr>
      </vt:variant>
      <vt:variant>
        <vt:i4>1769531</vt:i4>
      </vt:variant>
      <vt:variant>
        <vt:i4>2786</vt:i4>
      </vt:variant>
      <vt:variant>
        <vt:i4>0</vt:i4>
      </vt:variant>
      <vt:variant>
        <vt:i4>5</vt:i4>
      </vt:variant>
      <vt:variant>
        <vt:lpwstr/>
      </vt:variant>
      <vt:variant>
        <vt:lpwstr>_Toc404538814</vt:lpwstr>
      </vt:variant>
      <vt:variant>
        <vt:i4>1769531</vt:i4>
      </vt:variant>
      <vt:variant>
        <vt:i4>2780</vt:i4>
      </vt:variant>
      <vt:variant>
        <vt:i4>0</vt:i4>
      </vt:variant>
      <vt:variant>
        <vt:i4>5</vt:i4>
      </vt:variant>
      <vt:variant>
        <vt:lpwstr/>
      </vt:variant>
      <vt:variant>
        <vt:lpwstr>_Toc404538813</vt:lpwstr>
      </vt:variant>
      <vt:variant>
        <vt:i4>1769531</vt:i4>
      </vt:variant>
      <vt:variant>
        <vt:i4>2774</vt:i4>
      </vt:variant>
      <vt:variant>
        <vt:i4>0</vt:i4>
      </vt:variant>
      <vt:variant>
        <vt:i4>5</vt:i4>
      </vt:variant>
      <vt:variant>
        <vt:lpwstr/>
      </vt:variant>
      <vt:variant>
        <vt:lpwstr>_Toc404538812</vt:lpwstr>
      </vt:variant>
      <vt:variant>
        <vt:i4>1769531</vt:i4>
      </vt:variant>
      <vt:variant>
        <vt:i4>2768</vt:i4>
      </vt:variant>
      <vt:variant>
        <vt:i4>0</vt:i4>
      </vt:variant>
      <vt:variant>
        <vt:i4>5</vt:i4>
      </vt:variant>
      <vt:variant>
        <vt:lpwstr/>
      </vt:variant>
      <vt:variant>
        <vt:lpwstr>_Toc404538811</vt:lpwstr>
      </vt:variant>
      <vt:variant>
        <vt:i4>1769531</vt:i4>
      </vt:variant>
      <vt:variant>
        <vt:i4>2762</vt:i4>
      </vt:variant>
      <vt:variant>
        <vt:i4>0</vt:i4>
      </vt:variant>
      <vt:variant>
        <vt:i4>5</vt:i4>
      </vt:variant>
      <vt:variant>
        <vt:lpwstr/>
      </vt:variant>
      <vt:variant>
        <vt:lpwstr>_Toc404538810</vt:lpwstr>
      </vt:variant>
      <vt:variant>
        <vt:i4>1703995</vt:i4>
      </vt:variant>
      <vt:variant>
        <vt:i4>2756</vt:i4>
      </vt:variant>
      <vt:variant>
        <vt:i4>0</vt:i4>
      </vt:variant>
      <vt:variant>
        <vt:i4>5</vt:i4>
      </vt:variant>
      <vt:variant>
        <vt:lpwstr/>
      </vt:variant>
      <vt:variant>
        <vt:lpwstr>_Toc404538809</vt:lpwstr>
      </vt:variant>
      <vt:variant>
        <vt:i4>1703995</vt:i4>
      </vt:variant>
      <vt:variant>
        <vt:i4>2750</vt:i4>
      </vt:variant>
      <vt:variant>
        <vt:i4>0</vt:i4>
      </vt:variant>
      <vt:variant>
        <vt:i4>5</vt:i4>
      </vt:variant>
      <vt:variant>
        <vt:lpwstr/>
      </vt:variant>
      <vt:variant>
        <vt:lpwstr>_Toc404538808</vt:lpwstr>
      </vt:variant>
      <vt:variant>
        <vt:i4>1703995</vt:i4>
      </vt:variant>
      <vt:variant>
        <vt:i4>2744</vt:i4>
      </vt:variant>
      <vt:variant>
        <vt:i4>0</vt:i4>
      </vt:variant>
      <vt:variant>
        <vt:i4>5</vt:i4>
      </vt:variant>
      <vt:variant>
        <vt:lpwstr/>
      </vt:variant>
      <vt:variant>
        <vt:lpwstr>_Toc404538807</vt:lpwstr>
      </vt:variant>
      <vt:variant>
        <vt:i4>1703995</vt:i4>
      </vt:variant>
      <vt:variant>
        <vt:i4>2738</vt:i4>
      </vt:variant>
      <vt:variant>
        <vt:i4>0</vt:i4>
      </vt:variant>
      <vt:variant>
        <vt:i4>5</vt:i4>
      </vt:variant>
      <vt:variant>
        <vt:lpwstr/>
      </vt:variant>
      <vt:variant>
        <vt:lpwstr>_Toc404538806</vt:lpwstr>
      </vt:variant>
      <vt:variant>
        <vt:i4>1703995</vt:i4>
      </vt:variant>
      <vt:variant>
        <vt:i4>2732</vt:i4>
      </vt:variant>
      <vt:variant>
        <vt:i4>0</vt:i4>
      </vt:variant>
      <vt:variant>
        <vt:i4>5</vt:i4>
      </vt:variant>
      <vt:variant>
        <vt:lpwstr/>
      </vt:variant>
      <vt:variant>
        <vt:lpwstr>_Toc404538805</vt:lpwstr>
      </vt:variant>
      <vt:variant>
        <vt:i4>1703995</vt:i4>
      </vt:variant>
      <vt:variant>
        <vt:i4>2726</vt:i4>
      </vt:variant>
      <vt:variant>
        <vt:i4>0</vt:i4>
      </vt:variant>
      <vt:variant>
        <vt:i4>5</vt:i4>
      </vt:variant>
      <vt:variant>
        <vt:lpwstr/>
      </vt:variant>
      <vt:variant>
        <vt:lpwstr>_Toc404538804</vt:lpwstr>
      </vt:variant>
      <vt:variant>
        <vt:i4>1703995</vt:i4>
      </vt:variant>
      <vt:variant>
        <vt:i4>2720</vt:i4>
      </vt:variant>
      <vt:variant>
        <vt:i4>0</vt:i4>
      </vt:variant>
      <vt:variant>
        <vt:i4>5</vt:i4>
      </vt:variant>
      <vt:variant>
        <vt:lpwstr/>
      </vt:variant>
      <vt:variant>
        <vt:lpwstr>_Toc404538803</vt:lpwstr>
      </vt:variant>
      <vt:variant>
        <vt:i4>1703995</vt:i4>
      </vt:variant>
      <vt:variant>
        <vt:i4>2714</vt:i4>
      </vt:variant>
      <vt:variant>
        <vt:i4>0</vt:i4>
      </vt:variant>
      <vt:variant>
        <vt:i4>5</vt:i4>
      </vt:variant>
      <vt:variant>
        <vt:lpwstr/>
      </vt:variant>
      <vt:variant>
        <vt:lpwstr>_Toc404538802</vt:lpwstr>
      </vt:variant>
      <vt:variant>
        <vt:i4>1703995</vt:i4>
      </vt:variant>
      <vt:variant>
        <vt:i4>2708</vt:i4>
      </vt:variant>
      <vt:variant>
        <vt:i4>0</vt:i4>
      </vt:variant>
      <vt:variant>
        <vt:i4>5</vt:i4>
      </vt:variant>
      <vt:variant>
        <vt:lpwstr/>
      </vt:variant>
      <vt:variant>
        <vt:lpwstr>_Toc404538801</vt:lpwstr>
      </vt:variant>
      <vt:variant>
        <vt:i4>1703995</vt:i4>
      </vt:variant>
      <vt:variant>
        <vt:i4>2702</vt:i4>
      </vt:variant>
      <vt:variant>
        <vt:i4>0</vt:i4>
      </vt:variant>
      <vt:variant>
        <vt:i4>5</vt:i4>
      </vt:variant>
      <vt:variant>
        <vt:lpwstr/>
      </vt:variant>
      <vt:variant>
        <vt:lpwstr>_Toc404538800</vt:lpwstr>
      </vt:variant>
      <vt:variant>
        <vt:i4>1245236</vt:i4>
      </vt:variant>
      <vt:variant>
        <vt:i4>2696</vt:i4>
      </vt:variant>
      <vt:variant>
        <vt:i4>0</vt:i4>
      </vt:variant>
      <vt:variant>
        <vt:i4>5</vt:i4>
      </vt:variant>
      <vt:variant>
        <vt:lpwstr/>
      </vt:variant>
      <vt:variant>
        <vt:lpwstr>_Toc404538799</vt:lpwstr>
      </vt:variant>
      <vt:variant>
        <vt:i4>1245236</vt:i4>
      </vt:variant>
      <vt:variant>
        <vt:i4>2690</vt:i4>
      </vt:variant>
      <vt:variant>
        <vt:i4>0</vt:i4>
      </vt:variant>
      <vt:variant>
        <vt:i4>5</vt:i4>
      </vt:variant>
      <vt:variant>
        <vt:lpwstr/>
      </vt:variant>
      <vt:variant>
        <vt:lpwstr>_Toc404538798</vt:lpwstr>
      </vt:variant>
      <vt:variant>
        <vt:i4>1245236</vt:i4>
      </vt:variant>
      <vt:variant>
        <vt:i4>2684</vt:i4>
      </vt:variant>
      <vt:variant>
        <vt:i4>0</vt:i4>
      </vt:variant>
      <vt:variant>
        <vt:i4>5</vt:i4>
      </vt:variant>
      <vt:variant>
        <vt:lpwstr/>
      </vt:variant>
      <vt:variant>
        <vt:lpwstr>_Toc404538797</vt:lpwstr>
      </vt:variant>
      <vt:variant>
        <vt:i4>1245236</vt:i4>
      </vt:variant>
      <vt:variant>
        <vt:i4>2678</vt:i4>
      </vt:variant>
      <vt:variant>
        <vt:i4>0</vt:i4>
      </vt:variant>
      <vt:variant>
        <vt:i4>5</vt:i4>
      </vt:variant>
      <vt:variant>
        <vt:lpwstr/>
      </vt:variant>
      <vt:variant>
        <vt:lpwstr>_Toc404538796</vt:lpwstr>
      </vt:variant>
      <vt:variant>
        <vt:i4>1245236</vt:i4>
      </vt:variant>
      <vt:variant>
        <vt:i4>2672</vt:i4>
      </vt:variant>
      <vt:variant>
        <vt:i4>0</vt:i4>
      </vt:variant>
      <vt:variant>
        <vt:i4>5</vt:i4>
      </vt:variant>
      <vt:variant>
        <vt:lpwstr/>
      </vt:variant>
      <vt:variant>
        <vt:lpwstr>_Toc404538795</vt:lpwstr>
      </vt:variant>
      <vt:variant>
        <vt:i4>1245236</vt:i4>
      </vt:variant>
      <vt:variant>
        <vt:i4>2666</vt:i4>
      </vt:variant>
      <vt:variant>
        <vt:i4>0</vt:i4>
      </vt:variant>
      <vt:variant>
        <vt:i4>5</vt:i4>
      </vt:variant>
      <vt:variant>
        <vt:lpwstr/>
      </vt:variant>
      <vt:variant>
        <vt:lpwstr>_Toc404538794</vt:lpwstr>
      </vt:variant>
      <vt:variant>
        <vt:i4>1245236</vt:i4>
      </vt:variant>
      <vt:variant>
        <vt:i4>2660</vt:i4>
      </vt:variant>
      <vt:variant>
        <vt:i4>0</vt:i4>
      </vt:variant>
      <vt:variant>
        <vt:i4>5</vt:i4>
      </vt:variant>
      <vt:variant>
        <vt:lpwstr/>
      </vt:variant>
      <vt:variant>
        <vt:lpwstr>_Toc404538793</vt:lpwstr>
      </vt:variant>
      <vt:variant>
        <vt:i4>1245236</vt:i4>
      </vt:variant>
      <vt:variant>
        <vt:i4>2654</vt:i4>
      </vt:variant>
      <vt:variant>
        <vt:i4>0</vt:i4>
      </vt:variant>
      <vt:variant>
        <vt:i4>5</vt:i4>
      </vt:variant>
      <vt:variant>
        <vt:lpwstr/>
      </vt:variant>
      <vt:variant>
        <vt:lpwstr>_Toc404538792</vt:lpwstr>
      </vt:variant>
      <vt:variant>
        <vt:i4>1245236</vt:i4>
      </vt:variant>
      <vt:variant>
        <vt:i4>2648</vt:i4>
      </vt:variant>
      <vt:variant>
        <vt:i4>0</vt:i4>
      </vt:variant>
      <vt:variant>
        <vt:i4>5</vt:i4>
      </vt:variant>
      <vt:variant>
        <vt:lpwstr/>
      </vt:variant>
      <vt:variant>
        <vt:lpwstr>_Toc404538791</vt:lpwstr>
      </vt:variant>
      <vt:variant>
        <vt:i4>1245236</vt:i4>
      </vt:variant>
      <vt:variant>
        <vt:i4>2642</vt:i4>
      </vt:variant>
      <vt:variant>
        <vt:i4>0</vt:i4>
      </vt:variant>
      <vt:variant>
        <vt:i4>5</vt:i4>
      </vt:variant>
      <vt:variant>
        <vt:lpwstr/>
      </vt:variant>
      <vt:variant>
        <vt:lpwstr>_Toc404538790</vt:lpwstr>
      </vt:variant>
      <vt:variant>
        <vt:i4>1179700</vt:i4>
      </vt:variant>
      <vt:variant>
        <vt:i4>2636</vt:i4>
      </vt:variant>
      <vt:variant>
        <vt:i4>0</vt:i4>
      </vt:variant>
      <vt:variant>
        <vt:i4>5</vt:i4>
      </vt:variant>
      <vt:variant>
        <vt:lpwstr/>
      </vt:variant>
      <vt:variant>
        <vt:lpwstr>_Toc404538789</vt:lpwstr>
      </vt:variant>
      <vt:variant>
        <vt:i4>1179700</vt:i4>
      </vt:variant>
      <vt:variant>
        <vt:i4>2630</vt:i4>
      </vt:variant>
      <vt:variant>
        <vt:i4>0</vt:i4>
      </vt:variant>
      <vt:variant>
        <vt:i4>5</vt:i4>
      </vt:variant>
      <vt:variant>
        <vt:lpwstr/>
      </vt:variant>
      <vt:variant>
        <vt:lpwstr>_Toc404538788</vt:lpwstr>
      </vt:variant>
      <vt:variant>
        <vt:i4>1179700</vt:i4>
      </vt:variant>
      <vt:variant>
        <vt:i4>2624</vt:i4>
      </vt:variant>
      <vt:variant>
        <vt:i4>0</vt:i4>
      </vt:variant>
      <vt:variant>
        <vt:i4>5</vt:i4>
      </vt:variant>
      <vt:variant>
        <vt:lpwstr/>
      </vt:variant>
      <vt:variant>
        <vt:lpwstr>_Toc404538787</vt:lpwstr>
      </vt:variant>
      <vt:variant>
        <vt:i4>1179700</vt:i4>
      </vt:variant>
      <vt:variant>
        <vt:i4>2618</vt:i4>
      </vt:variant>
      <vt:variant>
        <vt:i4>0</vt:i4>
      </vt:variant>
      <vt:variant>
        <vt:i4>5</vt:i4>
      </vt:variant>
      <vt:variant>
        <vt:lpwstr/>
      </vt:variant>
      <vt:variant>
        <vt:lpwstr>_Toc404538786</vt:lpwstr>
      </vt:variant>
      <vt:variant>
        <vt:i4>1179700</vt:i4>
      </vt:variant>
      <vt:variant>
        <vt:i4>2612</vt:i4>
      </vt:variant>
      <vt:variant>
        <vt:i4>0</vt:i4>
      </vt:variant>
      <vt:variant>
        <vt:i4>5</vt:i4>
      </vt:variant>
      <vt:variant>
        <vt:lpwstr/>
      </vt:variant>
      <vt:variant>
        <vt:lpwstr>_Toc404538785</vt:lpwstr>
      </vt:variant>
      <vt:variant>
        <vt:i4>1179700</vt:i4>
      </vt:variant>
      <vt:variant>
        <vt:i4>2606</vt:i4>
      </vt:variant>
      <vt:variant>
        <vt:i4>0</vt:i4>
      </vt:variant>
      <vt:variant>
        <vt:i4>5</vt:i4>
      </vt:variant>
      <vt:variant>
        <vt:lpwstr/>
      </vt:variant>
      <vt:variant>
        <vt:lpwstr>_Toc404538784</vt:lpwstr>
      </vt:variant>
      <vt:variant>
        <vt:i4>1179700</vt:i4>
      </vt:variant>
      <vt:variant>
        <vt:i4>2600</vt:i4>
      </vt:variant>
      <vt:variant>
        <vt:i4>0</vt:i4>
      </vt:variant>
      <vt:variant>
        <vt:i4>5</vt:i4>
      </vt:variant>
      <vt:variant>
        <vt:lpwstr/>
      </vt:variant>
      <vt:variant>
        <vt:lpwstr>_Toc404538783</vt:lpwstr>
      </vt:variant>
      <vt:variant>
        <vt:i4>1179700</vt:i4>
      </vt:variant>
      <vt:variant>
        <vt:i4>2594</vt:i4>
      </vt:variant>
      <vt:variant>
        <vt:i4>0</vt:i4>
      </vt:variant>
      <vt:variant>
        <vt:i4>5</vt:i4>
      </vt:variant>
      <vt:variant>
        <vt:lpwstr/>
      </vt:variant>
      <vt:variant>
        <vt:lpwstr>_Toc404538782</vt:lpwstr>
      </vt:variant>
      <vt:variant>
        <vt:i4>1179700</vt:i4>
      </vt:variant>
      <vt:variant>
        <vt:i4>2588</vt:i4>
      </vt:variant>
      <vt:variant>
        <vt:i4>0</vt:i4>
      </vt:variant>
      <vt:variant>
        <vt:i4>5</vt:i4>
      </vt:variant>
      <vt:variant>
        <vt:lpwstr/>
      </vt:variant>
      <vt:variant>
        <vt:lpwstr>_Toc404538781</vt:lpwstr>
      </vt:variant>
      <vt:variant>
        <vt:i4>1179700</vt:i4>
      </vt:variant>
      <vt:variant>
        <vt:i4>2582</vt:i4>
      </vt:variant>
      <vt:variant>
        <vt:i4>0</vt:i4>
      </vt:variant>
      <vt:variant>
        <vt:i4>5</vt:i4>
      </vt:variant>
      <vt:variant>
        <vt:lpwstr/>
      </vt:variant>
      <vt:variant>
        <vt:lpwstr>_Toc404538780</vt:lpwstr>
      </vt:variant>
      <vt:variant>
        <vt:i4>1900596</vt:i4>
      </vt:variant>
      <vt:variant>
        <vt:i4>2576</vt:i4>
      </vt:variant>
      <vt:variant>
        <vt:i4>0</vt:i4>
      </vt:variant>
      <vt:variant>
        <vt:i4>5</vt:i4>
      </vt:variant>
      <vt:variant>
        <vt:lpwstr/>
      </vt:variant>
      <vt:variant>
        <vt:lpwstr>_Toc404538779</vt:lpwstr>
      </vt:variant>
      <vt:variant>
        <vt:i4>1900596</vt:i4>
      </vt:variant>
      <vt:variant>
        <vt:i4>2570</vt:i4>
      </vt:variant>
      <vt:variant>
        <vt:i4>0</vt:i4>
      </vt:variant>
      <vt:variant>
        <vt:i4>5</vt:i4>
      </vt:variant>
      <vt:variant>
        <vt:lpwstr/>
      </vt:variant>
      <vt:variant>
        <vt:lpwstr>_Toc404538778</vt:lpwstr>
      </vt:variant>
      <vt:variant>
        <vt:i4>1900596</vt:i4>
      </vt:variant>
      <vt:variant>
        <vt:i4>2564</vt:i4>
      </vt:variant>
      <vt:variant>
        <vt:i4>0</vt:i4>
      </vt:variant>
      <vt:variant>
        <vt:i4>5</vt:i4>
      </vt:variant>
      <vt:variant>
        <vt:lpwstr/>
      </vt:variant>
      <vt:variant>
        <vt:lpwstr>_Toc404538777</vt:lpwstr>
      </vt:variant>
      <vt:variant>
        <vt:i4>1900596</vt:i4>
      </vt:variant>
      <vt:variant>
        <vt:i4>2558</vt:i4>
      </vt:variant>
      <vt:variant>
        <vt:i4>0</vt:i4>
      </vt:variant>
      <vt:variant>
        <vt:i4>5</vt:i4>
      </vt:variant>
      <vt:variant>
        <vt:lpwstr/>
      </vt:variant>
      <vt:variant>
        <vt:lpwstr>_Toc404538776</vt:lpwstr>
      </vt:variant>
      <vt:variant>
        <vt:i4>1900596</vt:i4>
      </vt:variant>
      <vt:variant>
        <vt:i4>2552</vt:i4>
      </vt:variant>
      <vt:variant>
        <vt:i4>0</vt:i4>
      </vt:variant>
      <vt:variant>
        <vt:i4>5</vt:i4>
      </vt:variant>
      <vt:variant>
        <vt:lpwstr/>
      </vt:variant>
      <vt:variant>
        <vt:lpwstr>_Toc404538775</vt:lpwstr>
      </vt:variant>
      <vt:variant>
        <vt:i4>1900596</vt:i4>
      </vt:variant>
      <vt:variant>
        <vt:i4>2546</vt:i4>
      </vt:variant>
      <vt:variant>
        <vt:i4>0</vt:i4>
      </vt:variant>
      <vt:variant>
        <vt:i4>5</vt:i4>
      </vt:variant>
      <vt:variant>
        <vt:lpwstr/>
      </vt:variant>
      <vt:variant>
        <vt:lpwstr>_Toc404538774</vt:lpwstr>
      </vt:variant>
      <vt:variant>
        <vt:i4>1900596</vt:i4>
      </vt:variant>
      <vt:variant>
        <vt:i4>2540</vt:i4>
      </vt:variant>
      <vt:variant>
        <vt:i4>0</vt:i4>
      </vt:variant>
      <vt:variant>
        <vt:i4>5</vt:i4>
      </vt:variant>
      <vt:variant>
        <vt:lpwstr/>
      </vt:variant>
      <vt:variant>
        <vt:lpwstr>_Toc404538773</vt:lpwstr>
      </vt:variant>
      <vt:variant>
        <vt:i4>1900596</vt:i4>
      </vt:variant>
      <vt:variant>
        <vt:i4>2534</vt:i4>
      </vt:variant>
      <vt:variant>
        <vt:i4>0</vt:i4>
      </vt:variant>
      <vt:variant>
        <vt:i4>5</vt:i4>
      </vt:variant>
      <vt:variant>
        <vt:lpwstr/>
      </vt:variant>
      <vt:variant>
        <vt:lpwstr>_Toc404538772</vt:lpwstr>
      </vt:variant>
      <vt:variant>
        <vt:i4>1900596</vt:i4>
      </vt:variant>
      <vt:variant>
        <vt:i4>2528</vt:i4>
      </vt:variant>
      <vt:variant>
        <vt:i4>0</vt:i4>
      </vt:variant>
      <vt:variant>
        <vt:i4>5</vt:i4>
      </vt:variant>
      <vt:variant>
        <vt:lpwstr/>
      </vt:variant>
      <vt:variant>
        <vt:lpwstr>_Toc404538771</vt:lpwstr>
      </vt:variant>
      <vt:variant>
        <vt:i4>1900596</vt:i4>
      </vt:variant>
      <vt:variant>
        <vt:i4>2522</vt:i4>
      </vt:variant>
      <vt:variant>
        <vt:i4>0</vt:i4>
      </vt:variant>
      <vt:variant>
        <vt:i4>5</vt:i4>
      </vt:variant>
      <vt:variant>
        <vt:lpwstr/>
      </vt:variant>
      <vt:variant>
        <vt:lpwstr>_Toc404538770</vt:lpwstr>
      </vt:variant>
      <vt:variant>
        <vt:i4>1835060</vt:i4>
      </vt:variant>
      <vt:variant>
        <vt:i4>2516</vt:i4>
      </vt:variant>
      <vt:variant>
        <vt:i4>0</vt:i4>
      </vt:variant>
      <vt:variant>
        <vt:i4>5</vt:i4>
      </vt:variant>
      <vt:variant>
        <vt:lpwstr/>
      </vt:variant>
      <vt:variant>
        <vt:lpwstr>_Toc404538769</vt:lpwstr>
      </vt:variant>
      <vt:variant>
        <vt:i4>1835060</vt:i4>
      </vt:variant>
      <vt:variant>
        <vt:i4>2510</vt:i4>
      </vt:variant>
      <vt:variant>
        <vt:i4>0</vt:i4>
      </vt:variant>
      <vt:variant>
        <vt:i4>5</vt:i4>
      </vt:variant>
      <vt:variant>
        <vt:lpwstr/>
      </vt:variant>
      <vt:variant>
        <vt:lpwstr>_Toc404538768</vt:lpwstr>
      </vt:variant>
      <vt:variant>
        <vt:i4>1835060</vt:i4>
      </vt:variant>
      <vt:variant>
        <vt:i4>2504</vt:i4>
      </vt:variant>
      <vt:variant>
        <vt:i4>0</vt:i4>
      </vt:variant>
      <vt:variant>
        <vt:i4>5</vt:i4>
      </vt:variant>
      <vt:variant>
        <vt:lpwstr/>
      </vt:variant>
      <vt:variant>
        <vt:lpwstr>_Toc404538767</vt:lpwstr>
      </vt:variant>
      <vt:variant>
        <vt:i4>1835060</vt:i4>
      </vt:variant>
      <vt:variant>
        <vt:i4>2498</vt:i4>
      </vt:variant>
      <vt:variant>
        <vt:i4>0</vt:i4>
      </vt:variant>
      <vt:variant>
        <vt:i4>5</vt:i4>
      </vt:variant>
      <vt:variant>
        <vt:lpwstr/>
      </vt:variant>
      <vt:variant>
        <vt:lpwstr>_Toc404538766</vt:lpwstr>
      </vt:variant>
      <vt:variant>
        <vt:i4>1835060</vt:i4>
      </vt:variant>
      <vt:variant>
        <vt:i4>2492</vt:i4>
      </vt:variant>
      <vt:variant>
        <vt:i4>0</vt:i4>
      </vt:variant>
      <vt:variant>
        <vt:i4>5</vt:i4>
      </vt:variant>
      <vt:variant>
        <vt:lpwstr/>
      </vt:variant>
      <vt:variant>
        <vt:lpwstr>_Toc404538765</vt:lpwstr>
      </vt:variant>
      <vt:variant>
        <vt:i4>1835060</vt:i4>
      </vt:variant>
      <vt:variant>
        <vt:i4>2486</vt:i4>
      </vt:variant>
      <vt:variant>
        <vt:i4>0</vt:i4>
      </vt:variant>
      <vt:variant>
        <vt:i4>5</vt:i4>
      </vt:variant>
      <vt:variant>
        <vt:lpwstr/>
      </vt:variant>
      <vt:variant>
        <vt:lpwstr>_Toc404538764</vt:lpwstr>
      </vt:variant>
      <vt:variant>
        <vt:i4>1835060</vt:i4>
      </vt:variant>
      <vt:variant>
        <vt:i4>2480</vt:i4>
      </vt:variant>
      <vt:variant>
        <vt:i4>0</vt:i4>
      </vt:variant>
      <vt:variant>
        <vt:i4>5</vt:i4>
      </vt:variant>
      <vt:variant>
        <vt:lpwstr/>
      </vt:variant>
      <vt:variant>
        <vt:lpwstr>_Toc404538763</vt:lpwstr>
      </vt:variant>
      <vt:variant>
        <vt:i4>1835060</vt:i4>
      </vt:variant>
      <vt:variant>
        <vt:i4>2474</vt:i4>
      </vt:variant>
      <vt:variant>
        <vt:i4>0</vt:i4>
      </vt:variant>
      <vt:variant>
        <vt:i4>5</vt:i4>
      </vt:variant>
      <vt:variant>
        <vt:lpwstr/>
      </vt:variant>
      <vt:variant>
        <vt:lpwstr>_Toc404538762</vt:lpwstr>
      </vt:variant>
      <vt:variant>
        <vt:i4>1835060</vt:i4>
      </vt:variant>
      <vt:variant>
        <vt:i4>2468</vt:i4>
      </vt:variant>
      <vt:variant>
        <vt:i4>0</vt:i4>
      </vt:variant>
      <vt:variant>
        <vt:i4>5</vt:i4>
      </vt:variant>
      <vt:variant>
        <vt:lpwstr/>
      </vt:variant>
      <vt:variant>
        <vt:lpwstr>_Toc404538761</vt:lpwstr>
      </vt:variant>
      <vt:variant>
        <vt:i4>1835060</vt:i4>
      </vt:variant>
      <vt:variant>
        <vt:i4>2462</vt:i4>
      </vt:variant>
      <vt:variant>
        <vt:i4>0</vt:i4>
      </vt:variant>
      <vt:variant>
        <vt:i4>5</vt:i4>
      </vt:variant>
      <vt:variant>
        <vt:lpwstr/>
      </vt:variant>
      <vt:variant>
        <vt:lpwstr>_Toc404538760</vt:lpwstr>
      </vt:variant>
      <vt:variant>
        <vt:i4>2031668</vt:i4>
      </vt:variant>
      <vt:variant>
        <vt:i4>2456</vt:i4>
      </vt:variant>
      <vt:variant>
        <vt:i4>0</vt:i4>
      </vt:variant>
      <vt:variant>
        <vt:i4>5</vt:i4>
      </vt:variant>
      <vt:variant>
        <vt:lpwstr/>
      </vt:variant>
      <vt:variant>
        <vt:lpwstr>_Toc404538759</vt:lpwstr>
      </vt:variant>
      <vt:variant>
        <vt:i4>2031668</vt:i4>
      </vt:variant>
      <vt:variant>
        <vt:i4>2450</vt:i4>
      </vt:variant>
      <vt:variant>
        <vt:i4>0</vt:i4>
      </vt:variant>
      <vt:variant>
        <vt:i4>5</vt:i4>
      </vt:variant>
      <vt:variant>
        <vt:lpwstr/>
      </vt:variant>
      <vt:variant>
        <vt:lpwstr>_Toc404538758</vt:lpwstr>
      </vt:variant>
      <vt:variant>
        <vt:i4>2031668</vt:i4>
      </vt:variant>
      <vt:variant>
        <vt:i4>2444</vt:i4>
      </vt:variant>
      <vt:variant>
        <vt:i4>0</vt:i4>
      </vt:variant>
      <vt:variant>
        <vt:i4>5</vt:i4>
      </vt:variant>
      <vt:variant>
        <vt:lpwstr/>
      </vt:variant>
      <vt:variant>
        <vt:lpwstr>_Toc404538757</vt:lpwstr>
      </vt:variant>
      <vt:variant>
        <vt:i4>2031668</vt:i4>
      </vt:variant>
      <vt:variant>
        <vt:i4>2438</vt:i4>
      </vt:variant>
      <vt:variant>
        <vt:i4>0</vt:i4>
      </vt:variant>
      <vt:variant>
        <vt:i4>5</vt:i4>
      </vt:variant>
      <vt:variant>
        <vt:lpwstr/>
      </vt:variant>
      <vt:variant>
        <vt:lpwstr>_Toc404538756</vt:lpwstr>
      </vt:variant>
      <vt:variant>
        <vt:i4>2031668</vt:i4>
      </vt:variant>
      <vt:variant>
        <vt:i4>2432</vt:i4>
      </vt:variant>
      <vt:variant>
        <vt:i4>0</vt:i4>
      </vt:variant>
      <vt:variant>
        <vt:i4>5</vt:i4>
      </vt:variant>
      <vt:variant>
        <vt:lpwstr/>
      </vt:variant>
      <vt:variant>
        <vt:lpwstr>_Toc404538755</vt:lpwstr>
      </vt:variant>
      <vt:variant>
        <vt:i4>2031668</vt:i4>
      </vt:variant>
      <vt:variant>
        <vt:i4>2426</vt:i4>
      </vt:variant>
      <vt:variant>
        <vt:i4>0</vt:i4>
      </vt:variant>
      <vt:variant>
        <vt:i4>5</vt:i4>
      </vt:variant>
      <vt:variant>
        <vt:lpwstr/>
      </vt:variant>
      <vt:variant>
        <vt:lpwstr>_Toc404538754</vt:lpwstr>
      </vt:variant>
      <vt:variant>
        <vt:i4>2031668</vt:i4>
      </vt:variant>
      <vt:variant>
        <vt:i4>2420</vt:i4>
      </vt:variant>
      <vt:variant>
        <vt:i4>0</vt:i4>
      </vt:variant>
      <vt:variant>
        <vt:i4>5</vt:i4>
      </vt:variant>
      <vt:variant>
        <vt:lpwstr/>
      </vt:variant>
      <vt:variant>
        <vt:lpwstr>_Toc404538753</vt:lpwstr>
      </vt:variant>
      <vt:variant>
        <vt:i4>2031668</vt:i4>
      </vt:variant>
      <vt:variant>
        <vt:i4>2414</vt:i4>
      </vt:variant>
      <vt:variant>
        <vt:i4>0</vt:i4>
      </vt:variant>
      <vt:variant>
        <vt:i4>5</vt:i4>
      </vt:variant>
      <vt:variant>
        <vt:lpwstr/>
      </vt:variant>
      <vt:variant>
        <vt:lpwstr>_Toc404538752</vt:lpwstr>
      </vt:variant>
      <vt:variant>
        <vt:i4>2031668</vt:i4>
      </vt:variant>
      <vt:variant>
        <vt:i4>2408</vt:i4>
      </vt:variant>
      <vt:variant>
        <vt:i4>0</vt:i4>
      </vt:variant>
      <vt:variant>
        <vt:i4>5</vt:i4>
      </vt:variant>
      <vt:variant>
        <vt:lpwstr/>
      </vt:variant>
      <vt:variant>
        <vt:lpwstr>_Toc404538751</vt:lpwstr>
      </vt:variant>
      <vt:variant>
        <vt:i4>2031668</vt:i4>
      </vt:variant>
      <vt:variant>
        <vt:i4>2402</vt:i4>
      </vt:variant>
      <vt:variant>
        <vt:i4>0</vt:i4>
      </vt:variant>
      <vt:variant>
        <vt:i4>5</vt:i4>
      </vt:variant>
      <vt:variant>
        <vt:lpwstr/>
      </vt:variant>
      <vt:variant>
        <vt:lpwstr>_Toc404538750</vt:lpwstr>
      </vt:variant>
      <vt:variant>
        <vt:i4>1966132</vt:i4>
      </vt:variant>
      <vt:variant>
        <vt:i4>2396</vt:i4>
      </vt:variant>
      <vt:variant>
        <vt:i4>0</vt:i4>
      </vt:variant>
      <vt:variant>
        <vt:i4>5</vt:i4>
      </vt:variant>
      <vt:variant>
        <vt:lpwstr/>
      </vt:variant>
      <vt:variant>
        <vt:lpwstr>_Toc404538749</vt:lpwstr>
      </vt:variant>
      <vt:variant>
        <vt:i4>1966132</vt:i4>
      </vt:variant>
      <vt:variant>
        <vt:i4>2390</vt:i4>
      </vt:variant>
      <vt:variant>
        <vt:i4>0</vt:i4>
      </vt:variant>
      <vt:variant>
        <vt:i4>5</vt:i4>
      </vt:variant>
      <vt:variant>
        <vt:lpwstr/>
      </vt:variant>
      <vt:variant>
        <vt:lpwstr>_Toc404538748</vt:lpwstr>
      </vt:variant>
      <vt:variant>
        <vt:i4>1966132</vt:i4>
      </vt:variant>
      <vt:variant>
        <vt:i4>2384</vt:i4>
      </vt:variant>
      <vt:variant>
        <vt:i4>0</vt:i4>
      </vt:variant>
      <vt:variant>
        <vt:i4>5</vt:i4>
      </vt:variant>
      <vt:variant>
        <vt:lpwstr/>
      </vt:variant>
      <vt:variant>
        <vt:lpwstr>_Toc404538747</vt:lpwstr>
      </vt:variant>
      <vt:variant>
        <vt:i4>1966132</vt:i4>
      </vt:variant>
      <vt:variant>
        <vt:i4>2378</vt:i4>
      </vt:variant>
      <vt:variant>
        <vt:i4>0</vt:i4>
      </vt:variant>
      <vt:variant>
        <vt:i4>5</vt:i4>
      </vt:variant>
      <vt:variant>
        <vt:lpwstr/>
      </vt:variant>
      <vt:variant>
        <vt:lpwstr>_Toc404538746</vt:lpwstr>
      </vt:variant>
      <vt:variant>
        <vt:i4>1966132</vt:i4>
      </vt:variant>
      <vt:variant>
        <vt:i4>2372</vt:i4>
      </vt:variant>
      <vt:variant>
        <vt:i4>0</vt:i4>
      </vt:variant>
      <vt:variant>
        <vt:i4>5</vt:i4>
      </vt:variant>
      <vt:variant>
        <vt:lpwstr/>
      </vt:variant>
      <vt:variant>
        <vt:lpwstr>_Toc404538745</vt:lpwstr>
      </vt:variant>
      <vt:variant>
        <vt:i4>1966132</vt:i4>
      </vt:variant>
      <vt:variant>
        <vt:i4>2366</vt:i4>
      </vt:variant>
      <vt:variant>
        <vt:i4>0</vt:i4>
      </vt:variant>
      <vt:variant>
        <vt:i4>5</vt:i4>
      </vt:variant>
      <vt:variant>
        <vt:lpwstr/>
      </vt:variant>
      <vt:variant>
        <vt:lpwstr>_Toc404538744</vt:lpwstr>
      </vt:variant>
      <vt:variant>
        <vt:i4>1966132</vt:i4>
      </vt:variant>
      <vt:variant>
        <vt:i4>2360</vt:i4>
      </vt:variant>
      <vt:variant>
        <vt:i4>0</vt:i4>
      </vt:variant>
      <vt:variant>
        <vt:i4>5</vt:i4>
      </vt:variant>
      <vt:variant>
        <vt:lpwstr/>
      </vt:variant>
      <vt:variant>
        <vt:lpwstr>_Toc404538743</vt:lpwstr>
      </vt:variant>
      <vt:variant>
        <vt:i4>1966132</vt:i4>
      </vt:variant>
      <vt:variant>
        <vt:i4>2354</vt:i4>
      </vt:variant>
      <vt:variant>
        <vt:i4>0</vt:i4>
      </vt:variant>
      <vt:variant>
        <vt:i4>5</vt:i4>
      </vt:variant>
      <vt:variant>
        <vt:lpwstr/>
      </vt:variant>
      <vt:variant>
        <vt:lpwstr>_Toc404538742</vt:lpwstr>
      </vt:variant>
      <vt:variant>
        <vt:i4>1966132</vt:i4>
      </vt:variant>
      <vt:variant>
        <vt:i4>2348</vt:i4>
      </vt:variant>
      <vt:variant>
        <vt:i4>0</vt:i4>
      </vt:variant>
      <vt:variant>
        <vt:i4>5</vt:i4>
      </vt:variant>
      <vt:variant>
        <vt:lpwstr/>
      </vt:variant>
      <vt:variant>
        <vt:lpwstr>_Toc404538741</vt:lpwstr>
      </vt:variant>
      <vt:variant>
        <vt:i4>1966132</vt:i4>
      </vt:variant>
      <vt:variant>
        <vt:i4>2342</vt:i4>
      </vt:variant>
      <vt:variant>
        <vt:i4>0</vt:i4>
      </vt:variant>
      <vt:variant>
        <vt:i4>5</vt:i4>
      </vt:variant>
      <vt:variant>
        <vt:lpwstr/>
      </vt:variant>
      <vt:variant>
        <vt:lpwstr>_Toc404538740</vt:lpwstr>
      </vt:variant>
      <vt:variant>
        <vt:i4>1638452</vt:i4>
      </vt:variant>
      <vt:variant>
        <vt:i4>2336</vt:i4>
      </vt:variant>
      <vt:variant>
        <vt:i4>0</vt:i4>
      </vt:variant>
      <vt:variant>
        <vt:i4>5</vt:i4>
      </vt:variant>
      <vt:variant>
        <vt:lpwstr/>
      </vt:variant>
      <vt:variant>
        <vt:lpwstr>_Toc404538739</vt:lpwstr>
      </vt:variant>
      <vt:variant>
        <vt:i4>1638452</vt:i4>
      </vt:variant>
      <vt:variant>
        <vt:i4>2330</vt:i4>
      </vt:variant>
      <vt:variant>
        <vt:i4>0</vt:i4>
      </vt:variant>
      <vt:variant>
        <vt:i4>5</vt:i4>
      </vt:variant>
      <vt:variant>
        <vt:lpwstr/>
      </vt:variant>
      <vt:variant>
        <vt:lpwstr>_Toc404538738</vt:lpwstr>
      </vt:variant>
      <vt:variant>
        <vt:i4>1638452</vt:i4>
      </vt:variant>
      <vt:variant>
        <vt:i4>2324</vt:i4>
      </vt:variant>
      <vt:variant>
        <vt:i4>0</vt:i4>
      </vt:variant>
      <vt:variant>
        <vt:i4>5</vt:i4>
      </vt:variant>
      <vt:variant>
        <vt:lpwstr/>
      </vt:variant>
      <vt:variant>
        <vt:lpwstr>_Toc404538737</vt:lpwstr>
      </vt:variant>
      <vt:variant>
        <vt:i4>1638452</vt:i4>
      </vt:variant>
      <vt:variant>
        <vt:i4>2318</vt:i4>
      </vt:variant>
      <vt:variant>
        <vt:i4>0</vt:i4>
      </vt:variant>
      <vt:variant>
        <vt:i4>5</vt:i4>
      </vt:variant>
      <vt:variant>
        <vt:lpwstr/>
      </vt:variant>
      <vt:variant>
        <vt:lpwstr>_Toc404538736</vt:lpwstr>
      </vt:variant>
      <vt:variant>
        <vt:i4>1638452</vt:i4>
      </vt:variant>
      <vt:variant>
        <vt:i4>2312</vt:i4>
      </vt:variant>
      <vt:variant>
        <vt:i4>0</vt:i4>
      </vt:variant>
      <vt:variant>
        <vt:i4>5</vt:i4>
      </vt:variant>
      <vt:variant>
        <vt:lpwstr/>
      </vt:variant>
      <vt:variant>
        <vt:lpwstr>_Toc404538735</vt:lpwstr>
      </vt:variant>
      <vt:variant>
        <vt:i4>1638452</vt:i4>
      </vt:variant>
      <vt:variant>
        <vt:i4>2306</vt:i4>
      </vt:variant>
      <vt:variant>
        <vt:i4>0</vt:i4>
      </vt:variant>
      <vt:variant>
        <vt:i4>5</vt:i4>
      </vt:variant>
      <vt:variant>
        <vt:lpwstr/>
      </vt:variant>
      <vt:variant>
        <vt:lpwstr>_Toc404538734</vt:lpwstr>
      </vt:variant>
      <vt:variant>
        <vt:i4>1638452</vt:i4>
      </vt:variant>
      <vt:variant>
        <vt:i4>2300</vt:i4>
      </vt:variant>
      <vt:variant>
        <vt:i4>0</vt:i4>
      </vt:variant>
      <vt:variant>
        <vt:i4>5</vt:i4>
      </vt:variant>
      <vt:variant>
        <vt:lpwstr/>
      </vt:variant>
      <vt:variant>
        <vt:lpwstr>_Toc404538733</vt:lpwstr>
      </vt:variant>
      <vt:variant>
        <vt:i4>1638452</vt:i4>
      </vt:variant>
      <vt:variant>
        <vt:i4>2294</vt:i4>
      </vt:variant>
      <vt:variant>
        <vt:i4>0</vt:i4>
      </vt:variant>
      <vt:variant>
        <vt:i4>5</vt:i4>
      </vt:variant>
      <vt:variant>
        <vt:lpwstr/>
      </vt:variant>
      <vt:variant>
        <vt:lpwstr>_Toc404538732</vt:lpwstr>
      </vt:variant>
      <vt:variant>
        <vt:i4>1638452</vt:i4>
      </vt:variant>
      <vt:variant>
        <vt:i4>2288</vt:i4>
      </vt:variant>
      <vt:variant>
        <vt:i4>0</vt:i4>
      </vt:variant>
      <vt:variant>
        <vt:i4>5</vt:i4>
      </vt:variant>
      <vt:variant>
        <vt:lpwstr/>
      </vt:variant>
      <vt:variant>
        <vt:lpwstr>_Toc404538731</vt:lpwstr>
      </vt:variant>
      <vt:variant>
        <vt:i4>1638452</vt:i4>
      </vt:variant>
      <vt:variant>
        <vt:i4>2282</vt:i4>
      </vt:variant>
      <vt:variant>
        <vt:i4>0</vt:i4>
      </vt:variant>
      <vt:variant>
        <vt:i4>5</vt:i4>
      </vt:variant>
      <vt:variant>
        <vt:lpwstr/>
      </vt:variant>
      <vt:variant>
        <vt:lpwstr>_Toc404538730</vt:lpwstr>
      </vt:variant>
      <vt:variant>
        <vt:i4>1572916</vt:i4>
      </vt:variant>
      <vt:variant>
        <vt:i4>2276</vt:i4>
      </vt:variant>
      <vt:variant>
        <vt:i4>0</vt:i4>
      </vt:variant>
      <vt:variant>
        <vt:i4>5</vt:i4>
      </vt:variant>
      <vt:variant>
        <vt:lpwstr/>
      </vt:variant>
      <vt:variant>
        <vt:lpwstr>_Toc404538729</vt:lpwstr>
      </vt:variant>
      <vt:variant>
        <vt:i4>1572916</vt:i4>
      </vt:variant>
      <vt:variant>
        <vt:i4>2270</vt:i4>
      </vt:variant>
      <vt:variant>
        <vt:i4>0</vt:i4>
      </vt:variant>
      <vt:variant>
        <vt:i4>5</vt:i4>
      </vt:variant>
      <vt:variant>
        <vt:lpwstr/>
      </vt:variant>
      <vt:variant>
        <vt:lpwstr>_Toc404538728</vt:lpwstr>
      </vt:variant>
      <vt:variant>
        <vt:i4>1572916</vt:i4>
      </vt:variant>
      <vt:variant>
        <vt:i4>2264</vt:i4>
      </vt:variant>
      <vt:variant>
        <vt:i4>0</vt:i4>
      </vt:variant>
      <vt:variant>
        <vt:i4>5</vt:i4>
      </vt:variant>
      <vt:variant>
        <vt:lpwstr/>
      </vt:variant>
      <vt:variant>
        <vt:lpwstr>_Toc404538727</vt:lpwstr>
      </vt:variant>
      <vt:variant>
        <vt:i4>1572916</vt:i4>
      </vt:variant>
      <vt:variant>
        <vt:i4>2258</vt:i4>
      </vt:variant>
      <vt:variant>
        <vt:i4>0</vt:i4>
      </vt:variant>
      <vt:variant>
        <vt:i4>5</vt:i4>
      </vt:variant>
      <vt:variant>
        <vt:lpwstr/>
      </vt:variant>
      <vt:variant>
        <vt:lpwstr>_Toc404538726</vt:lpwstr>
      </vt:variant>
      <vt:variant>
        <vt:i4>1572916</vt:i4>
      </vt:variant>
      <vt:variant>
        <vt:i4>2252</vt:i4>
      </vt:variant>
      <vt:variant>
        <vt:i4>0</vt:i4>
      </vt:variant>
      <vt:variant>
        <vt:i4>5</vt:i4>
      </vt:variant>
      <vt:variant>
        <vt:lpwstr/>
      </vt:variant>
      <vt:variant>
        <vt:lpwstr>_Toc404538725</vt:lpwstr>
      </vt:variant>
      <vt:variant>
        <vt:i4>1572916</vt:i4>
      </vt:variant>
      <vt:variant>
        <vt:i4>2246</vt:i4>
      </vt:variant>
      <vt:variant>
        <vt:i4>0</vt:i4>
      </vt:variant>
      <vt:variant>
        <vt:i4>5</vt:i4>
      </vt:variant>
      <vt:variant>
        <vt:lpwstr/>
      </vt:variant>
      <vt:variant>
        <vt:lpwstr>_Toc404538724</vt:lpwstr>
      </vt:variant>
      <vt:variant>
        <vt:i4>1572916</vt:i4>
      </vt:variant>
      <vt:variant>
        <vt:i4>2240</vt:i4>
      </vt:variant>
      <vt:variant>
        <vt:i4>0</vt:i4>
      </vt:variant>
      <vt:variant>
        <vt:i4>5</vt:i4>
      </vt:variant>
      <vt:variant>
        <vt:lpwstr/>
      </vt:variant>
      <vt:variant>
        <vt:lpwstr>_Toc404538723</vt:lpwstr>
      </vt:variant>
      <vt:variant>
        <vt:i4>1572916</vt:i4>
      </vt:variant>
      <vt:variant>
        <vt:i4>2234</vt:i4>
      </vt:variant>
      <vt:variant>
        <vt:i4>0</vt:i4>
      </vt:variant>
      <vt:variant>
        <vt:i4>5</vt:i4>
      </vt:variant>
      <vt:variant>
        <vt:lpwstr/>
      </vt:variant>
      <vt:variant>
        <vt:lpwstr>_Toc404538722</vt:lpwstr>
      </vt:variant>
      <vt:variant>
        <vt:i4>1572916</vt:i4>
      </vt:variant>
      <vt:variant>
        <vt:i4>2228</vt:i4>
      </vt:variant>
      <vt:variant>
        <vt:i4>0</vt:i4>
      </vt:variant>
      <vt:variant>
        <vt:i4>5</vt:i4>
      </vt:variant>
      <vt:variant>
        <vt:lpwstr/>
      </vt:variant>
      <vt:variant>
        <vt:lpwstr>_Toc404538721</vt:lpwstr>
      </vt:variant>
      <vt:variant>
        <vt:i4>1572916</vt:i4>
      </vt:variant>
      <vt:variant>
        <vt:i4>2222</vt:i4>
      </vt:variant>
      <vt:variant>
        <vt:i4>0</vt:i4>
      </vt:variant>
      <vt:variant>
        <vt:i4>5</vt:i4>
      </vt:variant>
      <vt:variant>
        <vt:lpwstr/>
      </vt:variant>
      <vt:variant>
        <vt:lpwstr>_Toc404538720</vt:lpwstr>
      </vt:variant>
      <vt:variant>
        <vt:i4>1769524</vt:i4>
      </vt:variant>
      <vt:variant>
        <vt:i4>2216</vt:i4>
      </vt:variant>
      <vt:variant>
        <vt:i4>0</vt:i4>
      </vt:variant>
      <vt:variant>
        <vt:i4>5</vt:i4>
      </vt:variant>
      <vt:variant>
        <vt:lpwstr/>
      </vt:variant>
      <vt:variant>
        <vt:lpwstr>_Toc404538719</vt:lpwstr>
      </vt:variant>
      <vt:variant>
        <vt:i4>1769524</vt:i4>
      </vt:variant>
      <vt:variant>
        <vt:i4>2210</vt:i4>
      </vt:variant>
      <vt:variant>
        <vt:i4>0</vt:i4>
      </vt:variant>
      <vt:variant>
        <vt:i4>5</vt:i4>
      </vt:variant>
      <vt:variant>
        <vt:lpwstr/>
      </vt:variant>
      <vt:variant>
        <vt:lpwstr>_Toc404538718</vt:lpwstr>
      </vt:variant>
      <vt:variant>
        <vt:i4>1769524</vt:i4>
      </vt:variant>
      <vt:variant>
        <vt:i4>2204</vt:i4>
      </vt:variant>
      <vt:variant>
        <vt:i4>0</vt:i4>
      </vt:variant>
      <vt:variant>
        <vt:i4>5</vt:i4>
      </vt:variant>
      <vt:variant>
        <vt:lpwstr/>
      </vt:variant>
      <vt:variant>
        <vt:lpwstr>_Toc404538717</vt:lpwstr>
      </vt:variant>
      <vt:variant>
        <vt:i4>1769524</vt:i4>
      </vt:variant>
      <vt:variant>
        <vt:i4>2198</vt:i4>
      </vt:variant>
      <vt:variant>
        <vt:i4>0</vt:i4>
      </vt:variant>
      <vt:variant>
        <vt:i4>5</vt:i4>
      </vt:variant>
      <vt:variant>
        <vt:lpwstr/>
      </vt:variant>
      <vt:variant>
        <vt:lpwstr>_Toc404538716</vt:lpwstr>
      </vt:variant>
      <vt:variant>
        <vt:i4>1769524</vt:i4>
      </vt:variant>
      <vt:variant>
        <vt:i4>2192</vt:i4>
      </vt:variant>
      <vt:variant>
        <vt:i4>0</vt:i4>
      </vt:variant>
      <vt:variant>
        <vt:i4>5</vt:i4>
      </vt:variant>
      <vt:variant>
        <vt:lpwstr/>
      </vt:variant>
      <vt:variant>
        <vt:lpwstr>_Toc404538715</vt:lpwstr>
      </vt:variant>
      <vt:variant>
        <vt:i4>1769524</vt:i4>
      </vt:variant>
      <vt:variant>
        <vt:i4>2186</vt:i4>
      </vt:variant>
      <vt:variant>
        <vt:i4>0</vt:i4>
      </vt:variant>
      <vt:variant>
        <vt:i4>5</vt:i4>
      </vt:variant>
      <vt:variant>
        <vt:lpwstr/>
      </vt:variant>
      <vt:variant>
        <vt:lpwstr>_Toc404538714</vt:lpwstr>
      </vt:variant>
      <vt:variant>
        <vt:i4>1769524</vt:i4>
      </vt:variant>
      <vt:variant>
        <vt:i4>2180</vt:i4>
      </vt:variant>
      <vt:variant>
        <vt:i4>0</vt:i4>
      </vt:variant>
      <vt:variant>
        <vt:i4>5</vt:i4>
      </vt:variant>
      <vt:variant>
        <vt:lpwstr/>
      </vt:variant>
      <vt:variant>
        <vt:lpwstr>_Toc404538713</vt:lpwstr>
      </vt:variant>
      <vt:variant>
        <vt:i4>1769524</vt:i4>
      </vt:variant>
      <vt:variant>
        <vt:i4>2174</vt:i4>
      </vt:variant>
      <vt:variant>
        <vt:i4>0</vt:i4>
      </vt:variant>
      <vt:variant>
        <vt:i4>5</vt:i4>
      </vt:variant>
      <vt:variant>
        <vt:lpwstr/>
      </vt:variant>
      <vt:variant>
        <vt:lpwstr>_Toc404538712</vt:lpwstr>
      </vt:variant>
      <vt:variant>
        <vt:i4>1769524</vt:i4>
      </vt:variant>
      <vt:variant>
        <vt:i4>2168</vt:i4>
      </vt:variant>
      <vt:variant>
        <vt:i4>0</vt:i4>
      </vt:variant>
      <vt:variant>
        <vt:i4>5</vt:i4>
      </vt:variant>
      <vt:variant>
        <vt:lpwstr/>
      </vt:variant>
      <vt:variant>
        <vt:lpwstr>_Toc404538711</vt:lpwstr>
      </vt:variant>
      <vt:variant>
        <vt:i4>1769524</vt:i4>
      </vt:variant>
      <vt:variant>
        <vt:i4>2162</vt:i4>
      </vt:variant>
      <vt:variant>
        <vt:i4>0</vt:i4>
      </vt:variant>
      <vt:variant>
        <vt:i4>5</vt:i4>
      </vt:variant>
      <vt:variant>
        <vt:lpwstr/>
      </vt:variant>
      <vt:variant>
        <vt:lpwstr>_Toc404538710</vt:lpwstr>
      </vt:variant>
      <vt:variant>
        <vt:i4>1703988</vt:i4>
      </vt:variant>
      <vt:variant>
        <vt:i4>2156</vt:i4>
      </vt:variant>
      <vt:variant>
        <vt:i4>0</vt:i4>
      </vt:variant>
      <vt:variant>
        <vt:i4>5</vt:i4>
      </vt:variant>
      <vt:variant>
        <vt:lpwstr/>
      </vt:variant>
      <vt:variant>
        <vt:lpwstr>_Toc404538709</vt:lpwstr>
      </vt:variant>
      <vt:variant>
        <vt:i4>1703988</vt:i4>
      </vt:variant>
      <vt:variant>
        <vt:i4>2150</vt:i4>
      </vt:variant>
      <vt:variant>
        <vt:i4>0</vt:i4>
      </vt:variant>
      <vt:variant>
        <vt:i4>5</vt:i4>
      </vt:variant>
      <vt:variant>
        <vt:lpwstr/>
      </vt:variant>
      <vt:variant>
        <vt:lpwstr>_Toc404538708</vt:lpwstr>
      </vt:variant>
      <vt:variant>
        <vt:i4>1703988</vt:i4>
      </vt:variant>
      <vt:variant>
        <vt:i4>2144</vt:i4>
      </vt:variant>
      <vt:variant>
        <vt:i4>0</vt:i4>
      </vt:variant>
      <vt:variant>
        <vt:i4>5</vt:i4>
      </vt:variant>
      <vt:variant>
        <vt:lpwstr/>
      </vt:variant>
      <vt:variant>
        <vt:lpwstr>_Toc404538707</vt:lpwstr>
      </vt:variant>
      <vt:variant>
        <vt:i4>1703988</vt:i4>
      </vt:variant>
      <vt:variant>
        <vt:i4>2138</vt:i4>
      </vt:variant>
      <vt:variant>
        <vt:i4>0</vt:i4>
      </vt:variant>
      <vt:variant>
        <vt:i4>5</vt:i4>
      </vt:variant>
      <vt:variant>
        <vt:lpwstr/>
      </vt:variant>
      <vt:variant>
        <vt:lpwstr>_Toc404538706</vt:lpwstr>
      </vt:variant>
      <vt:variant>
        <vt:i4>1703988</vt:i4>
      </vt:variant>
      <vt:variant>
        <vt:i4>2132</vt:i4>
      </vt:variant>
      <vt:variant>
        <vt:i4>0</vt:i4>
      </vt:variant>
      <vt:variant>
        <vt:i4>5</vt:i4>
      </vt:variant>
      <vt:variant>
        <vt:lpwstr/>
      </vt:variant>
      <vt:variant>
        <vt:lpwstr>_Toc404538705</vt:lpwstr>
      </vt:variant>
      <vt:variant>
        <vt:i4>1703988</vt:i4>
      </vt:variant>
      <vt:variant>
        <vt:i4>2126</vt:i4>
      </vt:variant>
      <vt:variant>
        <vt:i4>0</vt:i4>
      </vt:variant>
      <vt:variant>
        <vt:i4>5</vt:i4>
      </vt:variant>
      <vt:variant>
        <vt:lpwstr/>
      </vt:variant>
      <vt:variant>
        <vt:lpwstr>_Toc404538704</vt:lpwstr>
      </vt:variant>
      <vt:variant>
        <vt:i4>1703988</vt:i4>
      </vt:variant>
      <vt:variant>
        <vt:i4>2120</vt:i4>
      </vt:variant>
      <vt:variant>
        <vt:i4>0</vt:i4>
      </vt:variant>
      <vt:variant>
        <vt:i4>5</vt:i4>
      </vt:variant>
      <vt:variant>
        <vt:lpwstr/>
      </vt:variant>
      <vt:variant>
        <vt:lpwstr>_Toc404538703</vt:lpwstr>
      </vt:variant>
      <vt:variant>
        <vt:i4>1703988</vt:i4>
      </vt:variant>
      <vt:variant>
        <vt:i4>2114</vt:i4>
      </vt:variant>
      <vt:variant>
        <vt:i4>0</vt:i4>
      </vt:variant>
      <vt:variant>
        <vt:i4>5</vt:i4>
      </vt:variant>
      <vt:variant>
        <vt:lpwstr/>
      </vt:variant>
      <vt:variant>
        <vt:lpwstr>_Toc404538702</vt:lpwstr>
      </vt:variant>
      <vt:variant>
        <vt:i4>1703988</vt:i4>
      </vt:variant>
      <vt:variant>
        <vt:i4>2108</vt:i4>
      </vt:variant>
      <vt:variant>
        <vt:i4>0</vt:i4>
      </vt:variant>
      <vt:variant>
        <vt:i4>5</vt:i4>
      </vt:variant>
      <vt:variant>
        <vt:lpwstr/>
      </vt:variant>
      <vt:variant>
        <vt:lpwstr>_Toc404538701</vt:lpwstr>
      </vt:variant>
      <vt:variant>
        <vt:i4>1703988</vt:i4>
      </vt:variant>
      <vt:variant>
        <vt:i4>2102</vt:i4>
      </vt:variant>
      <vt:variant>
        <vt:i4>0</vt:i4>
      </vt:variant>
      <vt:variant>
        <vt:i4>5</vt:i4>
      </vt:variant>
      <vt:variant>
        <vt:lpwstr/>
      </vt:variant>
      <vt:variant>
        <vt:lpwstr>_Toc404538700</vt:lpwstr>
      </vt:variant>
      <vt:variant>
        <vt:i4>1245237</vt:i4>
      </vt:variant>
      <vt:variant>
        <vt:i4>2096</vt:i4>
      </vt:variant>
      <vt:variant>
        <vt:i4>0</vt:i4>
      </vt:variant>
      <vt:variant>
        <vt:i4>5</vt:i4>
      </vt:variant>
      <vt:variant>
        <vt:lpwstr/>
      </vt:variant>
      <vt:variant>
        <vt:lpwstr>_Toc404538699</vt:lpwstr>
      </vt:variant>
      <vt:variant>
        <vt:i4>1245237</vt:i4>
      </vt:variant>
      <vt:variant>
        <vt:i4>2090</vt:i4>
      </vt:variant>
      <vt:variant>
        <vt:i4>0</vt:i4>
      </vt:variant>
      <vt:variant>
        <vt:i4>5</vt:i4>
      </vt:variant>
      <vt:variant>
        <vt:lpwstr/>
      </vt:variant>
      <vt:variant>
        <vt:lpwstr>_Toc404538698</vt:lpwstr>
      </vt:variant>
      <vt:variant>
        <vt:i4>1245237</vt:i4>
      </vt:variant>
      <vt:variant>
        <vt:i4>2084</vt:i4>
      </vt:variant>
      <vt:variant>
        <vt:i4>0</vt:i4>
      </vt:variant>
      <vt:variant>
        <vt:i4>5</vt:i4>
      </vt:variant>
      <vt:variant>
        <vt:lpwstr/>
      </vt:variant>
      <vt:variant>
        <vt:lpwstr>_Toc404538697</vt:lpwstr>
      </vt:variant>
      <vt:variant>
        <vt:i4>1245237</vt:i4>
      </vt:variant>
      <vt:variant>
        <vt:i4>2078</vt:i4>
      </vt:variant>
      <vt:variant>
        <vt:i4>0</vt:i4>
      </vt:variant>
      <vt:variant>
        <vt:i4>5</vt:i4>
      </vt:variant>
      <vt:variant>
        <vt:lpwstr/>
      </vt:variant>
      <vt:variant>
        <vt:lpwstr>_Toc404538696</vt:lpwstr>
      </vt:variant>
      <vt:variant>
        <vt:i4>1245237</vt:i4>
      </vt:variant>
      <vt:variant>
        <vt:i4>2072</vt:i4>
      </vt:variant>
      <vt:variant>
        <vt:i4>0</vt:i4>
      </vt:variant>
      <vt:variant>
        <vt:i4>5</vt:i4>
      </vt:variant>
      <vt:variant>
        <vt:lpwstr/>
      </vt:variant>
      <vt:variant>
        <vt:lpwstr>_Toc404538695</vt:lpwstr>
      </vt:variant>
      <vt:variant>
        <vt:i4>1245237</vt:i4>
      </vt:variant>
      <vt:variant>
        <vt:i4>2066</vt:i4>
      </vt:variant>
      <vt:variant>
        <vt:i4>0</vt:i4>
      </vt:variant>
      <vt:variant>
        <vt:i4>5</vt:i4>
      </vt:variant>
      <vt:variant>
        <vt:lpwstr/>
      </vt:variant>
      <vt:variant>
        <vt:lpwstr>_Toc404538694</vt:lpwstr>
      </vt:variant>
      <vt:variant>
        <vt:i4>1245237</vt:i4>
      </vt:variant>
      <vt:variant>
        <vt:i4>2060</vt:i4>
      </vt:variant>
      <vt:variant>
        <vt:i4>0</vt:i4>
      </vt:variant>
      <vt:variant>
        <vt:i4>5</vt:i4>
      </vt:variant>
      <vt:variant>
        <vt:lpwstr/>
      </vt:variant>
      <vt:variant>
        <vt:lpwstr>_Toc404538693</vt:lpwstr>
      </vt:variant>
      <vt:variant>
        <vt:i4>1245237</vt:i4>
      </vt:variant>
      <vt:variant>
        <vt:i4>2054</vt:i4>
      </vt:variant>
      <vt:variant>
        <vt:i4>0</vt:i4>
      </vt:variant>
      <vt:variant>
        <vt:i4>5</vt:i4>
      </vt:variant>
      <vt:variant>
        <vt:lpwstr/>
      </vt:variant>
      <vt:variant>
        <vt:lpwstr>_Toc404538692</vt:lpwstr>
      </vt:variant>
      <vt:variant>
        <vt:i4>1245237</vt:i4>
      </vt:variant>
      <vt:variant>
        <vt:i4>2048</vt:i4>
      </vt:variant>
      <vt:variant>
        <vt:i4>0</vt:i4>
      </vt:variant>
      <vt:variant>
        <vt:i4>5</vt:i4>
      </vt:variant>
      <vt:variant>
        <vt:lpwstr/>
      </vt:variant>
      <vt:variant>
        <vt:lpwstr>_Toc404538691</vt:lpwstr>
      </vt:variant>
      <vt:variant>
        <vt:i4>1245237</vt:i4>
      </vt:variant>
      <vt:variant>
        <vt:i4>2042</vt:i4>
      </vt:variant>
      <vt:variant>
        <vt:i4>0</vt:i4>
      </vt:variant>
      <vt:variant>
        <vt:i4>5</vt:i4>
      </vt:variant>
      <vt:variant>
        <vt:lpwstr/>
      </vt:variant>
      <vt:variant>
        <vt:lpwstr>_Toc404538690</vt:lpwstr>
      </vt:variant>
      <vt:variant>
        <vt:i4>1179701</vt:i4>
      </vt:variant>
      <vt:variant>
        <vt:i4>2036</vt:i4>
      </vt:variant>
      <vt:variant>
        <vt:i4>0</vt:i4>
      </vt:variant>
      <vt:variant>
        <vt:i4>5</vt:i4>
      </vt:variant>
      <vt:variant>
        <vt:lpwstr/>
      </vt:variant>
      <vt:variant>
        <vt:lpwstr>_Toc404538689</vt:lpwstr>
      </vt:variant>
      <vt:variant>
        <vt:i4>1179701</vt:i4>
      </vt:variant>
      <vt:variant>
        <vt:i4>2030</vt:i4>
      </vt:variant>
      <vt:variant>
        <vt:i4>0</vt:i4>
      </vt:variant>
      <vt:variant>
        <vt:i4>5</vt:i4>
      </vt:variant>
      <vt:variant>
        <vt:lpwstr/>
      </vt:variant>
      <vt:variant>
        <vt:lpwstr>_Toc404538688</vt:lpwstr>
      </vt:variant>
      <vt:variant>
        <vt:i4>1179701</vt:i4>
      </vt:variant>
      <vt:variant>
        <vt:i4>2024</vt:i4>
      </vt:variant>
      <vt:variant>
        <vt:i4>0</vt:i4>
      </vt:variant>
      <vt:variant>
        <vt:i4>5</vt:i4>
      </vt:variant>
      <vt:variant>
        <vt:lpwstr/>
      </vt:variant>
      <vt:variant>
        <vt:lpwstr>_Toc404538687</vt:lpwstr>
      </vt:variant>
      <vt:variant>
        <vt:i4>1179701</vt:i4>
      </vt:variant>
      <vt:variant>
        <vt:i4>2018</vt:i4>
      </vt:variant>
      <vt:variant>
        <vt:i4>0</vt:i4>
      </vt:variant>
      <vt:variant>
        <vt:i4>5</vt:i4>
      </vt:variant>
      <vt:variant>
        <vt:lpwstr/>
      </vt:variant>
      <vt:variant>
        <vt:lpwstr>_Toc404538686</vt:lpwstr>
      </vt:variant>
      <vt:variant>
        <vt:i4>1179701</vt:i4>
      </vt:variant>
      <vt:variant>
        <vt:i4>2012</vt:i4>
      </vt:variant>
      <vt:variant>
        <vt:i4>0</vt:i4>
      </vt:variant>
      <vt:variant>
        <vt:i4>5</vt:i4>
      </vt:variant>
      <vt:variant>
        <vt:lpwstr/>
      </vt:variant>
      <vt:variant>
        <vt:lpwstr>_Toc404538685</vt:lpwstr>
      </vt:variant>
      <vt:variant>
        <vt:i4>1179701</vt:i4>
      </vt:variant>
      <vt:variant>
        <vt:i4>2006</vt:i4>
      </vt:variant>
      <vt:variant>
        <vt:i4>0</vt:i4>
      </vt:variant>
      <vt:variant>
        <vt:i4>5</vt:i4>
      </vt:variant>
      <vt:variant>
        <vt:lpwstr/>
      </vt:variant>
      <vt:variant>
        <vt:lpwstr>_Toc404538684</vt:lpwstr>
      </vt:variant>
      <vt:variant>
        <vt:i4>1179701</vt:i4>
      </vt:variant>
      <vt:variant>
        <vt:i4>2000</vt:i4>
      </vt:variant>
      <vt:variant>
        <vt:i4>0</vt:i4>
      </vt:variant>
      <vt:variant>
        <vt:i4>5</vt:i4>
      </vt:variant>
      <vt:variant>
        <vt:lpwstr/>
      </vt:variant>
      <vt:variant>
        <vt:lpwstr>_Toc404538683</vt:lpwstr>
      </vt:variant>
      <vt:variant>
        <vt:i4>1179701</vt:i4>
      </vt:variant>
      <vt:variant>
        <vt:i4>1994</vt:i4>
      </vt:variant>
      <vt:variant>
        <vt:i4>0</vt:i4>
      </vt:variant>
      <vt:variant>
        <vt:i4>5</vt:i4>
      </vt:variant>
      <vt:variant>
        <vt:lpwstr/>
      </vt:variant>
      <vt:variant>
        <vt:lpwstr>_Toc404538682</vt:lpwstr>
      </vt:variant>
      <vt:variant>
        <vt:i4>1179701</vt:i4>
      </vt:variant>
      <vt:variant>
        <vt:i4>1988</vt:i4>
      </vt:variant>
      <vt:variant>
        <vt:i4>0</vt:i4>
      </vt:variant>
      <vt:variant>
        <vt:i4>5</vt:i4>
      </vt:variant>
      <vt:variant>
        <vt:lpwstr/>
      </vt:variant>
      <vt:variant>
        <vt:lpwstr>_Toc404538681</vt:lpwstr>
      </vt:variant>
      <vt:variant>
        <vt:i4>1179701</vt:i4>
      </vt:variant>
      <vt:variant>
        <vt:i4>1982</vt:i4>
      </vt:variant>
      <vt:variant>
        <vt:i4>0</vt:i4>
      </vt:variant>
      <vt:variant>
        <vt:i4>5</vt:i4>
      </vt:variant>
      <vt:variant>
        <vt:lpwstr/>
      </vt:variant>
      <vt:variant>
        <vt:lpwstr>_Toc404538680</vt:lpwstr>
      </vt:variant>
      <vt:variant>
        <vt:i4>1900597</vt:i4>
      </vt:variant>
      <vt:variant>
        <vt:i4>1976</vt:i4>
      </vt:variant>
      <vt:variant>
        <vt:i4>0</vt:i4>
      </vt:variant>
      <vt:variant>
        <vt:i4>5</vt:i4>
      </vt:variant>
      <vt:variant>
        <vt:lpwstr/>
      </vt:variant>
      <vt:variant>
        <vt:lpwstr>_Toc404538679</vt:lpwstr>
      </vt:variant>
      <vt:variant>
        <vt:i4>1900597</vt:i4>
      </vt:variant>
      <vt:variant>
        <vt:i4>1970</vt:i4>
      </vt:variant>
      <vt:variant>
        <vt:i4>0</vt:i4>
      </vt:variant>
      <vt:variant>
        <vt:i4>5</vt:i4>
      </vt:variant>
      <vt:variant>
        <vt:lpwstr/>
      </vt:variant>
      <vt:variant>
        <vt:lpwstr>_Toc404538678</vt:lpwstr>
      </vt:variant>
      <vt:variant>
        <vt:i4>1900597</vt:i4>
      </vt:variant>
      <vt:variant>
        <vt:i4>1964</vt:i4>
      </vt:variant>
      <vt:variant>
        <vt:i4>0</vt:i4>
      </vt:variant>
      <vt:variant>
        <vt:i4>5</vt:i4>
      </vt:variant>
      <vt:variant>
        <vt:lpwstr/>
      </vt:variant>
      <vt:variant>
        <vt:lpwstr>_Toc404538677</vt:lpwstr>
      </vt:variant>
      <vt:variant>
        <vt:i4>1900597</vt:i4>
      </vt:variant>
      <vt:variant>
        <vt:i4>1958</vt:i4>
      </vt:variant>
      <vt:variant>
        <vt:i4>0</vt:i4>
      </vt:variant>
      <vt:variant>
        <vt:i4>5</vt:i4>
      </vt:variant>
      <vt:variant>
        <vt:lpwstr/>
      </vt:variant>
      <vt:variant>
        <vt:lpwstr>_Toc404538676</vt:lpwstr>
      </vt:variant>
      <vt:variant>
        <vt:i4>1900597</vt:i4>
      </vt:variant>
      <vt:variant>
        <vt:i4>1952</vt:i4>
      </vt:variant>
      <vt:variant>
        <vt:i4>0</vt:i4>
      </vt:variant>
      <vt:variant>
        <vt:i4>5</vt:i4>
      </vt:variant>
      <vt:variant>
        <vt:lpwstr/>
      </vt:variant>
      <vt:variant>
        <vt:lpwstr>_Toc404538675</vt:lpwstr>
      </vt:variant>
      <vt:variant>
        <vt:i4>1900597</vt:i4>
      </vt:variant>
      <vt:variant>
        <vt:i4>1946</vt:i4>
      </vt:variant>
      <vt:variant>
        <vt:i4>0</vt:i4>
      </vt:variant>
      <vt:variant>
        <vt:i4>5</vt:i4>
      </vt:variant>
      <vt:variant>
        <vt:lpwstr/>
      </vt:variant>
      <vt:variant>
        <vt:lpwstr>_Toc404538674</vt:lpwstr>
      </vt:variant>
      <vt:variant>
        <vt:i4>1900597</vt:i4>
      </vt:variant>
      <vt:variant>
        <vt:i4>1940</vt:i4>
      </vt:variant>
      <vt:variant>
        <vt:i4>0</vt:i4>
      </vt:variant>
      <vt:variant>
        <vt:i4>5</vt:i4>
      </vt:variant>
      <vt:variant>
        <vt:lpwstr/>
      </vt:variant>
      <vt:variant>
        <vt:lpwstr>_Toc404538673</vt:lpwstr>
      </vt:variant>
      <vt:variant>
        <vt:i4>1900597</vt:i4>
      </vt:variant>
      <vt:variant>
        <vt:i4>1934</vt:i4>
      </vt:variant>
      <vt:variant>
        <vt:i4>0</vt:i4>
      </vt:variant>
      <vt:variant>
        <vt:i4>5</vt:i4>
      </vt:variant>
      <vt:variant>
        <vt:lpwstr/>
      </vt:variant>
      <vt:variant>
        <vt:lpwstr>_Toc404538672</vt:lpwstr>
      </vt:variant>
      <vt:variant>
        <vt:i4>1900597</vt:i4>
      </vt:variant>
      <vt:variant>
        <vt:i4>1928</vt:i4>
      </vt:variant>
      <vt:variant>
        <vt:i4>0</vt:i4>
      </vt:variant>
      <vt:variant>
        <vt:i4>5</vt:i4>
      </vt:variant>
      <vt:variant>
        <vt:lpwstr/>
      </vt:variant>
      <vt:variant>
        <vt:lpwstr>_Toc404538671</vt:lpwstr>
      </vt:variant>
      <vt:variant>
        <vt:i4>1900597</vt:i4>
      </vt:variant>
      <vt:variant>
        <vt:i4>1922</vt:i4>
      </vt:variant>
      <vt:variant>
        <vt:i4>0</vt:i4>
      </vt:variant>
      <vt:variant>
        <vt:i4>5</vt:i4>
      </vt:variant>
      <vt:variant>
        <vt:lpwstr/>
      </vt:variant>
      <vt:variant>
        <vt:lpwstr>_Toc404538670</vt:lpwstr>
      </vt:variant>
      <vt:variant>
        <vt:i4>1835061</vt:i4>
      </vt:variant>
      <vt:variant>
        <vt:i4>1916</vt:i4>
      </vt:variant>
      <vt:variant>
        <vt:i4>0</vt:i4>
      </vt:variant>
      <vt:variant>
        <vt:i4>5</vt:i4>
      </vt:variant>
      <vt:variant>
        <vt:lpwstr/>
      </vt:variant>
      <vt:variant>
        <vt:lpwstr>_Toc404538669</vt:lpwstr>
      </vt:variant>
      <vt:variant>
        <vt:i4>1835061</vt:i4>
      </vt:variant>
      <vt:variant>
        <vt:i4>1910</vt:i4>
      </vt:variant>
      <vt:variant>
        <vt:i4>0</vt:i4>
      </vt:variant>
      <vt:variant>
        <vt:i4>5</vt:i4>
      </vt:variant>
      <vt:variant>
        <vt:lpwstr/>
      </vt:variant>
      <vt:variant>
        <vt:lpwstr>_Toc404538668</vt:lpwstr>
      </vt:variant>
      <vt:variant>
        <vt:i4>1835061</vt:i4>
      </vt:variant>
      <vt:variant>
        <vt:i4>1904</vt:i4>
      </vt:variant>
      <vt:variant>
        <vt:i4>0</vt:i4>
      </vt:variant>
      <vt:variant>
        <vt:i4>5</vt:i4>
      </vt:variant>
      <vt:variant>
        <vt:lpwstr/>
      </vt:variant>
      <vt:variant>
        <vt:lpwstr>_Toc404538667</vt:lpwstr>
      </vt:variant>
      <vt:variant>
        <vt:i4>1835061</vt:i4>
      </vt:variant>
      <vt:variant>
        <vt:i4>1898</vt:i4>
      </vt:variant>
      <vt:variant>
        <vt:i4>0</vt:i4>
      </vt:variant>
      <vt:variant>
        <vt:i4>5</vt:i4>
      </vt:variant>
      <vt:variant>
        <vt:lpwstr/>
      </vt:variant>
      <vt:variant>
        <vt:lpwstr>_Toc404538666</vt:lpwstr>
      </vt:variant>
      <vt:variant>
        <vt:i4>1835061</vt:i4>
      </vt:variant>
      <vt:variant>
        <vt:i4>1892</vt:i4>
      </vt:variant>
      <vt:variant>
        <vt:i4>0</vt:i4>
      </vt:variant>
      <vt:variant>
        <vt:i4>5</vt:i4>
      </vt:variant>
      <vt:variant>
        <vt:lpwstr/>
      </vt:variant>
      <vt:variant>
        <vt:lpwstr>_Toc404538665</vt:lpwstr>
      </vt:variant>
      <vt:variant>
        <vt:i4>1835061</vt:i4>
      </vt:variant>
      <vt:variant>
        <vt:i4>1886</vt:i4>
      </vt:variant>
      <vt:variant>
        <vt:i4>0</vt:i4>
      </vt:variant>
      <vt:variant>
        <vt:i4>5</vt:i4>
      </vt:variant>
      <vt:variant>
        <vt:lpwstr/>
      </vt:variant>
      <vt:variant>
        <vt:lpwstr>_Toc404538664</vt:lpwstr>
      </vt:variant>
      <vt:variant>
        <vt:i4>1835061</vt:i4>
      </vt:variant>
      <vt:variant>
        <vt:i4>1880</vt:i4>
      </vt:variant>
      <vt:variant>
        <vt:i4>0</vt:i4>
      </vt:variant>
      <vt:variant>
        <vt:i4>5</vt:i4>
      </vt:variant>
      <vt:variant>
        <vt:lpwstr/>
      </vt:variant>
      <vt:variant>
        <vt:lpwstr>_Toc404538663</vt:lpwstr>
      </vt:variant>
      <vt:variant>
        <vt:i4>1835061</vt:i4>
      </vt:variant>
      <vt:variant>
        <vt:i4>1874</vt:i4>
      </vt:variant>
      <vt:variant>
        <vt:i4>0</vt:i4>
      </vt:variant>
      <vt:variant>
        <vt:i4>5</vt:i4>
      </vt:variant>
      <vt:variant>
        <vt:lpwstr/>
      </vt:variant>
      <vt:variant>
        <vt:lpwstr>_Toc404538662</vt:lpwstr>
      </vt:variant>
      <vt:variant>
        <vt:i4>1835061</vt:i4>
      </vt:variant>
      <vt:variant>
        <vt:i4>1868</vt:i4>
      </vt:variant>
      <vt:variant>
        <vt:i4>0</vt:i4>
      </vt:variant>
      <vt:variant>
        <vt:i4>5</vt:i4>
      </vt:variant>
      <vt:variant>
        <vt:lpwstr/>
      </vt:variant>
      <vt:variant>
        <vt:lpwstr>_Toc404538661</vt:lpwstr>
      </vt:variant>
      <vt:variant>
        <vt:i4>1835061</vt:i4>
      </vt:variant>
      <vt:variant>
        <vt:i4>1862</vt:i4>
      </vt:variant>
      <vt:variant>
        <vt:i4>0</vt:i4>
      </vt:variant>
      <vt:variant>
        <vt:i4>5</vt:i4>
      </vt:variant>
      <vt:variant>
        <vt:lpwstr/>
      </vt:variant>
      <vt:variant>
        <vt:lpwstr>_Toc404538660</vt:lpwstr>
      </vt:variant>
      <vt:variant>
        <vt:i4>2031669</vt:i4>
      </vt:variant>
      <vt:variant>
        <vt:i4>1856</vt:i4>
      </vt:variant>
      <vt:variant>
        <vt:i4>0</vt:i4>
      </vt:variant>
      <vt:variant>
        <vt:i4>5</vt:i4>
      </vt:variant>
      <vt:variant>
        <vt:lpwstr/>
      </vt:variant>
      <vt:variant>
        <vt:lpwstr>_Toc404538659</vt:lpwstr>
      </vt:variant>
      <vt:variant>
        <vt:i4>2031669</vt:i4>
      </vt:variant>
      <vt:variant>
        <vt:i4>1850</vt:i4>
      </vt:variant>
      <vt:variant>
        <vt:i4>0</vt:i4>
      </vt:variant>
      <vt:variant>
        <vt:i4>5</vt:i4>
      </vt:variant>
      <vt:variant>
        <vt:lpwstr/>
      </vt:variant>
      <vt:variant>
        <vt:lpwstr>_Toc404538658</vt:lpwstr>
      </vt:variant>
      <vt:variant>
        <vt:i4>2031669</vt:i4>
      </vt:variant>
      <vt:variant>
        <vt:i4>1844</vt:i4>
      </vt:variant>
      <vt:variant>
        <vt:i4>0</vt:i4>
      </vt:variant>
      <vt:variant>
        <vt:i4>5</vt:i4>
      </vt:variant>
      <vt:variant>
        <vt:lpwstr/>
      </vt:variant>
      <vt:variant>
        <vt:lpwstr>_Toc404538657</vt:lpwstr>
      </vt:variant>
      <vt:variant>
        <vt:i4>2031669</vt:i4>
      </vt:variant>
      <vt:variant>
        <vt:i4>1838</vt:i4>
      </vt:variant>
      <vt:variant>
        <vt:i4>0</vt:i4>
      </vt:variant>
      <vt:variant>
        <vt:i4>5</vt:i4>
      </vt:variant>
      <vt:variant>
        <vt:lpwstr/>
      </vt:variant>
      <vt:variant>
        <vt:lpwstr>_Toc404538656</vt:lpwstr>
      </vt:variant>
      <vt:variant>
        <vt:i4>2031669</vt:i4>
      </vt:variant>
      <vt:variant>
        <vt:i4>1832</vt:i4>
      </vt:variant>
      <vt:variant>
        <vt:i4>0</vt:i4>
      </vt:variant>
      <vt:variant>
        <vt:i4>5</vt:i4>
      </vt:variant>
      <vt:variant>
        <vt:lpwstr/>
      </vt:variant>
      <vt:variant>
        <vt:lpwstr>_Toc404538655</vt:lpwstr>
      </vt:variant>
      <vt:variant>
        <vt:i4>2031669</vt:i4>
      </vt:variant>
      <vt:variant>
        <vt:i4>1826</vt:i4>
      </vt:variant>
      <vt:variant>
        <vt:i4>0</vt:i4>
      </vt:variant>
      <vt:variant>
        <vt:i4>5</vt:i4>
      </vt:variant>
      <vt:variant>
        <vt:lpwstr/>
      </vt:variant>
      <vt:variant>
        <vt:lpwstr>_Toc404538654</vt:lpwstr>
      </vt:variant>
      <vt:variant>
        <vt:i4>2031669</vt:i4>
      </vt:variant>
      <vt:variant>
        <vt:i4>1820</vt:i4>
      </vt:variant>
      <vt:variant>
        <vt:i4>0</vt:i4>
      </vt:variant>
      <vt:variant>
        <vt:i4>5</vt:i4>
      </vt:variant>
      <vt:variant>
        <vt:lpwstr/>
      </vt:variant>
      <vt:variant>
        <vt:lpwstr>_Toc404538653</vt:lpwstr>
      </vt:variant>
      <vt:variant>
        <vt:i4>2031669</vt:i4>
      </vt:variant>
      <vt:variant>
        <vt:i4>1814</vt:i4>
      </vt:variant>
      <vt:variant>
        <vt:i4>0</vt:i4>
      </vt:variant>
      <vt:variant>
        <vt:i4>5</vt:i4>
      </vt:variant>
      <vt:variant>
        <vt:lpwstr/>
      </vt:variant>
      <vt:variant>
        <vt:lpwstr>_Toc404538652</vt:lpwstr>
      </vt:variant>
      <vt:variant>
        <vt:i4>2031669</vt:i4>
      </vt:variant>
      <vt:variant>
        <vt:i4>1808</vt:i4>
      </vt:variant>
      <vt:variant>
        <vt:i4>0</vt:i4>
      </vt:variant>
      <vt:variant>
        <vt:i4>5</vt:i4>
      </vt:variant>
      <vt:variant>
        <vt:lpwstr/>
      </vt:variant>
      <vt:variant>
        <vt:lpwstr>_Toc404538651</vt:lpwstr>
      </vt:variant>
      <vt:variant>
        <vt:i4>2031669</vt:i4>
      </vt:variant>
      <vt:variant>
        <vt:i4>1802</vt:i4>
      </vt:variant>
      <vt:variant>
        <vt:i4>0</vt:i4>
      </vt:variant>
      <vt:variant>
        <vt:i4>5</vt:i4>
      </vt:variant>
      <vt:variant>
        <vt:lpwstr/>
      </vt:variant>
      <vt:variant>
        <vt:lpwstr>_Toc404538650</vt:lpwstr>
      </vt:variant>
      <vt:variant>
        <vt:i4>1966133</vt:i4>
      </vt:variant>
      <vt:variant>
        <vt:i4>1796</vt:i4>
      </vt:variant>
      <vt:variant>
        <vt:i4>0</vt:i4>
      </vt:variant>
      <vt:variant>
        <vt:i4>5</vt:i4>
      </vt:variant>
      <vt:variant>
        <vt:lpwstr/>
      </vt:variant>
      <vt:variant>
        <vt:lpwstr>_Toc404538649</vt:lpwstr>
      </vt:variant>
      <vt:variant>
        <vt:i4>1966133</vt:i4>
      </vt:variant>
      <vt:variant>
        <vt:i4>1790</vt:i4>
      </vt:variant>
      <vt:variant>
        <vt:i4>0</vt:i4>
      </vt:variant>
      <vt:variant>
        <vt:i4>5</vt:i4>
      </vt:variant>
      <vt:variant>
        <vt:lpwstr/>
      </vt:variant>
      <vt:variant>
        <vt:lpwstr>_Toc404538648</vt:lpwstr>
      </vt:variant>
      <vt:variant>
        <vt:i4>1966133</vt:i4>
      </vt:variant>
      <vt:variant>
        <vt:i4>1784</vt:i4>
      </vt:variant>
      <vt:variant>
        <vt:i4>0</vt:i4>
      </vt:variant>
      <vt:variant>
        <vt:i4>5</vt:i4>
      </vt:variant>
      <vt:variant>
        <vt:lpwstr/>
      </vt:variant>
      <vt:variant>
        <vt:lpwstr>_Toc404538647</vt:lpwstr>
      </vt:variant>
      <vt:variant>
        <vt:i4>1966133</vt:i4>
      </vt:variant>
      <vt:variant>
        <vt:i4>1778</vt:i4>
      </vt:variant>
      <vt:variant>
        <vt:i4>0</vt:i4>
      </vt:variant>
      <vt:variant>
        <vt:i4>5</vt:i4>
      </vt:variant>
      <vt:variant>
        <vt:lpwstr/>
      </vt:variant>
      <vt:variant>
        <vt:lpwstr>_Toc404538646</vt:lpwstr>
      </vt:variant>
      <vt:variant>
        <vt:i4>1966133</vt:i4>
      </vt:variant>
      <vt:variant>
        <vt:i4>1772</vt:i4>
      </vt:variant>
      <vt:variant>
        <vt:i4>0</vt:i4>
      </vt:variant>
      <vt:variant>
        <vt:i4>5</vt:i4>
      </vt:variant>
      <vt:variant>
        <vt:lpwstr/>
      </vt:variant>
      <vt:variant>
        <vt:lpwstr>_Toc404538645</vt:lpwstr>
      </vt:variant>
      <vt:variant>
        <vt:i4>1966133</vt:i4>
      </vt:variant>
      <vt:variant>
        <vt:i4>1766</vt:i4>
      </vt:variant>
      <vt:variant>
        <vt:i4>0</vt:i4>
      </vt:variant>
      <vt:variant>
        <vt:i4>5</vt:i4>
      </vt:variant>
      <vt:variant>
        <vt:lpwstr/>
      </vt:variant>
      <vt:variant>
        <vt:lpwstr>_Toc404538644</vt:lpwstr>
      </vt:variant>
      <vt:variant>
        <vt:i4>1966133</vt:i4>
      </vt:variant>
      <vt:variant>
        <vt:i4>1760</vt:i4>
      </vt:variant>
      <vt:variant>
        <vt:i4>0</vt:i4>
      </vt:variant>
      <vt:variant>
        <vt:i4>5</vt:i4>
      </vt:variant>
      <vt:variant>
        <vt:lpwstr/>
      </vt:variant>
      <vt:variant>
        <vt:lpwstr>_Toc404538643</vt:lpwstr>
      </vt:variant>
      <vt:variant>
        <vt:i4>1966133</vt:i4>
      </vt:variant>
      <vt:variant>
        <vt:i4>1754</vt:i4>
      </vt:variant>
      <vt:variant>
        <vt:i4>0</vt:i4>
      </vt:variant>
      <vt:variant>
        <vt:i4>5</vt:i4>
      </vt:variant>
      <vt:variant>
        <vt:lpwstr/>
      </vt:variant>
      <vt:variant>
        <vt:lpwstr>_Toc404538642</vt:lpwstr>
      </vt:variant>
      <vt:variant>
        <vt:i4>1966133</vt:i4>
      </vt:variant>
      <vt:variant>
        <vt:i4>1748</vt:i4>
      </vt:variant>
      <vt:variant>
        <vt:i4>0</vt:i4>
      </vt:variant>
      <vt:variant>
        <vt:i4>5</vt:i4>
      </vt:variant>
      <vt:variant>
        <vt:lpwstr/>
      </vt:variant>
      <vt:variant>
        <vt:lpwstr>_Toc404538641</vt:lpwstr>
      </vt:variant>
      <vt:variant>
        <vt:i4>1966133</vt:i4>
      </vt:variant>
      <vt:variant>
        <vt:i4>1742</vt:i4>
      </vt:variant>
      <vt:variant>
        <vt:i4>0</vt:i4>
      </vt:variant>
      <vt:variant>
        <vt:i4>5</vt:i4>
      </vt:variant>
      <vt:variant>
        <vt:lpwstr/>
      </vt:variant>
      <vt:variant>
        <vt:lpwstr>_Toc404538640</vt:lpwstr>
      </vt:variant>
      <vt:variant>
        <vt:i4>1638453</vt:i4>
      </vt:variant>
      <vt:variant>
        <vt:i4>1736</vt:i4>
      </vt:variant>
      <vt:variant>
        <vt:i4>0</vt:i4>
      </vt:variant>
      <vt:variant>
        <vt:i4>5</vt:i4>
      </vt:variant>
      <vt:variant>
        <vt:lpwstr/>
      </vt:variant>
      <vt:variant>
        <vt:lpwstr>_Toc404538639</vt:lpwstr>
      </vt:variant>
      <vt:variant>
        <vt:i4>1638453</vt:i4>
      </vt:variant>
      <vt:variant>
        <vt:i4>1730</vt:i4>
      </vt:variant>
      <vt:variant>
        <vt:i4>0</vt:i4>
      </vt:variant>
      <vt:variant>
        <vt:i4>5</vt:i4>
      </vt:variant>
      <vt:variant>
        <vt:lpwstr/>
      </vt:variant>
      <vt:variant>
        <vt:lpwstr>_Toc404538638</vt:lpwstr>
      </vt:variant>
      <vt:variant>
        <vt:i4>1638453</vt:i4>
      </vt:variant>
      <vt:variant>
        <vt:i4>1724</vt:i4>
      </vt:variant>
      <vt:variant>
        <vt:i4>0</vt:i4>
      </vt:variant>
      <vt:variant>
        <vt:i4>5</vt:i4>
      </vt:variant>
      <vt:variant>
        <vt:lpwstr/>
      </vt:variant>
      <vt:variant>
        <vt:lpwstr>_Toc404538637</vt:lpwstr>
      </vt:variant>
      <vt:variant>
        <vt:i4>1638453</vt:i4>
      </vt:variant>
      <vt:variant>
        <vt:i4>1718</vt:i4>
      </vt:variant>
      <vt:variant>
        <vt:i4>0</vt:i4>
      </vt:variant>
      <vt:variant>
        <vt:i4>5</vt:i4>
      </vt:variant>
      <vt:variant>
        <vt:lpwstr/>
      </vt:variant>
      <vt:variant>
        <vt:lpwstr>_Toc404538636</vt:lpwstr>
      </vt:variant>
      <vt:variant>
        <vt:i4>1638453</vt:i4>
      </vt:variant>
      <vt:variant>
        <vt:i4>1712</vt:i4>
      </vt:variant>
      <vt:variant>
        <vt:i4>0</vt:i4>
      </vt:variant>
      <vt:variant>
        <vt:i4>5</vt:i4>
      </vt:variant>
      <vt:variant>
        <vt:lpwstr/>
      </vt:variant>
      <vt:variant>
        <vt:lpwstr>_Toc404538635</vt:lpwstr>
      </vt:variant>
      <vt:variant>
        <vt:i4>1638453</vt:i4>
      </vt:variant>
      <vt:variant>
        <vt:i4>1706</vt:i4>
      </vt:variant>
      <vt:variant>
        <vt:i4>0</vt:i4>
      </vt:variant>
      <vt:variant>
        <vt:i4>5</vt:i4>
      </vt:variant>
      <vt:variant>
        <vt:lpwstr/>
      </vt:variant>
      <vt:variant>
        <vt:lpwstr>_Toc404538634</vt:lpwstr>
      </vt:variant>
      <vt:variant>
        <vt:i4>1638453</vt:i4>
      </vt:variant>
      <vt:variant>
        <vt:i4>1700</vt:i4>
      </vt:variant>
      <vt:variant>
        <vt:i4>0</vt:i4>
      </vt:variant>
      <vt:variant>
        <vt:i4>5</vt:i4>
      </vt:variant>
      <vt:variant>
        <vt:lpwstr/>
      </vt:variant>
      <vt:variant>
        <vt:lpwstr>_Toc404538633</vt:lpwstr>
      </vt:variant>
      <vt:variant>
        <vt:i4>1638453</vt:i4>
      </vt:variant>
      <vt:variant>
        <vt:i4>1694</vt:i4>
      </vt:variant>
      <vt:variant>
        <vt:i4>0</vt:i4>
      </vt:variant>
      <vt:variant>
        <vt:i4>5</vt:i4>
      </vt:variant>
      <vt:variant>
        <vt:lpwstr/>
      </vt:variant>
      <vt:variant>
        <vt:lpwstr>_Toc404538632</vt:lpwstr>
      </vt:variant>
      <vt:variant>
        <vt:i4>1638453</vt:i4>
      </vt:variant>
      <vt:variant>
        <vt:i4>1688</vt:i4>
      </vt:variant>
      <vt:variant>
        <vt:i4>0</vt:i4>
      </vt:variant>
      <vt:variant>
        <vt:i4>5</vt:i4>
      </vt:variant>
      <vt:variant>
        <vt:lpwstr/>
      </vt:variant>
      <vt:variant>
        <vt:lpwstr>_Toc404538631</vt:lpwstr>
      </vt:variant>
      <vt:variant>
        <vt:i4>1638453</vt:i4>
      </vt:variant>
      <vt:variant>
        <vt:i4>1682</vt:i4>
      </vt:variant>
      <vt:variant>
        <vt:i4>0</vt:i4>
      </vt:variant>
      <vt:variant>
        <vt:i4>5</vt:i4>
      </vt:variant>
      <vt:variant>
        <vt:lpwstr/>
      </vt:variant>
      <vt:variant>
        <vt:lpwstr>_Toc404538630</vt:lpwstr>
      </vt:variant>
      <vt:variant>
        <vt:i4>1572917</vt:i4>
      </vt:variant>
      <vt:variant>
        <vt:i4>1676</vt:i4>
      </vt:variant>
      <vt:variant>
        <vt:i4>0</vt:i4>
      </vt:variant>
      <vt:variant>
        <vt:i4>5</vt:i4>
      </vt:variant>
      <vt:variant>
        <vt:lpwstr/>
      </vt:variant>
      <vt:variant>
        <vt:lpwstr>_Toc404538629</vt:lpwstr>
      </vt:variant>
      <vt:variant>
        <vt:i4>1572917</vt:i4>
      </vt:variant>
      <vt:variant>
        <vt:i4>1670</vt:i4>
      </vt:variant>
      <vt:variant>
        <vt:i4>0</vt:i4>
      </vt:variant>
      <vt:variant>
        <vt:i4>5</vt:i4>
      </vt:variant>
      <vt:variant>
        <vt:lpwstr/>
      </vt:variant>
      <vt:variant>
        <vt:lpwstr>_Toc404538628</vt:lpwstr>
      </vt:variant>
      <vt:variant>
        <vt:i4>1572917</vt:i4>
      </vt:variant>
      <vt:variant>
        <vt:i4>1664</vt:i4>
      </vt:variant>
      <vt:variant>
        <vt:i4>0</vt:i4>
      </vt:variant>
      <vt:variant>
        <vt:i4>5</vt:i4>
      </vt:variant>
      <vt:variant>
        <vt:lpwstr/>
      </vt:variant>
      <vt:variant>
        <vt:lpwstr>_Toc404538627</vt:lpwstr>
      </vt:variant>
      <vt:variant>
        <vt:i4>1572917</vt:i4>
      </vt:variant>
      <vt:variant>
        <vt:i4>1658</vt:i4>
      </vt:variant>
      <vt:variant>
        <vt:i4>0</vt:i4>
      </vt:variant>
      <vt:variant>
        <vt:i4>5</vt:i4>
      </vt:variant>
      <vt:variant>
        <vt:lpwstr/>
      </vt:variant>
      <vt:variant>
        <vt:lpwstr>_Toc404538626</vt:lpwstr>
      </vt:variant>
      <vt:variant>
        <vt:i4>1572917</vt:i4>
      </vt:variant>
      <vt:variant>
        <vt:i4>1652</vt:i4>
      </vt:variant>
      <vt:variant>
        <vt:i4>0</vt:i4>
      </vt:variant>
      <vt:variant>
        <vt:i4>5</vt:i4>
      </vt:variant>
      <vt:variant>
        <vt:lpwstr/>
      </vt:variant>
      <vt:variant>
        <vt:lpwstr>_Toc404538625</vt:lpwstr>
      </vt:variant>
      <vt:variant>
        <vt:i4>1572917</vt:i4>
      </vt:variant>
      <vt:variant>
        <vt:i4>1646</vt:i4>
      </vt:variant>
      <vt:variant>
        <vt:i4>0</vt:i4>
      </vt:variant>
      <vt:variant>
        <vt:i4>5</vt:i4>
      </vt:variant>
      <vt:variant>
        <vt:lpwstr/>
      </vt:variant>
      <vt:variant>
        <vt:lpwstr>_Toc404538624</vt:lpwstr>
      </vt:variant>
      <vt:variant>
        <vt:i4>1572917</vt:i4>
      </vt:variant>
      <vt:variant>
        <vt:i4>1640</vt:i4>
      </vt:variant>
      <vt:variant>
        <vt:i4>0</vt:i4>
      </vt:variant>
      <vt:variant>
        <vt:i4>5</vt:i4>
      </vt:variant>
      <vt:variant>
        <vt:lpwstr/>
      </vt:variant>
      <vt:variant>
        <vt:lpwstr>_Toc404538623</vt:lpwstr>
      </vt:variant>
      <vt:variant>
        <vt:i4>1572917</vt:i4>
      </vt:variant>
      <vt:variant>
        <vt:i4>1634</vt:i4>
      </vt:variant>
      <vt:variant>
        <vt:i4>0</vt:i4>
      </vt:variant>
      <vt:variant>
        <vt:i4>5</vt:i4>
      </vt:variant>
      <vt:variant>
        <vt:lpwstr/>
      </vt:variant>
      <vt:variant>
        <vt:lpwstr>_Toc404538622</vt:lpwstr>
      </vt:variant>
      <vt:variant>
        <vt:i4>1572917</vt:i4>
      </vt:variant>
      <vt:variant>
        <vt:i4>1628</vt:i4>
      </vt:variant>
      <vt:variant>
        <vt:i4>0</vt:i4>
      </vt:variant>
      <vt:variant>
        <vt:i4>5</vt:i4>
      </vt:variant>
      <vt:variant>
        <vt:lpwstr/>
      </vt:variant>
      <vt:variant>
        <vt:lpwstr>_Toc404538621</vt:lpwstr>
      </vt:variant>
      <vt:variant>
        <vt:i4>1572917</vt:i4>
      </vt:variant>
      <vt:variant>
        <vt:i4>1622</vt:i4>
      </vt:variant>
      <vt:variant>
        <vt:i4>0</vt:i4>
      </vt:variant>
      <vt:variant>
        <vt:i4>5</vt:i4>
      </vt:variant>
      <vt:variant>
        <vt:lpwstr/>
      </vt:variant>
      <vt:variant>
        <vt:lpwstr>_Toc404538620</vt:lpwstr>
      </vt:variant>
      <vt:variant>
        <vt:i4>1769525</vt:i4>
      </vt:variant>
      <vt:variant>
        <vt:i4>1616</vt:i4>
      </vt:variant>
      <vt:variant>
        <vt:i4>0</vt:i4>
      </vt:variant>
      <vt:variant>
        <vt:i4>5</vt:i4>
      </vt:variant>
      <vt:variant>
        <vt:lpwstr/>
      </vt:variant>
      <vt:variant>
        <vt:lpwstr>_Toc404538619</vt:lpwstr>
      </vt:variant>
      <vt:variant>
        <vt:i4>1769525</vt:i4>
      </vt:variant>
      <vt:variant>
        <vt:i4>1610</vt:i4>
      </vt:variant>
      <vt:variant>
        <vt:i4>0</vt:i4>
      </vt:variant>
      <vt:variant>
        <vt:i4>5</vt:i4>
      </vt:variant>
      <vt:variant>
        <vt:lpwstr/>
      </vt:variant>
      <vt:variant>
        <vt:lpwstr>_Toc404538618</vt:lpwstr>
      </vt:variant>
      <vt:variant>
        <vt:i4>1769525</vt:i4>
      </vt:variant>
      <vt:variant>
        <vt:i4>1604</vt:i4>
      </vt:variant>
      <vt:variant>
        <vt:i4>0</vt:i4>
      </vt:variant>
      <vt:variant>
        <vt:i4>5</vt:i4>
      </vt:variant>
      <vt:variant>
        <vt:lpwstr/>
      </vt:variant>
      <vt:variant>
        <vt:lpwstr>_Toc404538617</vt:lpwstr>
      </vt:variant>
      <vt:variant>
        <vt:i4>1769525</vt:i4>
      </vt:variant>
      <vt:variant>
        <vt:i4>1598</vt:i4>
      </vt:variant>
      <vt:variant>
        <vt:i4>0</vt:i4>
      </vt:variant>
      <vt:variant>
        <vt:i4>5</vt:i4>
      </vt:variant>
      <vt:variant>
        <vt:lpwstr/>
      </vt:variant>
      <vt:variant>
        <vt:lpwstr>_Toc404538616</vt:lpwstr>
      </vt:variant>
      <vt:variant>
        <vt:i4>1769525</vt:i4>
      </vt:variant>
      <vt:variant>
        <vt:i4>1592</vt:i4>
      </vt:variant>
      <vt:variant>
        <vt:i4>0</vt:i4>
      </vt:variant>
      <vt:variant>
        <vt:i4>5</vt:i4>
      </vt:variant>
      <vt:variant>
        <vt:lpwstr/>
      </vt:variant>
      <vt:variant>
        <vt:lpwstr>_Toc404538615</vt:lpwstr>
      </vt:variant>
      <vt:variant>
        <vt:i4>1769525</vt:i4>
      </vt:variant>
      <vt:variant>
        <vt:i4>1586</vt:i4>
      </vt:variant>
      <vt:variant>
        <vt:i4>0</vt:i4>
      </vt:variant>
      <vt:variant>
        <vt:i4>5</vt:i4>
      </vt:variant>
      <vt:variant>
        <vt:lpwstr/>
      </vt:variant>
      <vt:variant>
        <vt:lpwstr>_Toc404538614</vt:lpwstr>
      </vt:variant>
      <vt:variant>
        <vt:i4>1769525</vt:i4>
      </vt:variant>
      <vt:variant>
        <vt:i4>1580</vt:i4>
      </vt:variant>
      <vt:variant>
        <vt:i4>0</vt:i4>
      </vt:variant>
      <vt:variant>
        <vt:i4>5</vt:i4>
      </vt:variant>
      <vt:variant>
        <vt:lpwstr/>
      </vt:variant>
      <vt:variant>
        <vt:lpwstr>_Toc404538613</vt:lpwstr>
      </vt:variant>
      <vt:variant>
        <vt:i4>1769525</vt:i4>
      </vt:variant>
      <vt:variant>
        <vt:i4>1574</vt:i4>
      </vt:variant>
      <vt:variant>
        <vt:i4>0</vt:i4>
      </vt:variant>
      <vt:variant>
        <vt:i4>5</vt:i4>
      </vt:variant>
      <vt:variant>
        <vt:lpwstr/>
      </vt:variant>
      <vt:variant>
        <vt:lpwstr>_Toc404538612</vt:lpwstr>
      </vt:variant>
      <vt:variant>
        <vt:i4>1769525</vt:i4>
      </vt:variant>
      <vt:variant>
        <vt:i4>1568</vt:i4>
      </vt:variant>
      <vt:variant>
        <vt:i4>0</vt:i4>
      </vt:variant>
      <vt:variant>
        <vt:i4>5</vt:i4>
      </vt:variant>
      <vt:variant>
        <vt:lpwstr/>
      </vt:variant>
      <vt:variant>
        <vt:lpwstr>_Toc404538611</vt:lpwstr>
      </vt:variant>
      <vt:variant>
        <vt:i4>1769525</vt:i4>
      </vt:variant>
      <vt:variant>
        <vt:i4>1562</vt:i4>
      </vt:variant>
      <vt:variant>
        <vt:i4>0</vt:i4>
      </vt:variant>
      <vt:variant>
        <vt:i4>5</vt:i4>
      </vt:variant>
      <vt:variant>
        <vt:lpwstr/>
      </vt:variant>
      <vt:variant>
        <vt:lpwstr>_Toc404538610</vt:lpwstr>
      </vt:variant>
      <vt:variant>
        <vt:i4>1703989</vt:i4>
      </vt:variant>
      <vt:variant>
        <vt:i4>1556</vt:i4>
      </vt:variant>
      <vt:variant>
        <vt:i4>0</vt:i4>
      </vt:variant>
      <vt:variant>
        <vt:i4>5</vt:i4>
      </vt:variant>
      <vt:variant>
        <vt:lpwstr/>
      </vt:variant>
      <vt:variant>
        <vt:lpwstr>_Toc404538609</vt:lpwstr>
      </vt:variant>
      <vt:variant>
        <vt:i4>1703989</vt:i4>
      </vt:variant>
      <vt:variant>
        <vt:i4>1550</vt:i4>
      </vt:variant>
      <vt:variant>
        <vt:i4>0</vt:i4>
      </vt:variant>
      <vt:variant>
        <vt:i4>5</vt:i4>
      </vt:variant>
      <vt:variant>
        <vt:lpwstr/>
      </vt:variant>
      <vt:variant>
        <vt:lpwstr>_Toc404538608</vt:lpwstr>
      </vt:variant>
      <vt:variant>
        <vt:i4>1703989</vt:i4>
      </vt:variant>
      <vt:variant>
        <vt:i4>1544</vt:i4>
      </vt:variant>
      <vt:variant>
        <vt:i4>0</vt:i4>
      </vt:variant>
      <vt:variant>
        <vt:i4>5</vt:i4>
      </vt:variant>
      <vt:variant>
        <vt:lpwstr/>
      </vt:variant>
      <vt:variant>
        <vt:lpwstr>_Toc404538607</vt:lpwstr>
      </vt:variant>
      <vt:variant>
        <vt:i4>1703989</vt:i4>
      </vt:variant>
      <vt:variant>
        <vt:i4>1538</vt:i4>
      </vt:variant>
      <vt:variant>
        <vt:i4>0</vt:i4>
      </vt:variant>
      <vt:variant>
        <vt:i4>5</vt:i4>
      </vt:variant>
      <vt:variant>
        <vt:lpwstr/>
      </vt:variant>
      <vt:variant>
        <vt:lpwstr>_Toc404538606</vt:lpwstr>
      </vt:variant>
      <vt:variant>
        <vt:i4>1703989</vt:i4>
      </vt:variant>
      <vt:variant>
        <vt:i4>1532</vt:i4>
      </vt:variant>
      <vt:variant>
        <vt:i4>0</vt:i4>
      </vt:variant>
      <vt:variant>
        <vt:i4>5</vt:i4>
      </vt:variant>
      <vt:variant>
        <vt:lpwstr/>
      </vt:variant>
      <vt:variant>
        <vt:lpwstr>_Toc404538605</vt:lpwstr>
      </vt:variant>
      <vt:variant>
        <vt:i4>1703989</vt:i4>
      </vt:variant>
      <vt:variant>
        <vt:i4>1526</vt:i4>
      </vt:variant>
      <vt:variant>
        <vt:i4>0</vt:i4>
      </vt:variant>
      <vt:variant>
        <vt:i4>5</vt:i4>
      </vt:variant>
      <vt:variant>
        <vt:lpwstr/>
      </vt:variant>
      <vt:variant>
        <vt:lpwstr>_Toc404538604</vt:lpwstr>
      </vt:variant>
      <vt:variant>
        <vt:i4>1703989</vt:i4>
      </vt:variant>
      <vt:variant>
        <vt:i4>1520</vt:i4>
      </vt:variant>
      <vt:variant>
        <vt:i4>0</vt:i4>
      </vt:variant>
      <vt:variant>
        <vt:i4>5</vt:i4>
      </vt:variant>
      <vt:variant>
        <vt:lpwstr/>
      </vt:variant>
      <vt:variant>
        <vt:lpwstr>_Toc404538603</vt:lpwstr>
      </vt:variant>
      <vt:variant>
        <vt:i4>1703989</vt:i4>
      </vt:variant>
      <vt:variant>
        <vt:i4>1514</vt:i4>
      </vt:variant>
      <vt:variant>
        <vt:i4>0</vt:i4>
      </vt:variant>
      <vt:variant>
        <vt:i4>5</vt:i4>
      </vt:variant>
      <vt:variant>
        <vt:lpwstr/>
      </vt:variant>
      <vt:variant>
        <vt:lpwstr>_Toc404538602</vt:lpwstr>
      </vt:variant>
      <vt:variant>
        <vt:i4>1703989</vt:i4>
      </vt:variant>
      <vt:variant>
        <vt:i4>1508</vt:i4>
      </vt:variant>
      <vt:variant>
        <vt:i4>0</vt:i4>
      </vt:variant>
      <vt:variant>
        <vt:i4>5</vt:i4>
      </vt:variant>
      <vt:variant>
        <vt:lpwstr/>
      </vt:variant>
      <vt:variant>
        <vt:lpwstr>_Toc404538601</vt:lpwstr>
      </vt:variant>
      <vt:variant>
        <vt:i4>1703989</vt:i4>
      </vt:variant>
      <vt:variant>
        <vt:i4>1502</vt:i4>
      </vt:variant>
      <vt:variant>
        <vt:i4>0</vt:i4>
      </vt:variant>
      <vt:variant>
        <vt:i4>5</vt:i4>
      </vt:variant>
      <vt:variant>
        <vt:lpwstr/>
      </vt:variant>
      <vt:variant>
        <vt:lpwstr>_Toc404538600</vt:lpwstr>
      </vt:variant>
      <vt:variant>
        <vt:i4>1245238</vt:i4>
      </vt:variant>
      <vt:variant>
        <vt:i4>1496</vt:i4>
      </vt:variant>
      <vt:variant>
        <vt:i4>0</vt:i4>
      </vt:variant>
      <vt:variant>
        <vt:i4>5</vt:i4>
      </vt:variant>
      <vt:variant>
        <vt:lpwstr/>
      </vt:variant>
      <vt:variant>
        <vt:lpwstr>_Toc404538599</vt:lpwstr>
      </vt:variant>
      <vt:variant>
        <vt:i4>1245238</vt:i4>
      </vt:variant>
      <vt:variant>
        <vt:i4>1490</vt:i4>
      </vt:variant>
      <vt:variant>
        <vt:i4>0</vt:i4>
      </vt:variant>
      <vt:variant>
        <vt:i4>5</vt:i4>
      </vt:variant>
      <vt:variant>
        <vt:lpwstr/>
      </vt:variant>
      <vt:variant>
        <vt:lpwstr>_Toc404538598</vt:lpwstr>
      </vt:variant>
      <vt:variant>
        <vt:i4>1245238</vt:i4>
      </vt:variant>
      <vt:variant>
        <vt:i4>1484</vt:i4>
      </vt:variant>
      <vt:variant>
        <vt:i4>0</vt:i4>
      </vt:variant>
      <vt:variant>
        <vt:i4>5</vt:i4>
      </vt:variant>
      <vt:variant>
        <vt:lpwstr/>
      </vt:variant>
      <vt:variant>
        <vt:lpwstr>_Toc404538597</vt:lpwstr>
      </vt:variant>
      <vt:variant>
        <vt:i4>1245238</vt:i4>
      </vt:variant>
      <vt:variant>
        <vt:i4>1478</vt:i4>
      </vt:variant>
      <vt:variant>
        <vt:i4>0</vt:i4>
      </vt:variant>
      <vt:variant>
        <vt:i4>5</vt:i4>
      </vt:variant>
      <vt:variant>
        <vt:lpwstr/>
      </vt:variant>
      <vt:variant>
        <vt:lpwstr>_Toc404538596</vt:lpwstr>
      </vt:variant>
      <vt:variant>
        <vt:i4>1245238</vt:i4>
      </vt:variant>
      <vt:variant>
        <vt:i4>1472</vt:i4>
      </vt:variant>
      <vt:variant>
        <vt:i4>0</vt:i4>
      </vt:variant>
      <vt:variant>
        <vt:i4>5</vt:i4>
      </vt:variant>
      <vt:variant>
        <vt:lpwstr/>
      </vt:variant>
      <vt:variant>
        <vt:lpwstr>_Toc404538595</vt:lpwstr>
      </vt:variant>
      <vt:variant>
        <vt:i4>1245238</vt:i4>
      </vt:variant>
      <vt:variant>
        <vt:i4>1466</vt:i4>
      </vt:variant>
      <vt:variant>
        <vt:i4>0</vt:i4>
      </vt:variant>
      <vt:variant>
        <vt:i4>5</vt:i4>
      </vt:variant>
      <vt:variant>
        <vt:lpwstr/>
      </vt:variant>
      <vt:variant>
        <vt:lpwstr>_Toc404538594</vt:lpwstr>
      </vt:variant>
      <vt:variant>
        <vt:i4>1245238</vt:i4>
      </vt:variant>
      <vt:variant>
        <vt:i4>1460</vt:i4>
      </vt:variant>
      <vt:variant>
        <vt:i4>0</vt:i4>
      </vt:variant>
      <vt:variant>
        <vt:i4>5</vt:i4>
      </vt:variant>
      <vt:variant>
        <vt:lpwstr/>
      </vt:variant>
      <vt:variant>
        <vt:lpwstr>_Toc404538593</vt:lpwstr>
      </vt:variant>
      <vt:variant>
        <vt:i4>1245238</vt:i4>
      </vt:variant>
      <vt:variant>
        <vt:i4>1454</vt:i4>
      </vt:variant>
      <vt:variant>
        <vt:i4>0</vt:i4>
      </vt:variant>
      <vt:variant>
        <vt:i4>5</vt:i4>
      </vt:variant>
      <vt:variant>
        <vt:lpwstr/>
      </vt:variant>
      <vt:variant>
        <vt:lpwstr>_Toc404538592</vt:lpwstr>
      </vt:variant>
      <vt:variant>
        <vt:i4>1245238</vt:i4>
      </vt:variant>
      <vt:variant>
        <vt:i4>1448</vt:i4>
      </vt:variant>
      <vt:variant>
        <vt:i4>0</vt:i4>
      </vt:variant>
      <vt:variant>
        <vt:i4>5</vt:i4>
      </vt:variant>
      <vt:variant>
        <vt:lpwstr/>
      </vt:variant>
      <vt:variant>
        <vt:lpwstr>_Toc404538591</vt:lpwstr>
      </vt:variant>
      <vt:variant>
        <vt:i4>1245238</vt:i4>
      </vt:variant>
      <vt:variant>
        <vt:i4>1442</vt:i4>
      </vt:variant>
      <vt:variant>
        <vt:i4>0</vt:i4>
      </vt:variant>
      <vt:variant>
        <vt:i4>5</vt:i4>
      </vt:variant>
      <vt:variant>
        <vt:lpwstr/>
      </vt:variant>
      <vt:variant>
        <vt:lpwstr>_Toc404538590</vt:lpwstr>
      </vt:variant>
      <vt:variant>
        <vt:i4>1179702</vt:i4>
      </vt:variant>
      <vt:variant>
        <vt:i4>1436</vt:i4>
      </vt:variant>
      <vt:variant>
        <vt:i4>0</vt:i4>
      </vt:variant>
      <vt:variant>
        <vt:i4>5</vt:i4>
      </vt:variant>
      <vt:variant>
        <vt:lpwstr/>
      </vt:variant>
      <vt:variant>
        <vt:lpwstr>_Toc404538589</vt:lpwstr>
      </vt:variant>
      <vt:variant>
        <vt:i4>1179702</vt:i4>
      </vt:variant>
      <vt:variant>
        <vt:i4>1430</vt:i4>
      </vt:variant>
      <vt:variant>
        <vt:i4>0</vt:i4>
      </vt:variant>
      <vt:variant>
        <vt:i4>5</vt:i4>
      </vt:variant>
      <vt:variant>
        <vt:lpwstr/>
      </vt:variant>
      <vt:variant>
        <vt:lpwstr>_Toc404538588</vt:lpwstr>
      </vt:variant>
      <vt:variant>
        <vt:i4>1179702</vt:i4>
      </vt:variant>
      <vt:variant>
        <vt:i4>1424</vt:i4>
      </vt:variant>
      <vt:variant>
        <vt:i4>0</vt:i4>
      </vt:variant>
      <vt:variant>
        <vt:i4>5</vt:i4>
      </vt:variant>
      <vt:variant>
        <vt:lpwstr/>
      </vt:variant>
      <vt:variant>
        <vt:lpwstr>_Toc404538587</vt:lpwstr>
      </vt:variant>
      <vt:variant>
        <vt:i4>1179702</vt:i4>
      </vt:variant>
      <vt:variant>
        <vt:i4>1418</vt:i4>
      </vt:variant>
      <vt:variant>
        <vt:i4>0</vt:i4>
      </vt:variant>
      <vt:variant>
        <vt:i4>5</vt:i4>
      </vt:variant>
      <vt:variant>
        <vt:lpwstr/>
      </vt:variant>
      <vt:variant>
        <vt:lpwstr>_Toc404538586</vt:lpwstr>
      </vt:variant>
      <vt:variant>
        <vt:i4>1179702</vt:i4>
      </vt:variant>
      <vt:variant>
        <vt:i4>1412</vt:i4>
      </vt:variant>
      <vt:variant>
        <vt:i4>0</vt:i4>
      </vt:variant>
      <vt:variant>
        <vt:i4>5</vt:i4>
      </vt:variant>
      <vt:variant>
        <vt:lpwstr/>
      </vt:variant>
      <vt:variant>
        <vt:lpwstr>_Toc404538585</vt:lpwstr>
      </vt:variant>
      <vt:variant>
        <vt:i4>1179702</vt:i4>
      </vt:variant>
      <vt:variant>
        <vt:i4>1406</vt:i4>
      </vt:variant>
      <vt:variant>
        <vt:i4>0</vt:i4>
      </vt:variant>
      <vt:variant>
        <vt:i4>5</vt:i4>
      </vt:variant>
      <vt:variant>
        <vt:lpwstr/>
      </vt:variant>
      <vt:variant>
        <vt:lpwstr>_Toc404538584</vt:lpwstr>
      </vt:variant>
      <vt:variant>
        <vt:i4>1179702</vt:i4>
      </vt:variant>
      <vt:variant>
        <vt:i4>1400</vt:i4>
      </vt:variant>
      <vt:variant>
        <vt:i4>0</vt:i4>
      </vt:variant>
      <vt:variant>
        <vt:i4>5</vt:i4>
      </vt:variant>
      <vt:variant>
        <vt:lpwstr/>
      </vt:variant>
      <vt:variant>
        <vt:lpwstr>_Toc404538583</vt:lpwstr>
      </vt:variant>
      <vt:variant>
        <vt:i4>1179702</vt:i4>
      </vt:variant>
      <vt:variant>
        <vt:i4>1394</vt:i4>
      </vt:variant>
      <vt:variant>
        <vt:i4>0</vt:i4>
      </vt:variant>
      <vt:variant>
        <vt:i4>5</vt:i4>
      </vt:variant>
      <vt:variant>
        <vt:lpwstr/>
      </vt:variant>
      <vt:variant>
        <vt:lpwstr>_Toc404538582</vt:lpwstr>
      </vt:variant>
      <vt:variant>
        <vt:i4>1179702</vt:i4>
      </vt:variant>
      <vt:variant>
        <vt:i4>1388</vt:i4>
      </vt:variant>
      <vt:variant>
        <vt:i4>0</vt:i4>
      </vt:variant>
      <vt:variant>
        <vt:i4>5</vt:i4>
      </vt:variant>
      <vt:variant>
        <vt:lpwstr/>
      </vt:variant>
      <vt:variant>
        <vt:lpwstr>_Toc404538581</vt:lpwstr>
      </vt:variant>
      <vt:variant>
        <vt:i4>1179702</vt:i4>
      </vt:variant>
      <vt:variant>
        <vt:i4>1382</vt:i4>
      </vt:variant>
      <vt:variant>
        <vt:i4>0</vt:i4>
      </vt:variant>
      <vt:variant>
        <vt:i4>5</vt:i4>
      </vt:variant>
      <vt:variant>
        <vt:lpwstr/>
      </vt:variant>
      <vt:variant>
        <vt:lpwstr>_Toc404538580</vt:lpwstr>
      </vt:variant>
      <vt:variant>
        <vt:i4>1900598</vt:i4>
      </vt:variant>
      <vt:variant>
        <vt:i4>1376</vt:i4>
      </vt:variant>
      <vt:variant>
        <vt:i4>0</vt:i4>
      </vt:variant>
      <vt:variant>
        <vt:i4>5</vt:i4>
      </vt:variant>
      <vt:variant>
        <vt:lpwstr/>
      </vt:variant>
      <vt:variant>
        <vt:lpwstr>_Toc404538579</vt:lpwstr>
      </vt:variant>
      <vt:variant>
        <vt:i4>1900598</vt:i4>
      </vt:variant>
      <vt:variant>
        <vt:i4>1370</vt:i4>
      </vt:variant>
      <vt:variant>
        <vt:i4>0</vt:i4>
      </vt:variant>
      <vt:variant>
        <vt:i4>5</vt:i4>
      </vt:variant>
      <vt:variant>
        <vt:lpwstr/>
      </vt:variant>
      <vt:variant>
        <vt:lpwstr>_Toc404538578</vt:lpwstr>
      </vt:variant>
      <vt:variant>
        <vt:i4>1900598</vt:i4>
      </vt:variant>
      <vt:variant>
        <vt:i4>1364</vt:i4>
      </vt:variant>
      <vt:variant>
        <vt:i4>0</vt:i4>
      </vt:variant>
      <vt:variant>
        <vt:i4>5</vt:i4>
      </vt:variant>
      <vt:variant>
        <vt:lpwstr/>
      </vt:variant>
      <vt:variant>
        <vt:lpwstr>_Toc404538577</vt:lpwstr>
      </vt:variant>
      <vt:variant>
        <vt:i4>1900598</vt:i4>
      </vt:variant>
      <vt:variant>
        <vt:i4>1358</vt:i4>
      </vt:variant>
      <vt:variant>
        <vt:i4>0</vt:i4>
      </vt:variant>
      <vt:variant>
        <vt:i4>5</vt:i4>
      </vt:variant>
      <vt:variant>
        <vt:lpwstr/>
      </vt:variant>
      <vt:variant>
        <vt:lpwstr>_Toc404538576</vt:lpwstr>
      </vt:variant>
      <vt:variant>
        <vt:i4>1900598</vt:i4>
      </vt:variant>
      <vt:variant>
        <vt:i4>1352</vt:i4>
      </vt:variant>
      <vt:variant>
        <vt:i4>0</vt:i4>
      </vt:variant>
      <vt:variant>
        <vt:i4>5</vt:i4>
      </vt:variant>
      <vt:variant>
        <vt:lpwstr/>
      </vt:variant>
      <vt:variant>
        <vt:lpwstr>_Toc404538575</vt:lpwstr>
      </vt:variant>
      <vt:variant>
        <vt:i4>1900598</vt:i4>
      </vt:variant>
      <vt:variant>
        <vt:i4>1346</vt:i4>
      </vt:variant>
      <vt:variant>
        <vt:i4>0</vt:i4>
      </vt:variant>
      <vt:variant>
        <vt:i4>5</vt:i4>
      </vt:variant>
      <vt:variant>
        <vt:lpwstr/>
      </vt:variant>
      <vt:variant>
        <vt:lpwstr>_Toc404538574</vt:lpwstr>
      </vt:variant>
      <vt:variant>
        <vt:i4>1900598</vt:i4>
      </vt:variant>
      <vt:variant>
        <vt:i4>1340</vt:i4>
      </vt:variant>
      <vt:variant>
        <vt:i4>0</vt:i4>
      </vt:variant>
      <vt:variant>
        <vt:i4>5</vt:i4>
      </vt:variant>
      <vt:variant>
        <vt:lpwstr/>
      </vt:variant>
      <vt:variant>
        <vt:lpwstr>_Toc404538573</vt:lpwstr>
      </vt:variant>
      <vt:variant>
        <vt:i4>1900598</vt:i4>
      </vt:variant>
      <vt:variant>
        <vt:i4>1334</vt:i4>
      </vt:variant>
      <vt:variant>
        <vt:i4>0</vt:i4>
      </vt:variant>
      <vt:variant>
        <vt:i4>5</vt:i4>
      </vt:variant>
      <vt:variant>
        <vt:lpwstr/>
      </vt:variant>
      <vt:variant>
        <vt:lpwstr>_Toc404538572</vt:lpwstr>
      </vt:variant>
      <vt:variant>
        <vt:i4>1900598</vt:i4>
      </vt:variant>
      <vt:variant>
        <vt:i4>1328</vt:i4>
      </vt:variant>
      <vt:variant>
        <vt:i4>0</vt:i4>
      </vt:variant>
      <vt:variant>
        <vt:i4>5</vt:i4>
      </vt:variant>
      <vt:variant>
        <vt:lpwstr/>
      </vt:variant>
      <vt:variant>
        <vt:lpwstr>_Toc404538571</vt:lpwstr>
      </vt:variant>
      <vt:variant>
        <vt:i4>1900598</vt:i4>
      </vt:variant>
      <vt:variant>
        <vt:i4>1322</vt:i4>
      </vt:variant>
      <vt:variant>
        <vt:i4>0</vt:i4>
      </vt:variant>
      <vt:variant>
        <vt:i4>5</vt:i4>
      </vt:variant>
      <vt:variant>
        <vt:lpwstr/>
      </vt:variant>
      <vt:variant>
        <vt:lpwstr>_Toc404538570</vt:lpwstr>
      </vt:variant>
      <vt:variant>
        <vt:i4>1835062</vt:i4>
      </vt:variant>
      <vt:variant>
        <vt:i4>1316</vt:i4>
      </vt:variant>
      <vt:variant>
        <vt:i4>0</vt:i4>
      </vt:variant>
      <vt:variant>
        <vt:i4>5</vt:i4>
      </vt:variant>
      <vt:variant>
        <vt:lpwstr/>
      </vt:variant>
      <vt:variant>
        <vt:lpwstr>_Toc404538569</vt:lpwstr>
      </vt:variant>
      <vt:variant>
        <vt:i4>1835062</vt:i4>
      </vt:variant>
      <vt:variant>
        <vt:i4>1310</vt:i4>
      </vt:variant>
      <vt:variant>
        <vt:i4>0</vt:i4>
      </vt:variant>
      <vt:variant>
        <vt:i4>5</vt:i4>
      </vt:variant>
      <vt:variant>
        <vt:lpwstr/>
      </vt:variant>
      <vt:variant>
        <vt:lpwstr>_Toc404538568</vt:lpwstr>
      </vt:variant>
      <vt:variant>
        <vt:i4>1835062</vt:i4>
      </vt:variant>
      <vt:variant>
        <vt:i4>1304</vt:i4>
      </vt:variant>
      <vt:variant>
        <vt:i4>0</vt:i4>
      </vt:variant>
      <vt:variant>
        <vt:i4>5</vt:i4>
      </vt:variant>
      <vt:variant>
        <vt:lpwstr/>
      </vt:variant>
      <vt:variant>
        <vt:lpwstr>_Toc404538567</vt:lpwstr>
      </vt:variant>
      <vt:variant>
        <vt:i4>1835062</vt:i4>
      </vt:variant>
      <vt:variant>
        <vt:i4>1298</vt:i4>
      </vt:variant>
      <vt:variant>
        <vt:i4>0</vt:i4>
      </vt:variant>
      <vt:variant>
        <vt:i4>5</vt:i4>
      </vt:variant>
      <vt:variant>
        <vt:lpwstr/>
      </vt:variant>
      <vt:variant>
        <vt:lpwstr>_Toc404538566</vt:lpwstr>
      </vt:variant>
      <vt:variant>
        <vt:i4>1835062</vt:i4>
      </vt:variant>
      <vt:variant>
        <vt:i4>1292</vt:i4>
      </vt:variant>
      <vt:variant>
        <vt:i4>0</vt:i4>
      </vt:variant>
      <vt:variant>
        <vt:i4>5</vt:i4>
      </vt:variant>
      <vt:variant>
        <vt:lpwstr/>
      </vt:variant>
      <vt:variant>
        <vt:lpwstr>_Toc404538565</vt:lpwstr>
      </vt:variant>
      <vt:variant>
        <vt:i4>1835062</vt:i4>
      </vt:variant>
      <vt:variant>
        <vt:i4>1286</vt:i4>
      </vt:variant>
      <vt:variant>
        <vt:i4>0</vt:i4>
      </vt:variant>
      <vt:variant>
        <vt:i4>5</vt:i4>
      </vt:variant>
      <vt:variant>
        <vt:lpwstr/>
      </vt:variant>
      <vt:variant>
        <vt:lpwstr>_Toc404538564</vt:lpwstr>
      </vt:variant>
      <vt:variant>
        <vt:i4>1835062</vt:i4>
      </vt:variant>
      <vt:variant>
        <vt:i4>1280</vt:i4>
      </vt:variant>
      <vt:variant>
        <vt:i4>0</vt:i4>
      </vt:variant>
      <vt:variant>
        <vt:i4>5</vt:i4>
      </vt:variant>
      <vt:variant>
        <vt:lpwstr/>
      </vt:variant>
      <vt:variant>
        <vt:lpwstr>_Toc404538563</vt:lpwstr>
      </vt:variant>
      <vt:variant>
        <vt:i4>1835062</vt:i4>
      </vt:variant>
      <vt:variant>
        <vt:i4>1274</vt:i4>
      </vt:variant>
      <vt:variant>
        <vt:i4>0</vt:i4>
      </vt:variant>
      <vt:variant>
        <vt:i4>5</vt:i4>
      </vt:variant>
      <vt:variant>
        <vt:lpwstr/>
      </vt:variant>
      <vt:variant>
        <vt:lpwstr>_Toc404538562</vt:lpwstr>
      </vt:variant>
      <vt:variant>
        <vt:i4>1835062</vt:i4>
      </vt:variant>
      <vt:variant>
        <vt:i4>1268</vt:i4>
      </vt:variant>
      <vt:variant>
        <vt:i4>0</vt:i4>
      </vt:variant>
      <vt:variant>
        <vt:i4>5</vt:i4>
      </vt:variant>
      <vt:variant>
        <vt:lpwstr/>
      </vt:variant>
      <vt:variant>
        <vt:lpwstr>_Toc404538561</vt:lpwstr>
      </vt:variant>
      <vt:variant>
        <vt:i4>1835062</vt:i4>
      </vt:variant>
      <vt:variant>
        <vt:i4>1262</vt:i4>
      </vt:variant>
      <vt:variant>
        <vt:i4>0</vt:i4>
      </vt:variant>
      <vt:variant>
        <vt:i4>5</vt:i4>
      </vt:variant>
      <vt:variant>
        <vt:lpwstr/>
      </vt:variant>
      <vt:variant>
        <vt:lpwstr>_Toc404538560</vt:lpwstr>
      </vt:variant>
      <vt:variant>
        <vt:i4>2031670</vt:i4>
      </vt:variant>
      <vt:variant>
        <vt:i4>1256</vt:i4>
      </vt:variant>
      <vt:variant>
        <vt:i4>0</vt:i4>
      </vt:variant>
      <vt:variant>
        <vt:i4>5</vt:i4>
      </vt:variant>
      <vt:variant>
        <vt:lpwstr/>
      </vt:variant>
      <vt:variant>
        <vt:lpwstr>_Toc404538559</vt:lpwstr>
      </vt:variant>
      <vt:variant>
        <vt:i4>2031670</vt:i4>
      </vt:variant>
      <vt:variant>
        <vt:i4>1250</vt:i4>
      </vt:variant>
      <vt:variant>
        <vt:i4>0</vt:i4>
      </vt:variant>
      <vt:variant>
        <vt:i4>5</vt:i4>
      </vt:variant>
      <vt:variant>
        <vt:lpwstr/>
      </vt:variant>
      <vt:variant>
        <vt:lpwstr>_Toc404538558</vt:lpwstr>
      </vt:variant>
      <vt:variant>
        <vt:i4>2031670</vt:i4>
      </vt:variant>
      <vt:variant>
        <vt:i4>1244</vt:i4>
      </vt:variant>
      <vt:variant>
        <vt:i4>0</vt:i4>
      </vt:variant>
      <vt:variant>
        <vt:i4>5</vt:i4>
      </vt:variant>
      <vt:variant>
        <vt:lpwstr/>
      </vt:variant>
      <vt:variant>
        <vt:lpwstr>_Toc404538557</vt:lpwstr>
      </vt:variant>
      <vt:variant>
        <vt:i4>2031670</vt:i4>
      </vt:variant>
      <vt:variant>
        <vt:i4>1238</vt:i4>
      </vt:variant>
      <vt:variant>
        <vt:i4>0</vt:i4>
      </vt:variant>
      <vt:variant>
        <vt:i4>5</vt:i4>
      </vt:variant>
      <vt:variant>
        <vt:lpwstr/>
      </vt:variant>
      <vt:variant>
        <vt:lpwstr>_Toc404538556</vt:lpwstr>
      </vt:variant>
      <vt:variant>
        <vt:i4>2031670</vt:i4>
      </vt:variant>
      <vt:variant>
        <vt:i4>1232</vt:i4>
      </vt:variant>
      <vt:variant>
        <vt:i4>0</vt:i4>
      </vt:variant>
      <vt:variant>
        <vt:i4>5</vt:i4>
      </vt:variant>
      <vt:variant>
        <vt:lpwstr/>
      </vt:variant>
      <vt:variant>
        <vt:lpwstr>_Toc404538555</vt:lpwstr>
      </vt:variant>
      <vt:variant>
        <vt:i4>2031670</vt:i4>
      </vt:variant>
      <vt:variant>
        <vt:i4>1226</vt:i4>
      </vt:variant>
      <vt:variant>
        <vt:i4>0</vt:i4>
      </vt:variant>
      <vt:variant>
        <vt:i4>5</vt:i4>
      </vt:variant>
      <vt:variant>
        <vt:lpwstr/>
      </vt:variant>
      <vt:variant>
        <vt:lpwstr>_Toc404538554</vt:lpwstr>
      </vt:variant>
      <vt:variant>
        <vt:i4>2031670</vt:i4>
      </vt:variant>
      <vt:variant>
        <vt:i4>1220</vt:i4>
      </vt:variant>
      <vt:variant>
        <vt:i4>0</vt:i4>
      </vt:variant>
      <vt:variant>
        <vt:i4>5</vt:i4>
      </vt:variant>
      <vt:variant>
        <vt:lpwstr/>
      </vt:variant>
      <vt:variant>
        <vt:lpwstr>_Toc404538553</vt:lpwstr>
      </vt:variant>
      <vt:variant>
        <vt:i4>2031670</vt:i4>
      </vt:variant>
      <vt:variant>
        <vt:i4>1214</vt:i4>
      </vt:variant>
      <vt:variant>
        <vt:i4>0</vt:i4>
      </vt:variant>
      <vt:variant>
        <vt:i4>5</vt:i4>
      </vt:variant>
      <vt:variant>
        <vt:lpwstr/>
      </vt:variant>
      <vt:variant>
        <vt:lpwstr>_Toc404538552</vt:lpwstr>
      </vt:variant>
      <vt:variant>
        <vt:i4>2031670</vt:i4>
      </vt:variant>
      <vt:variant>
        <vt:i4>1208</vt:i4>
      </vt:variant>
      <vt:variant>
        <vt:i4>0</vt:i4>
      </vt:variant>
      <vt:variant>
        <vt:i4>5</vt:i4>
      </vt:variant>
      <vt:variant>
        <vt:lpwstr/>
      </vt:variant>
      <vt:variant>
        <vt:lpwstr>_Toc404538551</vt:lpwstr>
      </vt:variant>
      <vt:variant>
        <vt:i4>2031670</vt:i4>
      </vt:variant>
      <vt:variant>
        <vt:i4>1202</vt:i4>
      </vt:variant>
      <vt:variant>
        <vt:i4>0</vt:i4>
      </vt:variant>
      <vt:variant>
        <vt:i4>5</vt:i4>
      </vt:variant>
      <vt:variant>
        <vt:lpwstr/>
      </vt:variant>
      <vt:variant>
        <vt:lpwstr>_Toc404538550</vt:lpwstr>
      </vt:variant>
      <vt:variant>
        <vt:i4>1966134</vt:i4>
      </vt:variant>
      <vt:variant>
        <vt:i4>1196</vt:i4>
      </vt:variant>
      <vt:variant>
        <vt:i4>0</vt:i4>
      </vt:variant>
      <vt:variant>
        <vt:i4>5</vt:i4>
      </vt:variant>
      <vt:variant>
        <vt:lpwstr/>
      </vt:variant>
      <vt:variant>
        <vt:lpwstr>_Toc404538549</vt:lpwstr>
      </vt:variant>
      <vt:variant>
        <vt:i4>1966134</vt:i4>
      </vt:variant>
      <vt:variant>
        <vt:i4>1190</vt:i4>
      </vt:variant>
      <vt:variant>
        <vt:i4>0</vt:i4>
      </vt:variant>
      <vt:variant>
        <vt:i4>5</vt:i4>
      </vt:variant>
      <vt:variant>
        <vt:lpwstr/>
      </vt:variant>
      <vt:variant>
        <vt:lpwstr>_Toc404538548</vt:lpwstr>
      </vt:variant>
      <vt:variant>
        <vt:i4>1966134</vt:i4>
      </vt:variant>
      <vt:variant>
        <vt:i4>1184</vt:i4>
      </vt:variant>
      <vt:variant>
        <vt:i4>0</vt:i4>
      </vt:variant>
      <vt:variant>
        <vt:i4>5</vt:i4>
      </vt:variant>
      <vt:variant>
        <vt:lpwstr/>
      </vt:variant>
      <vt:variant>
        <vt:lpwstr>_Toc404538547</vt:lpwstr>
      </vt:variant>
      <vt:variant>
        <vt:i4>1966134</vt:i4>
      </vt:variant>
      <vt:variant>
        <vt:i4>1178</vt:i4>
      </vt:variant>
      <vt:variant>
        <vt:i4>0</vt:i4>
      </vt:variant>
      <vt:variant>
        <vt:i4>5</vt:i4>
      </vt:variant>
      <vt:variant>
        <vt:lpwstr/>
      </vt:variant>
      <vt:variant>
        <vt:lpwstr>_Toc404538546</vt:lpwstr>
      </vt:variant>
      <vt:variant>
        <vt:i4>1966134</vt:i4>
      </vt:variant>
      <vt:variant>
        <vt:i4>1172</vt:i4>
      </vt:variant>
      <vt:variant>
        <vt:i4>0</vt:i4>
      </vt:variant>
      <vt:variant>
        <vt:i4>5</vt:i4>
      </vt:variant>
      <vt:variant>
        <vt:lpwstr/>
      </vt:variant>
      <vt:variant>
        <vt:lpwstr>_Toc404538545</vt:lpwstr>
      </vt:variant>
      <vt:variant>
        <vt:i4>1966134</vt:i4>
      </vt:variant>
      <vt:variant>
        <vt:i4>1166</vt:i4>
      </vt:variant>
      <vt:variant>
        <vt:i4>0</vt:i4>
      </vt:variant>
      <vt:variant>
        <vt:i4>5</vt:i4>
      </vt:variant>
      <vt:variant>
        <vt:lpwstr/>
      </vt:variant>
      <vt:variant>
        <vt:lpwstr>_Toc404538544</vt:lpwstr>
      </vt:variant>
      <vt:variant>
        <vt:i4>1966134</vt:i4>
      </vt:variant>
      <vt:variant>
        <vt:i4>1160</vt:i4>
      </vt:variant>
      <vt:variant>
        <vt:i4>0</vt:i4>
      </vt:variant>
      <vt:variant>
        <vt:i4>5</vt:i4>
      </vt:variant>
      <vt:variant>
        <vt:lpwstr/>
      </vt:variant>
      <vt:variant>
        <vt:lpwstr>_Toc404538543</vt:lpwstr>
      </vt:variant>
      <vt:variant>
        <vt:i4>1966134</vt:i4>
      </vt:variant>
      <vt:variant>
        <vt:i4>1154</vt:i4>
      </vt:variant>
      <vt:variant>
        <vt:i4>0</vt:i4>
      </vt:variant>
      <vt:variant>
        <vt:i4>5</vt:i4>
      </vt:variant>
      <vt:variant>
        <vt:lpwstr/>
      </vt:variant>
      <vt:variant>
        <vt:lpwstr>_Toc404538542</vt:lpwstr>
      </vt:variant>
      <vt:variant>
        <vt:i4>1966134</vt:i4>
      </vt:variant>
      <vt:variant>
        <vt:i4>1148</vt:i4>
      </vt:variant>
      <vt:variant>
        <vt:i4>0</vt:i4>
      </vt:variant>
      <vt:variant>
        <vt:i4>5</vt:i4>
      </vt:variant>
      <vt:variant>
        <vt:lpwstr/>
      </vt:variant>
      <vt:variant>
        <vt:lpwstr>_Toc404538541</vt:lpwstr>
      </vt:variant>
      <vt:variant>
        <vt:i4>1966134</vt:i4>
      </vt:variant>
      <vt:variant>
        <vt:i4>1142</vt:i4>
      </vt:variant>
      <vt:variant>
        <vt:i4>0</vt:i4>
      </vt:variant>
      <vt:variant>
        <vt:i4>5</vt:i4>
      </vt:variant>
      <vt:variant>
        <vt:lpwstr/>
      </vt:variant>
      <vt:variant>
        <vt:lpwstr>_Toc404538540</vt:lpwstr>
      </vt:variant>
      <vt:variant>
        <vt:i4>1638454</vt:i4>
      </vt:variant>
      <vt:variant>
        <vt:i4>1136</vt:i4>
      </vt:variant>
      <vt:variant>
        <vt:i4>0</vt:i4>
      </vt:variant>
      <vt:variant>
        <vt:i4>5</vt:i4>
      </vt:variant>
      <vt:variant>
        <vt:lpwstr/>
      </vt:variant>
      <vt:variant>
        <vt:lpwstr>_Toc404538539</vt:lpwstr>
      </vt:variant>
      <vt:variant>
        <vt:i4>1638454</vt:i4>
      </vt:variant>
      <vt:variant>
        <vt:i4>1130</vt:i4>
      </vt:variant>
      <vt:variant>
        <vt:i4>0</vt:i4>
      </vt:variant>
      <vt:variant>
        <vt:i4>5</vt:i4>
      </vt:variant>
      <vt:variant>
        <vt:lpwstr/>
      </vt:variant>
      <vt:variant>
        <vt:lpwstr>_Toc404538538</vt:lpwstr>
      </vt:variant>
      <vt:variant>
        <vt:i4>1638454</vt:i4>
      </vt:variant>
      <vt:variant>
        <vt:i4>1124</vt:i4>
      </vt:variant>
      <vt:variant>
        <vt:i4>0</vt:i4>
      </vt:variant>
      <vt:variant>
        <vt:i4>5</vt:i4>
      </vt:variant>
      <vt:variant>
        <vt:lpwstr/>
      </vt:variant>
      <vt:variant>
        <vt:lpwstr>_Toc404538537</vt:lpwstr>
      </vt:variant>
      <vt:variant>
        <vt:i4>1638454</vt:i4>
      </vt:variant>
      <vt:variant>
        <vt:i4>1118</vt:i4>
      </vt:variant>
      <vt:variant>
        <vt:i4>0</vt:i4>
      </vt:variant>
      <vt:variant>
        <vt:i4>5</vt:i4>
      </vt:variant>
      <vt:variant>
        <vt:lpwstr/>
      </vt:variant>
      <vt:variant>
        <vt:lpwstr>_Toc404538536</vt:lpwstr>
      </vt:variant>
      <vt:variant>
        <vt:i4>1638454</vt:i4>
      </vt:variant>
      <vt:variant>
        <vt:i4>1112</vt:i4>
      </vt:variant>
      <vt:variant>
        <vt:i4>0</vt:i4>
      </vt:variant>
      <vt:variant>
        <vt:i4>5</vt:i4>
      </vt:variant>
      <vt:variant>
        <vt:lpwstr/>
      </vt:variant>
      <vt:variant>
        <vt:lpwstr>_Toc404538535</vt:lpwstr>
      </vt:variant>
      <vt:variant>
        <vt:i4>1638454</vt:i4>
      </vt:variant>
      <vt:variant>
        <vt:i4>1106</vt:i4>
      </vt:variant>
      <vt:variant>
        <vt:i4>0</vt:i4>
      </vt:variant>
      <vt:variant>
        <vt:i4>5</vt:i4>
      </vt:variant>
      <vt:variant>
        <vt:lpwstr/>
      </vt:variant>
      <vt:variant>
        <vt:lpwstr>_Toc404538534</vt:lpwstr>
      </vt:variant>
      <vt:variant>
        <vt:i4>1638454</vt:i4>
      </vt:variant>
      <vt:variant>
        <vt:i4>1100</vt:i4>
      </vt:variant>
      <vt:variant>
        <vt:i4>0</vt:i4>
      </vt:variant>
      <vt:variant>
        <vt:i4>5</vt:i4>
      </vt:variant>
      <vt:variant>
        <vt:lpwstr/>
      </vt:variant>
      <vt:variant>
        <vt:lpwstr>_Toc404538533</vt:lpwstr>
      </vt:variant>
      <vt:variant>
        <vt:i4>1638454</vt:i4>
      </vt:variant>
      <vt:variant>
        <vt:i4>1094</vt:i4>
      </vt:variant>
      <vt:variant>
        <vt:i4>0</vt:i4>
      </vt:variant>
      <vt:variant>
        <vt:i4>5</vt:i4>
      </vt:variant>
      <vt:variant>
        <vt:lpwstr/>
      </vt:variant>
      <vt:variant>
        <vt:lpwstr>_Toc404538532</vt:lpwstr>
      </vt:variant>
      <vt:variant>
        <vt:i4>1638454</vt:i4>
      </vt:variant>
      <vt:variant>
        <vt:i4>1088</vt:i4>
      </vt:variant>
      <vt:variant>
        <vt:i4>0</vt:i4>
      </vt:variant>
      <vt:variant>
        <vt:i4>5</vt:i4>
      </vt:variant>
      <vt:variant>
        <vt:lpwstr/>
      </vt:variant>
      <vt:variant>
        <vt:lpwstr>_Toc404538531</vt:lpwstr>
      </vt:variant>
      <vt:variant>
        <vt:i4>1638454</vt:i4>
      </vt:variant>
      <vt:variant>
        <vt:i4>1082</vt:i4>
      </vt:variant>
      <vt:variant>
        <vt:i4>0</vt:i4>
      </vt:variant>
      <vt:variant>
        <vt:i4>5</vt:i4>
      </vt:variant>
      <vt:variant>
        <vt:lpwstr/>
      </vt:variant>
      <vt:variant>
        <vt:lpwstr>_Toc404538530</vt:lpwstr>
      </vt:variant>
      <vt:variant>
        <vt:i4>1572918</vt:i4>
      </vt:variant>
      <vt:variant>
        <vt:i4>1076</vt:i4>
      </vt:variant>
      <vt:variant>
        <vt:i4>0</vt:i4>
      </vt:variant>
      <vt:variant>
        <vt:i4>5</vt:i4>
      </vt:variant>
      <vt:variant>
        <vt:lpwstr/>
      </vt:variant>
      <vt:variant>
        <vt:lpwstr>_Toc404538529</vt:lpwstr>
      </vt:variant>
      <vt:variant>
        <vt:i4>1572918</vt:i4>
      </vt:variant>
      <vt:variant>
        <vt:i4>1070</vt:i4>
      </vt:variant>
      <vt:variant>
        <vt:i4>0</vt:i4>
      </vt:variant>
      <vt:variant>
        <vt:i4>5</vt:i4>
      </vt:variant>
      <vt:variant>
        <vt:lpwstr/>
      </vt:variant>
      <vt:variant>
        <vt:lpwstr>_Toc404538528</vt:lpwstr>
      </vt:variant>
      <vt:variant>
        <vt:i4>1572918</vt:i4>
      </vt:variant>
      <vt:variant>
        <vt:i4>1064</vt:i4>
      </vt:variant>
      <vt:variant>
        <vt:i4>0</vt:i4>
      </vt:variant>
      <vt:variant>
        <vt:i4>5</vt:i4>
      </vt:variant>
      <vt:variant>
        <vt:lpwstr/>
      </vt:variant>
      <vt:variant>
        <vt:lpwstr>_Toc404538527</vt:lpwstr>
      </vt:variant>
      <vt:variant>
        <vt:i4>1572918</vt:i4>
      </vt:variant>
      <vt:variant>
        <vt:i4>1058</vt:i4>
      </vt:variant>
      <vt:variant>
        <vt:i4>0</vt:i4>
      </vt:variant>
      <vt:variant>
        <vt:i4>5</vt:i4>
      </vt:variant>
      <vt:variant>
        <vt:lpwstr/>
      </vt:variant>
      <vt:variant>
        <vt:lpwstr>_Toc404538526</vt:lpwstr>
      </vt:variant>
      <vt:variant>
        <vt:i4>1572918</vt:i4>
      </vt:variant>
      <vt:variant>
        <vt:i4>1052</vt:i4>
      </vt:variant>
      <vt:variant>
        <vt:i4>0</vt:i4>
      </vt:variant>
      <vt:variant>
        <vt:i4>5</vt:i4>
      </vt:variant>
      <vt:variant>
        <vt:lpwstr/>
      </vt:variant>
      <vt:variant>
        <vt:lpwstr>_Toc404538525</vt:lpwstr>
      </vt:variant>
      <vt:variant>
        <vt:i4>1572918</vt:i4>
      </vt:variant>
      <vt:variant>
        <vt:i4>1046</vt:i4>
      </vt:variant>
      <vt:variant>
        <vt:i4>0</vt:i4>
      </vt:variant>
      <vt:variant>
        <vt:i4>5</vt:i4>
      </vt:variant>
      <vt:variant>
        <vt:lpwstr/>
      </vt:variant>
      <vt:variant>
        <vt:lpwstr>_Toc404538524</vt:lpwstr>
      </vt:variant>
      <vt:variant>
        <vt:i4>1572918</vt:i4>
      </vt:variant>
      <vt:variant>
        <vt:i4>1040</vt:i4>
      </vt:variant>
      <vt:variant>
        <vt:i4>0</vt:i4>
      </vt:variant>
      <vt:variant>
        <vt:i4>5</vt:i4>
      </vt:variant>
      <vt:variant>
        <vt:lpwstr/>
      </vt:variant>
      <vt:variant>
        <vt:lpwstr>_Toc404538523</vt:lpwstr>
      </vt:variant>
      <vt:variant>
        <vt:i4>1572918</vt:i4>
      </vt:variant>
      <vt:variant>
        <vt:i4>1034</vt:i4>
      </vt:variant>
      <vt:variant>
        <vt:i4>0</vt:i4>
      </vt:variant>
      <vt:variant>
        <vt:i4>5</vt:i4>
      </vt:variant>
      <vt:variant>
        <vt:lpwstr/>
      </vt:variant>
      <vt:variant>
        <vt:lpwstr>_Toc404538522</vt:lpwstr>
      </vt:variant>
      <vt:variant>
        <vt:i4>1572918</vt:i4>
      </vt:variant>
      <vt:variant>
        <vt:i4>1028</vt:i4>
      </vt:variant>
      <vt:variant>
        <vt:i4>0</vt:i4>
      </vt:variant>
      <vt:variant>
        <vt:i4>5</vt:i4>
      </vt:variant>
      <vt:variant>
        <vt:lpwstr/>
      </vt:variant>
      <vt:variant>
        <vt:lpwstr>_Toc404538521</vt:lpwstr>
      </vt:variant>
      <vt:variant>
        <vt:i4>1572918</vt:i4>
      </vt:variant>
      <vt:variant>
        <vt:i4>1022</vt:i4>
      </vt:variant>
      <vt:variant>
        <vt:i4>0</vt:i4>
      </vt:variant>
      <vt:variant>
        <vt:i4>5</vt:i4>
      </vt:variant>
      <vt:variant>
        <vt:lpwstr/>
      </vt:variant>
      <vt:variant>
        <vt:lpwstr>_Toc404538520</vt:lpwstr>
      </vt:variant>
      <vt:variant>
        <vt:i4>1769526</vt:i4>
      </vt:variant>
      <vt:variant>
        <vt:i4>1016</vt:i4>
      </vt:variant>
      <vt:variant>
        <vt:i4>0</vt:i4>
      </vt:variant>
      <vt:variant>
        <vt:i4>5</vt:i4>
      </vt:variant>
      <vt:variant>
        <vt:lpwstr/>
      </vt:variant>
      <vt:variant>
        <vt:lpwstr>_Toc404538519</vt:lpwstr>
      </vt:variant>
      <vt:variant>
        <vt:i4>1769526</vt:i4>
      </vt:variant>
      <vt:variant>
        <vt:i4>1010</vt:i4>
      </vt:variant>
      <vt:variant>
        <vt:i4>0</vt:i4>
      </vt:variant>
      <vt:variant>
        <vt:i4>5</vt:i4>
      </vt:variant>
      <vt:variant>
        <vt:lpwstr/>
      </vt:variant>
      <vt:variant>
        <vt:lpwstr>_Toc404538518</vt:lpwstr>
      </vt:variant>
      <vt:variant>
        <vt:i4>1769526</vt:i4>
      </vt:variant>
      <vt:variant>
        <vt:i4>1004</vt:i4>
      </vt:variant>
      <vt:variant>
        <vt:i4>0</vt:i4>
      </vt:variant>
      <vt:variant>
        <vt:i4>5</vt:i4>
      </vt:variant>
      <vt:variant>
        <vt:lpwstr/>
      </vt:variant>
      <vt:variant>
        <vt:lpwstr>_Toc404538517</vt:lpwstr>
      </vt:variant>
      <vt:variant>
        <vt:i4>1769526</vt:i4>
      </vt:variant>
      <vt:variant>
        <vt:i4>998</vt:i4>
      </vt:variant>
      <vt:variant>
        <vt:i4>0</vt:i4>
      </vt:variant>
      <vt:variant>
        <vt:i4>5</vt:i4>
      </vt:variant>
      <vt:variant>
        <vt:lpwstr/>
      </vt:variant>
      <vt:variant>
        <vt:lpwstr>_Toc404538516</vt:lpwstr>
      </vt:variant>
      <vt:variant>
        <vt:i4>1769526</vt:i4>
      </vt:variant>
      <vt:variant>
        <vt:i4>992</vt:i4>
      </vt:variant>
      <vt:variant>
        <vt:i4>0</vt:i4>
      </vt:variant>
      <vt:variant>
        <vt:i4>5</vt:i4>
      </vt:variant>
      <vt:variant>
        <vt:lpwstr/>
      </vt:variant>
      <vt:variant>
        <vt:lpwstr>_Toc404538515</vt:lpwstr>
      </vt:variant>
      <vt:variant>
        <vt:i4>1769526</vt:i4>
      </vt:variant>
      <vt:variant>
        <vt:i4>986</vt:i4>
      </vt:variant>
      <vt:variant>
        <vt:i4>0</vt:i4>
      </vt:variant>
      <vt:variant>
        <vt:i4>5</vt:i4>
      </vt:variant>
      <vt:variant>
        <vt:lpwstr/>
      </vt:variant>
      <vt:variant>
        <vt:lpwstr>_Toc404538514</vt:lpwstr>
      </vt:variant>
      <vt:variant>
        <vt:i4>1769526</vt:i4>
      </vt:variant>
      <vt:variant>
        <vt:i4>980</vt:i4>
      </vt:variant>
      <vt:variant>
        <vt:i4>0</vt:i4>
      </vt:variant>
      <vt:variant>
        <vt:i4>5</vt:i4>
      </vt:variant>
      <vt:variant>
        <vt:lpwstr/>
      </vt:variant>
      <vt:variant>
        <vt:lpwstr>_Toc404538513</vt:lpwstr>
      </vt:variant>
      <vt:variant>
        <vt:i4>1769526</vt:i4>
      </vt:variant>
      <vt:variant>
        <vt:i4>974</vt:i4>
      </vt:variant>
      <vt:variant>
        <vt:i4>0</vt:i4>
      </vt:variant>
      <vt:variant>
        <vt:i4>5</vt:i4>
      </vt:variant>
      <vt:variant>
        <vt:lpwstr/>
      </vt:variant>
      <vt:variant>
        <vt:lpwstr>_Toc404538512</vt:lpwstr>
      </vt:variant>
      <vt:variant>
        <vt:i4>1769526</vt:i4>
      </vt:variant>
      <vt:variant>
        <vt:i4>968</vt:i4>
      </vt:variant>
      <vt:variant>
        <vt:i4>0</vt:i4>
      </vt:variant>
      <vt:variant>
        <vt:i4>5</vt:i4>
      </vt:variant>
      <vt:variant>
        <vt:lpwstr/>
      </vt:variant>
      <vt:variant>
        <vt:lpwstr>_Toc404538511</vt:lpwstr>
      </vt:variant>
      <vt:variant>
        <vt:i4>1769526</vt:i4>
      </vt:variant>
      <vt:variant>
        <vt:i4>962</vt:i4>
      </vt:variant>
      <vt:variant>
        <vt:i4>0</vt:i4>
      </vt:variant>
      <vt:variant>
        <vt:i4>5</vt:i4>
      </vt:variant>
      <vt:variant>
        <vt:lpwstr/>
      </vt:variant>
      <vt:variant>
        <vt:lpwstr>_Toc404538510</vt:lpwstr>
      </vt:variant>
      <vt:variant>
        <vt:i4>1703990</vt:i4>
      </vt:variant>
      <vt:variant>
        <vt:i4>956</vt:i4>
      </vt:variant>
      <vt:variant>
        <vt:i4>0</vt:i4>
      </vt:variant>
      <vt:variant>
        <vt:i4>5</vt:i4>
      </vt:variant>
      <vt:variant>
        <vt:lpwstr/>
      </vt:variant>
      <vt:variant>
        <vt:lpwstr>_Toc404538509</vt:lpwstr>
      </vt:variant>
      <vt:variant>
        <vt:i4>1703990</vt:i4>
      </vt:variant>
      <vt:variant>
        <vt:i4>950</vt:i4>
      </vt:variant>
      <vt:variant>
        <vt:i4>0</vt:i4>
      </vt:variant>
      <vt:variant>
        <vt:i4>5</vt:i4>
      </vt:variant>
      <vt:variant>
        <vt:lpwstr/>
      </vt:variant>
      <vt:variant>
        <vt:lpwstr>_Toc404538508</vt:lpwstr>
      </vt:variant>
      <vt:variant>
        <vt:i4>1703990</vt:i4>
      </vt:variant>
      <vt:variant>
        <vt:i4>944</vt:i4>
      </vt:variant>
      <vt:variant>
        <vt:i4>0</vt:i4>
      </vt:variant>
      <vt:variant>
        <vt:i4>5</vt:i4>
      </vt:variant>
      <vt:variant>
        <vt:lpwstr/>
      </vt:variant>
      <vt:variant>
        <vt:lpwstr>_Toc404538507</vt:lpwstr>
      </vt:variant>
      <vt:variant>
        <vt:i4>1703990</vt:i4>
      </vt:variant>
      <vt:variant>
        <vt:i4>938</vt:i4>
      </vt:variant>
      <vt:variant>
        <vt:i4>0</vt:i4>
      </vt:variant>
      <vt:variant>
        <vt:i4>5</vt:i4>
      </vt:variant>
      <vt:variant>
        <vt:lpwstr/>
      </vt:variant>
      <vt:variant>
        <vt:lpwstr>_Toc404538506</vt:lpwstr>
      </vt:variant>
      <vt:variant>
        <vt:i4>1703990</vt:i4>
      </vt:variant>
      <vt:variant>
        <vt:i4>932</vt:i4>
      </vt:variant>
      <vt:variant>
        <vt:i4>0</vt:i4>
      </vt:variant>
      <vt:variant>
        <vt:i4>5</vt:i4>
      </vt:variant>
      <vt:variant>
        <vt:lpwstr/>
      </vt:variant>
      <vt:variant>
        <vt:lpwstr>_Toc404538505</vt:lpwstr>
      </vt:variant>
      <vt:variant>
        <vt:i4>1703990</vt:i4>
      </vt:variant>
      <vt:variant>
        <vt:i4>926</vt:i4>
      </vt:variant>
      <vt:variant>
        <vt:i4>0</vt:i4>
      </vt:variant>
      <vt:variant>
        <vt:i4>5</vt:i4>
      </vt:variant>
      <vt:variant>
        <vt:lpwstr/>
      </vt:variant>
      <vt:variant>
        <vt:lpwstr>_Toc404538504</vt:lpwstr>
      </vt:variant>
      <vt:variant>
        <vt:i4>1703990</vt:i4>
      </vt:variant>
      <vt:variant>
        <vt:i4>920</vt:i4>
      </vt:variant>
      <vt:variant>
        <vt:i4>0</vt:i4>
      </vt:variant>
      <vt:variant>
        <vt:i4>5</vt:i4>
      </vt:variant>
      <vt:variant>
        <vt:lpwstr/>
      </vt:variant>
      <vt:variant>
        <vt:lpwstr>_Toc404538503</vt:lpwstr>
      </vt:variant>
      <vt:variant>
        <vt:i4>1703990</vt:i4>
      </vt:variant>
      <vt:variant>
        <vt:i4>914</vt:i4>
      </vt:variant>
      <vt:variant>
        <vt:i4>0</vt:i4>
      </vt:variant>
      <vt:variant>
        <vt:i4>5</vt:i4>
      </vt:variant>
      <vt:variant>
        <vt:lpwstr/>
      </vt:variant>
      <vt:variant>
        <vt:lpwstr>_Toc404538502</vt:lpwstr>
      </vt:variant>
      <vt:variant>
        <vt:i4>1703990</vt:i4>
      </vt:variant>
      <vt:variant>
        <vt:i4>908</vt:i4>
      </vt:variant>
      <vt:variant>
        <vt:i4>0</vt:i4>
      </vt:variant>
      <vt:variant>
        <vt:i4>5</vt:i4>
      </vt:variant>
      <vt:variant>
        <vt:lpwstr/>
      </vt:variant>
      <vt:variant>
        <vt:lpwstr>_Toc404538501</vt:lpwstr>
      </vt:variant>
      <vt:variant>
        <vt:i4>1703990</vt:i4>
      </vt:variant>
      <vt:variant>
        <vt:i4>902</vt:i4>
      </vt:variant>
      <vt:variant>
        <vt:i4>0</vt:i4>
      </vt:variant>
      <vt:variant>
        <vt:i4>5</vt:i4>
      </vt:variant>
      <vt:variant>
        <vt:lpwstr/>
      </vt:variant>
      <vt:variant>
        <vt:lpwstr>_Toc404538500</vt:lpwstr>
      </vt:variant>
      <vt:variant>
        <vt:i4>1245239</vt:i4>
      </vt:variant>
      <vt:variant>
        <vt:i4>896</vt:i4>
      </vt:variant>
      <vt:variant>
        <vt:i4>0</vt:i4>
      </vt:variant>
      <vt:variant>
        <vt:i4>5</vt:i4>
      </vt:variant>
      <vt:variant>
        <vt:lpwstr/>
      </vt:variant>
      <vt:variant>
        <vt:lpwstr>_Toc404538499</vt:lpwstr>
      </vt:variant>
      <vt:variant>
        <vt:i4>1245239</vt:i4>
      </vt:variant>
      <vt:variant>
        <vt:i4>890</vt:i4>
      </vt:variant>
      <vt:variant>
        <vt:i4>0</vt:i4>
      </vt:variant>
      <vt:variant>
        <vt:i4>5</vt:i4>
      </vt:variant>
      <vt:variant>
        <vt:lpwstr/>
      </vt:variant>
      <vt:variant>
        <vt:lpwstr>_Toc404538498</vt:lpwstr>
      </vt:variant>
      <vt:variant>
        <vt:i4>1245239</vt:i4>
      </vt:variant>
      <vt:variant>
        <vt:i4>884</vt:i4>
      </vt:variant>
      <vt:variant>
        <vt:i4>0</vt:i4>
      </vt:variant>
      <vt:variant>
        <vt:i4>5</vt:i4>
      </vt:variant>
      <vt:variant>
        <vt:lpwstr/>
      </vt:variant>
      <vt:variant>
        <vt:lpwstr>_Toc404538497</vt:lpwstr>
      </vt:variant>
      <vt:variant>
        <vt:i4>1245239</vt:i4>
      </vt:variant>
      <vt:variant>
        <vt:i4>878</vt:i4>
      </vt:variant>
      <vt:variant>
        <vt:i4>0</vt:i4>
      </vt:variant>
      <vt:variant>
        <vt:i4>5</vt:i4>
      </vt:variant>
      <vt:variant>
        <vt:lpwstr/>
      </vt:variant>
      <vt:variant>
        <vt:lpwstr>_Toc404538496</vt:lpwstr>
      </vt:variant>
      <vt:variant>
        <vt:i4>1245239</vt:i4>
      </vt:variant>
      <vt:variant>
        <vt:i4>872</vt:i4>
      </vt:variant>
      <vt:variant>
        <vt:i4>0</vt:i4>
      </vt:variant>
      <vt:variant>
        <vt:i4>5</vt:i4>
      </vt:variant>
      <vt:variant>
        <vt:lpwstr/>
      </vt:variant>
      <vt:variant>
        <vt:lpwstr>_Toc404538495</vt:lpwstr>
      </vt:variant>
      <vt:variant>
        <vt:i4>1245239</vt:i4>
      </vt:variant>
      <vt:variant>
        <vt:i4>866</vt:i4>
      </vt:variant>
      <vt:variant>
        <vt:i4>0</vt:i4>
      </vt:variant>
      <vt:variant>
        <vt:i4>5</vt:i4>
      </vt:variant>
      <vt:variant>
        <vt:lpwstr/>
      </vt:variant>
      <vt:variant>
        <vt:lpwstr>_Toc404538494</vt:lpwstr>
      </vt:variant>
      <vt:variant>
        <vt:i4>1245239</vt:i4>
      </vt:variant>
      <vt:variant>
        <vt:i4>860</vt:i4>
      </vt:variant>
      <vt:variant>
        <vt:i4>0</vt:i4>
      </vt:variant>
      <vt:variant>
        <vt:i4>5</vt:i4>
      </vt:variant>
      <vt:variant>
        <vt:lpwstr/>
      </vt:variant>
      <vt:variant>
        <vt:lpwstr>_Toc404538493</vt:lpwstr>
      </vt:variant>
      <vt:variant>
        <vt:i4>1245239</vt:i4>
      </vt:variant>
      <vt:variant>
        <vt:i4>854</vt:i4>
      </vt:variant>
      <vt:variant>
        <vt:i4>0</vt:i4>
      </vt:variant>
      <vt:variant>
        <vt:i4>5</vt:i4>
      </vt:variant>
      <vt:variant>
        <vt:lpwstr/>
      </vt:variant>
      <vt:variant>
        <vt:lpwstr>_Toc404538492</vt:lpwstr>
      </vt:variant>
      <vt:variant>
        <vt:i4>1245239</vt:i4>
      </vt:variant>
      <vt:variant>
        <vt:i4>848</vt:i4>
      </vt:variant>
      <vt:variant>
        <vt:i4>0</vt:i4>
      </vt:variant>
      <vt:variant>
        <vt:i4>5</vt:i4>
      </vt:variant>
      <vt:variant>
        <vt:lpwstr/>
      </vt:variant>
      <vt:variant>
        <vt:lpwstr>_Toc404538491</vt:lpwstr>
      </vt:variant>
      <vt:variant>
        <vt:i4>1245239</vt:i4>
      </vt:variant>
      <vt:variant>
        <vt:i4>842</vt:i4>
      </vt:variant>
      <vt:variant>
        <vt:i4>0</vt:i4>
      </vt:variant>
      <vt:variant>
        <vt:i4>5</vt:i4>
      </vt:variant>
      <vt:variant>
        <vt:lpwstr/>
      </vt:variant>
      <vt:variant>
        <vt:lpwstr>_Toc404538490</vt:lpwstr>
      </vt:variant>
      <vt:variant>
        <vt:i4>1179703</vt:i4>
      </vt:variant>
      <vt:variant>
        <vt:i4>836</vt:i4>
      </vt:variant>
      <vt:variant>
        <vt:i4>0</vt:i4>
      </vt:variant>
      <vt:variant>
        <vt:i4>5</vt:i4>
      </vt:variant>
      <vt:variant>
        <vt:lpwstr/>
      </vt:variant>
      <vt:variant>
        <vt:lpwstr>_Toc404538489</vt:lpwstr>
      </vt:variant>
      <vt:variant>
        <vt:i4>1179703</vt:i4>
      </vt:variant>
      <vt:variant>
        <vt:i4>830</vt:i4>
      </vt:variant>
      <vt:variant>
        <vt:i4>0</vt:i4>
      </vt:variant>
      <vt:variant>
        <vt:i4>5</vt:i4>
      </vt:variant>
      <vt:variant>
        <vt:lpwstr/>
      </vt:variant>
      <vt:variant>
        <vt:lpwstr>_Toc404538488</vt:lpwstr>
      </vt:variant>
      <vt:variant>
        <vt:i4>1179703</vt:i4>
      </vt:variant>
      <vt:variant>
        <vt:i4>824</vt:i4>
      </vt:variant>
      <vt:variant>
        <vt:i4>0</vt:i4>
      </vt:variant>
      <vt:variant>
        <vt:i4>5</vt:i4>
      </vt:variant>
      <vt:variant>
        <vt:lpwstr/>
      </vt:variant>
      <vt:variant>
        <vt:lpwstr>_Toc404538487</vt:lpwstr>
      </vt:variant>
      <vt:variant>
        <vt:i4>1179703</vt:i4>
      </vt:variant>
      <vt:variant>
        <vt:i4>818</vt:i4>
      </vt:variant>
      <vt:variant>
        <vt:i4>0</vt:i4>
      </vt:variant>
      <vt:variant>
        <vt:i4>5</vt:i4>
      </vt:variant>
      <vt:variant>
        <vt:lpwstr/>
      </vt:variant>
      <vt:variant>
        <vt:lpwstr>_Toc404538486</vt:lpwstr>
      </vt:variant>
      <vt:variant>
        <vt:i4>1179703</vt:i4>
      </vt:variant>
      <vt:variant>
        <vt:i4>812</vt:i4>
      </vt:variant>
      <vt:variant>
        <vt:i4>0</vt:i4>
      </vt:variant>
      <vt:variant>
        <vt:i4>5</vt:i4>
      </vt:variant>
      <vt:variant>
        <vt:lpwstr/>
      </vt:variant>
      <vt:variant>
        <vt:lpwstr>_Toc404538485</vt:lpwstr>
      </vt:variant>
      <vt:variant>
        <vt:i4>1179703</vt:i4>
      </vt:variant>
      <vt:variant>
        <vt:i4>806</vt:i4>
      </vt:variant>
      <vt:variant>
        <vt:i4>0</vt:i4>
      </vt:variant>
      <vt:variant>
        <vt:i4>5</vt:i4>
      </vt:variant>
      <vt:variant>
        <vt:lpwstr/>
      </vt:variant>
      <vt:variant>
        <vt:lpwstr>_Toc404538484</vt:lpwstr>
      </vt:variant>
      <vt:variant>
        <vt:i4>1179703</vt:i4>
      </vt:variant>
      <vt:variant>
        <vt:i4>800</vt:i4>
      </vt:variant>
      <vt:variant>
        <vt:i4>0</vt:i4>
      </vt:variant>
      <vt:variant>
        <vt:i4>5</vt:i4>
      </vt:variant>
      <vt:variant>
        <vt:lpwstr/>
      </vt:variant>
      <vt:variant>
        <vt:lpwstr>_Toc404538483</vt:lpwstr>
      </vt:variant>
      <vt:variant>
        <vt:i4>1179703</vt:i4>
      </vt:variant>
      <vt:variant>
        <vt:i4>794</vt:i4>
      </vt:variant>
      <vt:variant>
        <vt:i4>0</vt:i4>
      </vt:variant>
      <vt:variant>
        <vt:i4>5</vt:i4>
      </vt:variant>
      <vt:variant>
        <vt:lpwstr/>
      </vt:variant>
      <vt:variant>
        <vt:lpwstr>_Toc404538482</vt:lpwstr>
      </vt:variant>
      <vt:variant>
        <vt:i4>1179703</vt:i4>
      </vt:variant>
      <vt:variant>
        <vt:i4>788</vt:i4>
      </vt:variant>
      <vt:variant>
        <vt:i4>0</vt:i4>
      </vt:variant>
      <vt:variant>
        <vt:i4>5</vt:i4>
      </vt:variant>
      <vt:variant>
        <vt:lpwstr/>
      </vt:variant>
      <vt:variant>
        <vt:lpwstr>_Toc404538481</vt:lpwstr>
      </vt:variant>
      <vt:variant>
        <vt:i4>1179703</vt:i4>
      </vt:variant>
      <vt:variant>
        <vt:i4>782</vt:i4>
      </vt:variant>
      <vt:variant>
        <vt:i4>0</vt:i4>
      </vt:variant>
      <vt:variant>
        <vt:i4>5</vt:i4>
      </vt:variant>
      <vt:variant>
        <vt:lpwstr/>
      </vt:variant>
      <vt:variant>
        <vt:lpwstr>_Toc404538480</vt:lpwstr>
      </vt:variant>
      <vt:variant>
        <vt:i4>1900599</vt:i4>
      </vt:variant>
      <vt:variant>
        <vt:i4>776</vt:i4>
      </vt:variant>
      <vt:variant>
        <vt:i4>0</vt:i4>
      </vt:variant>
      <vt:variant>
        <vt:i4>5</vt:i4>
      </vt:variant>
      <vt:variant>
        <vt:lpwstr/>
      </vt:variant>
      <vt:variant>
        <vt:lpwstr>_Toc404538479</vt:lpwstr>
      </vt:variant>
      <vt:variant>
        <vt:i4>1900599</vt:i4>
      </vt:variant>
      <vt:variant>
        <vt:i4>770</vt:i4>
      </vt:variant>
      <vt:variant>
        <vt:i4>0</vt:i4>
      </vt:variant>
      <vt:variant>
        <vt:i4>5</vt:i4>
      </vt:variant>
      <vt:variant>
        <vt:lpwstr/>
      </vt:variant>
      <vt:variant>
        <vt:lpwstr>_Toc404538478</vt:lpwstr>
      </vt:variant>
      <vt:variant>
        <vt:i4>1900599</vt:i4>
      </vt:variant>
      <vt:variant>
        <vt:i4>764</vt:i4>
      </vt:variant>
      <vt:variant>
        <vt:i4>0</vt:i4>
      </vt:variant>
      <vt:variant>
        <vt:i4>5</vt:i4>
      </vt:variant>
      <vt:variant>
        <vt:lpwstr/>
      </vt:variant>
      <vt:variant>
        <vt:lpwstr>_Toc404538477</vt:lpwstr>
      </vt:variant>
      <vt:variant>
        <vt:i4>1900599</vt:i4>
      </vt:variant>
      <vt:variant>
        <vt:i4>758</vt:i4>
      </vt:variant>
      <vt:variant>
        <vt:i4>0</vt:i4>
      </vt:variant>
      <vt:variant>
        <vt:i4>5</vt:i4>
      </vt:variant>
      <vt:variant>
        <vt:lpwstr/>
      </vt:variant>
      <vt:variant>
        <vt:lpwstr>_Toc404538476</vt:lpwstr>
      </vt:variant>
      <vt:variant>
        <vt:i4>1900599</vt:i4>
      </vt:variant>
      <vt:variant>
        <vt:i4>752</vt:i4>
      </vt:variant>
      <vt:variant>
        <vt:i4>0</vt:i4>
      </vt:variant>
      <vt:variant>
        <vt:i4>5</vt:i4>
      </vt:variant>
      <vt:variant>
        <vt:lpwstr/>
      </vt:variant>
      <vt:variant>
        <vt:lpwstr>_Toc404538475</vt:lpwstr>
      </vt:variant>
      <vt:variant>
        <vt:i4>1900599</vt:i4>
      </vt:variant>
      <vt:variant>
        <vt:i4>746</vt:i4>
      </vt:variant>
      <vt:variant>
        <vt:i4>0</vt:i4>
      </vt:variant>
      <vt:variant>
        <vt:i4>5</vt:i4>
      </vt:variant>
      <vt:variant>
        <vt:lpwstr/>
      </vt:variant>
      <vt:variant>
        <vt:lpwstr>_Toc404538474</vt:lpwstr>
      </vt:variant>
      <vt:variant>
        <vt:i4>1900599</vt:i4>
      </vt:variant>
      <vt:variant>
        <vt:i4>740</vt:i4>
      </vt:variant>
      <vt:variant>
        <vt:i4>0</vt:i4>
      </vt:variant>
      <vt:variant>
        <vt:i4>5</vt:i4>
      </vt:variant>
      <vt:variant>
        <vt:lpwstr/>
      </vt:variant>
      <vt:variant>
        <vt:lpwstr>_Toc404538473</vt:lpwstr>
      </vt:variant>
      <vt:variant>
        <vt:i4>1900599</vt:i4>
      </vt:variant>
      <vt:variant>
        <vt:i4>734</vt:i4>
      </vt:variant>
      <vt:variant>
        <vt:i4>0</vt:i4>
      </vt:variant>
      <vt:variant>
        <vt:i4>5</vt:i4>
      </vt:variant>
      <vt:variant>
        <vt:lpwstr/>
      </vt:variant>
      <vt:variant>
        <vt:lpwstr>_Toc404538472</vt:lpwstr>
      </vt:variant>
      <vt:variant>
        <vt:i4>1900599</vt:i4>
      </vt:variant>
      <vt:variant>
        <vt:i4>728</vt:i4>
      </vt:variant>
      <vt:variant>
        <vt:i4>0</vt:i4>
      </vt:variant>
      <vt:variant>
        <vt:i4>5</vt:i4>
      </vt:variant>
      <vt:variant>
        <vt:lpwstr/>
      </vt:variant>
      <vt:variant>
        <vt:lpwstr>_Toc404538471</vt:lpwstr>
      </vt:variant>
      <vt:variant>
        <vt:i4>1900599</vt:i4>
      </vt:variant>
      <vt:variant>
        <vt:i4>722</vt:i4>
      </vt:variant>
      <vt:variant>
        <vt:i4>0</vt:i4>
      </vt:variant>
      <vt:variant>
        <vt:i4>5</vt:i4>
      </vt:variant>
      <vt:variant>
        <vt:lpwstr/>
      </vt:variant>
      <vt:variant>
        <vt:lpwstr>_Toc404538470</vt:lpwstr>
      </vt:variant>
      <vt:variant>
        <vt:i4>1835063</vt:i4>
      </vt:variant>
      <vt:variant>
        <vt:i4>716</vt:i4>
      </vt:variant>
      <vt:variant>
        <vt:i4>0</vt:i4>
      </vt:variant>
      <vt:variant>
        <vt:i4>5</vt:i4>
      </vt:variant>
      <vt:variant>
        <vt:lpwstr/>
      </vt:variant>
      <vt:variant>
        <vt:lpwstr>_Toc404538469</vt:lpwstr>
      </vt:variant>
      <vt:variant>
        <vt:i4>1835063</vt:i4>
      </vt:variant>
      <vt:variant>
        <vt:i4>710</vt:i4>
      </vt:variant>
      <vt:variant>
        <vt:i4>0</vt:i4>
      </vt:variant>
      <vt:variant>
        <vt:i4>5</vt:i4>
      </vt:variant>
      <vt:variant>
        <vt:lpwstr/>
      </vt:variant>
      <vt:variant>
        <vt:lpwstr>_Toc404538468</vt:lpwstr>
      </vt:variant>
      <vt:variant>
        <vt:i4>1835063</vt:i4>
      </vt:variant>
      <vt:variant>
        <vt:i4>704</vt:i4>
      </vt:variant>
      <vt:variant>
        <vt:i4>0</vt:i4>
      </vt:variant>
      <vt:variant>
        <vt:i4>5</vt:i4>
      </vt:variant>
      <vt:variant>
        <vt:lpwstr/>
      </vt:variant>
      <vt:variant>
        <vt:lpwstr>_Toc404538467</vt:lpwstr>
      </vt:variant>
      <vt:variant>
        <vt:i4>1835063</vt:i4>
      </vt:variant>
      <vt:variant>
        <vt:i4>698</vt:i4>
      </vt:variant>
      <vt:variant>
        <vt:i4>0</vt:i4>
      </vt:variant>
      <vt:variant>
        <vt:i4>5</vt:i4>
      </vt:variant>
      <vt:variant>
        <vt:lpwstr/>
      </vt:variant>
      <vt:variant>
        <vt:lpwstr>_Toc404538466</vt:lpwstr>
      </vt:variant>
      <vt:variant>
        <vt:i4>1835063</vt:i4>
      </vt:variant>
      <vt:variant>
        <vt:i4>692</vt:i4>
      </vt:variant>
      <vt:variant>
        <vt:i4>0</vt:i4>
      </vt:variant>
      <vt:variant>
        <vt:i4>5</vt:i4>
      </vt:variant>
      <vt:variant>
        <vt:lpwstr/>
      </vt:variant>
      <vt:variant>
        <vt:lpwstr>_Toc404538465</vt:lpwstr>
      </vt:variant>
      <vt:variant>
        <vt:i4>1835063</vt:i4>
      </vt:variant>
      <vt:variant>
        <vt:i4>686</vt:i4>
      </vt:variant>
      <vt:variant>
        <vt:i4>0</vt:i4>
      </vt:variant>
      <vt:variant>
        <vt:i4>5</vt:i4>
      </vt:variant>
      <vt:variant>
        <vt:lpwstr/>
      </vt:variant>
      <vt:variant>
        <vt:lpwstr>_Toc404538464</vt:lpwstr>
      </vt:variant>
      <vt:variant>
        <vt:i4>1835063</vt:i4>
      </vt:variant>
      <vt:variant>
        <vt:i4>680</vt:i4>
      </vt:variant>
      <vt:variant>
        <vt:i4>0</vt:i4>
      </vt:variant>
      <vt:variant>
        <vt:i4>5</vt:i4>
      </vt:variant>
      <vt:variant>
        <vt:lpwstr/>
      </vt:variant>
      <vt:variant>
        <vt:lpwstr>_Toc404538463</vt:lpwstr>
      </vt:variant>
      <vt:variant>
        <vt:i4>1835063</vt:i4>
      </vt:variant>
      <vt:variant>
        <vt:i4>674</vt:i4>
      </vt:variant>
      <vt:variant>
        <vt:i4>0</vt:i4>
      </vt:variant>
      <vt:variant>
        <vt:i4>5</vt:i4>
      </vt:variant>
      <vt:variant>
        <vt:lpwstr/>
      </vt:variant>
      <vt:variant>
        <vt:lpwstr>_Toc404538462</vt:lpwstr>
      </vt:variant>
      <vt:variant>
        <vt:i4>1835063</vt:i4>
      </vt:variant>
      <vt:variant>
        <vt:i4>668</vt:i4>
      </vt:variant>
      <vt:variant>
        <vt:i4>0</vt:i4>
      </vt:variant>
      <vt:variant>
        <vt:i4>5</vt:i4>
      </vt:variant>
      <vt:variant>
        <vt:lpwstr/>
      </vt:variant>
      <vt:variant>
        <vt:lpwstr>_Toc404538461</vt:lpwstr>
      </vt:variant>
      <vt:variant>
        <vt:i4>1835063</vt:i4>
      </vt:variant>
      <vt:variant>
        <vt:i4>662</vt:i4>
      </vt:variant>
      <vt:variant>
        <vt:i4>0</vt:i4>
      </vt:variant>
      <vt:variant>
        <vt:i4>5</vt:i4>
      </vt:variant>
      <vt:variant>
        <vt:lpwstr/>
      </vt:variant>
      <vt:variant>
        <vt:lpwstr>_Toc404538460</vt:lpwstr>
      </vt:variant>
      <vt:variant>
        <vt:i4>2031671</vt:i4>
      </vt:variant>
      <vt:variant>
        <vt:i4>656</vt:i4>
      </vt:variant>
      <vt:variant>
        <vt:i4>0</vt:i4>
      </vt:variant>
      <vt:variant>
        <vt:i4>5</vt:i4>
      </vt:variant>
      <vt:variant>
        <vt:lpwstr/>
      </vt:variant>
      <vt:variant>
        <vt:lpwstr>_Toc404538459</vt:lpwstr>
      </vt:variant>
      <vt:variant>
        <vt:i4>2031671</vt:i4>
      </vt:variant>
      <vt:variant>
        <vt:i4>650</vt:i4>
      </vt:variant>
      <vt:variant>
        <vt:i4>0</vt:i4>
      </vt:variant>
      <vt:variant>
        <vt:i4>5</vt:i4>
      </vt:variant>
      <vt:variant>
        <vt:lpwstr/>
      </vt:variant>
      <vt:variant>
        <vt:lpwstr>_Toc404538458</vt:lpwstr>
      </vt:variant>
      <vt:variant>
        <vt:i4>2031671</vt:i4>
      </vt:variant>
      <vt:variant>
        <vt:i4>644</vt:i4>
      </vt:variant>
      <vt:variant>
        <vt:i4>0</vt:i4>
      </vt:variant>
      <vt:variant>
        <vt:i4>5</vt:i4>
      </vt:variant>
      <vt:variant>
        <vt:lpwstr/>
      </vt:variant>
      <vt:variant>
        <vt:lpwstr>_Toc404538457</vt:lpwstr>
      </vt:variant>
      <vt:variant>
        <vt:i4>2031671</vt:i4>
      </vt:variant>
      <vt:variant>
        <vt:i4>638</vt:i4>
      </vt:variant>
      <vt:variant>
        <vt:i4>0</vt:i4>
      </vt:variant>
      <vt:variant>
        <vt:i4>5</vt:i4>
      </vt:variant>
      <vt:variant>
        <vt:lpwstr/>
      </vt:variant>
      <vt:variant>
        <vt:lpwstr>_Toc404538456</vt:lpwstr>
      </vt:variant>
      <vt:variant>
        <vt:i4>2031671</vt:i4>
      </vt:variant>
      <vt:variant>
        <vt:i4>632</vt:i4>
      </vt:variant>
      <vt:variant>
        <vt:i4>0</vt:i4>
      </vt:variant>
      <vt:variant>
        <vt:i4>5</vt:i4>
      </vt:variant>
      <vt:variant>
        <vt:lpwstr/>
      </vt:variant>
      <vt:variant>
        <vt:lpwstr>_Toc404538455</vt:lpwstr>
      </vt:variant>
      <vt:variant>
        <vt:i4>2031671</vt:i4>
      </vt:variant>
      <vt:variant>
        <vt:i4>626</vt:i4>
      </vt:variant>
      <vt:variant>
        <vt:i4>0</vt:i4>
      </vt:variant>
      <vt:variant>
        <vt:i4>5</vt:i4>
      </vt:variant>
      <vt:variant>
        <vt:lpwstr/>
      </vt:variant>
      <vt:variant>
        <vt:lpwstr>_Toc404538454</vt:lpwstr>
      </vt:variant>
      <vt:variant>
        <vt:i4>2031671</vt:i4>
      </vt:variant>
      <vt:variant>
        <vt:i4>620</vt:i4>
      </vt:variant>
      <vt:variant>
        <vt:i4>0</vt:i4>
      </vt:variant>
      <vt:variant>
        <vt:i4>5</vt:i4>
      </vt:variant>
      <vt:variant>
        <vt:lpwstr/>
      </vt:variant>
      <vt:variant>
        <vt:lpwstr>_Toc404538453</vt:lpwstr>
      </vt:variant>
      <vt:variant>
        <vt:i4>2031671</vt:i4>
      </vt:variant>
      <vt:variant>
        <vt:i4>614</vt:i4>
      </vt:variant>
      <vt:variant>
        <vt:i4>0</vt:i4>
      </vt:variant>
      <vt:variant>
        <vt:i4>5</vt:i4>
      </vt:variant>
      <vt:variant>
        <vt:lpwstr/>
      </vt:variant>
      <vt:variant>
        <vt:lpwstr>_Toc404538452</vt:lpwstr>
      </vt:variant>
      <vt:variant>
        <vt:i4>2031671</vt:i4>
      </vt:variant>
      <vt:variant>
        <vt:i4>608</vt:i4>
      </vt:variant>
      <vt:variant>
        <vt:i4>0</vt:i4>
      </vt:variant>
      <vt:variant>
        <vt:i4>5</vt:i4>
      </vt:variant>
      <vt:variant>
        <vt:lpwstr/>
      </vt:variant>
      <vt:variant>
        <vt:lpwstr>_Toc404538451</vt:lpwstr>
      </vt:variant>
      <vt:variant>
        <vt:i4>2031671</vt:i4>
      </vt:variant>
      <vt:variant>
        <vt:i4>602</vt:i4>
      </vt:variant>
      <vt:variant>
        <vt:i4>0</vt:i4>
      </vt:variant>
      <vt:variant>
        <vt:i4>5</vt:i4>
      </vt:variant>
      <vt:variant>
        <vt:lpwstr/>
      </vt:variant>
      <vt:variant>
        <vt:lpwstr>_Toc404538450</vt:lpwstr>
      </vt:variant>
      <vt:variant>
        <vt:i4>1966135</vt:i4>
      </vt:variant>
      <vt:variant>
        <vt:i4>596</vt:i4>
      </vt:variant>
      <vt:variant>
        <vt:i4>0</vt:i4>
      </vt:variant>
      <vt:variant>
        <vt:i4>5</vt:i4>
      </vt:variant>
      <vt:variant>
        <vt:lpwstr/>
      </vt:variant>
      <vt:variant>
        <vt:lpwstr>_Toc404538449</vt:lpwstr>
      </vt:variant>
      <vt:variant>
        <vt:i4>1966135</vt:i4>
      </vt:variant>
      <vt:variant>
        <vt:i4>590</vt:i4>
      </vt:variant>
      <vt:variant>
        <vt:i4>0</vt:i4>
      </vt:variant>
      <vt:variant>
        <vt:i4>5</vt:i4>
      </vt:variant>
      <vt:variant>
        <vt:lpwstr/>
      </vt:variant>
      <vt:variant>
        <vt:lpwstr>_Toc404538448</vt:lpwstr>
      </vt:variant>
      <vt:variant>
        <vt:i4>1966135</vt:i4>
      </vt:variant>
      <vt:variant>
        <vt:i4>584</vt:i4>
      </vt:variant>
      <vt:variant>
        <vt:i4>0</vt:i4>
      </vt:variant>
      <vt:variant>
        <vt:i4>5</vt:i4>
      </vt:variant>
      <vt:variant>
        <vt:lpwstr/>
      </vt:variant>
      <vt:variant>
        <vt:lpwstr>_Toc404538447</vt:lpwstr>
      </vt:variant>
      <vt:variant>
        <vt:i4>1966135</vt:i4>
      </vt:variant>
      <vt:variant>
        <vt:i4>578</vt:i4>
      </vt:variant>
      <vt:variant>
        <vt:i4>0</vt:i4>
      </vt:variant>
      <vt:variant>
        <vt:i4>5</vt:i4>
      </vt:variant>
      <vt:variant>
        <vt:lpwstr/>
      </vt:variant>
      <vt:variant>
        <vt:lpwstr>_Toc404538446</vt:lpwstr>
      </vt:variant>
      <vt:variant>
        <vt:i4>1966135</vt:i4>
      </vt:variant>
      <vt:variant>
        <vt:i4>572</vt:i4>
      </vt:variant>
      <vt:variant>
        <vt:i4>0</vt:i4>
      </vt:variant>
      <vt:variant>
        <vt:i4>5</vt:i4>
      </vt:variant>
      <vt:variant>
        <vt:lpwstr/>
      </vt:variant>
      <vt:variant>
        <vt:lpwstr>_Toc404538445</vt:lpwstr>
      </vt:variant>
      <vt:variant>
        <vt:i4>1966135</vt:i4>
      </vt:variant>
      <vt:variant>
        <vt:i4>566</vt:i4>
      </vt:variant>
      <vt:variant>
        <vt:i4>0</vt:i4>
      </vt:variant>
      <vt:variant>
        <vt:i4>5</vt:i4>
      </vt:variant>
      <vt:variant>
        <vt:lpwstr/>
      </vt:variant>
      <vt:variant>
        <vt:lpwstr>_Toc404538444</vt:lpwstr>
      </vt:variant>
      <vt:variant>
        <vt:i4>1966135</vt:i4>
      </vt:variant>
      <vt:variant>
        <vt:i4>560</vt:i4>
      </vt:variant>
      <vt:variant>
        <vt:i4>0</vt:i4>
      </vt:variant>
      <vt:variant>
        <vt:i4>5</vt:i4>
      </vt:variant>
      <vt:variant>
        <vt:lpwstr/>
      </vt:variant>
      <vt:variant>
        <vt:lpwstr>_Toc404538443</vt:lpwstr>
      </vt:variant>
      <vt:variant>
        <vt:i4>1966135</vt:i4>
      </vt:variant>
      <vt:variant>
        <vt:i4>554</vt:i4>
      </vt:variant>
      <vt:variant>
        <vt:i4>0</vt:i4>
      </vt:variant>
      <vt:variant>
        <vt:i4>5</vt:i4>
      </vt:variant>
      <vt:variant>
        <vt:lpwstr/>
      </vt:variant>
      <vt:variant>
        <vt:lpwstr>_Toc404538442</vt:lpwstr>
      </vt:variant>
      <vt:variant>
        <vt:i4>1966135</vt:i4>
      </vt:variant>
      <vt:variant>
        <vt:i4>548</vt:i4>
      </vt:variant>
      <vt:variant>
        <vt:i4>0</vt:i4>
      </vt:variant>
      <vt:variant>
        <vt:i4>5</vt:i4>
      </vt:variant>
      <vt:variant>
        <vt:lpwstr/>
      </vt:variant>
      <vt:variant>
        <vt:lpwstr>_Toc404538441</vt:lpwstr>
      </vt:variant>
      <vt:variant>
        <vt:i4>1966135</vt:i4>
      </vt:variant>
      <vt:variant>
        <vt:i4>542</vt:i4>
      </vt:variant>
      <vt:variant>
        <vt:i4>0</vt:i4>
      </vt:variant>
      <vt:variant>
        <vt:i4>5</vt:i4>
      </vt:variant>
      <vt:variant>
        <vt:lpwstr/>
      </vt:variant>
      <vt:variant>
        <vt:lpwstr>_Toc404538440</vt:lpwstr>
      </vt:variant>
      <vt:variant>
        <vt:i4>1638455</vt:i4>
      </vt:variant>
      <vt:variant>
        <vt:i4>536</vt:i4>
      </vt:variant>
      <vt:variant>
        <vt:i4>0</vt:i4>
      </vt:variant>
      <vt:variant>
        <vt:i4>5</vt:i4>
      </vt:variant>
      <vt:variant>
        <vt:lpwstr/>
      </vt:variant>
      <vt:variant>
        <vt:lpwstr>_Toc404538439</vt:lpwstr>
      </vt:variant>
      <vt:variant>
        <vt:i4>1638455</vt:i4>
      </vt:variant>
      <vt:variant>
        <vt:i4>530</vt:i4>
      </vt:variant>
      <vt:variant>
        <vt:i4>0</vt:i4>
      </vt:variant>
      <vt:variant>
        <vt:i4>5</vt:i4>
      </vt:variant>
      <vt:variant>
        <vt:lpwstr/>
      </vt:variant>
      <vt:variant>
        <vt:lpwstr>_Toc404538438</vt:lpwstr>
      </vt:variant>
      <vt:variant>
        <vt:i4>1638455</vt:i4>
      </vt:variant>
      <vt:variant>
        <vt:i4>524</vt:i4>
      </vt:variant>
      <vt:variant>
        <vt:i4>0</vt:i4>
      </vt:variant>
      <vt:variant>
        <vt:i4>5</vt:i4>
      </vt:variant>
      <vt:variant>
        <vt:lpwstr/>
      </vt:variant>
      <vt:variant>
        <vt:lpwstr>_Toc404538437</vt:lpwstr>
      </vt:variant>
      <vt:variant>
        <vt:i4>1638455</vt:i4>
      </vt:variant>
      <vt:variant>
        <vt:i4>518</vt:i4>
      </vt:variant>
      <vt:variant>
        <vt:i4>0</vt:i4>
      </vt:variant>
      <vt:variant>
        <vt:i4>5</vt:i4>
      </vt:variant>
      <vt:variant>
        <vt:lpwstr/>
      </vt:variant>
      <vt:variant>
        <vt:lpwstr>_Toc404538436</vt:lpwstr>
      </vt:variant>
      <vt:variant>
        <vt:i4>1638455</vt:i4>
      </vt:variant>
      <vt:variant>
        <vt:i4>512</vt:i4>
      </vt:variant>
      <vt:variant>
        <vt:i4>0</vt:i4>
      </vt:variant>
      <vt:variant>
        <vt:i4>5</vt:i4>
      </vt:variant>
      <vt:variant>
        <vt:lpwstr/>
      </vt:variant>
      <vt:variant>
        <vt:lpwstr>_Toc404538435</vt:lpwstr>
      </vt:variant>
      <vt:variant>
        <vt:i4>1638455</vt:i4>
      </vt:variant>
      <vt:variant>
        <vt:i4>506</vt:i4>
      </vt:variant>
      <vt:variant>
        <vt:i4>0</vt:i4>
      </vt:variant>
      <vt:variant>
        <vt:i4>5</vt:i4>
      </vt:variant>
      <vt:variant>
        <vt:lpwstr/>
      </vt:variant>
      <vt:variant>
        <vt:lpwstr>_Toc404538434</vt:lpwstr>
      </vt:variant>
      <vt:variant>
        <vt:i4>1638455</vt:i4>
      </vt:variant>
      <vt:variant>
        <vt:i4>500</vt:i4>
      </vt:variant>
      <vt:variant>
        <vt:i4>0</vt:i4>
      </vt:variant>
      <vt:variant>
        <vt:i4>5</vt:i4>
      </vt:variant>
      <vt:variant>
        <vt:lpwstr/>
      </vt:variant>
      <vt:variant>
        <vt:lpwstr>_Toc404538433</vt:lpwstr>
      </vt:variant>
      <vt:variant>
        <vt:i4>1638455</vt:i4>
      </vt:variant>
      <vt:variant>
        <vt:i4>494</vt:i4>
      </vt:variant>
      <vt:variant>
        <vt:i4>0</vt:i4>
      </vt:variant>
      <vt:variant>
        <vt:i4>5</vt:i4>
      </vt:variant>
      <vt:variant>
        <vt:lpwstr/>
      </vt:variant>
      <vt:variant>
        <vt:lpwstr>_Toc404538432</vt:lpwstr>
      </vt:variant>
      <vt:variant>
        <vt:i4>1638455</vt:i4>
      </vt:variant>
      <vt:variant>
        <vt:i4>488</vt:i4>
      </vt:variant>
      <vt:variant>
        <vt:i4>0</vt:i4>
      </vt:variant>
      <vt:variant>
        <vt:i4>5</vt:i4>
      </vt:variant>
      <vt:variant>
        <vt:lpwstr/>
      </vt:variant>
      <vt:variant>
        <vt:lpwstr>_Toc404538431</vt:lpwstr>
      </vt:variant>
      <vt:variant>
        <vt:i4>1638455</vt:i4>
      </vt:variant>
      <vt:variant>
        <vt:i4>482</vt:i4>
      </vt:variant>
      <vt:variant>
        <vt:i4>0</vt:i4>
      </vt:variant>
      <vt:variant>
        <vt:i4>5</vt:i4>
      </vt:variant>
      <vt:variant>
        <vt:lpwstr/>
      </vt:variant>
      <vt:variant>
        <vt:lpwstr>_Toc404538430</vt:lpwstr>
      </vt:variant>
      <vt:variant>
        <vt:i4>1572919</vt:i4>
      </vt:variant>
      <vt:variant>
        <vt:i4>476</vt:i4>
      </vt:variant>
      <vt:variant>
        <vt:i4>0</vt:i4>
      </vt:variant>
      <vt:variant>
        <vt:i4>5</vt:i4>
      </vt:variant>
      <vt:variant>
        <vt:lpwstr/>
      </vt:variant>
      <vt:variant>
        <vt:lpwstr>_Toc404538429</vt:lpwstr>
      </vt:variant>
      <vt:variant>
        <vt:i4>1572919</vt:i4>
      </vt:variant>
      <vt:variant>
        <vt:i4>470</vt:i4>
      </vt:variant>
      <vt:variant>
        <vt:i4>0</vt:i4>
      </vt:variant>
      <vt:variant>
        <vt:i4>5</vt:i4>
      </vt:variant>
      <vt:variant>
        <vt:lpwstr/>
      </vt:variant>
      <vt:variant>
        <vt:lpwstr>_Toc404538428</vt:lpwstr>
      </vt:variant>
      <vt:variant>
        <vt:i4>1572919</vt:i4>
      </vt:variant>
      <vt:variant>
        <vt:i4>464</vt:i4>
      </vt:variant>
      <vt:variant>
        <vt:i4>0</vt:i4>
      </vt:variant>
      <vt:variant>
        <vt:i4>5</vt:i4>
      </vt:variant>
      <vt:variant>
        <vt:lpwstr/>
      </vt:variant>
      <vt:variant>
        <vt:lpwstr>_Toc404538427</vt:lpwstr>
      </vt:variant>
      <vt:variant>
        <vt:i4>1572919</vt:i4>
      </vt:variant>
      <vt:variant>
        <vt:i4>458</vt:i4>
      </vt:variant>
      <vt:variant>
        <vt:i4>0</vt:i4>
      </vt:variant>
      <vt:variant>
        <vt:i4>5</vt:i4>
      </vt:variant>
      <vt:variant>
        <vt:lpwstr/>
      </vt:variant>
      <vt:variant>
        <vt:lpwstr>_Toc404538426</vt:lpwstr>
      </vt:variant>
      <vt:variant>
        <vt:i4>1572919</vt:i4>
      </vt:variant>
      <vt:variant>
        <vt:i4>452</vt:i4>
      </vt:variant>
      <vt:variant>
        <vt:i4>0</vt:i4>
      </vt:variant>
      <vt:variant>
        <vt:i4>5</vt:i4>
      </vt:variant>
      <vt:variant>
        <vt:lpwstr/>
      </vt:variant>
      <vt:variant>
        <vt:lpwstr>_Toc404538425</vt:lpwstr>
      </vt:variant>
      <vt:variant>
        <vt:i4>1572919</vt:i4>
      </vt:variant>
      <vt:variant>
        <vt:i4>446</vt:i4>
      </vt:variant>
      <vt:variant>
        <vt:i4>0</vt:i4>
      </vt:variant>
      <vt:variant>
        <vt:i4>5</vt:i4>
      </vt:variant>
      <vt:variant>
        <vt:lpwstr/>
      </vt:variant>
      <vt:variant>
        <vt:lpwstr>_Toc404538424</vt:lpwstr>
      </vt:variant>
      <vt:variant>
        <vt:i4>1572919</vt:i4>
      </vt:variant>
      <vt:variant>
        <vt:i4>440</vt:i4>
      </vt:variant>
      <vt:variant>
        <vt:i4>0</vt:i4>
      </vt:variant>
      <vt:variant>
        <vt:i4>5</vt:i4>
      </vt:variant>
      <vt:variant>
        <vt:lpwstr/>
      </vt:variant>
      <vt:variant>
        <vt:lpwstr>_Toc404538423</vt:lpwstr>
      </vt:variant>
      <vt:variant>
        <vt:i4>1572919</vt:i4>
      </vt:variant>
      <vt:variant>
        <vt:i4>434</vt:i4>
      </vt:variant>
      <vt:variant>
        <vt:i4>0</vt:i4>
      </vt:variant>
      <vt:variant>
        <vt:i4>5</vt:i4>
      </vt:variant>
      <vt:variant>
        <vt:lpwstr/>
      </vt:variant>
      <vt:variant>
        <vt:lpwstr>_Toc404538422</vt:lpwstr>
      </vt:variant>
      <vt:variant>
        <vt:i4>1572919</vt:i4>
      </vt:variant>
      <vt:variant>
        <vt:i4>428</vt:i4>
      </vt:variant>
      <vt:variant>
        <vt:i4>0</vt:i4>
      </vt:variant>
      <vt:variant>
        <vt:i4>5</vt:i4>
      </vt:variant>
      <vt:variant>
        <vt:lpwstr/>
      </vt:variant>
      <vt:variant>
        <vt:lpwstr>_Toc404538421</vt:lpwstr>
      </vt:variant>
      <vt:variant>
        <vt:i4>1572919</vt:i4>
      </vt:variant>
      <vt:variant>
        <vt:i4>422</vt:i4>
      </vt:variant>
      <vt:variant>
        <vt:i4>0</vt:i4>
      </vt:variant>
      <vt:variant>
        <vt:i4>5</vt:i4>
      </vt:variant>
      <vt:variant>
        <vt:lpwstr/>
      </vt:variant>
      <vt:variant>
        <vt:lpwstr>_Toc404538420</vt:lpwstr>
      </vt:variant>
      <vt:variant>
        <vt:i4>1769527</vt:i4>
      </vt:variant>
      <vt:variant>
        <vt:i4>416</vt:i4>
      </vt:variant>
      <vt:variant>
        <vt:i4>0</vt:i4>
      </vt:variant>
      <vt:variant>
        <vt:i4>5</vt:i4>
      </vt:variant>
      <vt:variant>
        <vt:lpwstr/>
      </vt:variant>
      <vt:variant>
        <vt:lpwstr>_Toc404538419</vt:lpwstr>
      </vt:variant>
      <vt:variant>
        <vt:i4>1769527</vt:i4>
      </vt:variant>
      <vt:variant>
        <vt:i4>410</vt:i4>
      </vt:variant>
      <vt:variant>
        <vt:i4>0</vt:i4>
      </vt:variant>
      <vt:variant>
        <vt:i4>5</vt:i4>
      </vt:variant>
      <vt:variant>
        <vt:lpwstr/>
      </vt:variant>
      <vt:variant>
        <vt:lpwstr>_Toc404538418</vt:lpwstr>
      </vt:variant>
      <vt:variant>
        <vt:i4>1769527</vt:i4>
      </vt:variant>
      <vt:variant>
        <vt:i4>404</vt:i4>
      </vt:variant>
      <vt:variant>
        <vt:i4>0</vt:i4>
      </vt:variant>
      <vt:variant>
        <vt:i4>5</vt:i4>
      </vt:variant>
      <vt:variant>
        <vt:lpwstr/>
      </vt:variant>
      <vt:variant>
        <vt:lpwstr>_Toc404538417</vt:lpwstr>
      </vt:variant>
      <vt:variant>
        <vt:i4>1769527</vt:i4>
      </vt:variant>
      <vt:variant>
        <vt:i4>398</vt:i4>
      </vt:variant>
      <vt:variant>
        <vt:i4>0</vt:i4>
      </vt:variant>
      <vt:variant>
        <vt:i4>5</vt:i4>
      </vt:variant>
      <vt:variant>
        <vt:lpwstr/>
      </vt:variant>
      <vt:variant>
        <vt:lpwstr>_Toc404538416</vt:lpwstr>
      </vt:variant>
      <vt:variant>
        <vt:i4>1769527</vt:i4>
      </vt:variant>
      <vt:variant>
        <vt:i4>392</vt:i4>
      </vt:variant>
      <vt:variant>
        <vt:i4>0</vt:i4>
      </vt:variant>
      <vt:variant>
        <vt:i4>5</vt:i4>
      </vt:variant>
      <vt:variant>
        <vt:lpwstr/>
      </vt:variant>
      <vt:variant>
        <vt:lpwstr>_Toc404538415</vt:lpwstr>
      </vt:variant>
      <vt:variant>
        <vt:i4>1769527</vt:i4>
      </vt:variant>
      <vt:variant>
        <vt:i4>386</vt:i4>
      </vt:variant>
      <vt:variant>
        <vt:i4>0</vt:i4>
      </vt:variant>
      <vt:variant>
        <vt:i4>5</vt:i4>
      </vt:variant>
      <vt:variant>
        <vt:lpwstr/>
      </vt:variant>
      <vt:variant>
        <vt:lpwstr>_Toc404538414</vt:lpwstr>
      </vt:variant>
      <vt:variant>
        <vt:i4>1769527</vt:i4>
      </vt:variant>
      <vt:variant>
        <vt:i4>380</vt:i4>
      </vt:variant>
      <vt:variant>
        <vt:i4>0</vt:i4>
      </vt:variant>
      <vt:variant>
        <vt:i4>5</vt:i4>
      </vt:variant>
      <vt:variant>
        <vt:lpwstr/>
      </vt:variant>
      <vt:variant>
        <vt:lpwstr>_Toc404538413</vt:lpwstr>
      </vt:variant>
      <vt:variant>
        <vt:i4>1769527</vt:i4>
      </vt:variant>
      <vt:variant>
        <vt:i4>374</vt:i4>
      </vt:variant>
      <vt:variant>
        <vt:i4>0</vt:i4>
      </vt:variant>
      <vt:variant>
        <vt:i4>5</vt:i4>
      </vt:variant>
      <vt:variant>
        <vt:lpwstr/>
      </vt:variant>
      <vt:variant>
        <vt:lpwstr>_Toc404538412</vt:lpwstr>
      </vt:variant>
      <vt:variant>
        <vt:i4>1769527</vt:i4>
      </vt:variant>
      <vt:variant>
        <vt:i4>368</vt:i4>
      </vt:variant>
      <vt:variant>
        <vt:i4>0</vt:i4>
      </vt:variant>
      <vt:variant>
        <vt:i4>5</vt:i4>
      </vt:variant>
      <vt:variant>
        <vt:lpwstr/>
      </vt:variant>
      <vt:variant>
        <vt:lpwstr>_Toc404538411</vt:lpwstr>
      </vt:variant>
      <vt:variant>
        <vt:i4>1769527</vt:i4>
      </vt:variant>
      <vt:variant>
        <vt:i4>362</vt:i4>
      </vt:variant>
      <vt:variant>
        <vt:i4>0</vt:i4>
      </vt:variant>
      <vt:variant>
        <vt:i4>5</vt:i4>
      </vt:variant>
      <vt:variant>
        <vt:lpwstr/>
      </vt:variant>
      <vt:variant>
        <vt:lpwstr>_Toc404538410</vt:lpwstr>
      </vt:variant>
      <vt:variant>
        <vt:i4>1703991</vt:i4>
      </vt:variant>
      <vt:variant>
        <vt:i4>356</vt:i4>
      </vt:variant>
      <vt:variant>
        <vt:i4>0</vt:i4>
      </vt:variant>
      <vt:variant>
        <vt:i4>5</vt:i4>
      </vt:variant>
      <vt:variant>
        <vt:lpwstr/>
      </vt:variant>
      <vt:variant>
        <vt:lpwstr>_Toc404538409</vt:lpwstr>
      </vt:variant>
      <vt:variant>
        <vt:i4>1703991</vt:i4>
      </vt:variant>
      <vt:variant>
        <vt:i4>350</vt:i4>
      </vt:variant>
      <vt:variant>
        <vt:i4>0</vt:i4>
      </vt:variant>
      <vt:variant>
        <vt:i4>5</vt:i4>
      </vt:variant>
      <vt:variant>
        <vt:lpwstr/>
      </vt:variant>
      <vt:variant>
        <vt:lpwstr>_Toc404538408</vt:lpwstr>
      </vt:variant>
      <vt:variant>
        <vt:i4>1703991</vt:i4>
      </vt:variant>
      <vt:variant>
        <vt:i4>344</vt:i4>
      </vt:variant>
      <vt:variant>
        <vt:i4>0</vt:i4>
      </vt:variant>
      <vt:variant>
        <vt:i4>5</vt:i4>
      </vt:variant>
      <vt:variant>
        <vt:lpwstr/>
      </vt:variant>
      <vt:variant>
        <vt:lpwstr>_Toc404538407</vt:lpwstr>
      </vt:variant>
      <vt:variant>
        <vt:i4>1703991</vt:i4>
      </vt:variant>
      <vt:variant>
        <vt:i4>338</vt:i4>
      </vt:variant>
      <vt:variant>
        <vt:i4>0</vt:i4>
      </vt:variant>
      <vt:variant>
        <vt:i4>5</vt:i4>
      </vt:variant>
      <vt:variant>
        <vt:lpwstr/>
      </vt:variant>
      <vt:variant>
        <vt:lpwstr>_Toc404538406</vt:lpwstr>
      </vt:variant>
      <vt:variant>
        <vt:i4>1703991</vt:i4>
      </vt:variant>
      <vt:variant>
        <vt:i4>332</vt:i4>
      </vt:variant>
      <vt:variant>
        <vt:i4>0</vt:i4>
      </vt:variant>
      <vt:variant>
        <vt:i4>5</vt:i4>
      </vt:variant>
      <vt:variant>
        <vt:lpwstr/>
      </vt:variant>
      <vt:variant>
        <vt:lpwstr>_Toc404538405</vt:lpwstr>
      </vt:variant>
      <vt:variant>
        <vt:i4>1703991</vt:i4>
      </vt:variant>
      <vt:variant>
        <vt:i4>326</vt:i4>
      </vt:variant>
      <vt:variant>
        <vt:i4>0</vt:i4>
      </vt:variant>
      <vt:variant>
        <vt:i4>5</vt:i4>
      </vt:variant>
      <vt:variant>
        <vt:lpwstr/>
      </vt:variant>
      <vt:variant>
        <vt:lpwstr>_Toc404538404</vt:lpwstr>
      </vt:variant>
      <vt:variant>
        <vt:i4>1703991</vt:i4>
      </vt:variant>
      <vt:variant>
        <vt:i4>320</vt:i4>
      </vt:variant>
      <vt:variant>
        <vt:i4>0</vt:i4>
      </vt:variant>
      <vt:variant>
        <vt:i4>5</vt:i4>
      </vt:variant>
      <vt:variant>
        <vt:lpwstr/>
      </vt:variant>
      <vt:variant>
        <vt:lpwstr>_Toc404538403</vt:lpwstr>
      </vt:variant>
      <vt:variant>
        <vt:i4>1703991</vt:i4>
      </vt:variant>
      <vt:variant>
        <vt:i4>314</vt:i4>
      </vt:variant>
      <vt:variant>
        <vt:i4>0</vt:i4>
      </vt:variant>
      <vt:variant>
        <vt:i4>5</vt:i4>
      </vt:variant>
      <vt:variant>
        <vt:lpwstr/>
      </vt:variant>
      <vt:variant>
        <vt:lpwstr>_Toc404538402</vt:lpwstr>
      </vt:variant>
      <vt:variant>
        <vt:i4>1703991</vt:i4>
      </vt:variant>
      <vt:variant>
        <vt:i4>308</vt:i4>
      </vt:variant>
      <vt:variant>
        <vt:i4>0</vt:i4>
      </vt:variant>
      <vt:variant>
        <vt:i4>5</vt:i4>
      </vt:variant>
      <vt:variant>
        <vt:lpwstr/>
      </vt:variant>
      <vt:variant>
        <vt:lpwstr>_Toc404538401</vt:lpwstr>
      </vt:variant>
      <vt:variant>
        <vt:i4>1703991</vt:i4>
      </vt:variant>
      <vt:variant>
        <vt:i4>302</vt:i4>
      </vt:variant>
      <vt:variant>
        <vt:i4>0</vt:i4>
      </vt:variant>
      <vt:variant>
        <vt:i4>5</vt:i4>
      </vt:variant>
      <vt:variant>
        <vt:lpwstr/>
      </vt:variant>
      <vt:variant>
        <vt:lpwstr>_Toc404538400</vt:lpwstr>
      </vt:variant>
      <vt:variant>
        <vt:i4>1245232</vt:i4>
      </vt:variant>
      <vt:variant>
        <vt:i4>296</vt:i4>
      </vt:variant>
      <vt:variant>
        <vt:i4>0</vt:i4>
      </vt:variant>
      <vt:variant>
        <vt:i4>5</vt:i4>
      </vt:variant>
      <vt:variant>
        <vt:lpwstr/>
      </vt:variant>
      <vt:variant>
        <vt:lpwstr>_Toc404538399</vt:lpwstr>
      </vt:variant>
      <vt:variant>
        <vt:i4>1245232</vt:i4>
      </vt:variant>
      <vt:variant>
        <vt:i4>290</vt:i4>
      </vt:variant>
      <vt:variant>
        <vt:i4>0</vt:i4>
      </vt:variant>
      <vt:variant>
        <vt:i4>5</vt:i4>
      </vt:variant>
      <vt:variant>
        <vt:lpwstr/>
      </vt:variant>
      <vt:variant>
        <vt:lpwstr>_Toc404538398</vt:lpwstr>
      </vt:variant>
      <vt:variant>
        <vt:i4>1245232</vt:i4>
      </vt:variant>
      <vt:variant>
        <vt:i4>284</vt:i4>
      </vt:variant>
      <vt:variant>
        <vt:i4>0</vt:i4>
      </vt:variant>
      <vt:variant>
        <vt:i4>5</vt:i4>
      </vt:variant>
      <vt:variant>
        <vt:lpwstr/>
      </vt:variant>
      <vt:variant>
        <vt:lpwstr>_Toc404538397</vt:lpwstr>
      </vt:variant>
      <vt:variant>
        <vt:i4>1245232</vt:i4>
      </vt:variant>
      <vt:variant>
        <vt:i4>278</vt:i4>
      </vt:variant>
      <vt:variant>
        <vt:i4>0</vt:i4>
      </vt:variant>
      <vt:variant>
        <vt:i4>5</vt:i4>
      </vt:variant>
      <vt:variant>
        <vt:lpwstr/>
      </vt:variant>
      <vt:variant>
        <vt:lpwstr>_Toc404538396</vt:lpwstr>
      </vt:variant>
      <vt:variant>
        <vt:i4>1245232</vt:i4>
      </vt:variant>
      <vt:variant>
        <vt:i4>272</vt:i4>
      </vt:variant>
      <vt:variant>
        <vt:i4>0</vt:i4>
      </vt:variant>
      <vt:variant>
        <vt:i4>5</vt:i4>
      </vt:variant>
      <vt:variant>
        <vt:lpwstr/>
      </vt:variant>
      <vt:variant>
        <vt:lpwstr>_Toc404538395</vt:lpwstr>
      </vt:variant>
      <vt:variant>
        <vt:i4>1245232</vt:i4>
      </vt:variant>
      <vt:variant>
        <vt:i4>266</vt:i4>
      </vt:variant>
      <vt:variant>
        <vt:i4>0</vt:i4>
      </vt:variant>
      <vt:variant>
        <vt:i4>5</vt:i4>
      </vt:variant>
      <vt:variant>
        <vt:lpwstr/>
      </vt:variant>
      <vt:variant>
        <vt:lpwstr>_Toc404538394</vt:lpwstr>
      </vt:variant>
      <vt:variant>
        <vt:i4>1245232</vt:i4>
      </vt:variant>
      <vt:variant>
        <vt:i4>260</vt:i4>
      </vt:variant>
      <vt:variant>
        <vt:i4>0</vt:i4>
      </vt:variant>
      <vt:variant>
        <vt:i4>5</vt:i4>
      </vt:variant>
      <vt:variant>
        <vt:lpwstr/>
      </vt:variant>
      <vt:variant>
        <vt:lpwstr>_Toc404538393</vt:lpwstr>
      </vt:variant>
      <vt:variant>
        <vt:i4>1245232</vt:i4>
      </vt:variant>
      <vt:variant>
        <vt:i4>254</vt:i4>
      </vt:variant>
      <vt:variant>
        <vt:i4>0</vt:i4>
      </vt:variant>
      <vt:variant>
        <vt:i4>5</vt:i4>
      </vt:variant>
      <vt:variant>
        <vt:lpwstr/>
      </vt:variant>
      <vt:variant>
        <vt:lpwstr>_Toc404538392</vt:lpwstr>
      </vt:variant>
      <vt:variant>
        <vt:i4>1245232</vt:i4>
      </vt:variant>
      <vt:variant>
        <vt:i4>248</vt:i4>
      </vt:variant>
      <vt:variant>
        <vt:i4>0</vt:i4>
      </vt:variant>
      <vt:variant>
        <vt:i4>5</vt:i4>
      </vt:variant>
      <vt:variant>
        <vt:lpwstr/>
      </vt:variant>
      <vt:variant>
        <vt:lpwstr>_Toc404538391</vt:lpwstr>
      </vt:variant>
      <vt:variant>
        <vt:i4>1245232</vt:i4>
      </vt:variant>
      <vt:variant>
        <vt:i4>242</vt:i4>
      </vt:variant>
      <vt:variant>
        <vt:i4>0</vt:i4>
      </vt:variant>
      <vt:variant>
        <vt:i4>5</vt:i4>
      </vt:variant>
      <vt:variant>
        <vt:lpwstr/>
      </vt:variant>
      <vt:variant>
        <vt:lpwstr>_Toc404538390</vt:lpwstr>
      </vt:variant>
      <vt:variant>
        <vt:i4>1179696</vt:i4>
      </vt:variant>
      <vt:variant>
        <vt:i4>236</vt:i4>
      </vt:variant>
      <vt:variant>
        <vt:i4>0</vt:i4>
      </vt:variant>
      <vt:variant>
        <vt:i4>5</vt:i4>
      </vt:variant>
      <vt:variant>
        <vt:lpwstr/>
      </vt:variant>
      <vt:variant>
        <vt:lpwstr>_Toc404538389</vt:lpwstr>
      </vt:variant>
      <vt:variant>
        <vt:i4>1179696</vt:i4>
      </vt:variant>
      <vt:variant>
        <vt:i4>230</vt:i4>
      </vt:variant>
      <vt:variant>
        <vt:i4>0</vt:i4>
      </vt:variant>
      <vt:variant>
        <vt:i4>5</vt:i4>
      </vt:variant>
      <vt:variant>
        <vt:lpwstr/>
      </vt:variant>
      <vt:variant>
        <vt:lpwstr>_Toc404538388</vt:lpwstr>
      </vt:variant>
      <vt:variant>
        <vt:i4>1179696</vt:i4>
      </vt:variant>
      <vt:variant>
        <vt:i4>224</vt:i4>
      </vt:variant>
      <vt:variant>
        <vt:i4>0</vt:i4>
      </vt:variant>
      <vt:variant>
        <vt:i4>5</vt:i4>
      </vt:variant>
      <vt:variant>
        <vt:lpwstr/>
      </vt:variant>
      <vt:variant>
        <vt:lpwstr>_Toc404538387</vt:lpwstr>
      </vt:variant>
      <vt:variant>
        <vt:i4>1179696</vt:i4>
      </vt:variant>
      <vt:variant>
        <vt:i4>218</vt:i4>
      </vt:variant>
      <vt:variant>
        <vt:i4>0</vt:i4>
      </vt:variant>
      <vt:variant>
        <vt:i4>5</vt:i4>
      </vt:variant>
      <vt:variant>
        <vt:lpwstr/>
      </vt:variant>
      <vt:variant>
        <vt:lpwstr>_Toc404538386</vt:lpwstr>
      </vt:variant>
      <vt:variant>
        <vt:i4>1179696</vt:i4>
      </vt:variant>
      <vt:variant>
        <vt:i4>212</vt:i4>
      </vt:variant>
      <vt:variant>
        <vt:i4>0</vt:i4>
      </vt:variant>
      <vt:variant>
        <vt:i4>5</vt:i4>
      </vt:variant>
      <vt:variant>
        <vt:lpwstr/>
      </vt:variant>
      <vt:variant>
        <vt:lpwstr>_Toc404538385</vt:lpwstr>
      </vt:variant>
      <vt:variant>
        <vt:i4>1179696</vt:i4>
      </vt:variant>
      <vt:variant>
        <vt:i4>206</vt:i4>
      </vt:variant>
      <vt:variant>
        <vt:i4>0</vt:i4>
      </vt:variant>
      <vt:variant>
        <vt:i4>5</vt:i4>
      </vt:variant>
      <vt:variant>
        <vt:lpwstr/>
      </vt:variant>
      <vt:variant>
        <vt:lpwstr>_Toc404538384</vt:lpwstr>
      </vt:variant>
      <vt:variant>
        <vt:i4>1179696</vt:i4>
      </vt:variant>
      <vt:variant>
        <vt:i4>200</vt:i4>
      </vt:variant>
      <vt:variant>
        <vt:i4>0</vt:i4>
      </vt:variant>
      <vt:variant>
        <vt:i4>5</vt:i4>
      </vt:variant>
      <vt:variant>
        <vt:lpwstr/>
      </vt:variant>
      <vt:variant>
        <vt:lpwstr>_Toc404538383</vt:lpwstr>
      </vt:variant>
      <vt:variant>
        <vt:i4>1179696</vt:i4>
      </vt:variant>
      <vt:variant>
        <vt:i4>194</vt:i4>
      </vt:variant>
      <vt:variant>
        <vt:i4>0</vt:i4>
      </vt:variant>
      <vt:variant>
        <vt:i4>5</vt:i4>
      </vt:variant>
      <vt:variant>
        <vt:lpwstr/>
      </vt:variant>
      <vt:variant>
        <vt:lpwstr>_Toc404538382</vt:lpwstr>
      </vt:variant>
      <vt:variant>
        <vt:i4>1179696</vt:i4>
      </vt:variant>
      <vt:variant>
        <vt:i4>188</vt:i4>
      </vt:variant>
      <vt:variant>
        <vt:i4>0</vt:i4>
      </vt:variant>
      <vt:variant>
        <vt:i4>5</vt:i4>
      </vt:variant>
      <vt:variant>
        <vt:lpwstr/>
      </vt:variant>
      <vt:variant>
        <vt:lpwstr>_Toc404538381</vt:lpwstr>
      </vt:variant>
      <vt:variant>
        <vt:i4>1179696</vt:i4>
      </vt:variant>
      <vt:variant>
        <vt:i4>182</vt:i4>
      </vt:variant>
      <vt:variant>
        <vt:i4>0</vt:i4>
      </vt:variant>
      <vt:variant>
        <vt:i4>5</vt:i4>
      </vt:variant>
      <vt:variant>
        <vt:lpwstr/>
      </vt:variant>
      <vt:variant>
        <vt:lpwstr>_Toc404538380</vt:lpwstr>
      </vt:variant>
      <vt:variant>
        <vt:i4>1900592</vt:i4>
      </vt:variant>
      <vt:variant>
        <vt:i4>176</vt:i4>
      </vt:variant>
      <vt:variant>
        <vt:i4>0</vt:i4>
      </vt:variant>
      <vt:variant>
        <vt:i4>5</vt:i4>
      </vt:variant>
      <vt:variant>
        <vt:lpwstr/>
      </vt:variant>
      <vt:variant>
        <vt:lpwstr>_Toc404538379</vt:lpwstr>
      </vt:variant>
      <vt:variant>
        <vt:i4>1900592</vt:i4>
      </vt:variant>
      <vt:variant>
        <vt:i4>170</vt:i4>
      </vt:variant>
      <vt:variant>
        <vt:i4>0</vt:i4>
      </vt:variant>
      <vt:variant>
        <vt:i4>5</vt:i4>
      </vt:variant>
      <vt:variant>
        <vt:lpwstr/>
      </vt:variant>
      <vt:variant>
        <vt:lpwstr>_Toc404538378</vt:lpwstr>
      </vt:variant>
      <vt:variant>
        <vt:i4>1900592</vt:i4>
      </vt:variant>
      <vt:variant>
        <vt:i4>164</vt:i4>
      </vt:variant>
      <vt:variant>
        <vt:i4>0</vt:i4>
      </vt:variant>
      <vt:variant>
        <vt:i4>5</vt:i4>
      </vt:variant>
      <vt:variant>
        <vt:lpwstr/>
      </vt:variant>
      <vt:variant>
        <vt:lpwstr>_Toc404538377</vt:lpwstr>
      </vt:variant>
      <vt:variant>
        <vt:i4>1900592</vt:i4>
      </vt:variant>
      <vt:variant>
        <vt:i4>158</vt:i4>
      </vt:variant>
      <vt:variant>
        <vt:i4>0</vt:i4>
      </vt:variant>
      <vt:variant>
        <vt:i4>5</vt:i4>
      </vt:variant>
      <vt:variant>
        <vt:lpwstr/>
      </vt:variant>
      <vt:variant>
        <vt:lpwstr>_Toc404538376</vt:lpwstr>
      </vt:variant>
      <vt:variant>
        <vt:i4>1900592</vt:i4>
      </vt:variant>
      <vt:variant>
        <vt:i4>152</vt:i4>
      </vt:variant>
      <vt:variant>
        <vt:i4>0</vt:i4>
      </vt:variant>
      <vt:variant>
        <vt:i4>5</vt:i4>
      </vt:variant>
      <vt:variant>
        <vt:lpwstr/>
      </vt:variant>
      <vt:variant>
        <vt:lpwstr>_Toc404538375</vt:lpwstr>
      </vt:variant>
      <vt:variant>
        <vt:i4>1900592</vt:i4>
      </vt:variant>
      <vt:variant>
        <vt:i4>146</vt:i4>
      </vt:variant>
      <vt:variant>
        <vt:i4>0</vt:i4>
      </vt:variant>
      <vt:variant>
        <vt:i4>5</vt:i4>
      </vt:variant>
      <vt:variant>
        <vt:lpwstr/>
      </vt:variant>
      <vt:variant>
        <vt:lpwstr>_Toc404538374</vt:lpwstr>
      </vt:variant>
      <vt:variant>
        <vt:i4>1900592</vt:i4>
      </vt:variant>
      <vt:variant>
        <vt:i4>140</vt:i4>
      </vt:variant>
      <vt:variant>
        <vt:i4>0</vt:i4>
      </vt:variant>
      <vt:variant>
        <vt:i4>5</vt:i4>
      </vt:variant>
      <vt:variant>
        <vt:lpwstr/>
      </vt:variant>
      <vt:variant>
        <vt:lpwstr>_Toc404538373</vt:lpwstr>
      </vt:variant>
      <vt:variant>
        <vt:i4>1900592</vt:i4>
      </vt:variant>
      <vt:variant>
        <vt:i4>134</vt:i4>
      </vt:variant>
      <vt:variant>
        <vt:i4>0</vt:i4>
      </vt:variant>
      <vt:variant>
        <vt:i4>5</vt:i4>
      </vt:variant>
      <vt:variant>
        <vt:lpwstr/>
      </vt:variant>
      <vt:variant>
        <vt:lpwstr>_Toc404538372</vt:lpwstr>
      </vt:variant>
      <vt:variant>
        <vt:i4>1900592</vt:i4>
      </vt:variant>
      <vt:variant>
        <vt:i4>128</vt:i4>
      </vt:variant>
      <vt:variant>
        <vt:i4>0</vt:i4>
      </vt:variant>
      <vt:variant>
        <vt:i4>5</vt:i4>
      </vt:variant>
      <vt:variant>
        <vt:lpwstr/>
      </vt:variant>
      <vt:variant>
        <vt:lpwstr>_Toc404538371</vt:lpwstr>
      </vt:variant>
      <vt:variant>
        <vt:i4>1900592</vt:i4>
      </vt:variant>
      <vt:variant>
        <vt:i4>122</vt:i4>
      </vt:variant>
      <vt:variant>
        <vt:i4>0</vt:i4>
      </vt:variant>
      <vt:variant>
        <vt:i4>5</vt:i4>
      </vt:variant>
      <vt:variant>
        <vt:lpwstr/>
      </vt:variant>
      <vt:variant>
        <vt:lpwstr>_Toc404538370</vt:lpwstr>
      </vt:variant>
      <vt:variant>
        <vt:i4>1835056</vt:i4>
      </vt:variant>
      <vt:variant>
        <vt:i4>116</vt:i4>
      </vt:variant>
      <vt:variant>
        <vt:i4>0</vt:i4>
      </vt:variant>
      <vt:variant>
        <vt:i4>5</vt:i4>
      </vt:variant>
      <vt:variant>
        <vt:lpwstr/>
      </vt:variant>
      <vt:variant>
        <vt:lpwstr>_Toc404538369</vt:lpwstr>
      </vt:variant>
      <vt:variant>
        <vt:i4>1835056</vt:i4>
      </vt:variant>
      <vt:variant>
        <vt:i4>110</vt:i4>
      </vt:variant>
      <vt:variant>
        <vt:i4>0</vt:i4>
      </vt:variant>
      <vt:variant>
        <vt:i4>5</vt:i4>
      </vt:variant>
      <vt:variant>
        <vt:lpwstr/>
      </vt:variant>
      <vt:variant>
        <vt:lpwstr>_Toc404538368</vt:lpwstr>
      </vt:variant>
      <vt:variant>
        <vt:i4>1835056</vt:i4>
      </vt:variant>
      <vt:variant>
        <vt:i4>104</vt:i4>
      </vt:variant>
      <vt:variant>
        <vt:i4>0</vt:i4>
      </vt:variant>
      <vt:variant>
        <vt:i4>5</vt:i4>
      </vt:variant>
      <vt:variant>
        <vt:lpwstr/>
      </vt:variant>
      <vt:variant>
        <vt:lpwstr>_Toc404538367</vt:lpwstr>
      </vt:variant>
      <vt:variant>
        <vt:i4>1835056</vt:i4>
      </vt:variant>
      <vt:variant>
        <vt:i4>98</vt:i4>
      </vt:variant>
      <vt:variant>
        <vt:i4>0</vt:i4>
      </vt:variant>
      <vt:variant>
        <vt:i4>5</vt:i4>
      </vt:variant>
      <vt:variant>
        <vt:lpwstr/>
      </vt:variant>
      <vt:variant>
        <vt:lpwstr>_Toc404538366</vt:lpwstr>
      </vt:variant>
      <vt:variant>
        <vt:i4>1835056</vt:i4>
      </vt:variant>
      <vt:variant>
        <vt:i4>92</vt:i4>
      </vt:variant>
      <vt:variant>
        <vt:i4>0</vt:i4>
      </vt:variant>
      <vt:variant>
        <vt:i4>5</vt:i4>
      </vt:variant>
      <vt:variant>
        <vt:lpwstr/>
      </vt:variant>
      <vt:variant>
        <vt:lpwstr>_Toc404538365</vt:lpwstr>
      </vt:variant>
      <vt:variant>
        <vt:i4>1835056</vt:i4>
      </vt:variant>
      <vt:variant>
        <vt:i4>86</vt:i4>
      </vt:variant>
      <vt:variant>
        <vt:i4>0</vt:i4>
      </vt:variant>
      <vt:variant>
        <vt:i4>5</vt:i4>
      </vt:variant>
      <vt:variant>
        <vt:lpwstr/>
      </vt:variant>
      <vt:variant>
        <vt:lpwstr>_Toc404538364</vt:lpwstr>
      </vt:variant>
      <vt:variant>
        <vt:i4>1835056</vt:i4>
      </vt:variant>
      <vt:variant>
        <vt:i4>80</vt:i4>
      </vt:variant>
      <vt:variant>
        <vt:i4>0</vt:i4>
      </vt:variant>
      <vt:variant>
        <vt:i4>5</vt:i4>
      </vt:variant>
      <vt:variant>
        <vt:lpwstr/>
      </vt:variant>
      <vt:variant>
        <vt:lpwstr>_Toc404538363</vt:lpwstr>
      </vt:variant>
      <vt:variant>
        <vt:i4>1835056</vt:i4>
      </vt:variant>
      <vt:variant>
        <vt:i4>74</vt:i4>
      </vt:variant>
      <vt:variant>
        <vt:i4>0</vt:i4>
      </vt:variant>
      <vt:variant>
        <vt:i4>5</vt:i4>
      </vt:variant>
      <vt:variant>
        <vt:lpwstr/>
      </vt:variant>
      <vt:variant>
        <vt:lpwstr>_Toc404538362</vt:lpwstr>
      </vt:variant>
      <vt:variant>
        <vt:i4>1835056</vt:i4>
      </vt:variant>
      <vt:variant>
        <vt:i4>68</vt:i4>
      </vt:variant>
      <vt:variant>
        <vt:i4>0</vt:i4>
      </vt:variant>
      <vt:variant>
        <vt:i4>5</vt:i4>
      </vt:variant>
      <vt:variant>
        <vt:lpwstr/>
      </vt:variant>
      <vt:variant>
        <vt:lpwstr>_Toc404538361</vt:lpwstr>
      </vt:variant>
      <vt:variant>
        <vt:i4>1835056</vt:i4>
      </vt:variant>
      <vt:variant>
        <vt:i4>62</vt:i4>
      </vt:variant>
      <vt:variant>
        <vt:i4>0</vt:i4>
      </vt:variant>
      <vt:variant>
        <vt:i4>5</vt:i4>
      </vt:variant>
      <vt:variant>
        <vt:lpwstr/>
      </vt:variant>
      <vt:variant>
        <vt:lpwstr>_Toc404538360</vt:lpwstr>
      </vt:variant>
      <vt:variant>
        <vt:i4>2031664</vt:i4>
      </vt:variant>
      <vt:variant>
        <vt:i4>56</vt:i4>
      </vt:variant>
      <vt:variant>
        <vt:i4>0</vt:i4>
      </vt:variant>
      <vt:variant>
        <vt:i4>5</vt:i4>
      </vt:variant>
      <vt:variant>
        <vt:lpwstr/>
      </vt:variant>
      <vt:variant>
        <vt:lpwstr>_Toc404538359</vt:lpwstr>
      </vt:variant>
      <vt:variant>
        <vt:i4>2031664</vt:i4>
      </vt:variant>
      <vt:variant>
        <vt:i4>50</vt:i4>
      </vt:variant>
      <vt:variant>
        <vt:i4>0</vt:i4>
      </vt:variant>
      <vt:variant>
        <vt:i4>5</vt:i4>
      </vt:variant>
      <vt:variant>
        <vt:lpwstr/>
      </vt:variant>
      <vt:variant>
        <vt:lpwstr>_Toc404538358</vt:lpwstr>
      </vt:variant>
      <vt:variant>
        <vt:i4>2031664</vt:i4>
      </vt:variant>
      <vt:variant>
        <vt:i4>44</vt:i4>
      </vt:variant>
      <vt:variant>
        <vt:i4>0</vt:i4>
      </vt:variant>
      <vt:variant>
        <vt:i4>5</vt:i4>
      </vt:variant>
      <vt:variant>
        <vt:lpwstr/>
      </vt:variant>
      <vt:variant>
        <vt:lpwstr>_Toc404538357</vt:lpwstr>
      </vt:variant>
      <vt:variant>
        <vt:i4>2031664</vt:i4>
      </vt:variant>
      <vt:variant>
        <vt:i4>38</vt:i4>
      </vt:variant>
      <vt:variant>
        <vt:i4>0</vt:i4>
      </vt:variant>
      <vt:variant>
        <vt:i4>5</vt:i4>
      </vt:variant>
      <vt:variant>
        <vt:lpwstr/>
      </vt:variant>
      <vt:variant>
        <vt:lpwstr>_Toc404538356</vt:lpwstr>
      </vt:variant>
      <vt:variant>
        <vt:i4>2031664</vt:i4>
      </vt:variant>
      <vt:variant>
        <vt:i4>32</vt:i4>
      </vt:variant>
      <vt:variant>
        <vt:i4>0</vt:i4>
      </vt:variant>
      <vt:variant>
        <vt:i4>5</vt:i4>
      </vt:variant>
      <vt:variant>
        <vt:lpwstr/>
      </vt:variant>
      <vt:variant>
        <vt:lpwstr>_Toc404538355</vt:lpwstr>
      </vt:variant>
      <vt:variant>
        <vt:i4>2031664</vt:i4>
      </vt:variant>
      <vt:variant>
        <vt:i4>26</vt:i4>
      </vt:variant>
      <vt:variant>
        <vt:i4>0</vt:i4>
      </vt:variant>
      <vt:variant>
        <vt:i4>5</vt:i4>
      </vt:variant>
      <vt:variant>
        <vt:lpwstr/>
      </vt:variant>
      <vt:variant>
        <vt:lpwstr>_Toc404538354</vt:lpwstr>
      </vt:variant>
      <vt:variant>
        <vt:i4>2031664</vt:i4>
      </vt:variant>
      <vt:variant>
        <vt:i4>20</vt:i4>
      </vt:variant>
      <vt:variant>
        <vt:i4>0</vt:i4>
      </vt:variant>
      <vt:variant>
        <vt:i4>5</vt:i4>
      </vt:variant>
      <vt:variant>
        <vt:lpwstr/>
      </vt:variant>
      <vt:variant>
        <vt:lpwstr>_Toc404538353</vt:lpwstr>
      </vt:variant>
      <vt:variant>
        <vt:i4>2031664</vt:i4>
      </vt:variant>
      <vt:variant>
        <vt:i4>14</vt:i4>
      </vt:variant>
      <vt:variant>
        <vt:i4>0</vt:i4>
      </vt:variant>
      <vt:variant>
        <vt:i4>5</vt:i4>
      </vt:variant>
      <vt:variant>
        <vt:lpwstr/>
      </vt:variant>
      <vt:variant>
        <vt:lpwstr>_Toc404538352</vt:lpwstr>
      </vt:variant>
      <vt:variant>
        <vt:i4>2031664</vt:i4>
      </vt:variant>
      <vt:variant>
        <vt:i4>8</vt:i4>
      </vt:variant>
      <vt:variant>
        <vt:i4>0</vt:i4>
      </vt:variant>
      <vt:variant>
        <vt:i4>5</vt:i4>
      </vt:variant>
      <vt:variant>
        <vt:lpwstr/>
      </vt:variant>
      <vt:variant>
        <vt:lpwstr>_Toc404538351</vt:lpwstr>
      </vt:variant>
      <vt:variant>
        <vt:i4>2031664</vt:i4>
      </vt:variant>
      <vt:variant>
        <vt:i4>2</vt:i4>
      </vt:variant>
      <vt:variant>
        <vt:i4>0</vt:i4>
      </vt:variant>
      <vt:variant>
        <vt:i4>5</vt:i4>
      </vt:variant>
      <vt:variant>
        <vt:lpwstr/>
      </vt:variant>
      <vt:variant>
        <vt:lpwstr>_Toc404538350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test</cp:lastModifiedBy>
  <cp:revision>39</cp:revision>
  <cp:lastPrinted>2015-10-05T10:41:00Z</cp:lastPrinted>
  <dcterms:created xsi:type="dcterms:W3CDTF">2015-10-07T10:03:00Z</dcterms:created>
  <dcterms:modified xsi:type="dcterms:W3CDTF">2015-11-05T10:29:00Z</dcterms:modified>
</cp:coreProperties>
</file>