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0D54" w:rsidRDefault="00A55F84" w:rsidP="00310D54">
      <w:pPr>
        <w:jc w:val="both"/>
      </w:pPr>
      <w:r>
        <w:rPr>
          <w:noProof/>
        </w:rPr>
        <mc:AlternateContent>
          <mc:Choice Requires="wps">
            <w:drawing>
              <wp:anchor distT="45720" distB="45720" distL="114300" distR="114300" simplePos="0" relativeHeight="251661312" behindDoc="0" locked="0" layoutInCell="1" allowOverlap="1" wp14:anchorId="11F3E3CC" wp14:editId="5476D709">
                <wp:simplePos x="0" y="0"/>
                <wp:positionH relativeFrom="margin">
                  <wp:align>left</wp:align>
                </wp:positionH>
                <wp:positionV relativeFrom="paragraph">
                  <wp:posOffset>0</wp:posOffset>
                </wp:positionV>
                <wp:extent cx="5962650" cy="24193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2419350"/>
                        </a:xfrm>
                        <a:prstGeom prst="rect">
                          <a:avLst/>
                        </a:prstGeom>
                        <a:noFill/>
                        <a:ln w="9525">
                          <a:noFill/>
                          <a:miter lim="800000"/>
                          <a:headEnd/>
                          <a:tailEnd/>
                        </a:ln>
                      </wps:spPr>
                      <wps:txbx>
                        <w:txbxContent>
                          <w:p w:rsidR="00A55F84" w:rsidRPr="0072058F" w:rsidRDefault="00A55F84" w:rsidP="00A55F84">
                            <w:pPr>
                              <w:pStyle w:val="NoSpacing"/>
                              <w:jc w:val="center"/>
                              <w:rPr>
                                <w:b/>
                                <w:color w:val="FFFFFF" w:themeColor="background1"/>
                                <w:sz w:val="40"/>
                                <w:szCs w:val="40"/>
                              </w:rPr>
                            </w:pPr>
                            <w:r w:rsidRPr="0072058F">
                              <w:rPr>
                                <w:b/>
                                <w:color w:val="FFFFFF" w:themeColor="background1"/>
                                <w:sz w:val="40"/>
                                <w:szCs w:val="40"/>
                              </w:rPr>
                              <w:t>Customer Requirement</w:t>
                            </w:r>
                            <w:r w:rsidR="000B6171">
                              <w:rPr>
                                <w:b/>
                                <w:color w:val="FFFFFF" w:themeColor="background1"/>
                                <w:sz w:val="40"/>
                                <w:szCs w:val="40"/>
                              </w:rPr>
                              <w:t>s</w:t>
                            </w:r>
                            <w:r w:rsidRPr="0072058F">
                              <w:rPr>
                                <w:b/>
                                <w:color w:val="FFFFFF" w:themeColor="background1"/>
                                <w:sz w:val="40"/>
                                <w:szCs w:val="40"/>
                              </w:rPr>
                              <w:t xml:space="preserve"> Specifications (CRS)</w:t>
                            </w:r>
                          </w:p>
                          <w:p w:rsidR="00A55F84" w:rsidRDefault="00A55F84" w:rsidP="00A55F84">
                            <w:pPr>
                              <w:rPr>
                                <w:b/>
                                <w:i/>
                                <w:color w:val="5B9BD5" w:themeColor="accent1"/>
                                <w:sz w:val="40"/>
                                <w:szCs w:val="40"/>
                              </w:rPr>
                            </w:pPr>
                            <w:r w:rsidRPr="00130203">
                              <w:rPr>
                                <w:b/>
                                <w:i/>
                                <w:color w:val="5B9BD5" w:themeColor="accent1"/>
                                <w:sz w:val="40"/>
                                <w:szCs w:val="40"/>
                              </w:rPr>
                              <w:t xml:space="preserve">                        </w:t>
                            </w:r>
                          </w:p>
                          <w:p w:rsidR="00A55F84" w:rsidRPr="00130203" w:rsidRDefault="00A55F84" w:rsidP="00A55F84">
                            <w:pPr>
                              <w:rPr>
                                <w:b/>
                                <w:i/>
                                <w:color w:val="5B9BD5" w:themeColor="accent1"/>
                                <w:sz w:val="40"/>
                                <w:szCs w:val="40"/>
                              </w:rPr>
                            </w:pPr>
                          </w:p>
                          <w:p w:rsidR="00A55F84" w:rsidRPr="00130203" w:rsidRDefault="00A55F84" w:rsidP="000B6171">
                            <w:pPr>
                              <w:jc w:val="center"/>
                              <w:rPr>
                                <w:b/>
                                <w:i/>
                                <w:color w:val="auto"/>
                                <w:sz w:val="32"/>
                                <w:szCs w:val="32"/>
                              </w:rPr>
                            </w:pPr>
                            <w:r>
                              <w:rPr>
                                <w:b/>
                                <w:i/>
                                <w:color w:val="auto"/>
                                <w:sz w:val="32"/>
                                <w:szCs w:val="32"/>
                              </w:rPr>
                              <w:t>Procurement Management</w:t>
                            </w:r>
                          </w:p>
                          <w:p w:rsidR="00A55F84" w:rsidRDefault="00A55F84" w:rsidP="00A55F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F3E3CC" id="_x0000_t202" coordsize="21600,21600" o:spt="202" path="m,l,21600r21600,l21600,xe">
                <v:stroke joinstyle="miter"/>
                <v:path gradientshapeok="t" o:connecttype="rect"/>
              </v:shapetype>
              <v:shape id="Text Box 2" o:spid="_x0000_s1026" type="#_x0000_t202" style="position:absolute;left:0;text-align:left;margin-left:0;margin-top:0;width:469.5pt;height:190.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" filled="f" stroked="f">
                <v:textbox>
                  <w:txbxContent>
                    <w:p w:rsidR="00A55F84" w:rsidRPr="0072058F" w:rsidRDefault="00A55F84" w:rsidP="00A55F84">
                      <w:pPr>
                        <w:pStyle w:val="NoSpacing"/>
                        <w:jc w:val="center"/>
                        <w:rPr>
                          <w:b/>
                          <w:color w:val="FFFFFF" w:themeColor="background1"/>
                          <w:sz w:val="40"/>
                          <w:szCs w:val="40"/>
                        </w:rPr>
                      </w:pPr>
                      <w:r w:rsidRPr="0072058F">
                        <w:rPr>
                          <w:b/>
                          <w:color w:val="FFFFFF" w:themeColor="background1"/>
                          <w:sz w:val="40"/>
                          <w:szCs w:val="40"/>
                        </w:rPr>
                        <w:t>Customer Requirement</w:t>
                      </w:r>
                      <w:r w:rsidR="000B6171">
                        <w:rPr>
                          <w:b/>
                          <w:color w:val="FFFFFF" w:themeColor="background1"/>
                          <w:sz w:val="40"/>
                          <w:szCs w:val="40"/>
                        </w:rPr>
                        <w:t>s</w:t>
                      </w:r>
                      <w:r w:rsidRPr="0072058F">
                        <w:rPr>
                          <w:b/>
                          <w:color w:val="FFFFFF" w:themeColor="background1"/>
                          <w:sz w:val="40"/>
                          <w:szCs w:val="40"/>
                        </w:rPr>
                        <w:t xml:space="preserve"> Specifications (CRS)</w:t>
                      </w:r>
                    </w:p>
                    <w:p w:rsidR="00A55F84" w:rsidRDefault="00A55F84" w:rsidP="00A55F84">
                      <w:pPr>
                        <w:rPr>
                          <w:b/>
                          <w:i/>
                          <w:color w:val="5B9BD5" w:themeColor="accent1"/>
                          <w:sz w:val="40"/>
                          <w:szCs w:val="40"/>
                        </w:rPr>
                      </w:pPr>
                      <w:r w:rsidRPr="00130203">
                        <w:rPr>
                          <w:b/>
                          <w:i/>
                          <w:color w:val="5B9BD5" w:themeColor="accent1"/>
                          <w:sz w:val="40"/>
                          <w:szCs w:val="40"/>
                        </w:rPr>
                        <w:t xml:space="preserve">                        </w:t>
                      </w:r>
                    </w:p>
                    <w:p w:rsidR="00A55F84" w:rsidRPr="00130203" w:rsidRDefault="00A55F84" w:rsidP="00A55F84">
                      <w:pPr>
                        <w:rPr>
                          <w:b/>
                          <w:i/>
                          <w:color w:val="5B9BD5" w:themeColor="accent1"/>
                          <w:sz w:val="40"/>
                          <w:szCs w:val="40"/>
                        </w:rPr>
                      </w:pPr>
                    </w:p>
                    <w:p w:rsidR="00A55F84" w:rsidRPr="00130203" w:rsidRDefault="00A55F84" w:rsidP="000B6171">
                      <w:pPr>
                        <w:jc w:val="center"/>
                        <w:rPr>
                          <w:b/>
                          <w:i/>
                          <w:color w:val="auto"/>
                          <w:sz w:val="32"/>
                          <w:szCs w:val="32"/>
                        </w:rPr>
                      </w:pPr>
                      <w:r>
                        <w:rPr>
                          <w:b/>
                          <w:i/>
                          <w:color w:val="auto"/>
                          <w:sz w:val="32"/>
                          <w:szCs w:val="32"/>
                        </w:rPr>
                        <w:t>Procurement Management</w:t>
                      </w:r>
                    </w:p>
                    <w:p w:rsidR="00A55F84" w:rsidRDefault="00A55F84" w:rsidP="00A55F84"/>
                  </w:txbxContent>
                </v:textbox>
                <w10:wrap type="square" anchorx="margin"/>
              </v:shape>
            </w:pict>
          </mc:Fallback>
        </mc:AlternateContent>
      </w:r>
      <w:r>
        <w:rPr>
          <w:noProof/>
        </w:rPr>
        <w:drawing>
          <wp:anchor distT="0" distB="0" distL="114300" distR="114300" simplePos="0" relativeHeight="251659264" behindDoc="1" locked="0" layoutInCell="1" allowOverlap="1" wp14:anchorId="77E6ACF9" wp14:editId="6786B1AF">
            <wp:simplePos x="0" y="0"/>
            <wp:positionH relativeFrom="page">
              <wp:align>right</wp:align>
            </wp:positionH>
            <wp:positionV relativeFrom="page">
              <wp:align>top</wp:align>
            </wp:positionV>
            <wp:extent cx="7915275" cy="10048875"/>
            <wp:effectExtent l="0" t="0" r="9525" b="9525"/>
            <wp:wrapSquare wrapText="bothSides"/>
            <wp:docPr id="17" name="Picture 17" descr="C:\Users\mahmud.shahin\Desktop\genweb-diary-v6-final-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mud.shahin\Desktop\genweb-diary-v6-final-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15275" cy="10048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55F84" w:rsidRPr="00A55F84" w:rsidRDefault="00A55F84" w:rsidP="00A55F84">
      <w:pPr>
        <w:pStyle w:val="Heading1"/>
        <w:numPr>
          <w:ilvl w:val="0"/>
          <w:numId w:val="13"/>
        </w:numPr>
        <w:ind w:left="540"/>
        <w:rPr>
          <w:b/>
        </w:rPr>
      </w:pPr>
      <w:bookmarkStart w:id="0" w:name="_Toc314731207"/>
      <w:bookmarkStart w:id="1" w:name="_Toc473540486"/>
      <w:bookmarkStart w:id="2" w:name="_Toc477450328"/>
      <w:r w:rsidRPr="00A55F84">
        <w:rPr>
          <w:b/>
        </w:rPr>
        <w:lastRenderedPageBreak/>
        <w:t>Document Information</w:t>
      </w:r>
      <w:bookmarkEnd w:id="0"/>
      <w:bookmarkEnd w:id="1"/>
      <w:bookmarkEnd w:id="2"/>
      <w:r w:rsidRPr="00A55F84">
        <w:rPr>
          <w:b/>
        </w:rPr>
        <w:t xml:space="preserve"> </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2311"/>
        <w:gridCol w:w="6928"/>
      </w:tblGrid>
      <w:tr w:rsidR="00A55F84" w:rsidRPr="001D72AA" w:rsidTr="00AE4114">
        <w:trPr>
          <w:trHeight w:val="288"/>
        </w:trPr>
        <w:tc>
          <w:tcPr>
            <w:tcW w:w="2311" w:type="dxa"/>
            <w:shd w:val="clear" w:color="auto" w:fill="auto"/>
            <w:vAlign w:val="center"/>
          </w:tcPr>
          <w:p w:rsidR="00A55F84" w:rsidRPr="001D72AA" w:rsidRDefault="00A55F84" w:rsidP="00AE4114">
            <w:pPr>
              <w:pStyle w:val="Bodycopybold"/>
            </w:pPr>
            <w:r w:rsidRPr="001D72AA">
              <w:t>Document Name</w:t>
            </w:r>
          </w:p>
        </w:tc>
        <w:tc>
          <w:tcPr>
            <w:tcW w:w="6928" w:type="dxa"/>
            <w:vAlign w:val="center"/>
          </w:tcPr>
          <w:p w:rsidR="00A55F84" w:rsidRPr="001D72AA" w:rsidRDefault="00A55F84" w:rsidP="00D815BA">
            <w:pPr>
              <w:pStyle w:val="Documentname"/>
              <w:spacing w:after="0"/>
              <w:rPr>
                <w:rFonts w:ascii="AvantGarde" w:hAnsi="AvantGarde" w:cs="Arial"/>
              </w:rPr>
            </w:pPr>
            <w:r>
              <w:rPr>
                <w:rFonts w:ascii="AvantGarde" w:hAnsi="AvantGarde" w:cs="Arial"/>
              </w:rPr>
              <w:t xml:space="preserve">CRS of </w:t>
            </w:r>
            <w:r w:rsidR="00D815BA">
              <w:rPr>
                <w:rFonts w:ascii="AvantGarde" w:hAnsi="AvantGarde" w:cs="Arial"/>
              </w:rPr>
              <w:t xml:space="preserve"> Procurement Management </w:t>
            </w:r>
            <w:r w:rsidR="00983D19">
              <w:rPr>
                <w:rFonts w:ascii="AvantGarde" w:hAnsi="AvantGarde" w:cs="Arial"/>
              </w:rPr>
              <w:t>for Samuda Chemicals Ltd.</w:t>
            </w:r>
          </w:p>
        </w:tc>
      </w:tr>
      <w:tr w:rsidR="00A55F84" w:rsidRPr="001D72AA" w:rsidTr="00AE4114">
        <w:trPr>
          <w:trHeight w:val="288"/>
        </w:trPr>
        <w:tc>
          <w:tcPr>
            <w:tcW w:w="2311" w:type="dxa"/>
            <w:shd w:val="clear" w:color="auto" w:fill="auto"/>
            <w:vAlign w:val="center"/>
          </w:tcPr>
          <w:p w:rsidR="00A55F84" w:rsidRPr="001D72AA" w:rsidRDefault="00A55F84" w:rsidP="00AE4114">
            <w:pPr>
              <w:pStyle w:val="Bodycopybold"/>
            </w:pPr>
            <w:r w:rsidRPr="001D72AA">
              <w:t>Document Author</w:t>
            </w:r>
          </w:p>
        </w:tc>
        <w:tc>
          <w:tcPr>
            <w:tcW w:w="6928" w:type="dxa"/>
            <w:vAlign w:val="center"/>
          </w:tcPr>
          <w:p w:rsidR="00A55F84" w:rsidRPr="001D72AA" w:rsidRDefault="00A55F84" w:rsidP="00AE4114">
            <w:pPr>
              <w:pStyle w:val="Documentname"/>
              <w:spacing w:after="0"/>
              <w:rPr>
                <w:rFonts w:ascii="AvantGarde" w:hAnsi="AvantGarde" w:cs="Arial"/>
              </w:rPr>
            </w:pPr>
            <w:r>
              <w:rPr>
                <w:rFonts w:ascii="AvantGarde" w:hAnsi="AvantGarde" w:cs="Arial"/>
              </w:rPr>
              <w:t>Kamrun Nahar</w:t>
            </w:r>
          </w:p>
        </w:tc>
      </w:tr>
      <w:tr w:rsidR="00A55F84" w:rsidRPr="001D72AA" w:rsidTr="00AE4114">
        <w:trPr>
          <w:trHeight w:val="288"/>
        </w:trPr>
        <w:tc>
          <w:tcPr>
            <w:tcW w:w="2311" w:type="dxa"/>
            <w:shd w:val="clear" w:color="auto" w:fill="auto"/>
            <w:vAlign w:val="center"/>
          </w:tcPr>
          <w:p w:rsidR="00A55F84" w:rsidRPr="001D72AA" w:rsidRDefault="00A55F84" w:rsidP="00AE4114">
            <w:pPr>
              <w:pStyle w:val="Bodycopybold"/>
            </w:pPr>
            <w:r w:rsidRPr="001D72AA">
              <w:t xml:space="preserve">Document Version </w:t>
            </w:r>
          </w:p>
        </w:tc>
        <w:tc>
          <w:tcPr>
            <w:tcW w:w="6928" w:type="dxa"/>
            <w:vAlign w:val="center"/>
          </w:tcPr>
          <w:p w:rsidR="00A55F84" w:rsidRPr="001D72AA" w:rsidRDefault="00A55F84" w:rsidP="00AE4114">
            <w:pPr>
              <w:pStyle w:val="Bodycopy"/>
              <w:spacing w:after="0"/>
              <w:rPr>
                <w:rFonts w:ascii="AvantGarde" w:hAnsi="AvantGarde" w:cs="Arial"/>
                <w:color w:val="auto"/>
              </w:rPr>
            </w:pPr>
            <w:r>
              <w:rPr>
                <w:rFonts w:ascii="AvantGarde" w:hAnsi="AvantGarde" w:cs="Arial"/>
                <w:color w:val="auto"/>
              </w:rPr>
              <w:t>1.0</w:t>
            </w:r>
          </w:p>
        </w:tc>
      </w:tr>
      <w:tr w:rsidR="00A55F84" w:rsidRPr="001D72AA" w:rsidTr="00AE4114">
        <w:trPr>
          <w:trHeight w:val="288"/>
        </w:trPr>
        <w:tc>
          <w:tcPr>
            <w:tcW w:w="2311" w:type="dxa"/>
            <w:shd w:val="clear" w:color="auto" w:fill="auto"/>
            <w:vAlign w:val="center"/>
          </w:tcPr>
          <w:p w:rsidR="00A55F84" w:rsidRPr="001D72AA" w:rsidRDefault="00A55F84" w:rsidP="00AE4114">
            <w:pPr>
              <w:pStyle w:val="Bodycopybold"/>
            </w:pPr>
            <w:r w:rsidRPr="001D72AA">
              <w:t xml:space="preserve">Release Date </w:t>
            </w:r>
          </w:p>
        </w:tc>
        <w:tc>
          <w:tcPr>
            <w:tcW w:w="6928" w:type="dxa"/>
            <w:vAlign w:val="center"/>
          </w:tcPr>
          <w:p w:rsidR="00A55F84" w:rsidRPr="001D72AA" w:rsidRDefault="00A55F84" w:rsidP="00AE4114">
            <w:pPr>
              <w:pStyle w:val="Bodycopy"/>
              <w:spacing w:after="0"/>
              <w:rPr>
                <w:rFonts w:ascii="AvantGarde" w:hAnsi="AvantGarde" w:cs="Arial"/>
                <w:color w:val="auto"/>
              </w:rPr>
            </w:pPr>
          </w:p>
        </w:tc>
      </w:tr>
    </w:tbl>
    <w:p w:rsidR="00A55F84" w:rsidRPr="001D72AA" w:rsidRDefault="00A55F84" w:rsidP="00A55F84">
      <w:pPr>
        <w:rPr>
          <w:rFonts w:ascii="AvantGarde" w:hAnsi="AvantGarde"/>
        </w:rPr>
      </w:pP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2311"/>
        <w:gridCol w:w="6928"/>
      </w:tblGrid>
      <w:tr w:rsidR="00A55F84" w:rsidRPr="001D72AA" w:rsidTr="00AE4114">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rsidR="00A55F84" w:rsidRPr="001D72AA" w:rsidRDefault="00A55F84" w:rsidP="00AE4114">
            <w:pPr>
              <w:pStyle w:val="Bodycopybold"/>
            </w:pPr>
            <w:r w:rsidRPr="001D72AA">
              <w:t xml:space="preserve">Review by </w:t>
            </w:r>
          </w:p>
        </w:tc>
        <w:tc>
          <w:tcPr>
            <w:tcW w:w="6928" w:type="dxa"/>
            <w:tcBorders>
              <w:top w:val="single" w:sz="4" w:space="0" w:color="002776"/>
              <w:left w:val="single" w:sz="4" w:space="0" w:color="002776"/>
              <w:bottom w:val="single" w:sz="4" w:space="0" w:color="002776"/>
              <w:right w:val="single" w:sz="4" w:space="0" w:color="002776"/>
            </w:tcBorders>
            <w:vAlign w:val="center"/>
          </w:tcPr>
          <w:p w:rsidR="00A55F84" w:rsidRPr="001D72AA" w:rsidRDefault="00A55F84" w:rsidP="00AE4114">
            <w:pPr>
              <w:pStyle w:val="Documentname"/>
              <w:spacing w:after="0"/>
              <w:rPr>
                <w:rFonts w:ascii="AvantGarde" w:hAnsi="AvantGarde" w:cs="Arial"/>
              </w:rPr>
            </w:pPr>
            <w:r>
              <w:rPr>
                <w:rFonts w:ascii="AvantGarde" w:hAnsi="AvantGarde" w:cs="Arial"/>
              </w:rPr>
              <w:t>Md. Mahfuzur Rahman</w:t>
            </w:r>
          </w:p>
        </w:tc>
      </w:tr>
      <w:tr w:rsidR="00A55F84" w:rsidRPr="001D72AA" w:rsidTr="00AE4114">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rsidR="00A55F84" w:rsidRPr="001D72AA" w:rsidRDefault="00A55F84" w:rsidP="00AE4114">
            <w:pPr>
              <w:pStyle w:val="Bodycopybold"/>
            </w:pPr>
            <w:r w:rsidRPr="001D72AA">
              <w:t xml:space="preserve">Review Date </w:t>
            </w:r>
          </w:p>
        </w:tc>
        <w:tc>
          <w:tcPr>
            <w:tcW w:w="6928" w:type="dxa"/>
            <w:tcBorders>
              <w:top w:val="single" w:sz="4" w:space="0" w:color="002776"/>
              <w:left w:val="single" w:sz="4" w:space="0" w:color="002776"/>
              <w:bottom w:val="single" w:sz="4" w:space="0" w:color="002776"/>
              <w:right w:val="single" w:sz="4" w:space="0" w:color="002776"/>
            </w:tcBorders>
            <w:vAlign w:val="center"/>
          </w:tcPr>
          <w:p w:rsidR="00A55F84" w:rsidRPr="001D72AA" w:rsidRDefault="00D815BA" w:rsidP="00AE4114">
            <w:pPr>
              <w:pStyle w:val="Documentname"/>
              <w:spacing w:after="0"/>
              <w:rPr>
                <w:rFonts w:ascii="AvantGarde" w:hAnsi="AvantGarde" w:cs="Arial"/>
              </w:rPr>
            </w:pPr>
            <w:r>
              <w:rPr>
                <w:rFonts w:ascii="AvantGarde" w:hAnsi="AvantGarde" w:cs="Arial"/>
              </w:rPr>
              <w:t>TBA</w:t>
            </w:r>
          </w:p>
        </w:tc>
      </w:tr>
      <w:tr w:rsidR="00A55F84" w:rsidRPr="001D72AA" w:rsidTr="00AE4114">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rsidR="00A55F84" w:rsidRPr="001D72AA" w:rsidRDefault="00A55F84" w:rsidP="00AE4114">
            <w:pPr>
              <w:pStyle w:val="Bodycopybold"/>
            </w:pPr>
            <w:r w:rsidRPr="001D72AA">
              <w:t>Approved By</w:t>
            </w:r>
          </w:p>
        </w:tc>
        <w:tc>
          <w:tcPr>
            <w:tcW w:w="6928" w:type="dxa"/>
            <w:tcBorders>
              <w:top w:val="single" w:sz="4" w:space="0" w:color="002776"/>
              <w:left w:val="single" w:sz="4" w:space="0" w:color="002776"/>
              <w:bottom w:val="single" w:sz="4" w:space="0" w:color="002776"/>
              <w:right w:val="single" w:sz="4" w:space="0" w:color="002776"/>
            </w:tcBorders>
            <w:vAlign w:val="center"/>
          </w:tcPr>
          <w:p w:rsidR="00A55F84" w:rsidRPr="00557730" w:rsidRDefault="00A55F84" w:rsidP="00AE4114">
            <w:pPr>
              <w:pStyle w:val="Bodycopy"/>
              <w:spacing w:after="0"/>
              <w:rPr>
                <w:rFonts w:ascii="AvantGarde" w:hAnsi="AvantGarde" w:cs="Arial"/>
                <w:color w:val="auto"/>
                <w:sz w:val="20"/>
              </w:rPr>
            </w:pPr>
            <w:r w:rsidRPr="00557730">
              <w:rPr>
                <w:rFonts w:ascii="AvantGarde" w:hAnsi="AvantGarde" w:cs="Arial"/>
                <w:sz w:val="20"/>
              </w:rPr>
              <w:t>Matiar Rahman</w:t>
            </w:r>
          </w:p>
        </w:tc>
      </w:tr>
      <w:tr w:rsidR="00A55F84" w:rsidRPr="001D72AA" w:rsidTr="00AE4114">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rsidR="00A55F84" w:rsidRPr="001D72AA" w:rsidRDefault="00A55F84" w:rsidP="00AE4114">
            <w:pPr>
              <w:pStyle w:val="Bodycopybold"/>
            </w:pPr>
            <w:r w:rsidRPr="001D72AA">
              <w:t>Approval Date</w:t>
            </w:r>
          </w:p>
        </w:tc>
        <w:tc>
          <w:tcPr>
            <w:tcW w:w="6928" w:type="dxa"/>
            <w:tcBorders>
              <w:top w:val="single" w:sz="4" w:space="0" w:color="002776"/>
              <w:left w:val="single" w:sz="4" w:space="0" w:color="002776"/>
              <w:bottom w:val="single" w:sz="4" w:space="0" w:color="002776"/>
              <w:right w:val="single" w:sz="4" w:space="0" w:color="002776"/>
            </w:tcBorders>
            <w:vAlign w:val="center"/>
          </w:tcPr>
          <w:p w:rsidR="00A55F84" w:rsidRPr="00557730" w:rsidRDefault="00D815BA" w:rsidP="00AE4114">
            <w:pPr>
              <w:pStyle w:val="Bodycopy"/>
              <w:spacing w:after="0"/>
              <w:rPr>
                <w:rFonts w:ascii="AvantGarde" w:hAnsi="AvantGarde" w:cs="Arial"/>
                <w:color w:val="auto"/>
                <w:sz w:val="20"/>
              </w:rPr>
            </w:pPr>
            <w:r>
              <w:rPr>
                <w:rFonts w:ascii="AvantGarde" w:hAnsi="AvantGarde" w:cs="Arial"/>
                <w:sz w:val="20"/>
              </w:rPr>
              <w:t>TBA</w:t>
            </w:r>
          </w:p>
        </w:tc>
      </w:tr>
    </w:tbl>
    <w:p w:rsidR="00A55F84" w:rsidRDefault="00A55F84" w:rsidP="00A55F84">
      <w:pPr>
        <w:jc w:val="both"/>
      </w:pPr>
    </w:p>
    <w:p w:rsidR="00A55F84" w:rsidRDefault="00A55F84" w:rsidP="00A55F84">
      <w:pPr>
        <w:jc w:val="both"/>
      </w:pPr>
    </w:p>
    <w:p w:rsidR="00A55F84" w:rsidRDefault="00A55F84" w:rsidP="00A55F84">
      <w:pPr>
        <w:jc w:val="both"/>
      </w:pPr>
    </w:p>
    <w:p w:rsidR="00A55F84" w:rsidRDefault="00A55F84" w:rsidP="00A55F84">
      <w:pPr>
        <w:jc w:val="both"/>
      </w:pPr>
    </w:p>
    <w:p w:rsidR="00A55F84" w:rsidRDefault="00A55F84" w:rsidP="00A55F84">
      <w:pPr>
        <w:jc w:val="both"/>
      </w:pPr>
    </w:p>
    <w:p w:rsidR="00A55F84" w:rsidRDefault="00A55F84" w:rsidP="00A55F84">
      <w:pPr>
        <w:jc w:val="both"/>
      </w:pPr>
    </w:p>
    <w:p w:rsidR="00A55F84" w:rsidRDefault="00A55F84" w:rsidP="00A55F84">
      <w:pPr>
        <w:jc w:val="both"/>
      </w:pPr>
    </w:p>
    <w:p w:rsidR="00A55F84" w:rsidRDefault="00A55F84" w:rsidP="00A55F84">
      <w:pPr>
        <w:jc w:val="both"/>
      </w:pPr>
    </w:p>
    <w:p w:rsidR="00A55F84" w:rsidRDefault="00A55F84" w:rsidP="00A55F84">
      <w:pPr>
        <w:jc w:val="both"/>
      </w:pPr>
    </w:p>
    <w:p w:rsidR="00A55F84" w:rsidRDefault="00A55F84" w:rsidP="00A55F84">
      <w:pPr>
        <w:jc w:val="both"/>
      </w:pPr>
    </w:p>
    <w:p w:rsidR="00A55F84" w:rsidRDefault="00A55F84" w:rsidP="00A55F84">
      <w:pPr>
        <w:jc w:val="both"/>
      </w:pPr>
    </w:p>
    <w:p w:rsidR="00A55F84" w:rsidRPr="00C4266F" w:rsidRDefault="00A55F84" w:rsidP="00A55F84">
      <w:pPr>
        <w:pBdr>
          <w:bottom w:val="single" w:sz="4" w:space="1" w:color="auto"/>
        </w:pBdr>
        <w:shd w:val="clear" w:color="auto" w:fill="D9D9D9" w:themeFill="background1" w:themeFillShade="D9"/>
        <w:spacing w:after="120"/>
        <w:rPr>
          <w:lang w:val="en-GB"/>
        </w:rPr>
      </w:pPr>
      <w:r w:rsidRPr="00C4266F">
        <w:rPr>
          <w:rFonts w:ascii="AvantGarde" w:hAnsi="AvantGarde"/>
          <w:sz w:val="20"/>
          <w:szCs w:val="20"/>
          <w:shd w:val="clear" w:color="auto" w:fill="D9D9D9" w:themeFill="background1" w:themeFillShade="D9"/>
          <w:lang w:val="en-GB"/>
        </w:rPr>
        <w:t>Signed on behalf of</w:t>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Pr>
          <w:shd w:val="clear" w:color="auto" w:fill="D9D9D9" w:themeFill="background1" w:themeFillShade="D9"/>
          <w:lang w:val="en-GB"/>
        </w:rPr>
        <w:t xml:space="preserve">               </w:t>
      </w:r>
      <w:r w:rsidRPr="00C4266F">
        <w:rPr>
          <w:rFonts w:ascii="AvantGarde" w:hAnsi="AvantGarde"/>
          <w:sz w:val="20"/>
          <w:szCs w:val="20"/>
          <w:shd w:val="clear" w:color="auto" w:fill="D9D9D9" w:themeFill="background1" w:themeFillShade="D9"/>
          <w:lang w:val="en-GB"/>
        </w:rPr>
        <w:t>Signed on behalf of</w:t>
      </w:r>
      <w:r>
        <w:rPr>
          <w:rFonts w:ascii="AvantGarde" w:hAnsi="AvantGarde"/>
          <w:sz w:val="20"/>
          <w:szCs w:val="20"/>
          <w:shd w:val="clear" w:color="auto" w:fill="D9D9D9" w:themeFill="background1" w:themeFillShade="D9"/>
          <w:lang w:val="en-GB"/>
        </w:rPr>
        <w:t xml:space="preserve">            </w:t>
      </w:r>
    </w:p>
    <w:p w:rsidR="00A55F84" w:rsidRPr="00E2232E" w:rsidRDefault="00A55F84" w:rsidP="00A55F84">
      <w:pPr>
        <w:spacing w:after="120"/>
        <w:rPr>
          <w:rFonts w:ascii="AvantGarde" w:hAnsi="AvantGarde"/>
          <w:color w:val="FF0000"/>
          <w:sz w:val="20"/>
          <w:szCs w:val="20"/>
          <w:lang w:val="en-GB"/>
        </w:rPr>
      </w:pPr>
      <w:r>
        <w:rPr>
          <w:rFonts w:ascii="AvantGarde" w:hAnsi="AvantGarde" w:cs="Arial"/>
        </w:rPr>
        <w:t>Samuda Chemicals Ltd.</w:t>
      </w:r>
      <w:r w:rsidRPr="00971C37">
        <w:rPr>
          <w:color w:val="FF0000"/>
          <w:lang w:val="en-GB"/>
        </w:rPr>
        <w:tab/>
      </w:r>
      <w:r w:rsidRPr="00971C37">
        <w:rPr>
          <w:color w:val="FF0000"/>
          <w:lang w:val="en-GB"/>
        </w:rPr>
        <w:tab/>
      </w:r>
      <w:r w:rsidRPr="00971C37">
        <w:rPr>
          <w:color w:val="FF0000"/>
          <w:lang w:val="en-GB"/>
        </w:rPr>
        <w:tab/>
      </w:r>
      <w:r>
        <w:rPr>
          <w:color w:val="FF0000"/>
          <w:lang w:val="en-GB"/>
        </w:rPr>
        <w:tab/>
      </w:r>
      <w:r>
        <w:rPr>
          <w:color w:val="FF0000"/>
          <w:lang w:val="en-GB"/>
        </w:rPr>
        <w:tab/>
      </w:r>
      <w:r>
        <w:rPr>
          <w:color w:val="FF0000"/>
          <w:lang w:val="en-GB"/>
        </w:rPr>
        <w:tab/>
      </w:r>
      <w:r w:rsidRPr="00E2232E">
        <w:rPr>
          <w:rFonts w:ascii="AvantGarde" w:hAnsi="AvantGarde" w:cs="Arial"/>
        </w:rPr>
        <w:t>Genweb2 Limited</w:t>
      </w:r>
    </w:p>
    <w:p w:rsidR="00A55F84" w:rsidRPr="00384E42" w:rsidRDefault="00A55F84" w:rsidP="00A55F84">
      <w:pPr>
        <w:rPr>
          <w:rFonts w:ascii="AvantGarde" w:hAnsi="AvantGarde"/>
          <w:sz w:val="20"/>
          <w:szCs w:val="20"/>
          <w:lang w:val="en-GB"/>
        </w:rPr>
      </w:pPr>
      <w:r w:rsidRPr="00384E42">
        <w:rPr>
          <w:rFonts w:ascii="AvantGarde" w:hAnsi="AvantGarde"/>
          <w:sz w:val="20"/>
          <w:szCs w:val="20"/>
          <w:lang w:val="en-GB"/>
        </w:rPr>
        <w:t>Name:</w:t>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t>Name:</w:t>
      </w:r>
    </w:p>
    <w:p w:rsidR="00A55F84" w:rsidRPr="00384E42" w:rsidRDefault="00A55F84" w:rsidP="00A55F84">
      <w:pPr>
        <w:rPr>
          <w:rFonts w:ascii="AvantGarde" w:hAnsi="AvantGarde"/>
          <w:sz w:val="20"/>
          <w:szCs w:val="20"/>
          <w:lang w:val="en-GB"/>
        </w:rPr>
      </w:pPr>
      <w:r w:rsidRPr="00384E42">
        <w:rPr>
          <w:rFonts w:ascii="AvantGarde" w:hAnsi="AvantGarde"/>
          <w:sz w:val="20"/>
          <w:szCs w:val="20"/>
          <w:lang w:val="en-GB"/>
        </w:rPr>
        <w:t>Designation:</w:t>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t>Designation:</w:t>
      </w:r>
      <w:r w:rsidRPr="00384E42">
        <w:rPr>
          <w:rFonts w:ascii="AvantGarde" w:hAnsi="AvantGarde"/>
          <w:sz w:val="20"/>
          <w:szCs w:val="20"/>
          <w:lang w:val="en-GB"/>
        </w:rPr>
        <w:tab/>
      </w:r>
    </w:p>
    <w:p w:rsidR="00A55F84" w:rsidRPr="00384E42" w:rsidRDefault="00A55F84" w:rsidP="00A55F84">
      <w:pPr>
        <w:rPr>
          <w:rFonts w:ascii="AvantGarde" w:hAnsi="AvantGarde"/>
          <w:sz w:val="20"/>
          <w:szCs w:val="20"/>
          <w:lang w:val="en-GB"/>
        </w:rPr>
      </w:pPr>
      <w:r w:rsidRPr="00384E42">
        <w:rPr>
          <w:rFonts w:ascii="AvantGarde" w:hAnsi="AvantGarde"/>
          <w:sz w:val="20"/>
          <w:szCs w:val="20"/>
          <w:lang w:val="en-GB"/>
        </w:rPr>
        <w:t xml:space="preserve">Date:                                                                                         </w:t>
      </w:r>
      <w:r>
        <w:rPr>
          <w:rFonts w:ascii="AvantGarde" w:hAnsi="AvantGarde"/>
          <w:sz w:val="20"/>
          <w:szCs w:val="20"/>
          <w:lang w:val="en-GB"/>
        </w:rPr>
        <w:t xml:space="preserve">                   </w:t>
      </w:r>
      <w:r w:rsidRPr="00384E42">
        <w:rPr>
          <w:rFonts w:ascii="AvantGarde" w:hAnsi="AvantGarde"/>
          <w:sz w:val="20"/>
          <w:szCs w:val="20"/>
          <w:lang w:val="en-GB"/>
        </w:rPr>
        <w:t>Date:</w:t>
      </w:r>
    </w:p>
    <w:p w:rsidR="00A55F84" w:rsidRPr="00971C37" w:rsidRDefault="00A55F84" w:rsidP="00A55F84">
      <w:pPr>
        <w:rPr>
          <w:lang w:val="en-GB"/>
        </w:rPr>
      </w:pPr>
      <w:r w:rsidRPr="00971C37">
        <w:rPr>
          <w:lang w:val="en-GB"/>
        </w:rPr>
        <w:tab/>
      </w:r>
      <w:r w:rsidRPr="00971C37">
        <w:rPr>
          <w:lang w:val="en-GB"/>
        </w:rPr>
        <w:tab/>
      </w:r>
      <w:r w:rsidRPr="00971C37">
        <w:rPr>
          <w:lang w:val="en-GB"/>
        </w:rPr>
        <w:tab/>
      </w:r>
      <w:r w:rsidRPr="00971C37">
        <w:rPr>
          <w:lang w:val="en-GB"/>
        </w:rPr>
        <w:tab/>
      </w:r>
      <w:r>
        <w:rPr>
          <w:lang w:val="en-GB"/>
        </w:rPr>
        <w:tab/>
      </w:r>
      <w:r>
        <w:rPr>
          <w:lang w:val="en-GB"/>
        </w:rPr>
        <w:tab/>
      </w:r>
      <w:r>
        <w:rPr>
          <w:lang w:val="en-GB"/>
        </w:rPr>
        <w:tab/>
      </w:r>
      <w:r>
        <w:rPr>
          <w:lang w:val="en-GB"/>
        </w:rPr>
        <w:tab/>
      </w:r>
      <w:r>
        <w:rPr>
          <w:lang w:val="en-GB"/>
        </w:rPr>
        <w:tab/>
      </w:r>
    </w:p>
    <w:p w:rsidR="00A55F84" w:rsidRDefault="00A55F84" w:rsidP="00A55F84">
      <w:pPr>
        <w:spacing w:after="0"/>
        <w:jc w:val="both"/>
      </w:pPr>
      <w:r>
        <w:rPr>
          <w:rFonts w:ascii="CG Times" w:hAnsi="CG Times"/>
          <w:b/>
          <w:lang w:val="en-GB"/>
        </w:rPr>
        <w:t>______________________________                                                                  ______________________________</w:t>
      </w:r>
    </w:p>
    <w:p w:rsidR="00A55F84" w:rsidRPr="00F12A0F" w:rsidRDefault="00A55F84" w:rsidP="00A55F84">
      <w:pPr>
        <w:spacing w:after="0"/>
        <w:jc w:val="both"/>
        <w:rPr>
          <w:rFonts w:ascii="AvantGarde" w:hAnsi="AvantGarde"/>
        </w:rPr>
      </w:pPr>
      <w:r w:rsidRPr="00BF2C69">
        <w:rPr>
          <w:rFonts w:ascii="AvantGarde" w:hAnsi="AvantGarde"/>
        </w:rPr>
        <w:t>Signature</w:t>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t xml:space="preserve"> Signature</w:t>
      </w:r>
    </w:p>
    <w:p w:rsidR="00310D54" w:rsidRPr="00310D54" w:rsidRDefault="00310D54" w:rsidP="00310D54">
      <w:pPr>
        <w:jc w:val="center"/>
      </w:pPr>
    </w:p>
    <w:p w:rsidR="00310D54" w:rsidRPr="00A55F84" w:rsidRDefault="00310D54" w:rsidP="00D8486C">
      <w:pPr>
        <w:pStyle w:val="Heading1"/>
        <w:numPr>
          <w:ilvl w:val="0"/>
          <w:numId w:val="13"/>
        </w:numPr>
        <w:tabs>
          <w:tab w:val="left" w:pos="360"/>
        </w:tabs>
        <w:ind w:hanging="435"/>
        <w:rPr>
          <w:b/>
        </w:rPr>
      </w:pPr>
      <w:bookmarkStart w:id="3" w:name="_Toc314731208"/>
      <w:bookmarkStart w:id="4" w:name="_Toc472603722"/>
      <w:bookmarkStart w:id="5" w:name="_Toc477450329"/>
      <w:r w:rsidRPr="00A55F84">
        <w:rPr>
          <w:b/>
        </w:rPr>
        <w:lastRenderedPageBreak/>
        <w:t>Document History</w:t>
      </w:r>
      <w:bookmarkEnd w:id="3"/>
      <w:bookmarkEnd w:id="4"/>
      <w:bookmarkEnd w:id="5"/>
      <w:r w:rsidRPr="00A55F84">
        <w:rPr>
          <w:b/>
        </w:rPr>
        <w:t xml:space="preserve"> </w:t>
      </w:r>
    </w:p>
    <w:tbl>
      <w:tblPr>
        <w:tblW w:w="92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0"/>
        <w:gridCol w:w="1440"/>
        <w:gridCol w:w="1350"/>
        <w:gridCol w:w="990"/>
        <w:gridCol w:w="2250"/>
        <w:gridCol w:w="1980"/>
      </w:tblGrid>
      <w:tr w:rsidR="00310D54" w:rsidRPr="001D72AA" w:rsidTr="00F53258">
        <w:trPr>
          <w:trHeight w:val="314"/>
        </w:trPr>
        <w:tc>
          <w:tcPr>
            <w:tcW w:w="9270" w:type="dxa"/>
            <w:gridSpan w:val="6"/>
          </w:tcPr>
          <w:p w:rsidR="00310D54" w:rsidRPr="001D72AA" w:rsidRDefault="00310D54" w:rsidP="00F53258">
            <w:pPr>
              <w:pStyle w:val="Bodycopybold"/>
            </w:pPr>
            <w:r w:rsidRPr="001D72AA">
              <w:t>A=Added, M=Modified, D=Delete</w:t>
            </w:r>
          </w:p>
        </w:tc>
      </w:tr>
      <w:tr w:rsidR="00310D54" w:rsidRPr="001D72AA" w:rsidTr="00F53258">
        <w:tc>
          <w:tcPr>
            <w:tcW w:w="1260" w:type="dxa"/>
          </w:tcPr>
          <w:p w:rsidR="00310D54" w:rsidRPr="001D72AA" w:rsidRDefault="00310D54" w:rsidP="00F53258">
            <w:pPr>
              <w:jc w:val="center"/>
              <w:rPr>
                <w:rFonts w:ascii="AvantGarde" w:eastAsia="Times" w:hAnsi="AvantGarde" w:cs="Times New Roman"/>
                <w:b/>
                <w:sz w:val="18"/>
                <w:szCs w:val="18"/>
              </w:rPr>
            </w:pPr>
            <w:r w:rsidRPr="001D72AA">
              <w:rPr>
                <w:rFonts w:ascii="AvantGarde" w:eastAsia="Times" w:hAnsi="AvantGarde" w:cs="Times New Roman"/>
                <w:b/>
                <w:sz w:val="18"/>
                <w:szCs w:val="18"/>
              </w:rPr>
              <w:t>Version No</w:t>
            </w:r>
          </w:p>
        </w:tc>
        <w:tc>
          <w:tcPr>
            <w:tcW w:w="1440" w:type="dxa"/>
          </w:tcPr>
          <w:p w:rsidR="00310D54" w:rsidRPr="001D72AA" w:rsidRDefault="00310D54" w:rsidP="00F53258">
            <w:pPr>
              <w:jc w:val="center"/>
              <w:rPr>
                <w:rFonts w:ascii="AvantGarde" w:eastAsia="Times" w:hAnsi="AvantGarde" w:cs="Times New Roman"/>
                <w:b/>
                <w:sz w:val="18"/>
                <w:szCs w:val="18"/>
              </w:rPr>
            </w:pPr>
            <w:r w:rsidRPr="001D72AA">
              <w:rPr>
                <w:rFonts w:ascii="AvantGarde" w:eastAsia="Times" w:hAnsi="AvantGarde" w:cs="Times New Roman"/>
                <w:b/>
                <w:sz w:val="18"/>
                <w:szCs w:val="18"/>
              </w:rPr>
              <w:t>Date</w:t>
            </w:r>
          </w:p>
        </w:tc>
        <w:tc>
          <w:tcPr>
            <w:tcW w:w="1350" w:type="dxa"/>
          </w:tcPr>
          <w:p w:rsidR="00310D54" w:rsidRPr="001D72AA" w:rsidRDefault="00310D54" w:rsidP="00F53258">
            <w:pPr>
              <w:jc w:val="center"/>
              <w:rPr>
                <w:rFonts w:ascii="AvantGarde" w:eastAsia="Times" w:hAnsi="AvantGarde" w:cs="Times New Roman"/>
                <w:b/>
                <w:sz w:val="18"/>
                <w:szCs w:val="18"/>
              </w:rPr>
            </w:pPr>
            <w:r w:rsidRPr="001D72AA">
              <w:rPr>
                <w:rFonts w:ascii="AvantGarde" w:eastAsia="Times" w:hAnsi="AvantGarde" w:cs="Times New Roman"/>
                <w:b/>
                <w:sz w:val="18"/>
                <w:szCs w:val="18"/>
              </w:rPr>
              <w:t>Section No</w:t>
            </w:r>
          </w:p>
        </w:tc>
        <w:tc>
          <w:tcPr>
            <w:tcW w:w="990" w:type="dxa"/>
          </w:tcPr>
          <w:p w:rsidR="00310D54" w:rsidRPr="001D72AA" w:rsidRDefault="00310D54" w:rsidP="00F53258">
            <w:pPr>
              <w:jc w:val="center"/>
              <w:rPr>
                <w:rFonts w:ascii="AvantGarde" w:eastAsia="Times" w:hAnsi="AvantGarde" w:cs="Times New Roman"/>
                <w:b/>
                <w:sz w:val="18"/>
                <w:szCs w:val="18"/>
              </w:rPr>
            </w:pPr>
            <w:r w:rsidRPr="001D72AA">
              <w:rPr>
                <w:rFonts w:ascii="AvantGarde" w:eastAsia="Times" w:hAnsi="AvantGarde" w:cs="Times New Roman"/>
                <w:b/>
                <w:sz w:val="18"/>
                <w:szCs w:val="18"/>
              </w:rPr>
              <w:t>A/M/D</w:t>
            </w:r>
          </w:p>
        </w:tc>
        <w:tc>
          <w:tcPr>
            <w:tcW w:w="2250" w:type="dxa"/>
          </w:tcPr>
          <w:p w:rsidR="00310D54" w:rsidRPr="001D72AA" w:rsidRDefault="00310D54" w:rsidP="00F53258">
            <w:pPr>
              <w:jc w:val="center"/>
              <w:rPr>
                <w:rFonts w:ascii="AvantGarde" w:eastAsia="Times" w:hAnsi="AvantGarde" w:cs="Times New Roman"/>
                <w:b/>
                <w:sz w:val="18"/>
                <w:szCs w:val="18"/>
              </w:rPr>
            </w:pPr>
            <w:r w:rsidRPr="001D72AA">
              <w:rPr>
                <w:rFonts w:ascii="AvantGarde" w:eastAsia="Times" w:hAnsi="AvantGarde" w:cs="Times New Roman"/>
                <w:b/>
                <w:sz w:val="18"/>
                <w:szCs w:val="18"/>
              </w:rPr>
              <w:t>Description of Change</w:t>
            </w:r>
          </w:p>
        </w:tc>
        <w:tc>
          <w:tcPr>
            <w:tcW w:w="1980" w:type="dxa"/>
          </w:tcPr>
          <w:p w:rsidR="00310D54" w:rsidRPr="001D72AA" w:rsidRDefault="00310D54" w:rsidP="00F53258">
            <w:pPr>
              <w:jc w:val="center"/>
              <w:rPr>
                <w:rFonts w:ascii="AvantGarde" w:eastAsia="Times" w:hAnsi="AvantGarde" w:cs="Times New Roman"/>
                <w:b/>
                <w:sz w:val="18"/>
                <w:szCs w:val="18"/>
              </w:rPr>
            </w:pPr>
            <w:r w:rsidRPr="001D72AA">
              <w:rPr>
                <w:rFonts w:ascii="AvantGarde" w:eastAsia="Times" w:hAnsi="AvantGarde" w:cs="Times New Roman"/>
                <w:b/>
                <w:sz w:val="18"/>
                <w:szCs w:val="18"/>
              </w:rPr>
              <w:t>Author</w:t>
            </w:r>
          </w:p>
        </w:tc>
      </w:tr>
      <w:tr w:rsidR="00310D54" w:rsidRPr="001D72AA" w:rsidTr="00F53258">
        <w:trPr>
          <w:trHeight w:val="287"/>
        </w:trPr>
        <w:tc>
          <w:tcPr>
            <w:tcW w:w="1260" w:type="dxa"/>
          </w:tcPr>
          <w:p w:rsidR="00310D54" w:rsidRPr="001D72AA" w:rsidRDefault="00310D54" w:rsidP="00F53258">
            <w:pPr>
              <w:jc w:val="center"/>
              <w:rPr>
                <w:rFonts w:ascii="AvantGarde" w:hAnsi="AvantGarde"/>
                <w:sz w:val="18"/>
                <w:szCs w:val="18"/>
              </w:rPr>
            </w:pPr>
            <w:r>
              <w:rPr>
                <w:rFonts w:ascii="AvantGarde" w:hAnsi="AvantGarde"/>
                <w:sz w:val="18"/>
                <w:szCs w:val="18"/>
              </w:rPr>
              <w:t>1.0</w:t>
            </w:r>
          </w:p>
        </w:tc>
        <w:tc>
          <w:tcPr>
            <w:tcW w:w="1440" w:type="dxa"/>
          </w:tcPr>
          <w:p w:rsidR="00310D54" w:rsidRPr="001D72AA" w:rsidRDefault="00E14C12" w:rsidP="00F53258">
            <w:pPr>
              <w:jc w:val="center"/>
              <w:rPr>
                <w:rFonts w:ascii="AvantGarde" w:hAnsi="AvantGarde"/>
                <w:sz w:val="18"/>
                <w:szCs w:val="18"/>
              </w:rPr>
            </w:pPr>
            <w:r>
              <w:rPr>
                <w:rFonts w:ascii="AvantGarde" w:hAnsi="AvantGarde"/>
                <w:sz w:val="18"/>
                <w:szCs w:val="18"/>
              </w:rPr>
              <w:t>29</w:t>
            </w:r>
            <w:r w:rsidR="00310D54">
              <w:rPr>
                <w:rFonts w:ascii="AvantGarde" w:hAnsi="AvantGarde"/>
                <w:sz w:val="18"/>
                <w:szCs w:val="18"/>
              </w:rPr>
              <w:t>-Jan-2017</w:t>
            </w:r>
          </w:p>
        </w:tc>
        <w:tc>
          <w:tcPr>
            <w:tcW w:w="1350" w:type="dxa"/>
          </w:tcPr>
          <w:p w:rsidR="00310D54" w:rsidRPr="001D72AA" w:rsidRDefault="00310D54" w:rsidP="00F53258">
            <w:pPr>
              <w:jc w:val="center"/>
              <w:rPr>
                <w:rFonts w:ascii="AvantGarde" w:hAnsi="AvantGarde"/>
                <w:sz w:val="18"/>
                <w:szCs w:val="18"/>
              </w:rPr>
            </w:pPr>
          </w:p>
        </w:tc>
        <w:tc>
          <w:tcPr>
            <w:tcW w:w="990" w:type="dxa"/>
          </w:tcPr>
          <w:p w:rsidR="00310D54" w:rsidRPr="001D72AA" w:rsidRDefault="00310D54" w:rsidP="00F53258">
            <w:pPr>
              <w:jc w:val="center"/>
              <w:rPr>
                <w:rFonts w:ascii="AvantGarde" w:hAnsi="AvantGarde"/>
                <w:sz w:val="18"/>
                <w:szCs w:val="18"/>
              </w:rPr>
            </w:pPr>
            <w:r>
              <w:rPr>
                <w:rFonts w:ascii="AvantGarde" w:hAnsi="AvantGarde"/>
                <w:sz w:val="18"/>
                <w:szCs w:val="18"/>
              </w:rPr>
              <w:t>A</w:t>
            </w:r>
          </w:p>
        </w:tc>
        <w:tc>
          <w:tcPr>
            <w:tcW w:w="2250" w:type="dxa"/>
          </w:tcPr>
          <w:p w:rsidR="00310D54" w:rsidRPr="001D72AA" w:rsidRDefault="00310D54" w:rsidP="00F53258">
            <w:pPr>
              <w:rPr>
                <w:rFonts w:ascii="AvantGarde" w:hAnsi="AvantGarde"/>
                <w:sz w:val="18"/>
                <w:szCs w:val="18"/>
              </w:rPr>
            </w:pPr>
            <w:r>
              <w:rPr>
                <w:rFonts w:ascii="AvantGarde" w:hAnsi="AvantGarde"/>
                <w:sz w:val="18"/>
                <w:szCs w:val="18"/>
              </w:rPr>
              <w:t>Initial</w:t>
            </w:r>
          </w:p>
        </w:tc>
        <w:tc>
          <w:tcPr>
            <w:tcW w:w="1980" w:type="dxa"/>
          </w:tcPr>
          <w:p w:rsidR="00310D54" w:rsidRPr="001D72AA" w:rsidRDefault="00310D54" w:rsidP="00F53258">
            <w:pPr>
              <w:jc w:val="center"/>
              <w:rPr>
                <w:rFonts w:ascii="AvantGarde" w:hAnsi="AvantGarde"/>
                <w:sz w:val="18"/>
                <w:szCs w:val="18"/>
              </w:rPr>
            </w:pPr>
            <w:r>
              <w:rPr>
                <w:rFonts w:ascii="AvantGarde" w:hAnsi="AvantGarde"/>
                <w:sz w:val="18"/>
                <w:szCs w:val="18"/>
              </w:rPr>
              <w:t>Kamrun Nahar</w:t>
            </w:r>
          </w:p>
        </w:tc>
      </w:tr>
      <w:tr w:rsidR="00310D54" w:rsidRPr="001D72AA" w:rsidTr="00F53258">
        <w:tc>
          <w:tcPr>
            <w:tcW w:w="1260" w:type="dxa"/>
          </w:tcPr>
          <w:p w:rsidR="00310D54" w:rsidRPr="001D72AA" w:rsidRDefault="00310D54" w:rsidP="00F53258">
            <w:pPr>
              <w:jc w:val="center"/>
              <w:rPr>
                <w:rFonts w:ascii="AvantGarde" w:hAnsi="AvantGarde"/>
                <w:sz w:val="18"/>
                <w:szCs w:val="18"/>
              </w:rPr>
            </w:pPr>
          </w:p>
        </w:tc>
        <w:tc>
          <w:tcPr>
            <w:tcW w:w="1440" w:type="dxa"/>
          </w:tcPr>
          <w:p w:rsidR="00310D54" w:rsidRPr="001D72AA" w:rsidRDefault="00310D54" w:rsidP="00F53258">
            <w:pPr>
              <w:jc w:val="center"/>
              <w:rPr>
                <w:rFonts w:ascii="AvantGarde" w:hAnsi="AvantGarde"/>
                <w:sz w:val="18"/>
                <w:szCs w:val="18"/>
              </w:rPr>
            </w:pPr>
          </w:p>
        </w:tc>
        <w:tc>
          <w:tcPr>
            <w:tcW w:w="1350" w:type="dxa"/>
          </w:tcPr>
          <w:p w:rsidR="00310D54" w:rsidRPr="001D72AA" w:rsidRDefault="00310D54" w:rsidP="00F53258">
            <w:pPr>
              <w:jc w:val="center"/>
              <w:rPr>
                <w:rFonts w:ascii="AvantGarde" w:hAnsi="AvantGarde"/>
                <w:sz w:val="18"/>
                <w:szCs w:val="18"/>
              </w:rPr>
            </w:pPr>
          </w:p>
        </w:tc>
        <w:tc>
          <w:tcPr>
            <w:tcW w:w="990" w:type="dxa"/>
          </w:tcPr>
          <w:p w:rsidR="00310D54" w:rsidRPr="001D72AA" w:rsidRDefault="00310D54" w:rsidP="00F53258">
            <w:pPr>
              <w:jc w:val="center"/>
              <w:rPr>
                <w:rFonts w:ascii="AvantGarde" w:hAnsi="AvantGarde"/>
                <w:sz w:val="18"/>
                <w:szCs w:val="18"/>
              </w:rPr>
            </w:pPr>
          </w:p>
        </w:tc>
        <w:tc>
          <w:tcPr>
            <w:tcW w:w="2250" w:type="dxa"/>
          </w:tcPr>
          <w:p w:rsidR="00310D54" w:rsidRPr="001D72AA" w:rsidRDefault="00310D54" w:rsidP="00F53258">
            <w:pPr>
              <w:rPr>
                <w:rFonts w:ascii="AvantGarde" w:hAnsi="AvantGarde"/>
                <w:sz w:val="18"/>
                <w:szCs w:val="18"/>
              </w:rPr>
            </w:pPr>
          </w:p>
        </w:tc>
        <w:tc>
          <w:tcPr>
            <w:tcW w:w="1980" w:type="dxa"/>
          </w:tcPr>
          <w:p w:rsidR="00310D54" w:rsidRPr="001D72AA" w:rsidRDefault="00310D54" w:rsidP="00F53258">
            <w:pPr>
              <w:jc w:val="center"/>
              <w:rPr>
                <w:rFonts w:ascii="AvantGarde" w:hAnsi="AvantGarde"/>
                <w:sz w:val="18"/>
                <w:szCs w:val="18"/>
              </w:rPr>
            </w:pPr>
          </w:p>
        </w:tc>
      </w:tr>
      <w:tr w:rsidR="00310D54" w:rsidRPr="001D72AA" w:rsidTr="00F53258">
        <w:tc>
          <w:tcPr>
            <w:tcW w:w="1260" w:type="dxa"/>
          </w:tcPr>
          <w:p w:rsidR="00310D54" w:rsidRPr="001D72AA" w:rsidRDefault="00310D54" w:rsidP="00F53258">
            <w:pPr>
              <w:jc w:val="center"/>
              <w:rPr>
                <w:rFonts w:ascii="AvantGarde" w:hAnsi="AvantGarde"/>
                <w:sz w:val="18"/>
                <w:szCs w:val="18"/>
              </w:rPr>
            </w:pPr>
          </w:p>
        </w:tc>
        <w:tc>
          <w:tcPr>
            <w:tcW w:w="1440" w:type="dxa"/>
          </w:tcPr>
          <w:p w:rsidR="00310D54" w:rsidRPr="001D72AA" w:rsidRDefault="00310D54" w:rsidP="00F53258">
            <w:pPr>
              <w:jc w:val="center"/>
              <w:rPr>
                <w:rFonts w:ascii="AvantGarde" w:hAnsi="AvantGarde"/>
                <w:sz w:val="18"/>
                <w:szCs w:val="18"/>
              </w:rPr>
            </w:pPr>
          </w:p>
        </w:tc>
        <w:tc>
          <w:tcPr>
            <w:tcW w:w="1350" w:type="dxa"/>
          </w:tcPr>
          <w:p w:rsidR="00310D54" w:rsidRPr="001D72AA" w:rsidRDefault="00310D54" w:rsidP="00F53258">
            <w:pPr>
              <w:jc w:val="center"/>
              <w:rPr>
                <w:rFonts w:ascii="AvantGarde" w:hAnsi="AvantGarde"/>
                <w:sz w:val="18"/>
                <w:szCs w:val="18"/>
              </w:rPr>
            </w:pPr>
          </w:p>
        </w:tc>
        <w:tc>
          <w:tcPr>
            <w:tcW w:w="990" w:type="dxa"/>
          </w:tcPr>
          <w:p w:rsidR="00310D54" w:rsidRPr="001D72AA" w:rsidRDefault="00310D54" w:rsidP="00F53258">
            <w:pPr>
              <w:jc w:val="center"/>
              <w:rPr>
                <w:rFonts w:ascii="AvantGarde" w:hAnsi="AvantGarde"/>
                <w:sz w:val="18"/>
                <w:szCs w:val="18"/>
              </w:rPr>
            </w:pPr>
          </w:p>
        </w:tc>
        <w:tc>
          <w:tcPr>
            <w:tcW w:w="2250" w:type="dxa"/>
          </w:tcPr>
          <w:p w:rsidR="00310D54" w:rsidRPr="001D72AA" w:rsidRDefault="00310D54" w:rsidP="00F53258">
            <w:pPr>
              <w:jc w:val="center"/>
              <w:rPr>
                <w:rFonts w:ascii="AvantGarde" w:hAnsi="AvantGarde"/>
                <w:sz w:val="18"/>
                <w:szCs w:val="18"/>
              </w:rPr>
            </w:pPr>
          </w:p>
        </w:tc>
        <w:tc>
          <w:tcPr>
            <w:tcW w:w="1980" w:type="dxa"/>
          </w:tcPr>
          <w:p w:rsidR="00310D54" w:rsidRPr="001D72AA" w:rsidRDefault="00310D54" w:rsidP="00F53258">
            <w:pPr>
              <w:jc w:val="center"/>
              <w:rPr>
                <w:rFonts w:ascii="AvantGarde" w:hAnsi="AvantGarde"/>
                <w:sz w:val="18"/>
                <w:szCs w:val="18"/>
              </w:rPr>
            </w:pPr>
          </w:p>
        </w:tc>
      </w:tr>
    </w:tbl>
    <w:p w:rsidR="00310D54" w:rsidRPr="00797E89" w:rsidRDefault="00310D54" w:rsidP="00310D54">
      <w:pPr>
        <w:spacing w:before="120" w:after="120"/>
        <w:rPr>
          <w:rFonts w:ascii="AvantGarde" w:hAnsi="AvantGarde"/>
          <w:b/>
          <w:sz w:val="20"/>
          <w:szCs w:val="20"/>
        </w:rPr>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sdt>
      <w:sdtPr>
        <w:rPr>
          <w:rFonts w:ascii="Calibri" w:eastAsia="Calibri" w:hAnsi="Calibri" w:cs="Calibri"/>
          <w:color w:val="000000"/>
          <w:sz w:val="22"/>
          <w:szCs w:val="22"/>
        </w:rPr>
        <w:id w:val="-1254347408"/>
        <w:docPartObj>
          <w:docPartGallery w:val="Table of Contents"/>
          <w:docPartUnique/>
        </w:docPartObj>
      </w:sdtPr>
      <w:sdtEndPr>
        <w:rPr>
          <w:b/>
          <w:bCs/>
          <w:noProof/>
        </w:rPr>
      </w:sdtEndPr>
      <w:sdtContent>
        <w:p w:rsidR="00EC28FD" w:rsidRDefault="00EC28FD">
          <w:pPr>
            <w:pStyle w:val="TOCHeading"/>
          </w:pPr>
          <w:r>
            <w:t>Contents</w:t>
          </w:r>
        </w:p>
        <w:p w:rsidR="009E2B86" w:rsidRDefault="00EC28FD">
          <w:pPr>
            <w:pStyle w:val="TOC1"/>
            <w:tabs>
              <w:tab w:val="left" w:pos="440"/>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77450328" w:history="1">
            <w:r w:rsidR="009E2B86" w:rsidRPr="00647DB8">
              <w:rPr>
                <w:rStyle w:val="Hyperlink"/>
                <w:b/>
                <w:noProof/>
              </w:rPr>
              <w:t>A.</w:t>
            </w:r>
            <w:r w:rsidR="009E2B86">
              <w:rPr>
                <w:rFonts w:asciiTheme="minorHAnsi" w:eastAsiaTheme="minorEastAsia" w:hAnsiTheme="minorHAnsi" w:cstheme="minorBidi"/>
                <w:noProof/>
                <w:color w:val="auto"/>
              </w:rPr>
              <w:tab/>
            </w:r>
            <w:r w:rsidR="009E2B86" w:rsidRPr="00647DB8">
              <w:rPr>
                <w:rStyle w:val="Hyperlink"/>
                <w:b/>
                <w:noProof/>
              </w:rPr>
              <w:t>Document Information</w:t>
            </w:r>
            <w:r w:rsidR="009E2B86">
              <w:rPr>
                <w:noProof/>
                <w:webHidden/>
              </w:rPr>
              <w:tab/>
            </w:r>
            <w:r w:rsidR="009E2B86">
              <w:rPr>
                <w:noProof/>
                <w:webHidden/>
              </w:rPr>
              <w:fldChar w:fldCharType="begin"/>
            </w:r>
            <w:r w:rsidR="009E2B86">
              <w:rPr>
                <w:noProof/>
                <w:webHidden/>
              </w:rPr>
              <w:instrText xml:space="preserve"> PAGEREF _Toc477450328 \h </w:instrText>
            </w:r>
            <w:r w:rsidR="009E2B86">
              <w:rPr>
                <w:noProof/>
                <w:webHidden/>
              </w:rPr>
            </w:r>
            <w:r w:rsidR="009E2B86">
              <w:rPr>
                <w:noProof/>
                <w:webHidden/>
              </w:rPr>
              <w:fldChar w:fldCharType="separate"/>
            </w:r>
            <w:r w:rsidR="009E2B86">
              <w:rPr>
                <w:noProof/>
                <w:webHidden/>
              </w:rPr>
              <w:t>2</w:t>
            </w:r>
            <w:r w:rsidR="009E2B86">
              <w:rPr>
                <w:noProof/>
                <w:webHidden/>
              </w:rPr>
              <w:fldChar w:fldCharType="end"/>
            </w:r>
          </w:hyperlink>
        </w:p>
        <w:p w:rsidR="009E2B86" w:rsidRDefault="009E2B86">
          <w:pPr>
            <w:pStyle w:val="TOC1"/>
            <w:tabs>
              <w:tab w:val="left" w:pos="440"/>
              <w:tab w:val="right" w:leader="dot" w:pos="9350"/>
            </w:tabs>
            <w:rPr>
              <w:rFonts w:asciiTheme="minorHAnsi" w:eastAsiaTheme="minorEastAsia" w:hAnsiTheme="minorHAnsi" w:cstheme="minorBidi"/>
              <w:noProof/>
              <w:color w:val="auto"/>
            </w:rPr>
          </w:pPr>
          <w:hyperlink w:anchor="_Toc477450329" w:history="1">
            <w:r w:rsidRPr="00647DB8">
              <w:rPr>
                <w:rStyle w:val="Hyperlink"/>
                <w:b/>
                <w:noProof/>
              </w:rPr>
              <w:t>B.</w:t>
            </w:r>
            <w:r>
              <w:rPr>
                <w:rFonts w:asciiTheme="minorHAnsi" w:eastAsiaTheme="minorEastAsia" w:hAnsiTheme="minorHAnsi" w:cstheme="minorBidi"/>
                <w:noProof/>
                <w:color w:val="auto"/>
              </w:rPr>
              <w:tab/>
            </w:r>
            <w:r w:rsidRPr="00647DB8">
              <w:rPr>
                <w:rStyle w:val="Hyperlink"/>
                <w:b/>
                <w:noProof/>
              </w:rPr>
              <w:t>Document History</w:t>
            </w:r>
            <w:r>
              <w:rPr>
                <w:noProof/>
                <w:webHidden/>
              </w:rPr>
              <w:tab/>
            </w:r>
            <w:r>
              <w:rPr>
                <w:noProof/>
                <w:webHidden/>
              </w:rPr>
              <w:fldChar w:fldCharType="begin"/>
            </w:r>
            <w:r>
              <w:rPr>
                <w:noProof/>
                <w:webHidden/>
              </w:rPr>
              <w:instrText xml:space="preserve"> PAGEREF _Toc477450329 \h </w:instrText>
            </w:r>
            <w:r>
              <w:rPr>
                <w:noProof/>
                <w:webHidden/>
              </w:rPr>
            </w:r>
            <w:r>
              <w:rPr>
                <w:noProof/>
                <w:webHidden/>
              </w:rPr>
              <w:fldChar w:fldCharType="separate"/>
            </w:r>
            <w:r>
              <w:rPr>
                <w:noProof/>
                <w:webHidden/>
              </w:rPr>
              <w:t>3</w:t>
            </w:r>
            <w:r>
              <w:rPr>
                <w:noProof/>
                <w:webHidden/>
              </w:rPr>
              <w:fldChar w:fldCharType="end"/>
            </w:r>
          </w:hyperlink>
        </w:p>
        <w:p w:rsidR="009E2B86" w:rsidRDefault="009E2B86">
          <w:pPr>
            <w:pStyle w:val="TOC1"/>
            <w:tabs>
              <w:tab w:val="left" w:pos="660"/>
              <w:tab w:val="right" w:leader="dot" w:pos="9350"/>
            </w:tabs>
            <w:rPr>
              <w:rFonts w:asciiTheme="minorHAnsi" w:eastAsiaTheme="minorEastAsia" w:hAnsiTheme="minorHAnsi" w:cstheme="minorBidi"/>
              <w:noProof/>
              <w:color w:val="auto"/>
            </w:rPr>
          </w:pPr>
          <w:hyperlink w:anchor="_Toc477450330" w:history="1">
            <w:r w:rsidRPr="00647DB8">
              <w:rPr>
                <w:rStyle w:val="Hyperlink"/>
                <w:b/>
                <w:noProof/>
              </w:rPr>
              <w:t>1.0</w:t>
            </w:r>
            <w:r>
              <w:rPr>
                <w:rFonts w:asciiTheme="minorHAnsi" w:eastAsiaTheme="minorEastAsia" w:hAnsiTheme="minorHAnsi" w:cstheme="minorBidi"/>
                <w:noProof/>
                <w:color w:val="auto"/>
              </w:rPr>
              <w:tab/>
            </w:r>
            <w:r w:rsidRPr="00647DB8">
              <w:rPr>
                <w:rStyle w:val="Hyperlink"/>
                <w:b/>
                <w:noProof/>
              </w:rPr>
              <w:t>Introduction</w:t>
            </w:r>
            <w:r>
              <w:rPr>
                <w:noProof/>
                <w:webHidden/>
              </w:rPr>
              <w:tab/>
            </w:r>
            <w:r>
              <w:rPr>
                <w:noProof/>
                <w:webHidden/>
              </w:rPr>
              <w:fldChar w:fldCharType="begin"/>
            </w:r>
            <w:r>
              <w:rPr>
                <w:noProof/>
                <w:webHidden/>
              </w:rPr>
              <w:instrText xml:space="preserve"> PAGEREF _Toc477450330 \h </w:instrText>
            </w:r>
            <w:r>
              <w:rPr>
                <w:noProof/>
                <w:webHidden/>
              </w:rPr>
            </w:r>
            <w:r>
              <w:rPr>
                <w:noProof/>
                <w:webHidden/>
              </w:rPr>
              <w:fldChar w:fldCharType="separate"/>
            </w:r>
            <w:r>
              <w:rPr>
                <w:noProof/>
                <w:webHidden/>
              </w:rPr>
              <w:t>5</w:t>
            </w:r>
            <w:r>
              <w:rPr>
                <w:noProof/>
                <w:webHidden/>
              </w:rPr>
              <w:fldChar w:fldCharType="end"/>
            </w:r>
          </w:hyperlink>
        </w:p>
        <w:p w:rsidR="009E2B86" w:rsidRDefault="009E2B86">
          <w:pPr>
            <w:pStyle w:val="TOC1"/>
            <w:tabs>
              <w:tab w:val="right" w:leader="dot" w:pos="9350"/>
            </w:tabs>
            <w:rPr>
              <w:rFonts w:asciiTheme="minorHAnsi" w:eastAsiaTheme="minorEastAsia" w:hAnsiTheme="minorHAnsi" w:cstheme="minorBidi"/>
              <w:noProof/>
              <w:color w:val="auto"/>
            </w:rPr>
          </w:pPr>
          <w:hyperlink w:anchor="_Toc477450331" w:history="1">
            <w:r w:rsidRPr="00647DB8">
              <w:rPr>
                <w:rStyle w:val="Hyperlink"/>
                <w:b/>
                <w:noProof/>
              </w:rPr>
              <w:t>1.1    Purpose of CRS</w:t>
            </w:r>
            <w:r>
              <w:rPr>
                <w:noProof/>
                <w:webHidden/>
              </w:rPr>
              <w:tab/>
            </w:r>
            <w:r>
              <w:rPr>
                <w:noProof/>
                <w:webHidden/>
              </w:rPr>
              <w:fldChar w:fldCharType="begin"/>
            </w:r>
            <w:r>
              <w:rPr>
                <w:noProof/>
                <w:webHidden/>
              </w:rPr>
              <w:instrText xml:space="preserve"> PAGEREF _Toc477450331 \h </w:instrText>
            </w:r>
            <w:r>
              <w:rPr>
                <w:noProof/>
                <w:webHidden/>
              </w:rPr>
            </w:r>
            <w:r>
              <w:rPr>
                <w:noProof/>
                <w:webHidden/>
              </w:rPr>
              <w:fldChar w:fldCharType="separate"/>
            </w:r>
            <w:r>
              <w:rPr>
                <w:noProof/>
                <w:webHidden/>
              </w:rPr>
              <w:t>5</w:t>
            </w:r>
            <w:r>
              <w:rPr>
                <w:noProof/>
                <w:webHidden/>
              </w:rPr>
              <w:fldChar w:fldCharType="end"/>
            </w:r>
          </w:hyperlink>
        </w:p>
        <w:p w:rsidR="009E2B86" w:rsidRDefault="009E2B86">
          <w:pPr>
            <w:pStyle w:val="TOC1"/>
            <w:tabs>
              <w:tab w:val="left" w:pos="660"/>
              <w:tab w:val="right" w:leader="dot" w:pos="9350"/>
            </w:tabs>
            <w:rPr>
              <w:rFonts w:asciiTheme="minorHAnsi" w:eastAsiaTheme="minorEastAsia" w:hAnsiTheme="minorHAnsi" w:cstheme="minorBidi"/>
              <w:noProof/>
              <w:color w:val="auto"/>
            </w:rPr>
          </w:pPr>
          <w:hyperlink w:anchor="_Toc477450332" w:history="1">
            <w:r w:rsidRPr="00647DB8">
              <w:rPr>
                <w:rStyle w:val="Hyperlink"/>
                <w:b/>
                <w:noProof/>
              </w:rPr>
              <w:t>2.0</w:t>
            </w:r>
            <w:r>
              <w:rPr>
                <w:rFonts w:asciiTheme="minorHAnsi" w:eastAsiaTheme="minorEastAsia" w:hAnsiTheme="minorHAnsi" w:cstheme="minorBidi"/>
                <w:noProof/>
                <w:color w:val="auto"/>
              </w:rPr>
              <w:tab/>
            </w:r>
            <w:r w:rsidRPr="00647DB8">
              <w:rPr>
                <w:rStyle w:val="Hyperlink"/>
                <w:b/>
                <w:noProof/>
              </w:rPr>
              <w:t>Purchase Module Overview</w:t>
            </w:r>
            <w:r>
              <w:rPr>
                <w:noProof/>
                <w:webHidden/>
              </w:rPr>
              <w:tab/>
            </w:r>
            <w:r>
              <w:rPr>
                <w:noProof/>
                <w:webHidden/>
              </w:rPr>
              <w:fldChar w:fldCharType="begin"/>
            </w:r>
            <w:r>
              <w:rPr>
                <w:noProof/>
                <w:webHidden/>
              </w:rPr>
              <w:instrText xml:space="preserve"> PAGEREF _Toc477450332 \h </w:instrText>
            </w:r>
            <w:r>
              <w:rPr>
                <w:noProof/>
                <w:webHidden/>
              </w:rPr>
            </w:r>
            <w:r>
              <w:rPr>
                <w:noProof/>
                <w:webHidden/>
              </w:rPr>
              <w:fldChar w:fldCharType="separate"/>
            </w:r>
            <w:r>
              <w:rPr>
                <w:noProof/>
                <w:webHidden/>
              </w:rPr>
              <w:t>5</w:t>
            </w:r>
            <w:r>
              <w:rPr>
                <w:noProof/>
                <w:webHidden/>
              </w:rPr>
              <w:fldChar w:fldCharType="end"/>
            </w:r>
          </w:hyperlink>
        </w:p>
        <w:p w:rsidR="009E2B86" w:rsidRDefault="009E2B86">
          <w:pPr>
            <w:pStyle w:val="TOC1"/>
            <w:tabs>
              <w:tab w:val="right" w:leader="dot" w:pos="9350"/>
            </w:tabs>
            <w:rPr>
              <w:rFonts w:asciiTheme="minorHAnsi" w:eastAsiaTheme="minorEastAsia" w:hAnsiTheme="minorHAnsi" w:cstheme="minorBidi"/>
              <w:noProof/>
              <w:color w:val="auto"/>
            </w:rPr>
          </w:pPr>
          <w:hyperlink w:anchor="_Toc477450333" w:history="1">
            <w:r w:rsidRPr="00647DB8">
              <w:rPr>
                <w:rStyle w:val="Hyperlink"/>
                <w:b/>
                <w:noProof/>
              </w:rPr>
              <w:t>3.0 Procurement Process Flow:</w:t>
            </w:r>
            <w:r>
              <w:rPr>
                <w:noProof/>
                <w:webHidden/>
              </w:rPr>
              <w:tab/>
            </w:r>
            <w:r>
              <w:rPr>
                <w:noProof/>
                <w:webHidden/>
              </w:rPr>
              <w:fldChar w:fldCharType="begin"/>
            </w:r>
            <w:r>
              <w:rPr>
                <w:noProof/>
                <w:webHidden/>
              </w:rPr>
              <w:instrText xml:space="preserve"> PAGEREF _Toc477450333 \h </w:instrText>
            </w:r>
            <w:r>
              <w:rPr>
                <w:noProof/>
                <w:webHidden/>
              </w:rPr>
            </w:r>
            <w:r>
              <w:rPr>
                <w:noProof/>
                <w:webHidden/>
              </w:rPr>
              <w:fldChar w:fldCharType="separate"/>
            </w:r>
            <w:r>
              <w:rPr>
                <w:noProof/>
                <w:webHidden/>
              </w:rPr>
              <w:t>7</w:t>
            </w:r>
            <w:r>
              <w:rPr>
                <w:noProof/>
                <w:webHidden/>
              </w:rPr>
              <w:fldChar w:fldCharType="end"/>
            </w:r>
          </w:hyperlink>
        </w:p>
        <w:p w:rsidR="009E2B86" w:rsidRDefault="009E2B86">
          <w:pPr>
            <w:pStyle w:val="TOC2"/>
            <w:tabs>
              <w:tab w:val="right" w:leader="dot" w:pos="9350"/>
            </w:tabs>
            <w:rPr>
              <w:rFonts w:asciiTheme="minorHAnsi" w:eastAsiaTheme="minorEastAsia" w:hAnsiTheme="minorHAnsi" w:cstheme="minorBidi"/>
              <w:noProof/>
              <w:color w:val="auto"/>
            </w:rPr>
          </w:pPr>
          <w:hyperlink w:anchor="_Toc477450334" w:history="1">
            <w:r w:rsidRPr="00647DB8">
              <w:rPr>
                <w:rStyle w:val="Hyperlink"/>
                <w:b/>
                <w:noProof/>
              </w:rPr>
              <w:t>3.0.1 Inden</w:t>
            </w:r>
            <w:r w:rsidRPr="00647DB8">
              <w:rPr>
                <w:rStyle w:val="Hyperlink"/>
                <w:b/>
                <w:noProof/>
              </w:rPr>
              <w:t>t</w:t>
            </w:r>
            <w:r w:rsidRPr="00647DB8">
              <w:rPr>
                <w:rStyle w:val="Hyperlink"/>
                <w:b/>
                <w:noProof/>
              </w:rPr>
              <w:t xml:space="preserve"> to Issue (</w:t>
            </w:r>
            <w:r w:rsidRPr="00647DB8">
              <w:rPr>
                <w:rStyle w:val="Hyperlink"/>
                <w:b/>
                <w:noProof/>
                <w:highlight w:val="yellow"/>
              </w:rPr>
              <w:t>need to change the heading</w:t>
            </w:r>
            <w:r w:rsidRPr="00647DB8">
              <w:rPr>
                <w:rStyle w:val="Hyperlink"/>
                <w:b/>
                <w:noProof/>
              </w:rPr>
              <w:t>)</w:t>
            </w:r>
            <w:r>
              <w:rPr>
                <w:noProof/>
                <w:webHidden/>
              </w:rPr>
              <w:tab/>
            </w:r>
            <w:r>
              <w:rPr>
                <w:noProof/>
                <w:webHidden/>
              </w:rPr>
              <w:fldChar w:fldCharType="begin"/>
            </w:r>
            <w:r>
              <w:rPr>
                <w:noProof/>
                <w:webHidden/>
              </w:rPr>
              <w:instrText xml:space="preserve"> PAGEREF _Toc477450334 \h </w:instrText>
            </w:r>
            <w:r>
              <w:rPr>
                <w:noProof/>
                <w:webHidden/>
              </w:rPr>
            </w:r>
            <w:r>
              <w:rPr>
                <w:noProof/>
                <w:webHidden/>
              </w:rPr>
              <w:fldChar w:fldCharType="separate"/>
            </w:r>
            <w:r>
              <w:rPr>
                <w:noProof/>
                <w:webHidden/>
              </w:rPr>
              <w:t>7</w:t>
            </w:r>
            <w:r>
              <w:rPr>
                <w:noProof/>
                <w:webHidden/>
              </w:rPr>
              <w:fldChar w:fldCharType="end"/>
            </w:r>
          </w:hyperlink>
        </w:p>
        <w:p w:rsidR="009E2B86" w:rsidRDefault="009E2B86">
          <w:pPr>
            <w:pStyle w:val="TOC2"/>
            <w:tabs>
              <w:tab w:val="right" w:leader="dot" w:pos="9350"/>
            </w:tabs>
            <w:rPr>
              <w:rFonts w:asciiTheme="minorHAnsi" w:eastAsiaTheme="minorEastAsia" w:hAnsiTheme="minorHAnsi" w:cstheme="minorBidi"/>
              <w:noProof/>
              <w:color w:val="auto"/>
            </w:rPr>
          </w:pPr>
          <w:hyperlink w:anchor="_Toc477450335" w:history="1">
            <w:r w:rsidRPr="00647DB8">
              <w:rPr>
                <w:rStyle w:val="Hyperlink"/>
                <w:b/>
                <w:noProof/>
              </w:rPr>
              <w:t>3.0.2 Purchase Requisition</w:t>
            </w:r>
            <w:r>
              <w:rPr>
                <w:noProof/>
                <w:webHidden/>
              </w:rPr>
              <w:tab/>
            </w:r>
            <w:r>
              <w:rPr>
                <w:noProof/>
                <w:webHidden/>
              </w:rPr>
              <w:fldChar w:fldCharType="begin"/>
            </w:r>
            <w:r>
              <w:rPr>
                <w:noProof/>
                <w:webHidden/>
              </w:rPr>
              <w:instrText xml:space="preserve"> PAGEREF _Toc477450335 \h </w:instrText>
            </w:r>
            <w:r>
              <w:rPr>
                <w:noProof/>
                <w:webHidden/>
              </w:rPr>
            </w:r>
            <w:r>
              <w:rPr>
                <w:noProof/>
                <w:webHidden/>
              </w:rPr>
              <w:fldChar w:fldCharType="separate"/>
            </w:r>
            <w:r>
              <w:rPr>
                <w:noProof/>
                <w:webHidden/>
              </w:rPr>
              <w:t>9</w:t>
            </w:r>
            <w:r>
              <w:rPr>
                <w:noProof/>
                <w:webHidden/>
              </w:rPr>
              <w:fldChar w:fldCharType="end"/>
            </w:r>
          </w:hyperlink>
        </w:p>
        <w:p w:rsidR="009E2B86" w:rsidRDefault="009E2B86">
          <w:pPr>
            <w:pStyle w:val="TOC2"/>
            <w:tabs>
              <w:tab w:val="right" w:leader="dot" w:pos="9350"/>
            </w:tabs>
            <w:rPr>
              <w:rFonts w:asciiTheme="minorHAnsi" w:eastAsiaTheme="minorEastAsia" w:hAnsiTheme="minorHAnsi" w:cstheme="minorBidi"/>
              <w:noProof/>
              <w:color w:val="auto"/>
            </w:rPr>
          </w:pPr>
          <w:hyperlink w:anchor="_Toc477450336" w:history="1">
            <w:r w:rsidRPr="00647DB8">
              <w:rPr>
                <w:rStyle w:val="Hyperlink"/>
                <w:b/>
                <w:noProof/>
              </w:rPr>
              <w:t>3.0.3 Receive Quotation details</w:t>
            </w:r>
            <w:r>
              <w:rPr>
                <w:noProof/>
                <w:webHidden/>
              </w:rPr>
              <w:tab/>
            </w:r>
            <w:r>
              <w:rPr>
                <w:noProof/>
                <w:webHidden/>
              </w:rPr>
              <w:fldChar w:fldCharType="begin"/>
            </w:r>
            <w:r>
              <w:rPr>
                <w:noProof/>
                <w:webHidden/>
              </w:rPr>
              <w:instrText xml:space="preserve"> PAGEREF _Toc477450336 \h </w:instrText>
            </w:r>
            <w:r>
              <w:rPr>
                <w:noProof/>
                <w:webHidden/>
              </w:rPr>
            </w:r>
            <w:r>
              <w:rPr>
                <w:noProof/>
                <w:webHidden/>
              </w:rPr>
              <w:fldChar w:fldCharType="separate"/>
            </w:r>
            <w:r>
              <w:rPr>
                <w:noProof/>
                <w:webHidden/>
              </w:rPr>
              <w:t>10</w:t>
            </w:r>
            <w:r>
              <w:rPr>
                <w:noProof/>
                <w:webHidden/>
              </w:rPr>
              <w:fldChar w:fldCharType="end"/>
            </w:r>
          </w:hyperlink>
        </w:p>
        <w:p w:rsidR="009E2B86" w:rsidRDefault="009E2B86">
          <w:pPr>
            <w:pStyle w:val="TOC2"/>
            <w:tabs>
              <w:tab w:val="right" w:leader="dot" w:pos="9350"/>
            </w:tabs>
            <w:rPr>
              <w:rFonts w:asciiTheme="minorHAnsi" w:eastAsiaTheme="minorEastAsia" w:hAnsiTheme="minorHAnsi" w:cstheme="minorBidi"/>
              <w:noProof/>
              <w:color w:val="auto"/>
            </w:rPr>
          </w:pPr>
          <w:hyperlink w:anchor="_Toc477450337" w:history="1">
            <w:r w:rsidRPr="00647DB8">
              <w:rPr>
                <w:rStyle w:val="Hyperlink"/>
                <w:b/>
                <w:noProof/>
              </w:rPr>
              <w:t>3.0.3 Purchase Order</w:t>
            </w:r>
            <w:r>
              <w:rPr>
                <w:noProof/>
                <w:webHidden/>
              </w:rPr>
              <w:tab/>
            </w:r>
            <w:r>
              <w:rPr>
                <w:noProof/>
                <w:webHidden/>
              </w:rPr>
              <w:fldChar w:fldCharType="begin"/>
            </w:r>
            <w:r>
              <w:rPr>
                <w:noProof/>
                <w:webHidden/>
              </w:rPr>
              <w:instrText xml:space="preserve"> PAGEREF _Toc477450337 \h </w:instrText>
            </w:r>
            <w:r>
              <w:rPr>
                <w:noProof/>
                <w:webHidden/>
              </w:rPr>
            </w:r>
            <w:r>
              <w:rPr>
                <w:noProof/>
                <w:webHidden/>
              </w:rPr>
              <w:fldChar w:fldCharType="separate"/>
            </w:r>
            <w:r>
              <w:rPr>
                <w:noProof/>
                <w:webHidden/>
              </w:rPr>
              <w:t>11</w:t>
            </w:r>
            <w:r>
              <w:rPr>
                <w:noProof/>
                <w:webHidden/>
              </w:rPr>
              <w:fldChar w:fldCharType="end"/>
            </w:r>
          </w:hyperlink>
        </w:p>
        <w:p w:rsidR="009E2B86" w:rsidRDefault="009E2B86">
          <w:pPr>
            <w:pStyle w:val="TOC1"/>
            <w:tabs>
              <w:tab w:val="right" w:leader="dot" w:pos="9350"/>
            </w:tabs>
            <w:rPr>
              <w:rFonts w:asciiTheme="minorHAnsi" w:eastAsiaTheme="minorEastAsia" w:hAnsiTheme="minorHAnsi" w:cstheme="minorBidi"/>
              <w:noProof/>
              <w:color w:val="auto"/>
            </w:rPr>
          </w:pPr>
          <w:hyperlink w:anchor="_Toc477450338" w:history="1">
            <w:r w:rsidRPr="00647DB8">
              <w:rPr>
                <w:rStyle w:val="Hyperlink"/>
                <w:b/>
                <w:noProof/>
              </w:rPr>
              <w:t>4.0 Making the Process Work Efficiently</w:t>
            </w:r>
            <w:r>
              <w:rPr>
                <w:noProof/>
                <w:webHidden/>
              </w:rPr>
              <w:tab/>
            </w:r>
            <w:r>
              <w:rPr>
                <w:noProof/>
                <w:webHidden/>
              </w:rPr>
              <w:fldChar w:fldCharType="begin"/>
            </w:r>
            <w:r>
              <w:rPr>
                <w:noProof/>
                <w:webHidden/>
              </w:rPr>
              <w:instrText xml:space="preserve"> PAGEREF _Toc477450338 \h </w:instrText>
            </w:r>
            <w:r>
              <w:rPr>
                <w:noProof/>
                <w:webHidden/>
              </w:rPr>
            </w:r>
            <w:r>
              <w:rPr>
                <w:noProof/>
                <w:webHidden/>
              </w:rPr>
              <w:fldChar w:fldCharType="separate"/>
            </w:r>
            <w:r>
              <w:rPr>
                <w:noProof/>
                <w:webHidden/>
              </w:rPr>
              <w:t>12</w:t>
            </w:r>
            <w:r>
              <w:rPr>
                <w:noProof/>
                <w:webHidden/>
              </w:rPr>
              <w:fldChar w:fldCharType="end"/>
            </w:r>
          </w:hyperlink>
        </w:p>
        <w:p w:rsidR="009E2B86" w:rsidRDefault="009E2B86">
          <w:pPr>
            <w:pStyle w:val="TOC1"/>
            <w:tabs>
              <w:tab w:val="right" w:leader="dot" w:pos="9350"/>
            </w:tabs>
            <w:rPr>
              <w:rFonts w:asciiTheme="minorHAnsi" w:eastAsiaTheme="minorEastAsia" w:hAnsiTheme="minorHAnsi" w:cstheme="minorBidi"/>
              <w:noProof/>
              <w:color w:val="auto"/>
            </w:rPr>
          </w:pPr>
          <w:hyperlink w:anchor="_Toc477450339" w:history="1">
            <w:r w:rsidRPr="00647DB8">
              <w:rPr>
                <w:rStyle w:val="Hyperlink"/>
                <w:b/>
                <w:noProof/>
              </w:rPr>
              <w:t>5.0 Conclusion</w:t>
            </w:r>
            <w:r>
              <w:rPr>
                <w:noProof/>
                <w:webHidden/>
              </w:rPr>
              <w:tab/>
            </w:r>
            <w:r>
              <w:rPr>
                <w:noProof/>
                <w:webHidden/>
              </w:rPr>
              <w:fldChar w:fldCharType="begin"/>
            </w:r>
            <w:r>
              <w:rPr>
                <w:noProof/>
                <w:webHidden/>
              </w:rPr>
              <w:instrText xml:space="preserve"> PAGEREF _Toc477450339 \h </w:instrText>
            </w:r>
            <w:r>
              <w:rPr>
                <w:noProof/>
                <w:webHidden/>
              </w:rPr>
            </w:r>
            <w:r>
              <w:rPr>
                <w:noProof/>
                <w:webHidden/>
              </w:rPr>
              <w:fldChar w:fldCharType="separate"/>
            </w:r>
            <w:r>
              <w:rPr>
                <w:noProof/>
                <w:webHidden/>
              </w:rPr>
              <w:t>12</w:t>
            </w:r>
            <w:r>
              <w:rPr>
                <w:noProof/>
                <w:webHidden/>
              </w:rPr>
              <w:fldChar w:fldCharType="end"/>
            </w:r>
          </w:hyperlink>
        </w:p>
        <w:p w:rsidR="009E2B86" w:rsidRDefault="009E2B86">
          <w:pPr>
            <w:pStyle w:val="TOC1"/>
            <w:tabs>
              <w:tab w:val="right" w:leader="dot" w:pos="9350"/>
            </w:tabs>
            <w:rPr>
              <w:rFonts w:asciiTheme="minorHAnsi" w:eastAsiaTheme="minorEastAsia" w:hAnsiTheme="minorHAnsi" w:cstheme="minorBidi"/>
              <w:noProof/>
              <w:color w:val="auto"/>
            </w:rPr>
          </w:pPr>
          <w:hyperlink w:anchor="_Toc477450340" w:history="1">
            <w:r w:rsidRPr="00647DB8">
              <w:rPr>
                <w:rStyle w:val="Hyperlink"/>
                <w:b/>
                <w:noProof/>
              </w:rPr>
              <w:t>4. To be Determined</w:t>
            </w:r>
            <w:r>
              <w:rPr>
                <w:noProof/>
                <w:webHidden/>
              </w:rPr>
              <w:tab/>
            </w:r>
            <w:r>
              <w:rPr>
                <w:noProof/>
                <w:webHidden/>
              </w:rPr>
              <w:fldChar w:fldCharType="begin"/>
            </w:r>
            <w:r>
              <w:rPr>
                <w:noProof/>
                <w:webHidden/>
              </w:rPr>
              <w:instrText xml:space="preserve"> PAGEREF _Toc477450340 \h </w:instrText>
            </w:r>
            <w:r>
              <w:rPr>
                <w:noProof/>
                <w:webHidden/>
              </w:rPr>
            </w:r>
            <w:r>
              <w:rPr>
                <w:noProof/>
                <w:webHidden/>
              </w:rPr>
              <w:fldChar w:fldCharType="separate"/>
            </w:r>
            <w:r>
              <w:rPr>
                <w:noProof/>
                <w:webHidden/>
              </w:rPr>
              <w:t>13</w:t>
            </w:r>
            <w:r>
              <w:rPr>
                <w:noProof/>
                <w:webHidden/>
              </w:rPr>
              <w:fldChar w:fldCharType="end"/>
            </w:r>
          </w:hyperlink>
        </w:p>
        <w:p w:rsidR="00EC28FD" w:rsidRDefault="00EC28FD">
          <w:r>
            <w:rPr>
              <w:b/>
              <w:bCs/>
              <w:noProof/>
            </w:rPr>
            <w:fldChar w:fldCharType="end"/>
          </w:r>
        </w:p>
      </w:sdtContent>
    </w:sdt>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Pr="00AA1E12" w:rsidRDefault="00310D54" w:rsidP="00310D54">
      <w:pPr>
        <w:pStyle w:val="Heading1"/>
        <w:numPr>
          <w:ilvl w:val="0"/>
          <w:numId w:val="2"/>
        </w:numPr>
        <w:rPr>
          <w:b/>
        </w:rPr>
      </w:pPr>
      <w:bookmarkStart w:id="6" w:name="_Toc472603723"/>
      <w:bookmarkStart w:id="7" w:name="_Toc477450330"/>
      <w:r w:rsidRPr="00AA1E12">
        <w:rPr>
          <w:b/>
        </w:rPr>
        <w:lastRenderedPageBreak/>
        <w:t>Introduction</w:t>
      </w:r>
      <w:bookmarkEnd w:id="6"/>
      <w:bookmarkEnd w:id="7"/>
    </w:p>
    <w:p w:rsidR="00310D54" w:rsidRPr="00AA1E12" w:rsidRDefault="00310D54" w:rsidP="00310D54">
      <w:pPr>
        <w:pStyle w:val="Heading1"/>
        <w:rPr>
          <w:b/>
        </w:rPr>
      </w:pPr>
      <w:bookmarkStart w:id="8" w:name="_Toc472603724"/>
      <w:bookmarkStart w:id="9" w:name="_Toc477450331"/>
      <w:r w:rsidRPr="00AA1E12">
        <w:rPr>
          <w:b/>
        </w:rPr>
        <w:t xml:space="preserve">1.1 </w:t>
      </w:r>
      <w:r>
        <w:rPr>
          <w:b/>
        </w:rPr>
        <w:t xml:space="preserve">   Purpose of CRS</w:t>
      </w:r>
      <w:bookmarkEnd w:id="8"/>
      <w:bookmarkEnd w:id="9"/>
      <w:r w:rsidRPr="00AA1E12">
        <w:rPr>
          <w:b/>
        </w:rPr>
        <w:t xml:space="preserve"> </w:t>
      </w:r>
    </w:p>
    <w:p w:rsidR="00310D54" w:rsidRPr="00AA1E12" w:rsidRDefault="00310D54" w:rsidP="00310D54">
      <w:pPr>
        <w:spacing w:before="120" w:after="120"/>
        <w:jc w:val="both"/>
        <w:rPr>
          <w:rFonts w:ascii="Times New Roman" w:hAnsi="Times New Roman" w:cs="Times New Roman"/>
          <w:sz w:val="24"/>
          <w:szCs w:val="24"/>
        </w:rPr>
      </w:pPr>
      <w:r w:rsidRPr="00AA1E12">
        <w:rPr>
          <w:rFonts w:ascii="Times New Roman" w:hAnsi="Times New Roman" w:cs="Times New Roman"/>
          <w:sz w:val="24"/>
          <w:szCs w:val="24"/>
        </w:rPr>
        <w:t>The purposes of this CRS</w:t>
      </w:r>
      <w:r>
        <w:rPr>
          <w:rFonts w:ascii="Times New Roman" w:hAnsi="Times New Roman" w:cs="Times New Roman"/>
          <w:sz w:val="24"/>
          <w:szCs w:val="24"/>
        </w:rPr>
        <w:t xml:space="preserve"> (Customer Requirement Specification) </w:t>
      </w:r>
      <w:r w:rsidRPr="00AA1E12">
        <w:rPr>
          <w:rFonts w:ascii="Times New Roman" w:hAnsi="Times New Roman" w:cs="Times New Roman"/>
          <w:sz w:val="24"/>
          <w:szCs w:val="24"/>
        </w:rPr>
        <w:t>are to clearly identify the customer requirements and provide a detailed document. The customer will review the document and approve/make change</w:t>
      </w:r>
      <w:r>
        <w:rPr>
          <w:rFonts w:ascii="Times New Roman" w:hAnsi="Times New Roman" w:cs="Times New Roman"/>
          <w:sz w:val="24"/>
          <w:szCs w:val="24"/>
        </w:rPr>
        <w:t>s</w:t>
      </w:r>
      <w:r w:rsidRPr="00AA1E12">
        <w:rPr>
          <w:rFonts w:ascii="Times New Roman" w:hAnsi="Times New Roman" w:cs="Times New Roman"/>
          <w:sz w:val="24"/>
          <w:szCs w:val="24"/>
        </w:rPr>
        <w:t xml:space="preserve"> as required. It will also help the review team to validate wheth</w:t>
      </w:r>
      <w:r>
        <w:rPr>
          <w:rFonts w:ascii="Times New Roman" w:hAnsi="Times New Roman" w:cs="Times New Roman"/>
          <w:sz w:val="24"/>
          <w:szCs w:val="24"/>
        </w:rPr>
        <w:t>er the customer requirements have</w:t>
      </w:r>
      <w:r w:rsidRPr="00AA1E12">
        <w:rPr>
          <w:rFonts w:ascii="Times New Roman" w:hAnsi="Times New Roman" w:cs="Times New Roman"/>
          <w:sz w:val="24"/>
          <w:szCs w:val="24"/>
        </w:rPr>
        <w:t xml:space="preserve"> been fulfilled</w:t>
      </w:r>
      <w:r>
        <w:rPr>
          <w:rFonts w:ascii="Times New Roman" w:hAnsi="Times New Roman" w:cs="Times New Roman"/>
          <w:sz w:val="24"/>
          <w:szCs w:val="24"/>
        </w:rPr>
        <w:t xml:space="preserve"> or not.</w:t>
      </w:r>
    </w:p>
    <w:p w:rsidR="00485176" w:rsidRDefault="00485176" w:rsidP="00310D54">
      <w:pPr>
        <w:jc w:val="both"/>
      </w:pPr>
    </w:p>
    <w:p w:rsidR="00983D19" w:rsidRDefault="00983D19" w:rsidP="00310D54">
      <w:pPr>
        <w:jc w:val="both"/>
      </w:pPr>
    </w:p>
    <w:p w:rsidR="00EC28FD" w:rsidRDefault="00EC28FD" w:rsidP="00ED643B">
      <w:pPr>
        <w:pStyle w:val="Heading1"/>
        <w:numPr>
          <w:ilvl w:val="0"/>
          <w:numId w:val="2"/>
        </w:numPr>
        <w:ind w:left="630" w:hanging="630"/>
        <w:rPr>
          <w:b/>
        </w:rPr>
      </w:pPr>
      <w:bookmarkStart w:id="10" w:name="_Toc472603725"/>
      <w:bookmarkStart w:id="11" w:name="_Toc477450332"/>
      <w:r>
        <w:rPr>
          <w:b/>
        </w:rPr>
        <w:t xml:space="preserve">Purchase </w:t>
      </w:r>
      <w:r w:rsidRPr="00B235C0">
        <w:rPr>
          <w:b/>
        </w:rPr>
        <w:t>Module Overview</w:t>
      </w:r>
      <w:bookmarkEnd w:id="10"/>
      <w:bookmarkEnd w:id="11"/>
    </w:p>
    <w:p w:rsidR="006B11B6" w:rsidRDefault="006B11B6" w:rsidP="00E14C12">
      <w:pPr>
        <w:jc w:val="both"/>
        <w:rPr>
          <w:rFonts w:ascii="Times New Roman" w:hAnsi="Times New Roman" w:cs="Times New Roman"/>
          <w:color w:val="auto"/>
          <w:sz w:val="24"/>
          <w:szCs w:val="24"/>
          <w:shd w:val="clear" w:color="auto" w:fill="FFFFFF"/>
        </w:rPr>
      </w:pPr>
      <w:r w:rsidRPr="006B11B6">
        <w:rPr>
          <w:rFonts w:ascii="Times New Roman" w:hAnsi="Times New Roman" w:cs="Times New Roman"/>
          <w:color w:val="auto"/>
          <w:sz w:val="24"/>
          <w:szCs w:val="24"/>
          <w:shd w:val="clear" w:color="auto" w:fill="FFFFFF"/>
        </w:rPr>
        <w:t>Procurement</w:t>
      </w:r>
      <w:r w:rsidRPr="006B11B6">
        <w:rPr>
          <w:rStyle w:val="apple-converted-space"/>
          <w:rFonts w:ascii="Times New Roman" w:hAnsi="Times New Roman" w:cs="Times New Roman"/>
          <w:color w:val="auto"/>
          <w:sz w:val="24"/>
          <w:szCs w:val="24"/>
          <w:shd w:val="clear" w:color="auto" w:fill="FFFFFF"/>
        </w:rPr>
        <w:t> </w:t>
      </w:r>
      <w:r w:rsidRPr="006B11B6">
        <w:rPr>
          <w:rFonts w:ascii="Times New Roman" w:hAnsi="Times New Roman" w:cs="Times New Roman"/>
          <w:color w:val="auto"/>
          <w:sz w:val="24"/>
          <w:szCs w:val="24"/>
          <w:shd w:val="clear" w:color="auto" w:fill="FFFFFF"/>
        </w:rPr>
        <w:t>is the act of acquiring, buying goods, services or works from an external source. It is favorable that the goods, services or works are appropriate and that they are</w:t>
      </w:r>
      <w:r w:rsidRPr="006B11B6">
        <w:rPr>
          <w:rStyle w:val="apple-converted-space"/>
          <w:rFonts w:ascii="Times New Roman" w:hAnsi="Times New Roman" w:cs="Times New Roman"/>
          <w:color w:val="auto"/>
          <w:sz w:val="24"/>
          <w:szCs w:val="24"/>
          <w:shd w:val="clear" w:color="auto" w:fill="FFFFFF"/>
        </w:rPr>
        <w:t> </w:t>
      </w:r>
      <w:r w:rsidRPr="006B11B6">
        <w:rPr>
          <w:rFonts w:ascii="Times New Roman" w:hAnsi="Times New Roman" w:cs="Times New Roman"/>
          <w:color w:val="auto"/>
          <w:sz w:val="24"/>
          <w:szCs w:val="24"/>
          <w:shd w:val="clear" w:color="auto" w:fill="FFFFFF"/>
        </w:rPr>
        <w:t>procured</w:t>
      </w:r>
      <w:r w:rsidRPr="006B11B6">
        <w:rPr>
          <w:rStyle w:val="apple-converted-space"/>
          <w:rFonts w:ascii="Times New Roman" w:hAnsi="Times New Roman" w:cs="Times New Roman"/>
          <w:color w:val="auto"/>
          <w:sz w:val="24"/>
          <w:szCs w:val="24"/>
          <w:shd w:val="clear" w:color="auto" w:fill="FFFFFF"/>
        </w:rPr>
        <w:t> </w:t>
      </w:r>
      <w:r w:rsidRPr="006B11B6">
        <w:rPr>
          <w:rFonts w:ascii="Times New Roman" w:hAnsi="Times New Roman" w:cs="Times New Roman"/>
          <w:color w:val="auto"/>
          <w:sz w:val="24"/>
          <w:szCs w:val="24"/>
          <w:shd w:val="clear" w:color="auto" w:fill="FFFFFF"/>
        </w:rPr>
        <w:t>at the best possible cost to meet the needs of the acquirer in terms of quality and quantity, time, and location.</w:t>
      </w:r>
    </w:p>
    <w:p w:rsidR="005F2166" w:rsidRPr="005F2166" w:rsidRDefault="005F2166" w:rsidP="00E14C12">
      <w:pPr>
        <w:pStyle w:val="NormalWeb"/>
        <w:jc w:val="both"/>
      </w:pPr>
      <w:r>
        <w:t xml:space="preserve">Now-a-days </w:t>
      </w:r>
      <w:r w:rsidRPr="005F2166">
        <w:t>different organizations employ various management techniques to carry out the efficient functioning of their departments. Procurement management is one such form of management, where goods and services are acquired from a different organization or firm.</w:t>
      </w:r>
    </w:p>
    <w:p w:rsidR="005F2166" w:rsidRPr="005F2166" w:rsidRDefault="005F2166" w:rsidP="00E14C12">
      <w:pPr>
        <w:pStyle w:val="NormalWeb"/>
        <w:jc w:val="both"/>
      </w:pPr>
      <w:r w:rsidRPr="005F2166">
        <w:t>All organizations deal with this form of management at some point in the life of their businesses. It is in the way the procurement is carried out and the planning of the process that will ensure the things run smoothly.</w:t>
      </w:r>
    </w:p>
    <w:p w:rsidR="005F2166" w:rsidRPr="005F2166" w:rsidRDefault="005F2166" w:rsidP="00E14C12">
      <w:pPr>
        <w:pStyle w:val="NormalWeb"/>
        <w:jc w:val="both"/>
      </w:pPr>
      <w:r w:rsidRPr="005F2166">
        <w:t>Procurement management is known to help an organization to save much of the money spent when purchasing</w:t>
      </w:r>
      <w:r w:rsidR="00AE0F65">
        <w:t xml:space="preserve"> goods and services from external Supplier</w:t>
      </w:r>
      <w:r w:rsidRPr="005F2166">
        <w:t>. It also has several other advantages.</w:t>
      </w:r>
    </w:p>
    <w:p w:rsidR="005F2166" w:rsidRPr="00AE0F65" w:rsidRDefault="005F2166" w:rsidP="006B11B6">
      <w:pPr>
        <w:jc w:val="both"/>
        <w:rPr>
          <w:rFonts w:ascii="Times New Roman" w:hAnsi="Times New Roman" w:cs="Times New Roman"/>
          <w:b/>
          <w:color w:val="auto"/>
          <w:sz w:val="36"/>
          <w:szCs w:val="36"/>
          <w:shd w:val="clear" w:color="auto" w:fill="FFFFFF"/>
        </w:rPr>
      </w:pPr>
    </w:p>
    <w:p w:rsidR="00F80EFE" w:rsidRDefault="00485176" w:rsidP="00C37E70">
      <w:pPr>
        <w:jc w:val="center"/>
      </w:pPr>
      <w:r w:rsidRPr="00485176">
        <w:rPr>
          <w:noProof/>
        </w:rPr>
        <w:lastRenderedPageBreak/>
        <w:drawing>
          <wp:inline distT="0" distB="0" distL="0" distR="0">
            <wp:extent cx="5857875" cy="4429125"/>
            <wp:effectExtent l="0" t="0" r="9525" b="9525"/>
            <wp:docPr id="2" name="Picture 2" descr="C:\Users\nahar.kamrun\Desktop\^801209CE097A830AD7ACC0299ECD693348C1056969B7A58C8B^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har.kamrun\Desktop\^801209CE097A830AD7ACC0299ECD693348C1056969B7A58C8B^pimgpsh_fullsize_dist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7875" cy="4429125"/>
                    </a:xfrm>
                    <a:prstGeom prst="rect">
                      <a:avLst/>
                    </a:prstGeom>
                    <a:noFill/>
                    <a:ln>
                      <a:noFill/>
                    </a:ln>
                  </pic:spPr>
                </pic:pic>
              </a:graphicData>
            </a:graphic>
          </wp:inline>
        </w:drawing>
      </w:r>
      <w:r w:rsidRPr="00485176">
        <w:rPr>
          <w:rFonts w:ascii="Times New Roman" w:hAnsi="Times New Roman" w:cs="Times New Roman"/>
          <w:b/>
          <w:sz w:val="24"/>
          <w:szCs w:val="24"/>
        </w:rPr>
        <w:t>Fig:</w:t>
      </w:r>
      <w:r>
        <w:rPr>
          <w:rFonts w:ascii="Times New Roman" w:hAnsi="Times New Roman" w:cs="Times New Roman"/>
          <w:b/>
          <w:sz w:val="24"/>
          <w:szCs w:val="24"/>
        </w:rPr>
        <w:t xml:space="preserve"> </w:t>
      </w:r>
      <w:r>
        <w:rPr>
          <w:rFonts w:ascii="Times New Roman" w:hAnsi="Times New Roman" w:cs="Times New Roman"/>
          <w:sz w:val="24"/>
          <w:szCs w:val="24"/>
        </w:rPr>
        <w:t xml:space="preserve">Procurement </w:t>
      </w:r>
      <w:r w:rsidR="00A5430D">
        <w:rPr>
          <w:rFonts w:ascii="Times New Roman" w:hAnsi="Times New Roman" w:cs="Times New Roman"/>
          <w:sz w:val="24"/>
          <w:szCs w:val="24"/>
        </w:rPr>
        <w:t>Process</w:t>
      </w:r>
    </w:p>
    <w:p w:rsidR="00C37E70" w:rsidRDefault="00C37E70" w:rsidP="00C37E70">
      <w:pPr>
        <w:jc w:val="center"/>
      </w:pPr>
    </w:p>
    <w:p w:rsidR="00AE0F65" w:rsidRPr="00C47FEB" w:rsidRDefault="00AE0F65" w:rsidP="00AE0F65">
      <w:pPr>
        <w:rPr>
          <w:rFonts w:ascii="Times New Roman" w:hAnsi="Times New Roman" w:cs="Times New Roman"/>
          <w:b/>
          <w:color w:val="auto"/>
          <w:sz w:val="24"/>
          <w:szCs w:val="24"/>
          <w:u w:val="single"/>
        </w:rPr>
      </w:pPr>
      <w:r>
        <w:rPr>
          <w:rFonts w:ascii="Times New Roman" w:hAnsi="Times New Roman" w:cs="Times New Roman"/>
          <w:b/>
          <w:color w:val="auto"/>
          <w:sz w:val="24"/>
          <w:szCs w:val="24"/>
          <w:u w:val="single"/>
        </w:rPr>
        <w:t>Importance of Procure Management</w:t>
      </w:r>
    </w:p>
    <w:p w:rsidR="00310D54" w:rsidRDefault="00AE0F65" w:rsidP="00310D54">
      <w:pPr>
        <w:jc w:val="both"/>
        <w:rPr>
          <w:rFonts w:ascii="Times New Roman" w:hAnsi="Times New Roman" w:cs="Times New Roman"/>
          <w:sz w:val="24"/>
          <w:szCs w:val="24"/>
          <w:shd w:val="clear" w:color="auto" w:fill="FFFFFF"/>
        </w:rPr>
      </w:pPr>
      <w:r w:rsidRPr="00AE0F65">
        <w:rPr>
          <w:rFonts w:ascii="Times New Roman" w:hAnsi="Times New Roman" w:cs="Times New Roman"/>
          <w:sz w:val="24"/>
          <w:szCs w:val="24"/>
          <w:shd w:val="clear" w:color="auto" w:fill="FFFFFF"/>
        </w:rPr>
        <w:t>By using this Proc</w:t>
      </w:r>
      <w:r>
        <w:rPr>
          <w:rFonts w:ascii="Times New Roman" w:hAnsi="Times New Roman" w:cs="Times New Roman"/>
          <w:sz w:val="24"/>
          <w:szCs w:val="24"/>
          <w:shd w:val="clear" w:color="auto" w:fill="FFFFFF"/>
        </w:rPr>
        <w:t xml:space="preserve">urement Management Process, Samuda </w:t>
      </w:r>
      <w:r w:rsidRPr="00AE0F65">
        <w:rPr>
          <w:rFonts w:ascii="Times New Roman" w:hAnsi="Times New Roman" w:cs="Times New Roman"/>
          <w:sz w:val="24"/>
          <w:szCs w:val="24"/>
          <w:shd w:val="clear" w:color="auto" w:fill="FFFFFF"/>
        </w:rPr>
        <w:t>can ensure t</w:t>
      </w:r>
      <w:r>
        <w:rPr>
          <w:rFonts w:ascii="Times New Roman" w:hAnsi="Times New Roman" w:cs="Times New Roman"/>
          <w:sz w:val="24"/>
          <w:szCs w:val="24"/>
          <w:shd w:val="clear" w:color="auto" w:fill="FFFFFF"/>
        </w:rPr>
        <w:t xml:space="preserve">hat the items provided meet its organizational </w:t>
      </w:r>
      <w:r w:rsidRPr="00AE0F65">
        <w:rPr>
          <w:rFonts w:ascii="Times New Roman" w:hAnsi="Times New Roman" w:cs="Times New Roman"/>
          <w:sz w:val="24"/>
          <w:szCs w:val="24"/>
          <w:shd w:val="clear" w:color="auto" w:fill="FFFFFF"/>
        </w:rPr>
        <w:t>need</w:t>
      </w:r>
      <w:r>
        <w:rPr>
          <w:rFonts w:ascii="Times New Roman" w:hAnsi="Times New Roman" w:cs="Times New Roman"/>
          <w:sz w:val="24"/>
          <w:szCs w:val="24"/>
          <w:shd w:val="clear" w:color="auto" w:fill="FFFFFF"/>
        </w:rPr>
        <w:t>. It also helps the company to</w:t>
      </w:r>
      <w:r w:rsidRPr="00AE0F65">
        <w:rPr>
          <w:rFonts w:ascii="Times New Roman" w:hAnsi="Times New Roman" w:cs="Times New Roman"/>
          <w:sz w:val="24"/>
          <w:szCs w:val="24"/>
          <w:shd w:val="clear" w:color="auto" w:fill="FFFFFF"/>
        </w:rPr>
        <w:t xml:space="preserve"> manage the supplier relationship, ensuring that any issues are resolved quickly. By implemen</w:t>
      </w:r>
      <w:r>
        <w:rPr>
          <w:rFonts w:ascii="Times New Roman" w:hAnsi="Times New Roman" w:cs="Times New Roman"/>
          <w:sz w:val="24"/>
          <w:szCs w:val="24"/>
          <w:shd w:val="clear" w:color="auto" w:fill="FFFFFF"/>
        </w:rPr>
        <w:t xml:space="preserve">ting a Procurement Process, it can ensure the organization to </w:t>
      </w:r>
      <w:r w:rsidRPr="00AE0F65">
        <w:rPr>
          <w:rFonts w:ascii="Times New Roman" w:hAnsi="Times New Roman" w:cs="Times New Roman"/>
          <w:sz w:val="24"/>
          <w:szCs w:val="24"/>
          <w:shd w:val="clear" w:color="auto" w:fill="FFFFFF"/>
        </w:rPr>
        <w:t>get the maximum value from your supplier relationship.</w:t>
      </w:r>
    </w:p>
    <w:p w:rsidR="00F958FD" w:rsidRPr="0028083B" w:rsidRDefault="00F958FD" w:rsidP="0028083B">
      <w:pPr>
        <w:pStyle w:val="Bodycopy"/>
        <w:rPr>
          <w:rFonts w:eastAsia="Times New Roman"/>
          <w:b/>
        </w:rPr>
      </w:pPr>
      <w:r w:rsidRPr="0028083B">
        <w:rPr>
          <w:b/>
        </w:rPr>
        <w:t>This procurement process will also help the organization to:</w:t>
      </w:r>
    </w:p>
    <w:p w:rsidR="00F958FD" w:rsidRPr="00F958FD" w:rsidRDefault="00F958FD" w:rsidP="00A5430D">
      <w:pPr>
        <w:numPr>
          <w:ilvl w:val="0"/>
          <w:numId w:val="3"/>
        </w:numPr>
        <w:shd w:val="clear" w:color="auto" w:fill="FFFFFF"/>
        <w:spacing w:after="0"/>
        <w:ind w:left="450"/>
        <w:jc w:val="both"/>
        <w:rPr>
          <w:rFonts w:ascii="Times New Roman" w:hAnsi="Times New Roman" w:cs="Times New Roman"/>
          <w:sz w:val="24"/>
          <w:szCs w:val="24"/>
        </w:rPr>
      </w:pPr>
      <w:r w:rsidRPr="00F958FD">
        <w:rPr>
          <w:rFonts w:ascii="Times New Roman" w:hAnsi="Times New Roman" w:cs="Times New Roman"/>
          <w:sz w:val="24"/>
          <w:szCs w:val="24"/>
        </w:rPr>
        <w:t>Identify the goods and services to procure</w:t>
      </w:r>
    </w:p>
    <w:p w:rsidR="00F958FD" w:rsidRPr="00F958FD" w:rsidRDefault="00F958FD" w:rsidP="00A5430D">
      <w:pPr>
        <w:numPr>
          <w:ilvl w:val="0"/>
          <w:numId w:val="3"/>
        </w:numPr>
        <w:shd w:val="clear" w:color="auto" w:fill="FFFFFF"/>
        <w:spacing w:after="0"/>
        <w:ind w:left="450"/>
        <w:jc w:val="both"/>
        <w:rPr>
          <w:rFonts w:ascii="Times New Roman" w:hAnsi="Times New Roman" w:cs="Times New Roman"/>
          <w:sz w:val="24"/>
          <w:szCs w:val="24"/>
        </w:rPr>
      </w:pPr>
      <w:r w:rsidRPr="00F958FD">
        <w:rPr>
          <w:rFonts w:ascii="Times New Roman" w:hAnsi="Times New Roman" w:cs="Times New Roman"/>
          <w:sz w:val="24"/>
          <w:szCs w:val="24"/>
        </w:rPr>
        <w:t>Complete Purchase Orders and issue to suppliers</w:t>
      </w:r>
    </w:p>
    <w:p w:rsidR="00F958FD" w:rsidRPr="00F958FD" w:rsidRDefault="00F958FD" w:rsidP="00A5430D">
      <w:pPr>
        <w:numPr>
          <w:ilvl w:val="0"/>
          <w:numId w:val="3"/>
        </w:numPr>
        <w:shd w:val="clear" w:color="auto" w:fill="FFFFFF"/>
        <w:spacing w:after="0"/>
        <w:ind w:left="450"/>
        <w:jc w:val="both"/>
        <w:rPr>
          <w:rFonts w:ascii="Times New Roman" w:hAnsi="Times New Roman" w:cs="Times New Roman"/>
          <w:sz w:val="24"/>
          <w:szCs w:val="24"/>
        </w:rPr>
      </w:pPr>
      <w:r w:rsidRPr="00F958FD">
        <w:rPr>
          <w:rFonts w:ascii="Times New Roman" w:hAnsi="Times New Roman" w:cs="Times New Roman"/>
          <w:sz w:val="24"/>
          <w:szCs w:val="24"/>
        </w:rPr>
        <w:t>Agree on delivery timeframes and methods</w:t>
      </w:r>
    </w:p>
    <w:p w:rsidR="00F958FD" w:rsidRPr="00F958FD" w:rsidRDefault="00F958FD" w:rsidP="00A5430D">
      <w:pPr>
        <w:numPr>
          <w:ilvl w:val="0"/>
          <w:numId w:val="3"/>
        </w:numPr>
        <w:shd w:val="clear" w:color="auto" w:fill="FFFFFF"/>
        <w:spacing w:after="0"/>
        <w:ind w:left="450"/>
        <w:jc w:val="both"/>
        <w:rPr>
          <w:rFonts w:ascii="Times New Roman" w:hAnsi="Times New Roman" w:cs="Times New Roman"/>
          <w:sz w:val="24"/>
          <w:szCs w:val="24"/>
        </w:rPr>
      </w:pPr>
      <w:r w:rsidRPr="00F958FD">
        <w:rPr>
          <w:rFonts w:ascii="Times New Roman" w:hAnsi="Times New Roman" w:cs="Times New Roman"/>
          <w:sz w:val="24"/>
          <w:szCs w:val="24"/>
        </w:rPr>
        <w:t>Receive goods and services from suppliers</w:t>
      </w:r>
    </w:p>
    <w:p w:rsidR="00F958FD" w:rsidRPr="00F958FD" w:rsidRDefault="00F958FD" w:rsidP="00A5430D">
      <w:pPr>
        <w:numPr>
          <w:ilvl w:val="0"/>
          <w:numId w:val="3"/>
        </w:numPr>
        <w:shd w:val="clear" w:color="auto" w:fill="FFFFFF"/>
        <w:spacing w:after="0"/>
        <w:ind w:left="450"/>
        <w:jc w:val="both"/>
        <w:rPr>
          <w:rFonts w:ascii="Times New Roman" w:hAnsi="Times New Roman" w:cs="Times New Roman"/>
          <w:sz w:val="24"/>
          <w:szCs w:val="24"/>
        </w:rPr>
      </w:pPr>
      <w:r w:rsidRPr="00F958FD">
        <w:rPr>
          <w:rFonts w:ascii="Times New Roman" w:hAnsi="Times New Roman" w:cs="Times New Roman"/>
          <w:sz w:val="24"/>
          <w:szCs w:val="24"/>
        </w:rPr>
        <w:t>Review and accept the items procured</w:t>
      </w:r>
    </w:p>
    <w:p w:rsidR="00F958FD" w:rsidRDefault="00F958FD" w:rsidP="00A5430D">
      <w:pPr>
        <w:numPr>
          <w:ilvl w:val="0"/>
          <w:numId w:val="3"/>
        </w:numPr>
        <w:shd w:val="clear" w:color="auto" w:fill="FFFFFF"/>
        <w:spacing w:after="0"/>
        <w:ind w:left="450"/>
        <w:jc w:val="both"/>
        <w:rPr>
          <w:rFonts w:ascii="Times New Roman" w:hAnsi="Times New Roman" w:cs="Times New Roman"/>
          <w:sz w:val="24"/>
          <w:szCs w:val="24"/>
        </w:rPr>
      </w:pPr>
      <w:r w:rsidRPr="00F958FD">
        <w:rPr>
          <w:rFonts w:ascii="Times New Roman" w:hAnsi="Times New Roman" w:cs="Times New Roman"/>
          <w:sz w:val="24"/>
          <w:szCs w:val="24"/>
        </w:rPr>
        <w:t>Approve supplier payments</w:t>
      </w:r>
    </w:p>
    <w:p w:rsidR="00F958FD" w:rsidRPr="00F958FD" w:rsidRDefault="00F958FD" w:rsidP="0028083B">
      <w:pPr>
        <w:pStyle w:val="Bodycopy"/>
      </w:pPr>
    </w:p>
    <w:p w:rsidR="00A5430D" w:rsidRDefault="00A5430D" w:rsidP="0028083B">
      <w:pPr>
        <w:pStyle w:val="Bodycopy"/>
        <w:rPr>
          <w:b/>
          <w:bCs/>
        </w:rPr>
      </w:pPr>
    </w:p>
    <w:p w:rsidR="00F958FD" w:rsidRPr="00F958FD" w:rsidRDefault="00F958FD" w:rsidP="0028083B">
      <w:pPr>
        <w:pStyle w:val="Bodycopy"/>
      </w:pPr>
      <w:r w:rsidRPr="00F958FD">
        <w:rPr>
          <w:b/>
          <w:bCs/>
        </w:rPr>
        <w:lastRenderedPageBreak/>
        <w:t>This Procurement Management Process will enable you to:</w:t>
      </w:r>
    </w:p>
    <w:p w:rsidR="00F958FD" w:rsidRPr="00F958FD" w:rsidRDefault="00F958FD" w:rsidP="00382861">
      <w:pPr>
        <w:numPr>
          <w:ilvl w:val="0"/>
          <w:numId w:val="4"/>
        </w:numPr>
        <w:shd w:val="clear" w:color="auto" w:fill="FFFFFF"/>
        <w:spacing w:after="0"/>
        <w:ind w:left="450"/>
        <w:jc w:val="both"/>
        <w:rPr>
          <w:rFonts w:ascii="Times New Roman" w:hAnsi="Times New Roman" w:cs="Times New Roman"/>
          <w:sz w:val="24"/>
          <w:szCs w:val="24"/>
        </w:rPr>
      </w:pPr>
      <w:r w:rsidRPr="00F958FD">
        <w:rPr>
          <w:rFonts w:ascii="Times New Roman" w:hAnsi="Times New Roman" w:cs="Times New Roman"/>
          <w:sz w:val="24"/>
          <w:szCs w:val="24"/>
        </w:rPr>
        <w:t>Identify supplier contract milestones</w:t>
      </w:r>
    </w:p>
    <w:p w:rsidR="00F958FD" w:rsidRPr="00F958FD" w:rsidRDefault="00F958FD" w:rsidP="00382861">
      <w:pPr>
        <w:numPr>
          <w:ilvl w:val="0"/>
          <w:numId w:val="4"/>
        </w:numPr>
        <w:shd w:val="clear" w:color="auto" w:fill="FFFFFF"/>
        <w:spacing w:after="0"/>
        <w:ind w:left="450"/>
        <w:jc w:val="both"/>
        <w:rPr>
          <w:rFonts w:ascii="Times New Roman" w:hAnsi="Times New Roman" w:cs="Times New Roman"/>
          <w:sz w:val="24"/>
          <w:szCs w:val="24"/>
        </w:rPr>
      </w:pPr>
      <w:r w:rsidRPr="00F958FD">
        <w:rPr>
          <w:rFonts w:ascii="Times New Roman" w:hAnsi="Times New Roman" w:cs="Times New Roman"/>
          <w:sz w:val="24"/>
          <w:szCs w:val="24"/>
        </w:rPr>
        <w:t>Review supplier performance against contract</w:t>
      </w:r>
    </w:p>
    <w:p w:rsidR="00F958FD" w:rsidRPr="00F958FD" w:rsidRDefault="00F958FD" w:rsidP="00382861">
      <w:pPr>
        <w:numPr>
          <w:ilvl w:val="0"/>
          <w:numId w:val="4"/>
        </w:numPr>
        <w:shd w:val="clear" w:color="auto" w:fill="FFFFFF"/>
        <w:spacing w:after="0"/>
        <w:ind w:left="450"/>
        <w:jc w:val="both"/>
        <w:rPr>
          <w:rFonts w:ascii="Times New Roman" w:hAnsi="Times New Roman" w:cs="Times New Roman"/>
          <w:sz w:val="24"/>
          <w:szCs w:val="24"/>
        </w:rPr>
      </w:pPr>
      <w:r w:rsidRPr="00F958FD">
        <w:rPr>
          <w:rFonts w:ascii="Times New Roman" w:hAnsi="Times New Roman" w:cs="Times New Roman"/>
          <w:sz w:val="24"/>
          <w:szCs w:val="24"/>
        </w:rPr>
        <w:t>Identify and resolve supplier performance issues</w:t>
      </w:r>
    </w:p>
    <w:p w:rsidR="00F958FD" w:rsidRPr="00F958FD" w:rsidRDefault="00F958FD" w:rsidP="00382861">
      <w:pPr>
        <w:numPr>
          <w:ilvl w:val="0"/>
          <w:numId w:val="4"/>
        </w:numPr>
        <w:shd w:val="clear" w:color="auto" w:fill="FFFFFF"/>
        <w:spacing w:after="0"/>
        <w:ind w:left="450"/>
        <w:jc w:val="both"/>
        <w:rPr>
          <w:rFonts w:ascii="Times New Roman" w:hAnsi="Times New Roman" w:cs="Times New Roman"/>
          <w:sz w:val="24"/>
          <w:szCs w:val="24"/>
        </w:rPr>
      </w:pPr>
      <w:r w:rsidRPr="00F958FD">
        <w:rPr>
          <w:rFonts w:ascii="Times New Roman" w:hAnsi="Times New Roman" w:cs="Times New Roman"/>
          <w:sz w:val="24"/>
          <w:szCs w:val="24"/>
        </w:rPr>
        <w:t>Communicate the status to management</w:t>
      </w:r>
    </w:p>
    <w:p w:rsidR="00310D54" w:rsidRDefault="00310D54" w:rsidP="00310D54">
      <w:pPr>
        <w:jc w:val="both"/>
      </w:pPr>
    </w:p>
    <w:p w:rsidR="007351B8" w:rsidRPr="007A49FF" w:rsidRDefault="007351B8" w:rsidP="00310D54">
      <w:pPr>
        <w:jc w:val="both"/>
        <w:rPr>
          <w:rFonts w:ascii="Times New Roman" w:hAnsi="Times New Roman" w:cs="Times New Roman"/>
          <w:b/>
          <w:sz w:val="24"/>
          <w:szCs w:val="24"/>
        </w:rPr>
      </w:pPr>
      <w:r w:rsidRPr="007A49FF">
        <w:rPr>
          <w:rFonts w:ascii="Times New Roman" w:hAnsi="Times New Roman" w:cs="Times New Roman"/>
          <w:b/>
          <w:color w:val="000000" w:themeColor="text1"/>
          <w:sz w:val="24"/>
          <w:szCs w:val="24"/>
        </w:rPr>
        <w:t>Fu</w:t>
      </w:r>
      <w:r w:rsidR="002F470E" w:rsidRPr="007A49FF">
        <w:rPr>
          <w:rFonts w:ascii="Times New Roman" w:hAnsi="Times New Roman" w:cs="Times New Roman"/>
          <w:b/>
          <w:color w:val="000000" w:themeColor="text1"/>
          <w:sz w:val="24"/>
          <w:szCs w:val="24"/>
        </w:rPr>
        <w:t xml:space="preserve">nctional features of Procurement </w:t>
      </w:r>
      <w:r w:rsidRPr="007A49FF">
        <w:rPr>
          <w:rFonts w:ascii="Times New Roman" w:hAnsi="Times New Roman" w:cs="Times New Roman"/>
          <w:b/>
          <w:color w:val="000000" w:themeColor="text1"/>
          <w:sz w:val="24"/>
          <w:szCs w:val="24"/>
        </w:rPr>
        <w:t>modules are given below</w:t>
      </w:r>
    </w:p>
    <w:p w:rsidR="007351B8" w:rsidRPr="007A49FF" w:rsidRDefault="007351B8" w:rsidP="00382861">
      <w:pPr>
        <w:pStyle w:val="ListParagraph"/>
        <w:numPr>
          <w:ilvl w:val="0"/>
          <w:numId w:val="5"/>
        </w:numPr>
        <w:spacing w:line="276" w:lineRule="auto"/>
        <w:jc w:val="both"/>
        <w:rPr>
          <w:rFonts w:ascii="Times New Roman" w:hAnsi="Times New Roman" w:cs="Times New Roman"/>
          <w:sz w:val="24"/>
          <w:szCs w:val="24"/>
        </w:rPr>
      </w:pPr>
      <w:r w:rsidRPr="007A49FF">
        <w:rPr>
          <w:rFonts w:ascii="Times New Roman" w:hAnsi="Times New Roman" w:cs="Times New Roman"/>
          <w:sz w:val="24"/>
          <w:szCs w:val="24"/>
        </w:rPr>
        <w:t>Employee/Department/</w:t>
      </w:r>
      <w:r w:rsidR="002F470E" w:rsidRPr="007A49FF">
        <w:rPr>
          <w:rFonts w:ascii="Times New Roman" w:hAnsi="Times New Roman" w:cs="Times New Roman"/>
          <w:sz w:val="24"/>
          <w:szCs w:val="24"/>
        </w:rPr>
        <w:t xml:space="preserve"> user will </w:t>
      </w:r>
      <w:r w:rsidRPr="007A49FF">
        <w:rPr>
          <w:rFonts w:ascii="Times New Roman" w:hAnsi="Times New Roman" w:cs="Times New Roman"/>
          <w:sz w:val="24"/>
          <w:szCs w:val="24"/>
        </w:rPr>
        <w:t>raises indent</w:t>
      </w:r>
      <w:r w:rsidR="002F470E" w:rsidRPr="007A49FF">
        <w:rPr>
          <w:rFonts w:ascii="Times New Roman" w:hAnsi="Times New Roman" w:cs="Times New Roman"/>
          <w:sz w:val="24"/>
          <w:szCs w:val="24"/>
        </w:rPr>
        <w:t xml:space="preserve"> and looks for required approval.</w:t>
      </w:r>
    </w:p>
    <w:p w:rsidR="002F470E" w:rsidRPr="007A49FF" w:rsidRDefault="00415EEA" w:rsidP="00382861">
      <w:pPr>
        <w:pStyle w:val="ListParagraph"/>
        <w:numPr>
          <w:ilvl w:val="0"/>
          <w:numId w:val="5"/>
        </w:numPr>
        <w:spacing w:line="276" w:lineRule="auto"/>
        <w:jc w:val="both"/>
        <w:rPr>
          <w:rFonts w:ascii="Times New Roman" w:hAnsi="Times New Roman" w:cs="Times New Roman"/>
          <w:sz w:val="24"/>
          <w:szCs w:val="24"/>
        </w:rPr>
      </w:pPr>
      <w:r w:rsidRPr="007A49FF">
        <w:rPr>
          <w:rFonts w:ascii="Times New Roman" w:hAnsi="Times New Roman" w:cs="Times New Roman"/>
          <w:sz w:val="24"/>
          <w:szCs w:val="24"/>
        </w:rPr>
        <w:t>If the authority approves and stocks are not available procurement will start.</w:t>
      </w:r>
    </w:p>
    <w:p w:rsidR="007351B8" w:rsidRPr="007A49FF" w:rsidRDefault="00415EEA" w:rsidP="00382861">
      <w:pPr>
        <w:pStyle w:val="ListParagraph"/>
        <w:numPr>
          <w:ilvl w:val="0"/>
          <w:numId w:val="5"/>
        </w:numPr>
        <w:spacing w:line="276" w:lineRule="auto"/>
        <w:jc w:val="both"/>
        <w:rPr>
          <w:rFonts w:ascii="Times New Roman" w:hAnsi="Times New Roman" w:cs="Times New Roman"/>
          <w:sz w:val="24"/>
          <w:szCs w:val="24"/>
        </w:rPr>
      </w:pPr>
      <w:r w:rsidRPr="007A49FF">
        <w:rPr>
          <w:rFonts w:ascii="Times New Roman" w:hAnsi="Times New Roman" w:cs="Times New Roman"/>
          <w:sz w:val="24"/>
          <w:szCs w:val="24"/>
        </w:rPr>
        <w:t xml:space="preserve">Store user will </w:t>
      </w:r>
      <w:r w:rsidR="007351B8" w:rsidRPr="007A49FF">
        <w:rPr>
          <w:rFonts w:ascii="Times New Roman" w:hAnsi="Times New Roman" w:cs="Times New Roman"/>
          <w:sz w:val="24"/>
          <w:szCs w:val="24"/>
        </w:rPr>
        <w:t xml:space="preserve">raises purchase requisition </w:t>
      </w:r>
    </w:p>
    <w:p w:rsidR="007351B8" w:rsidRPr="007A49FF" w:rsidRDefault="007351B8" w:rsidP="00382861">
      <w:pPr>
        <w:pStyle w:val="ListParagraph"/>
        <w:numPr>
          <w:ilvl w:val="0"/>
          <w:numId w:val="5"/>
        </w:numPr>
        <w:spacing w:line="276" w:lineRule="auto"/>
        <w:jc w:val="both"/>
        <w:rPr>
          <w:rFonts w:ascii="Times New Roman" w:hAnsi="Times New Roman" w:cs="Times New Roman"/>
          <w:sz w:val="24"/>
          <w:szCs w:val="24"/>
        </w:rPr>
      </w:pPr>
      <w:r w:rsidRPr="007A49FF">
        <w:rPr>
          <w:rFonts w:ascii="Times New Roman" w:hAnsi="Times New Roman" w:cs="Times New Roman"/>
          <w:sz w:val="24"/>
          <w:szCs w:val="24"/>
        </w:rPr>
        <w:t>Approval authority check purchase requisition if they do not approve then purchase requisition will be cancel</w:t>
      </w:r>
    </w:p>
    <w:p w:rsidR="007351B8" w:rsidRPr="007A49FF" w:rsidRDefault="007351B8" w:rsidP="00382861">
      <w:pPr>
        <w:pStyle w:val="ListParagraph"/>
        <w:numPr>
          <w:ilvl w:val="0"/>
          <w:numId w:val="5"/>
        </w:numPr>
        <w:spacing w:line="276" w:lineRule="auto"/>
        <w:jc w:val="both"/>
        <w:rPr>
          <w:rFonts w:ascii="Times New Roman" w:hAnsi="Times New Roman" w:cs="Times New Roman"/>
          <w:sz w:val="24"/>
          <w:szCs w:val="24"/>
        </w:rPr>
      </w:pPr>
      <w:r w:rsidRPr="007A49FF">
        <w:rPr>
          <w:rFonts w:ascii="Times New Roman" w:hAnsi="Times New Roman" w:cs="Times New Roman"/>
          <w:sz w:val="24"/>
          <w:szCs w:val="24"/>
        </w:rPr>
        <w:t>When approval authority approve purchase requis</w:t>
      </w:r>
      <w:r w:rsidR="00415EEA" w:rsidRPr="007A49FF">
        <w:rPr>
          <w:rFonts w:ascii="Times New Roman" w:hAnsi="Times New Roman" w:cs="Times New Roman"/>
          <w:sz w:val="24"/>
          <w:szCs w:val="24"/>
        </w:rPr>
        <w:t>ition then procurement department</w:t>
      </w:r>
      <w:r w:rsidRPr="007A49FF">
        <w:rPr>
          <w:rFonts w:ascii="Times New Roman" w:hAnsi="Times New Roman" w:cs="Times New Roman"/>
          <w:sz w:val="24"/>
          <w:szCs w:val="24"/>
        </w:rPr>
        <w:t xml:space="preserve">  send</w:t>
      </w:r>
      <w:r w:rsidR="00415EEA" w:rsidRPr="007A49FF">
        <w:rPr>
          <w:rFonts w:ascii="Times New Roman" w:hAnsi="Times New Roman" w:cs="Times New Roman"/>
          <w:sz w:val="24"/>
          <w:szCs w:val="24"/>
        </w:rPr>
        <w:t>s</w:t>
      </w:r>
      <w:r w:rsidRPr="007A49FF">
        <w:rPr>
          <w:rFonts w:ascii="Times New Roman" w:hAnsi="Times New Roman" w:cs="Times New Roman"/>
          <w:sz w:val="24"/>
          <w:szCs w:val="24"/>
        </w:rPr>
        <w:t xml:space="preserve"> request to supplier(s) for quotation</w:t>
      </w:r>
    </w:p>
    <w:p w:rsidR="00E46E3B" w:rsidRPr="007A49FF" w:rsidRDefault="00E46E3B" w:rsidP="00382861">
      <w:pPr>
        <w:pStyle w:val="ListParagraph"/>
        <w:numPr>
          <w:ilvl w:val="0"/>
          <w:numId w:val="5"/>
        </w:numPr>
        <w:spacing w:line="276" w:lineRule="auto"/>
        <w:jc w:val="both"/>
        <w:rPr>
          <w:rFonts w:ascii="Times New Roman" w:hAnsi="Times New Roman" w:cs="Times New Roman"/>
          <w:sz w:val="24"/>
          <w:szCs w:val="24"/>
        </w:rPr>
      </w:pPr>
      <w:r w:rsidRPr="007A49FF">
        <w:rPr>
          <w:rFonts w:ascii="Times New Roman" w:hAnsi="Times New Roman" w:cs="Times New Roman"/>
          <w:sz w:val="24"/>
          <w:szCs w:val="24"/>
        </w:rPr>
        <w:t>If vendor quotation not less than 3 it will go to for evaluation</w:t>
      </w:r>
    </w:p>
    <w:p w:rsidR="00415EEA" w:rsidRPr="007A49FF" w:rsidRDefault="00415EEA" w:rsidP="00382861">
      <w:pPr>
        <w:pStyle w:val="ListParagraph"/>
        <w:numPr>
          <w:ilvl w:val="0"/>
          <w:numId w:val="5"/>
        </w:numPr>
        <w:spacing w:line="276" w:lineRule="auto"/>
        <w:jc w:val="both"/>
        <w:rPr>
          <w:rFonts w:ascii="Times New Roman" w:hAnsi="Times New Roman" w:cs="Times New Roman"/>
          <w:sz w:val="24"/>
          <w:szCs w:val="24"/>
        </w:rPr>
      </w:pPr>
      <w:r w:rsidRPr="007A49FF">
        <w:rPr>
          <w:rFonts w:ascii="Times New Roman" w:hAnsi="Times New Roman" w:cs="Times New Roman"/>
          <w:sz w:val="24"/>
          <w:szCs w:val="24"/>
        </w:rPr>
        <w:t>Min quotation is configurable</w:t>
      </w:r>
    </w:p>
    <w:p w:rsidR="00415EEA" w:rsidRPr="007A49FF" w:rsidRDefault="00415EEA" w:rsidP="00382861">
      <w:pPr>
        <w:pStyle w:val="ListParagraph"/>
        <w:numPr>
          <w:ilvl w:val="0"/>
          <w:numId w:val="5"/>
        </w:numPr>
        <w:spacing w:line="276" w:lineRule="auto"/>
        <w:jc w:val="both"/>
        <w:rPr>
          <w:rFonts w:ascii="Times New Roman" w:hAnsi="Times New Roman" w:cs="Times New Roman"/>
          <w:sz w:val="24"/>
          <w:szCs w:val="24"/>
        </w:rPr>
      </w:pPr>
      <w:r w:rsidRPr="007A49FF">
        <w:rPr>
          <w:rFonts w:ascii="Times New Roman" w:hAnsi="Times New Roman" w:cs="Times New Roman"/>
          <w:sz w:val="24"/>
          <w:szCs w:val="24"/>
        </w:rPr>
        <w:t>Once vendor is selected procurement user starts to create purchase order (PO).</w:t>
      </w:r>
    </w:p>
    <w:p w:rsidR="00415EEA" w:rsidRPr="007A49FF" w:rsidRDefault="00415EEA" w:rsidP="00382861">
      <w:pPr>
        <w:pStyle w:val="ListParagraph"/>
        <w:numPr>
          <w:ilvl w:val="0"/>
          <w:numId w:val="5"/>
        </w:numPr>
        <w:spacing w:line="276" w:lineRule="auto"/>
        <w:jc w:val="both"/>
        <w:rPr>
          <w:rFonts w:ascii="Times New Roman" w:hAnsi="Times New Roman" w:cs="Times New Roman"/>
          <w:sz w:val="24"/>
          <w:szCs w:val="24"/>
        </w:rPr>
      </w:pPr>
      <w:r w:rsidRPr="007A49FF">
        <w:rPr>
          <w:rFonts w:ascii="Times New Roman" w:hAnsi="Times New Roman" w:cs="Times New Roman"/>
          <w:sz w:val="24"/>
          <w:szCs w:val="24"/>
        </w:rPr>
        <w:t>This purchase order now may go through one or two approval layer based upon value or quantity or product.</w:t>
      </w:r>
    </w:p>
    <w:p w:rsidR="00415EEA" w:rsidRPr="007A49FF" w:rsidRDefault="00415EEA" w:rsidP="00382861">
      <w:pPr>
        <w:pStyle w:val="ListParagraph"/>
        <w:numPr>
          <w:ilvl w:val="0"/>
          <w:numId w:val="5"/>
        </w:numPr>
        <w:spacing w:line="276" w:lineRule="auto"/>
        <w:jc w:val="both"/>
        <w:rPr>
          <w:rFonts w:ascii="Times New Roman" w:hAnsi="Times New Roman" w:cs="Times New Roman"/>
          <w:sz w:val="24"/>
          <w:szCs w:val="24"/>
        </w:rPr>
      </w:pPr>
      <w:r w:rsidRPr="007A49FF">
        <w:rPr>
          <w:rFonts w:ascii="Times New Roman" w:hAnsi="Times New Roman" w:cs="Times New Roman"/>
          <w:sz w:val="24"/>
          <w:szCs w:val="24"/>
        </w:rPr>
        <w:t>Once all the approval processes are complete then the</w:t>
      </w:r>
      <w:r w:rsidR="00F63653" w:rsidRPr="007A49FF">
        <w:rPr>
          <w:rFonts w:ascii="Times New Roman" w:hAnsi="Times New Roman" w:cs="Times New Roman"/>
          <w:sz w:val="24"/>
          <w:szCs w:val="24"/>
        </w:rPr>
        <w:t xml:space="preserve"> purchase order (</w:t>
      </w:r>
      <w:r w:rsidRPr="007A49FF">
        <w:rPr>
          <w:rFonts w:ascii="Times New Roman" w:hAnsi="Times New Roman" w:cs="Times New Roman"/>
          <w:sz w:val="24"/>
          <w:szCs w:val="24"/>
        </w:rPr>
        <w:t>PO</w:t>
      </w:r>
      <w:r w:rsidR="00F63653" w:rsidRPr="007A49FF">
        <w:rPr>
          <w:rFonts w:ascii="Times New Roman" w:hAnsi="Times New Roman" w:cs="Times New Roman"/>
          <w:sz w:val="24"/>
          <w:szCs w:val="24"/>
        </w:rPr>
        <w:t>)</w:t>
      </w:r>
      <w:r w:rsidRPr="007A49FF">
        <w:rPr>
          <w:rFonts w:ascii="Times New Roman" w:hAnsi="Times New Roman" w:cs="Times New Roman"/>
          <w:sz w:val="24"/>
          <w:szCs w:val="24"/>
        </w:rPr>
        <w:t xml:space="preserve"> is given to the vendor.</w:t>
      </w:r>
    </w:p>
    <w:p w:rsidR="00310D54" w:rsidRPr="00382861" w:rsidRDefault="007351B8" w:rsidP="00310D54">
      <w:pPr>
        <w:pStyle w:val="ListParagraph"/>
        <w:numPr>
          <w:ilvl w:val="0"/>
          <w:numId w:val="5"/>
        </w:numPr>
        <w:spacing w:line="276" w:lineRule="auto"/>
        <w:jc w:val="both"/>
        <w:rPr>
          <w:rFonts w:ascii="Times New Roman" w:hAnsi="Times New Roman" w:cs="Times New Roman"/>
          <w:sz w:val="24"/>
          <w:szCs w:val="24"/>
        </w:rPr>
      </w:pPr>
      <w:r w:rsidRPr="007A49FF">
        <w:rPr>
          <w:rFonts w:ascii="Times New Roman" w:hAnsi="Times New Roman" w:cs="Times New Roman"/>
          <w:sz w:val="24"/>
          <w:szCs w:val="24"/>
        </w:rPr>
        <w:t>Purchase order sent to supplier</w:t>
      </w:r>
    </w:p>
    <w:p w:rsidR="00B57E99" w:rsidRPr="007A49FF" w:rsidRDefault="00B076B1" w:rsidP="007A49FF">
      <w:pPr>
        <w:pStyle w:val="Heading1"/>
      </w:pPr>
      <w:hyperlink r:id="rId10"/>
      <w:bookmarkStart w:id="12" w:name="_Toc477450333"/>
      <w:r w:rsidR="007A49FF">
        <w:rPr>
          <w:b/>
        </w:rPr>
        <w:t>3.0</w:t>
      </w:r>
      <w:r w:rsidR="000D401E" w:rsidRPr="007A49FF">
        <w:rPr>
          <w:b/>
        </w:rPr>
        <w:t xml:space="preserve"> </w:t>
      </w:r>
      <w:r w:rsidR="00FB1D8B" w:rsidRPr="007A49FF">
        <w:rPr>
          <w:b/>
        </w:rPr>
        <w:t>Procurement Process Flow:</w:t>
      </w:r>
      <w:bookmarkEnd w:id="12"/>
    </w:p>
    <w:p w:rsidR="00661F30" w:rsidRDefault="00661F30" w:rsidP="00A723DB">
      <w:pPr>
        <w:pStyle w:val="ListParagraph"/>
        <w:numPr>
          <w:ilvl w:val="0"/>
          <w:numId w:val="7"/>
        </w:numPr>
        <w:spacing w:line="276" w:lineRule="auto"/>
        <w:jc w:val="both"/>
        <w:rPr>
          <w:rFonts w:ascii="Times New Roman" w:hAnsi="Times New Roman" w:cs="Times New Roman"/>
          <w:sz w:val="24"/>
          <w:szCs w:val="24"/>
        </w:rPr>
      </w:pPr>
      <w:r w:rsidRPr="00661F30">
        <w:rPr>
          <w:rFonts w:ascii="Times New Roman" w:hAnsi="Times New Roman" w:cs="Times New Roman"/>
          <w:sz w:val="24"/>
          <w:szCs w:val="24"/>
        </w:rPr>
        <w:t>Raise purchase requisition</w:t>
      </w:r>
    </w:p>
    <w:p w:rsidR="00661F30" w:rsidRPr="00661F30" w:rsidRDefault="00661F30" w:rsidP="00A723DB">
      <w:pPr>
        <w:pStyle w:val="ListParagraph"/>
        <w:numPr>
          <w:ilvl w:val="0"/>
          <w:numId w:val="7"/>
        </w:numPr>
        <w:spacing w:line="276" w:lineRule="auto"/>
        <w:jc w:val="both"/>
        <w:rPr>
          <w:rFonts w:ascii="Times New Roman" w:hAnsi="Times New Roman" w:cs="Times New Roman"/>
          <w:sz w:val="24"/>
          <w:szCs w:val="24"/>
        </w:rPr>
      </w:pPr>
      <w:r>
        <w:rPr>
          <w:rFonts w:ascii="Times New Roman" w:hAnsi="Times New Roman" w:cs="Times New Roman"/>
          <w:sz w:val="24"/>
          <w:szCs w:val="24"/>
        </w:rPr>
        <w:t>Receive quotation from supplier</w:t>
      </w:r>
    </w:p>
    <w:p w:rsidR="000D401E" w:rsidRPr="000D401E" w:rsidRDefault="004F14AC" w:rsidP="00A723DB">
      <w:pPr>
        <w:pStyle w:val="ListParagraph"/>
        <w:numPr>
          <w:ilvl w:val="0"/>
          <w:numId w:val="7"/>
        </w:numPr>
        <w:spacing w:line="276" w:lineRule="auto"/>
        <w:jc w:val="both"/>
        <w:rPr>
          <w:rFonts w:ascii="Times New Roman" w:hAnsi="Times New Roman" w:cs="Times New Roman"/>
          <w:sz w:val="24"/>
          <w:szCs w:val="24"/>
        </w:rPr>
      </w:pPr>
      <w:r>
        <w:rPr>
          <w:rFonts w:ascii="Times New Roman" w:hAnsi="Times New Roman" w:cs="Times New Roman"/>
          <w:sz w:val="24"/>
          <w:szCs w:val="24"/>
        </w:rPr>
        <w:t>Issue P</w:t>
      </w:r>
      <w:r w:rsidR="000D401E" w:rsidRPr="000D401E">
        <w:rPr>
          <w:rFonts w:ascii="Times New Roman" w:hAnsi="Times New Roman" w:cs="Times New Roman"/>
          <w:sz w:val="24"/>
          <w:szCs w:val="24"/>
        </w:rPr>
        <w:t>urchase order</w:t>
      </w:r>
    </w:p>
    <w:p w:rsidR="00661F30" w:rsidRDefault="007A49FF" w:rsidP="00661F30">
      <w:pPr>
        <w:pStyle w:val="Heading2"/>
      </w:pPr>
      <w:bookmarkStart w:id="13" w:name="_Toc477450334"/>
      <w:r>
        <w:rPr>
          <w:b/>
        </w:rPr>
        <w:t>3.0</w:t>
      </w:r>
      <w:r w:rsidR="004F14AC" w:rsidRPr="007A49FF">
        <w:rPr>
          <w:b/>
        </w:rPr>
        <w:t xml:space="preserve">.1 </w:t>
      </w:r>
      <w:r w:rsidR="00661F30" w:rsidRPr="00661F30">
        <w:rPr>
          <w:b/>
        </w:rPr>
        <w:t xml:space="preserve">Indent to </w:t>
      </w:r>
      <w:r w:rsidR="00461DD7" w:rsidRPr="00661F30">
        <w:rPr>
          <w:b/>
        </w:rPr>
        <w:t>Issue</w:t>
      </w:r>
      <w:r w:rsidR="00461DD7">
        <w:rPr>
          <w:b/>
        </w:rPr>
        <w:t xml:space="preserve"> (</w:t>
      </w:r>
      <w:r w:rsidR="002A0263" w:rsidRPr="00461DD7">
        <w:rPr>
          <w:b/>
          <w:highlight w:val="yellow"/>
        </w:rPr>
        <w:t>need to change the heading</w:t>
      </w:r>
      <w:r w:rsidR="002A0263">
        <w:rPr>
          <w:b/>
        </w:rPr>
        <w:t>)</w:t>
      </w:r>
      <w:bookmarkEnd w:id="13"/>
    </w:p>
    <w:p w:rsidR="00661F30" w:rsidRPr="00661F30" w:rsidRDefault="00661F30" w:rsidP="00A723DB">
      <w:pPr>
        <w:pStyle w:val="ListParagraph"/>
        <w:numPr>
          <w:ilvl w:val="0"/>
          <w:numId w:val="8"/>
        </w:numPr>
        <w:spacing w:line="276" w:lineRule="auto"/>
        <w:jc w:val="both"/>
        <w:rPr>
          <w:rFonts w:ascii="Times New Roman" w:hAnsi="Times New Roman" w:cs="Times New Roman"/>
          <w:sz w:val="24"/>
          <w:szCs w:val="24"/>
        </w:rPr>
      </w:pPr>
      <w:r w:rsidRPr="00661F30">
        <w:rPr>
          <w:rFonts w:ascii="Times New Roman" w:hAnsi="Times New Roman" w:cs="Times New Roman"/>
          <w:sz w:val="24"/>
          <w:szCs w:val="24"/>
        </w:rPr>
        <w:t>User will raise an indent.</w:t>
      </w:r>
    </w:p>
    <w:p w:rsidR="00661F30" w:rsidRPr="00661F30" w:rsidRDefault="00661F30" w:rsidP="00A723DB">
      <w:pPr>
        <w:pStyle w:val="ListParagraph"/>
        <w:numPr>
          <w:ilvl w:val="0"/>
          <w:numId w:val="8"/>
        </w:numPr>
        <w:spacing w:line="276" w:lineRule="auto"/>
        <w:jc w:val="both"/>
        <w:rPr>
          <w:rFonts w:ascii="Times New Roman" w:hAnsi="Times New Roman" w:cs="Times New Roman"/>
          <w:sz w:val="24"/>
          <w:szCs w:val="24"/>
        </w:rPr>
      </w:pPr>
      <w:r w:rsidRPr="00661F30">
        <w:rPr>
          <w:rFonts w:ascii="Times New Roman" w:hAnsi="Times New Roman" w:cs="Times New Roman"/>
          <w:sz w:val="24"/>
          <w:szCs w:val="24"/>
        </w:rPr>
        <w:t>The indent will go to his/her department. Head for approval.</w:t>
      </w:r>
    </w:p>
    <w:p w:rsidR="00661F30" w:rsidRPr="00661F30" w:rsidRDefault="00661F30" w:rsidP="00A723DB">
      <w:pPr>
        <w:pStyle w:val="ListParagraph"/>
        <w:numPr>
          <w:ilvl w:val="0"/>
          <w:numId w:val="8"/>
        </w:numPr>
        <w:spacing w:line="276" w:lineRule="auto"/>
        <w:jc w:val="both"/>
        <w:rPr>
          <w:rFonts w:ascii="Times New Roman" w:hAnsi="Times New Roman" w:cs="Times New Roman"/>
          <w:sz w:val="24"/>
          <w:szCs w:val="24"/>
        </w:rPr>
      </w:pPr>
      <w:r w:rsidRPr="00661F30">
        <w:rPr>
          <w:rFonts w:ascii="Times New Roman" w:hAnsi="Times New Roman" w:cs="Times New Roman"/>
          <w:sz w:val="24"/>
          <w:szCs w:val="24"/>
        </w:rPr>
        <w:t xml:space="preserve">Once it is approved then it will go </w:t>
      </w:r>
      <w:r w:rsidR="00F3306A">
        <w:rPr>
          <w:rFonts w:ascii="Times New Roman" w:hAnsi="Times New Roman" w:cs="Times New Roman"/>
          <w:sz w:val="24"/>
          <w:szCs w:val="24"/>
        </w:rPr>
        <w:t xml:space="preserve">to factory head for second </w:t>
      </w:r>
      <w:r w:rsidRPr="00661F30">
        <w:rPr>
          <w:rFonts w:ascii="Times New Roman" w:hAnsi="Times New Roman" w:cs="Times New Roman"/>
          <w:sz w:val="24"/>
          <w:szCs w:val="24"/>
        </w:rPr>
        <w:t xml:space="preserve">approval. This process may not </w:t>
      </w:r>
      <w:r w:rsidR="00F3306A">
        <w:rPr>
          <w:rFonts w:ascii="Times New Roman" w:hAnsi="Times New Roman" w:cs="Times New Roman"/>
          <w:sz w:val="24"/>
          <w:szCs w:val="24"/>
        </w:rPr>
        <w:t xml:space="preserve">be </w:t>
      </w:r>
      <w:r w:rsidRPr="00661F30">
        <w:rPr>
          <w:rFonts w:ascii="Times New Roman" w:hAnsi="Times New Roman" w:cs="Times New Roman"/>
          <w:sz w:val="24"/>
          <w:szCs w:val="24"/>
        </w:rPr>
        <w:t>require</w:t>
      </w:r>
      <w:r w:rsidR="00F3306A">
        <w:rPr>
          <w:rFonts w:ascii="Times New Roman" w:hAnsi="Times New Roman" w:cs="Times New Roman"/>
          <w:sz w:val="24"/>
          <w:szCs w:val="24"/>
        </w:rPr>
        <w:t>d</w:t>
      </w:r>
      <w:r w:rsidRPr="00661F30">
        <w:rPr>
          <w:rFonts w:ascii="Times New Roman" w:hAnsi="Times New Roman" w:cs="Times New Roman"/>
          <w:sz w:val="24"/>
          <w:szCs w:val="24"/>
        </w:rPr>
        <w:t xml:space="preserve"> for some certain indent.</w:t>
      </w:r>
    </w:p>
    <w:p w:rsidR="00661F30" w:rsidRPr="00661F30" w:rsidRDefault="00661F30" w:rsidP="00A723DB">
      <w:pPr>
        <w:pStyle w:val="ListParagraph"/>
        <w:numPr>
          <w:ilvl w:val="0"/>
          <w:numId w:val="8"/>
        </w:numPr>
        <w:spacing w:line="276" w:lineRule="auto"/>
        <w:jc w:val="both"/>
        <w:rPr>
          <w:rFonts w:ascii="Times New Roman" w:hAnsi="Times New Roman" w:cs="Times New Roman"/>
          <w:sz w:val="24"/>
          <w:szCs w:val="24"/>
        </w:rPr>
      </w:pPr>
      <w:r w:rsidRPr="00661F30">
        <w:rPr>
          <w:rFonts w:ascii="Times New Roman" w:hAnsi="Times New Roman" w:cs="Times New Roman"/>
          <w:sz w:val="24"/>
          <w:szCs w:val="24"/>
        </w:rPr>
        <w:t>After approval from both department. Head and factory head (if required), the stock user will receive the indent.</w:t>
      </w:r>
    </w:p>
    <w:p w:rsidR="00661F30" w:rsidRPr="00661F30" w:rsidRDefault="00661F30" w:rsidP="00A723DB">
      <w:pPr>
        <w:pStyle w:val="ListParagraph"/>
        <w:numPr>
          <w:ilvl w:val="0"/>
          <w:numId w:val="8"/>
        </w:numPr>
        <w:spacing w:line="276" w:lineRule="auto"/>
        <w:jc w:val="both"/>
        <w:rPr>
          <w:rFonts w:ascii="Times New Roman" w:hAnsi="Times New Roman" w:cs="Times New Roman"/>
          <w:sz w:val="24"/>
          <w:szCs w:val="24"/>
        </w:rPr>
      </w:pPr>
      <w:r w:rsidRPr="00661F30">
        <w:rPr>
          <w:rFonts w:ascii="Times New Roman" w:hAnsi="Times New Roman" w:cs="Times New Roman"/>
          <w:sz w:val="24"/>
          <w:szCs w:val="24"/>
        </w:rPr>
        <w:t>The stock user will then issue the items mentioned in the indent upon availability. If the items are not available then procurement process will start.</w:t>
      </w:r>
    </w:p>
    <w:p w:rsidR="00661F30" w:rsidRDefault="00661F30" w:rsidP="00291F66">
      <w:pPr>
        <w:pStyle w:val="Bodycopy"/>
        <w:jc w:val="center"/>
      </w:pPr>
      <w:r>
        <w:rPr>
          <w:noProof/>
        </w:rPr>
        <w:lastRenderedPageBreak/>
        <w:drawing>
          <wp:inline distT="0" distB="0" distL="0" distR="0" wp14:anchorId="3A46EF08" wp14:editId="4E4CDE3F">
            <wp:extent cx="5914426" cy="53467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nt to Issue.jpg"/>
                    <pic:cNvPicPr/>
                  </pic:nvPicPr>
                  <pic:blipFill>
                    <a:blip r:embed="rId11">
                      <a:extLst>
                        <a:ext uri="{28A0092B-C50C-407E-A947-70E740481C1C}">
                          <a14:useLocalDpi xmlns:a14="http://schemas.microsoft.com/office/drawing/2010/main" val="0"/>
                        </a:ext>
                      </a:extLst>
                    </a:blip>
                    <a:stretch>
                      <a:fillRect/>
                    </a:stretch>
                  </pic:blipFill>
                  <pic:spPr>
                    <a:xfrm>
                      <a:off x="0" y="0"/>
                      <a:ext cx="5922141" cy="5353674"/>
                    </a:xfrm>
                    <a:prstGeom prst="rect">
                      <a:avLst/>
                    </a:prstGeom>
                  </pic:spPr>
                </pic:pic>
              </a:graphicData>
            </a:graphic>
          </wp:inline>
        </w:drawing>
      </w:r>
    </w:p>
    <w:p w:rsidR="00661F30" w:rsidRPr="000649FD" w:rsidRDefault="00661F30" w:rsidP="00661F30">
      <w:pPr>
        <w:jc w:val="center"/>
        <w:rPr>
          <w:rFonts w:ascii="Times New Roman" w:hAnsi="Times New Roman" w:cs="Times New Roman"/>
          <w:sz w:val="24"/>
          <w:szCs w:val="24"/>
        </w:rPr>
      </w:pPr>
      <w:r w:rsidRPr="000649FD">
        <w:rPr>
          <w:rFonts w:ascii="Times New Roman" w:hAnsi="Times New Roman" w:cs="Times New Roman"/>
          <w:b/>
          <w:sz w:val="24"/>
          <w:szCs w:val="24"/>
        </w:rPr>
        <w:t>Fig:</w:t>
      </w:r>
      <w:r w:rsidRPr="000649FD">
        <w:rPr>
          <w:rFonts w:ascii="Times New Roman" w:hAnsi="Times New Roman" w:cs="Times New Roman"/>
          <w:sz w:val="24"/>
          <w:szCs w:val="24"/>
        </w:rPr>
        <w:t xml:space="preserve"> Indent to Issue</w:t>
      </w:r>
    </w:p>
    <w:p w:rsidR="002A0263" w:rsidRDefault="002A0263" w:rsidP="00661F30">
      <w:pPr>
        <w:pStyle w:val="Heading2"/>
        <w:rPr>
          <w:b/>
        </w:rPr>
      </w:pPr>
    </w:p>
    <w:p w:rsidR="002A0263" w:rsidRDefault="002A0263" w:rsidP="00661F30">
      <w:pPr>
        <w:pStyle w:val="Heading2"/>
        <w:rPr>
          <w:b/>
        </w:rPr>
      </w:pPr>
    </w:p>
    <w:p w:rsidR="00461DD7" w:rsidRDefault="00461DD7" w:rsidP="00461DD7"/>
    <w:p w:rsidR="00461DD7" w:rsidRDefault="00461DD7" w:rsidP="00461DD7"/>
    <w:p w:rsidR="00461DD7" w:rsidRDefault="00461DD7" w:rsidP="00461DD7"/>
    <w:p w:rsidR="00461DD7" w:rsidRDefault="00461DD7" w:rsidP="00461DD7"/>
    <w:p w:rsidR="00461DD7" w:rsidRPr="00461DD7" w:rsidRDefault="00461DD7" w:rsidP="00461DD7"/>
    <w:p w:rsidR="007A49FF" w:rsidRPr="007A49FF" w:rsidRDefault="007A49FF" w:rsidP="00661F30">
      <w:pPr>
        <w:pStyle w:val="Heading2"/>
        <w:rPr>
          <w:b/>
        </w:rPr>
      </w:pPr>
      <w:bookmarkStart w:id="14" w:name="_Toc477450335"/>
      <w:r>
        <w:rPr>
          <w:b/>
        </w:rPr>
        <w:lastRenderedPageBreak/>
        <w:t xml:space="preserve">3.0.2 </w:t>
      </w:r>
      <w:r w:rsidRPr="007A49FF">
        <w:rPr>
          <w:b/>
        </w:rPr>
        <w:t>Purchase Requisition</w:t>
      </w:r>
      <w:bookmarkEnd w:id="14"/>
    </w:p>
    <w:p w:rsidR="007A49FF" w:rsidRPr="001208F5" w:rsidRDefault="007A49FF" w:rsidP="00291F66">
      <w:pPr>
        <w:pStyle w:val="ListParagraph"/>
        <w:numPr>
          <w:ilvl w:val="0"/>
          <w:numId w:val="9"/>
        </w:numPr>
        <w:spacing w:line="276" w:lineRule="auto"/>
        <w:jc w:val="both"/>
        <w:rPr>
          <w:rFonts w:ascii="Times New Roman" w:hAnsi="Times New Roman" w:cs="Times New Roman"/>
          <w:sz w:val="24"/>
          <w:szCs w:val="24"/>
        </w:rPr>
      </w:pPr>
      <w:r w:rsidRPr="001208F5">
        <w:rPr>
          <w:rFonts w:ascii="Times New Roman" w:hAnsi="Times New Roman" w:cs="Times New Roman"/>
          <w:sz w:val="24"/>
          <w:szCs w:val="24"/>
        </w:rPr>
        <w:t>Store user will create the purchase requisition and then</w:t>
      </w:r>
      <w:r w:rsidR="002A0263" w:rsidRPr="001208F5">
        <w:rPr>
          <w:rFonts w:ascii="Times New Roman" w:hAnsi="Times New Roman" w:cs="Times New Roman"/>
          <w:sz w:val="24"/>
          <w:szCs w:val="24"/>
        </w:rPr>
        <w:t xml:space="preserve"> he/she</w:t>
      </w:r>
      <w:r w:rsidRPr="001208F5">
        <w:rPr>
          <w:rFonts w:ascii="Times New Roman" w:hAnsi="Times New Roman" w:cs="Times New Roman"/>
          <w:sz w:val="24"/>
          <w:szCs w:val="24"/>
        </w:rPr>
        <w:t xml:space="preserve"> will forward it store head for </w:t>
      </w:r>
      <w:r w:rsidR="002A0263" w:rsidRPr="001208F5">
        <w:rPr>
          <w:rFonts w:ascii="Times New Roman" w:hAnsi="Times New Roman" w:cs="Times New Roman"/>
          <w:sz w:val="24"/>
          <w:szCs w:val="24"/>
        </w:rPr>
        <w:t xml:space="preserve">further </w:t>
      </w:r>
      <w:r w:rsidRPr="001208F5">
        <w:rPr>
          <w:rFonts w:ascii="Times New Roman" w:hAnsi="Times New Roman" w:cs="Times New Roman"/>
          <w:sz w:val="24"/>
          <w:szCs w:val="24"/>
        </w:rPr>
        <w:t>approval.</w:t>
      </w:r>
    </w:p>
    <w:p w:rsidR="00461DD7" w:rsidRPr="001208F5" w:rsidRDefault="007A49FF" w:rsidP="00291F66">
      <w:pPr>
        <w:pStyle w:val="ListParagraph"/>
        <w:numPr>
          <w:ilvl w:val="0"/>
          <w:numId w:val="9"/>
        </w:numPr>
        <w:spacing w:line="276" w:lineRule="auto"/>
        <w:jc w:val="both"/>
        <w:rPr>
          <w:rFonts w:ascii="Times New Roman" w:hAnsi="Times New Roman" w:cs="Times New Roman"/>
          <w:sz w:val="24"/>
          <w:szCs w:val="24"/>
        </w:rPr>
      </w:pPr>
      <w:r w:rsidRPr="001208F5">
        <w:rPr>
          <w:rFonts w:ascii="Times New Roman" w:hAnsi="Times New Roman" w:cs="Times New Roman"/>
          <w:sz w:val="24"/>
          <w:szCs w:val="24"/>
        </w:rPr>
        <w:t>The store head will approve the purchase requisition and forward it to procurement department for further processing. A message is sent to factory head about this approval.</w:t>
      </w:r>
      <w:r w:rsidR="00461DD7" w:rsidRPr="001208F5">
        <w:rPr>
          <w:rFonts w:ascii="Times New Roman" w:hAnsi="Times New Roman" w:cs="Times New Roman"/>
          <w:sz w:val="24"/>
          <w:szCs w:val="24"/>
        </w:rPr>
        <w:t xml:space="preserve"> If the store head cancel the purchase, the process will end there.</w:t>
      </w:r>
    </w:p>
    <w:p w:rsidR="007A49FF" w:rsidRPr="001208F5" w:rsidRDefault="007A49FF" w:rsidP="00291F66">
      <w:pPr>
        <w:pStyle w:val="ListParagraph"/>
        <w:numPr>
          <w:ilvl w:val="0"/>
          <w:numId w:val="9"/>
        </w:numPr>
        <w:spacing w:line="276" w:lineRule="auto"/>
        <w:jc w:val="both"/>
        <w:rPr>
          <w:rFonts w:ascii="Times New Roman" w:hAnsi="Times New Roman" w:cs="Times New Roman"/>
          <w:sz w:val="24"/>
          <w:szCs w:val="24"/>
        </w:rPr>
      </w:pPr>
      <w:r w:rsidRPr="001208F5">
        <w:rPr>
          <w:rFonts w:ascii="Times New Roman" w:hAnsi="Times New Roman" w:cs="Times New Roman"/>
          <w:sz w:val="24"/>
          <w:szCs w:val="24"/>
        </w:rPr>
        <w:t>Approval process will follow the approval hierarchy (CFO/CEO/COO).</w:t>
      </w:r>
    </w:p>
    <w:p w:rsidR="007A49FF" w:rsidRPr="001208F5" w:rsidRDefault="002A0263" w:rsidP="00291F66">
      <w:pPr>
        <w:pStyle w:val="ListParagraph"/>
        <w:numPr>
          <w:ilvl w:val="0"/>
          <w:numId w:val="9"/>
        </w:numPr>
        <w:spacing w:line="276" w:lineRule="auto"/>
        <w:jc w:val="both"/>
        <w:rPr>
          <w:rFonts w:ascii="Times New Roman" w:hAnsi="Times New Roman" w:cs="Times New Roman"/>
          <w:sz w:val="24"/>
          <w:szCs w:val="24"/>
        </w:rPr>
      </w:pPr>
      <w:r w:rsidRPr="001208F5">
        <w:rPr>
          <w:rFonts w:ascii="Times New Roman" w:hAnsi="Times New Roman" w:cs="Times New Roman"/>
          <w:sz w:val="24"/>
          <w:szCs w:val="24"/>
        </w:rPr>
        <w:t>Hierarchy will be con</w:t>
      </w:r>
      <w:r w:rsidR="00DC0E37">
        <w:rPr>
          <w:rFonts w:ascii="Times New Roman" w:hAnsi="Times New Roman" w:cs="Times New Roman"/>
          <w:sz w:val="24"/>
          <w:szCs w:val="24"/>
        </w:rPr>
        <w:t>figurable according to business.</w:t>
      </w:r>
    </w:p>
    <w:p w:rsidR="00DC0E37" w:rsidRPr="00DC0E37" w:rsidRDefault="007A49FF" w:rsidP="00291F66">
      <w:pPr>
        <w:pStyle w:val="ListParagraph"/>
        <w:numPr>
          <w:ilvl w:val="0"/>
          <w:numId w:val="9"/>
        </w:numPr>
        <w:spacing w:line="276" w:lineRule="auto"/>
        <w:jc w:val="both"/>
        <w:rPr>
          <w:rFonts w:ascii="Times New Roman" w:hAnsi="Times New Roman" w:cs="Times New Roman"/>
          <w:sz w:val="24"/>
          <w:szCs w:val="24"/>
        </w:rPr>
      </w:pPr>
      <w:r w:rsidRPr="001208F5">
        <w:rPr>
          <w:rFonts w:ascii="Times New Roman" w:hAnsi="Times New Roman" w:cs="Times New Roman"/>
          <w:sz w:val="24"/>
          <w:szCs w:val="24"/>
        </w:rPr>
        <w:t>The procurement department will approve the purchase requisition</w:t>
      </w:r>
      <w:r w:rsidR="00461DD7" w:rsidRPr="001208F5">
        <w:rPr>
          <w:rFonts w:ascii="Times New Roman" w:hAnsi="Times New Roman" w:cs="Times New Roman"/>
          <w:sz w:val="24"/>
          <w:szCs w:val="24"/>
        </w:rPr>
        <w:t xml:space="preserve"> based on previous </w:t>
      </w:r>
      <w:r w:rsidRPr="001208F5">
        <w:rPr>
          <w:rFonts w:ascii="Times New Roman" w:hAnsi="Times New Roman" w:cs="Times New Roman"/>
          <w:sz w:val="24"/>
          <w:szCs w:val="24"/>
        </w:rPr>
        <w:t>internal approval.</w:t>
      </w:r>
    </w:p>
    <w:p w:rsidR="002A0263" w:rsidRDefault="002A0263" w:rsidP="00461DD7">
      <w:pPr>
        <w:pStyle w:val="ListParagraph"/>
        <w:spacing w:line="276" w:lineRule="auto"/>
      </w:pPr>
    </w:p>
    <w:p w:rsidR="007A49FF" w:rsidRDefault="007A49FF" w:rsidP="007A49FF">
      <w:pPr>
        <w:jc w:val="center"/>
      </w:pPr>
      <w:r>
        <w:object w:dxaOrig="10466" w:dyaOrig="86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pt;height:387.7pt" o:ole="">
            <v:imagedata r:id="rId12" o:title=""/>
          </v:shape>
          <o:OLEObject Type="Embed" ProgID="Visio.Drawing.11" ShapeID="_x0000_i1025" DrawAspect="Content" ObjectID="_1551192360" r:id="rId13"/>
        </w:object>
      </w:r>
    </w:p>
    <w:p w:rsidR="007A49FF" w:rsidRPr="001208F5" w:rsidRDefault="007A49FF" w:rsidP="00D87865">
      <w:pPr>
        <w:spacing w:after="160"/>
        <w:jc w:val="center"/>
        <w:rPr>
          <w:rFonts w:ascii="Times New Roman" w:hAnsi="Times New Roman" w:cs="Times New Roman"/>
          <w:sz w:val="24"/>
          <w:szCs w:val="24"/>
        </w:rPr>
      </w:pPr>
      <w:r w:rsidRPr="001208F5">
        <w:rPr>
          <w:rFonts w:ascii="Times New Roman" w:hAnsi="Times New Roman" w:cs="Times New Roman"/>
          <w:b/>
          <w:sz w:val="24"/>
          <w:szCs w:val="24"/>
        </w:rPr>
        <w:t>Fig:</w:t>
      </w:r>
      <w:r w:rsidRPr="001208F5">
        <w:rPr>
          <w:rFonts w:ascii="Times New Roman" w:hAnsi="Times New Roman" w:cs="Times New Roman"/>
          <w:sz w:val="24"/>
          <w:szCs w:val="24"/>
        </w:rPr>
        <w:t xml:space="preserve"> Purchase Requisition</w:t>
      </w:r>
    </w:p>
    <w:p w:rsidR="00461DD7" w:rsidRDefault="00461DD7" w:rsidP="00461DD7"/>
    <w:p w:rsidR="00461DD7" w:rsidRPr="00C43D48" w:rsidRDefault="00C43D48" w:rsidP="00C43D48">
      <w:pPr>
        <w:pStyle w:val="Heading2"/>
        <w:rPr>
          <w:b/>
        </w:rPr>
      </w:pPr>
      <w:bookmarkStart w:id="15" w:name="_Toc466387725"/>
      <w:bookmarkStart w:id="16" w:name="_Toc477450336"/>
      <w:r w:rsidRPr="00C43D48">
        <w:rPr>
          <w:b/>
        </w:rPr>
        <w:lastRenderedPageBreak/>
        <w:t xml:space="preserve">3.0.3 </w:t>
      </w:r>
      <w:r w:rsidR="00461DD7" w:rsidRPr="00C43D48">
        <w:rPr>
          <w:b/>
        </w:rPr>
        <w:t>Receive Quotation details</w:t>
      </w:r>
      <w:bookmarkEnd w:id="15"/>
      <w:bookmarkEnd w:id="16"/>
    </w:p>
    <w:p w:rsidR="00461DD7" w:rsidRPr="003E6A14" w:rsidRDefault="00461DD7" w:rsidP="00291F66">
      <w:pPr>
        <w:pStyle w:val="ListParagraph"/>
        <w:numPr>
          <w:ilvl w:val="0"/>
          <w:numId w:val="12"/>
        </w:numPr>
        <w:spacing w:line="276" w:lineRule="auto"/>
        <w:jc w:val="both"/>
        <w:rPr>
          <w:rFonts w:ascii="Times New Roman" w:hAnsi="Times New Roman" w:cs="Times New Roman"/>
          <w:sz w:val="24"/>
          <w:szCs w:val="24"/>
        </w:rPr>
      </w:pPr>
      <w:r w:rsidRPr="003E6A14">
        <w:rPr>
          <w:rFonts w:ascii="Times New Roman" w:hAnsi="Times New Roman" w:cs="Times New Roman"/>
          <w:sz w:val="24"/>
          <w:szCs w:val="24"/>
        </w:rPr>
        <w:t>Procurement Executive r</w:t>
      </w:r>
      <w:r w:rsidR="00515691" w:rsidRPr="003E6A14">
        <w:rPr>
          <w:rFonts w:ascii="Times New Roman" w:hAnsi="Times New Roman" w:cs="Times New Roman"/>
          <w:sz w:val="24"/>
          <w:szCs w:val="24"/>
        </w:rPr>
        <w:t>eceives Quotation which was sent</w:t>
      </w:r>
      <w:r w:rsidRPr="003E6A14">
        <w:rPr>
          <w:rFonts w:ascii="Times New Roman" w:hAnsi="Times New Roman" w:cs="Times New Roman"/>
          <w:sz w:val="24"/>
          <w:szCs w:val="24"/>
        </w:rPr>
        <w:t xml:space="preserve"> by supplier with details specification of materials/products.</w:t>
      </w:r>
    </w:p>
    <w:p w:rsidR="00461DD7" w:rsidRPr="003E6A14" w:rsidRDefault="00461DD7" w:rsidP="00291F66">
      <w:pPr>
        <w:pStyle w:val="ListParagraph"/>
        <w:numPr>
          <w:ilvl w:val="0"/>
          <w:numId w:val="12"/>
        </w:numPr>
        <w:spacing w:line="276" w:lineRule="auto"/>
        <w:jc w:val="both"/>
        <w:rPr>
          <w:rFonts w:ascii="Times New Roman" w:hAnsi="Times New Roman" w:cs="Times New Roman"/>
          <w:sz w:val="24"/>
          <w:szCs w:val="24"/>
        </w:rPr>
      </w:pPr>
      <w:r w:rsidRPr="003E6A14">
        <w:rPr>
          <w:rFonts w:ascii="Times New Roman" w:hAnsi="Times New Roman" w:cs="Times New Roman"/>
          <w:sz w:val="24"/>
          <w:szCs w:val="24"/>
        </w:rPr>
        <w:t>Procurement Executive request to Procurement Manager for Request to Select Quotation depending on received purchased requisition.</w:t>
      </w:r>
    </w:p>
    <w:p w:rsidR="00461DD7" w:rsidRPr="003E6A14" w:rsidRDefault="00461DD7" w:rsidP="00291F66">
      <w:pPr>
        <w:pStyle w:val="ListParagraph"/>
        <w:numPr>
          <w:ilvl w:val="0"/>
          <w:numId w:val="12"/>
        </w:numPr>
        <w:spacing w:line="276" w:lineRule="auto"/>
        <w:jc w:val="both"/>
        <w:rPr>
          <w:rFonts w:ascii="Times New Roman" w:hAnsi="Times New Roman" w:cs="Times New Roman"/>
          <w:sz w:val="24"/>
          <w:szCs w:val="24"/>
        </w:rPr>
      </w:pPr>
      <w:r w:rsidRPr="003E6A14">
        <w:rPr>
          <w:rFonts w:ascii="Times New Roman" w:hAnsi="Times New Roman" w:cs="Times New Roman"/>
          <w:sz w:val="24"/>
          <w:szCs w:val="24"/>
        </w:rPr>
        <w:t>Procurement Manager receives the Request and takes necessary decision</w:t>
      </w:r>
    </w:p>
    <w:p w:rsidR="00461DD7" w:rsidRPr="003E6A14" w:rsidRDefault="00461DD7" w:rsidP="00291F66">
      <w:pPr>
        <w:pStyle w:val="ListParagraph"/>
        <w:numPr>
          <w:ilvl w:val="1"/>
          <w:numId w:val="12"/>
        </w:numPr>
        <w:spacing w:line="276" w:lineRule="auto"/>
        <w:jc w:val="both"/>
        <w:rPr>
          <w:rFonts w:ascii="Times New Roman" w:hAnsi="Times New Roman" w:cs="Times New Roman"/>
          <w:sz w:val="24"/>
          <w:szCs w:val="24"/>
        </w:rPr>
      </w:pPr>
      <w:r w:rsidRPr="003E6A14">
        <w:rPr>
          <w:rFonts w:ascii="Times New Roman" w:hAnsi="Times New Roman" w:cs="Times New Roman"/>
          <w:b/>
          <w:sz w:val="24"/>
          <w:szCs w:val="24"/>
        </w:rPr>
        <w:t>If select the quotation :</w:t>
      </w:r>
      <w:r w:rsidR="00C039CA" w:rsidRPr="003E6A14">
        <w:rPr>
          <w:rFonts w:ascii="Times New Roman" w:hAnsi="Times New Roman" w:cs="Times New Roman"/>
          <w:sz w:val="24"/>
          <w:szCs w:val="24"/>
        </w:rPr>
        <w:t xml:space="preserve"> If Procurement Manager </w:t>
      </w:r>
      <w:r w:rsidRPr="003E6A14">
        <w:rPr>
          <w:rFonts w:ascii="Times New Roman" w:hAnsi="Times New Roman" w:cs="Times New Roman"/>
          <w:sz w:val="24"/>
          <w:szCs w:val="24"/>
        </w:rPr>
        <w:t>select</w:t>
      </w:r>
      <w:r w:rsidR="00C039CA" w:rsidRPr="003E6A14">
        <w:rPr>
          <w:rFonts w:ascii="Times New Roman" w:hAnsi="Times New Roman" w:cs="Times New Roman"/>
          <w:sz w:val="24"/>
          <w:szCs w:val="24"/>
        </w:rPr>
        <w:t>s</w:t>
      </w:r>
      <w:r w:rsidRPr="003E6A14">
        <w:rPr>
          <w:rFonts w:ascii="Times New Roman" w:hAnsi="Times New Roman" w:cs="Times New Roman"/>
          <w:sz w:val="24"/>
          <w:szCs w:val="24"/>
        </w:rPr>
        <w:t xml:space="preserve"> the quotation, then sent a selection confirmation message for taking necessary steps</w:t>
      </w:r>
    </w:p>
    <w:p w:rsidR="00461DD7" w:rsidRPr="003E6A14" w:rsidRDefault="00461DD7" w:rsidP="00291F66">
      <w:pPr>
        <w:pStyle w:val="ListParagraph"/>
        <w:numPr>
          <w:ilvl w:val="1"/>
          <w:numId w:val="12"/>
        </w:numPr>
        <w:spacing w:line="276" w:lineRule="auto"/>
        <w:jc w:val="both"/>
        <w:rPr>
          <w:rFonts w:ascii="Times New Roman" w:hAnsi="Times New Roman" w:cs="Times New Roman"/>
          <w:sz w:val="24"/>
          <w:szCs w:val="24"/>
        </w:rPr>
      </w:pPr>
      <w:r w:rsidRPr="003E6A14">
        <w:rPr>
          <w:rFonts w:ascii="Times New Roman" w:hAnsi="Times New Roman" w:cs="Times New Roman"/>
          <w:b/>
          <w:sz w:val="24"/>
          <w:szCs w:val="24"/>
        </w:rPr>
        <w:t>If rejected:</w:t>
      </w:r>
      <w:r w:rsidRPr="003E6A14">
        <w:rPr>
          <w:rFonts w:ascii="Times New Roman" w:hAnsi="Times New Roman" w:cs="Times New Roman"/>
          <w:sz w:val="24"/>
          <w:szCs w:val="24"/>
        </w:rPr>
        <w:t xml:space="preserve">  If Procurement Manager rejects the quotation, then process will stop.</w:t>
      </w:r>
    </w:p>
    <w:p w:rsidR="00C43D48" w:rsidRPr="003E6A14" w:rsidRDefault="00461DD7" w:rsidP="00291F66">
      <w:pPr>
        <w:pStyle w:val="ListParagraph"/>
        <w:numPr>
          <w:ilvl w:val="0"/>
          <w:numId w:val="12"/>
        </w:numPr>
        <w:spacing w:line="276" w:lineRule="auto"/>
        <w:jc w:val="both"/>
        <w:rPr>
          <w:rFonts w:ascii="Times New Roman" w:hAnsi="Times New Roman" w:cs="Times New Roman"/>
          <w:sz w:val="24"/>
          <w:szCs w:val="24"/>
        </w:rPr>
      </w:pPr>
      <w:r w:rsidRPr="003E6A14">
        <w:rPr>
          <w:rFonts w:ascii="Times New Roman" w:hAnsi="Times New Roman" w:cs="Times New Roman"/>
          <w:sz w:val="24"/>
          <w:szCs w:val="24"/>
        </w:rPr>
        <w:t>After getting Selection confirmation</w:t>
      </w:r>
      <w:r w:rsidR="00C43D48" w:rsidRPr="003E6A14">
        <w:rPr>
          <w:rFonts w:ascii="Times New Roman" w:hAnsi="Times New Roman" w:cs="Times New Roman"/>
          <w:sz w:val="24"/>
          <w:szCs w:val="24"/>
        </w:rPr>
        <w:t xml:space="preserve"> from Procurement Manager, Procurement Executive creates Purchase Order (PO).</w:t>
      </w:r>
    </w:p>
    <w:p w:rsidR="00461DD7" w:rsidRDefault="00461DD7" w:rsidP="00461DD7"/>
    <w:p w:rsidR="00C43D48" w:rsidRDefault="00C43D48" w:rsidP="00E155EF">
      <w:pPr>
        <w:jc w:val="center"/>
      </w:pPr>
      <w:r w:rsidRPr="004B64F0">
        <w:rPr>
          <w:noProof/>
        </w:rPr>
        <w:drawing>
          <wp:inline distT="0" distB="0" distL="0" distR="0" wp14:anchorId="66A7ED82" wp14:editId="534F769B">
            <wp:extent cx="5725795" cy="462915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ise_style_details.jpg"/>
                    <pic:cNvPicPr/>
                  </pic:nvPicPr>
                  <pic:blipFill>
                    <a:blip r:embed="rId14">
                      <a:extLst>
                        <a:ext uri="{28A0092B-C50C-407E-A947-70E740481C1C}">
                          <a14:useLocalDpi xmlns:a14="http://schemas.microsoft.com/office/drawing/2010/main" val="0"/>
                        </a:ext>
                      </a:extLst>
                    </a:blip>
                    <a:stretch>
                      <a:fillRect/>
                    </a:stretch>
                  </pic:blipFill>
                  <pic:spPr>
                    <a:xfrm>
                      <a:off x="0" y="0"/>
                      <a:ext cx="5730471" cy="4632930"/>
                    </a:xfrm>
                    <a:prstGeom prst="rect">
                      <a:avLst/>
                    </a:prstGeom>
                  </pic:spPr>
                </pic:pic>
              </a:graphicData>
            </a:graphic>
          </wp:inline>
        </w:drawing>
      </w:r>
    </w:p>
    <w:p w:rsidR="00C43D48" w:rsidRPr="00C37E70" w:rsidRDefault="00C039CA" w:rsidP="00E155EF">
      <w:pPr>
        <w:jc w:val="center"/>
        <w:rPr>
          <w:rFonts w:ascii="Times New Roman" w:hAnsi="Times New Roman" w:cs="Times New Roman"/>
          <w:sz w:val="24"/>
          <w:szCs w:val="24"/>
        </w:rPr>
      </w:pPr>
      <w:r w:rsidRPr="00C37E70">
        <w:rPr>
          <w:rFonts w:ascii="Times New Roman" w:hAnsi="Times New Roman" w:cs="Times New Roman"/>
          <w:b/>
          <w:sz w:val="24"/>
          <w:szCs w:val="24"/>
        </w:rPr>
        <w:t xml:space="preserve">Fig: </w:t>
      </w:r>
      <w:r w:rsidRPr="00C37E70">
        <w:rPr>
          <w:rFonts w:ascii="Times New Roman" w:hAnsi="Times New Roman" w:cs="Times New Roman"/>
          <w:sz w:val="24"/>
          <w:szCs w:val="24"/>
        </w:rPr>
        <w:t>Quotation Selection Process</w:t>
      </w:r>
      <w:bookmarkStart w:id="17" w:name="_GoBack"/>
      <w:bookmarkEnd w:id="17"/>
    </w:p>
    <w:p w:rsidR="007A49FF" w:rsidRPr="007A49FF" w:rsidRDefault="007A49FF" w:rsidP="007A49FF">
      <w:pPr>
        <w:pStyle w:val="Heading2"/>
        <w:rPr>
          <w:b/>
        </w:rPr>
      </w:pPr>
      <w:bookmarkStart w:id="18" w:name="_Toc477450337"/>
      <w:r>
        <w:rPr>
          <w:b/>
        </w:rPr>
        <w:lastRenderedPageBreak/>
        <w:t xml:space="preserve">3.0.3 </w:t>
      </w:r>
      <w:r w:rsidRPr="007A49FF">
        <w:rPr>
          <w:b/>
        </w:rPr>
        <w:t>Purchase Order</w:t>
      </w:r>
      <w:bookmarkEnd w:id="18"/>
    </w:p>
    <w:p w:rsidR="007A49FF" w:rsidRPr="003C4199" w:rsidRDefault="00461DD7" w:rsidP="00815B94">
      <w:pPr>
        <w:pStyle w:val="ListParagraph"/>
        <w:numPr>
          <w:ilvl w:val="0"/>
          <w:numId w:val="6"/>
        </w:numPr>
        <w:spacing w:line="276" w:lineRule="auto"/>
        <w:jc w:val="both"/>
        <w:rPr>
          <w:rFonts w:ascii="Times New Roman" w:hAnsi="Times New Roman" w:cs="Times New Roman"/>
          <w:color w:val="auto"/>
          <w:sz w:val="24"/>
          <w:szCs w:val="24"/>
        </w:rPr>
      </w:pPr>
      <w:r w:rsidRPr="003C4199">
        <w:rPr>
          <w:rFonts w:ascii="Times New Roman" w:hAnsi="Times New Roman" w:cs="Times New Roman"/>
          <w:color w:val="auto"/>
          <w:sz w:val="24"/>
          <w:szCs w:val="24"/>
        </w:rPr>
        <w:t xml:space="preserve">Procurement </w:t>
      </w:r>
      <w:r w:rsidR="007A49FF" w:rsidRPr="003C4199">
        <w:rPr>
          <w:rFonts w:ascii="Times New Roman" w:hAnsi="Times New Roman" w:cs="Times New Roman"/>
          <w:color w:val="auto"/>
          <w:sz w:val="24"/>
          <w:szCs w:val="24"/>
        </w:rPr>
        <w:t xml:space="preserve">department </w:t>
      </w:r>
      <w:r w:rsidRPr="003C4199">
        <w:rPr>
          <w:rFonts w:ascii="Times New Roman" w:hAnsi="Times New Roman" w:cs="Times New Roman"/>
          <w:color w:val="auto"/>
          <w:sz w:val="24"/>
          <w:szCs w:val="24"/>
        </w:rPr>
        <w:t>floats request for Proposal (</w:t>
      </w:r>
      <w:r w:rsidR="007A49FF" w:rsidRPr="003C4199">
        <w:rPr>
          <w:rFonts w:ascii="Times New Roman" w:hAnsi="Times New Roman" w:cs="Times New Roman"/>
          <w:color w:val="auto"/>
          <w:sz w:val="24"/>
          <w:szCs w:val="24"/>
        </w:rPr>
        <w:t>RFP</w:t>
      </w:r>
      <w:r w:rsidRPr="003C4199">
        <w:rPr>
          <w:rFonts w:ascii="Times New Roman" w:hAnsi="Times New Roman" w:cs="Times New Roman"/>
          <w:color w:val="auto"/>
          <w:sz w:val="24"/>
          <w:szCs w:val="24"/>
        </w:rPr>
        <w:t>).</w:t>
      </w:r>
    </w:p>
    <w:p w:rsidR="007A49FF" w:rsidRPr="003C4199" w:rsidRDefault="007A49FF" w:rsidP="00815B94">
      <w:pPr>
        <w:pStyle w:val="ListParagraph"/>
        <w:numPr>
          <w:ilvl w:val="0"/>
          <w:numId w:val="6"/>
        </w:numPr>
        <w:spacing w:line="276" w:lineRule="auto"/>
        <w:jc w:val="both"/>
        <w:rPr>
          <w:rFonts w:ascii="Times New Roman" w:hAnsi="Times New Roman" w:cs="Times New Roman"/>
          <w:color w:val="auto"/>
          <w:sz w:val="24"/>
          <w:szCs w:val="24"/>
        </w:rPr>
      </w:pPr>
      <w:r w:rsidRPr="003C4199">
        <w:rPr>
          <w:rFonts w:ascii="Times New Roman" w:hAnsi="Times New Roman" w:cs="Times New Roman"/>
          <w:color w:val="auto"/>
          <w:sz w:val="24"/>
          <w:szCs w:val="24"/>
        </w:rPr>
        <w:t xml:space="preserve">After floating of </w:t>
      </w:r>
      <w:r w:rsidR="00461DD7" w:rsidRPr="003C4199">
        <w:rPr>
          <w:rFonts w:ascii="Times New Roman" w:hAnsi="Times New Roman" w:cs="Times New Roman"/>
          <w:color w:val="auto"/>
          <w:sz w:val="24"/>
          <w:szCs w:val="24"/>
        </w:rPr>
        <w:t>request for Proposal (</w:t>
      </w:r>
      <w:r w:rsidRPr="003C4199">
        <w:rPr>
          <w:rFonts w:ascii="Times New Roman" w:hAnsi="Times New Roman" w:cs="Times New Roman"/>
          <w:color w:val="auto"/>
          <w:sz w:val="24"/>
          <w:szCs w:val="24"/>
        </w:rPr>
        <w:t>RFP</w:t>
      </w:r>
      <w:r w:rsidR="00461DD7" w:rsidRPr="003C4199">
        <w:rPr>
          <w:rFonts w:ascii="Times New Roman" w:hAnsi="Times New Roman" w:cs="Times New Roman"/>
          <w:color w:val="auto"/>
          <w:sz w:val="24"/>
          <w:szCs w:val="24"/>
        </w:rPr>
        <w:t>)</w:t>
      </w:r>
      <w:r w:rsidRPr="003C4199">
        <w:rPr>
          <w:rFonts w:ascii="Times New Roman" w:hAnsi="Times New Roman" w:cs="Times New Roman"/>
          <w:color w:val="auto"/>
          <w:sz w:val="24"/>
          <w:szCs w:val="24"/>
        </w:rPr>
        <w:t xml:space="preserve"> </w:t>
      </w:r>
      <w:r w:rsidR="00461DD7" w:rsidRPr="003C4199">
        <w:rPr>
          <w:rFonts w:ascii="Times New Roman" w:hAnsi="Times New Roman" w:cs="Times New Roman"/>
          <w:color w:val="auto"/>
          <w:sz w:val="24"/>
          <w:szCs w:val="24"/>
        </w:rPr>
        <w:t xml:space="preserve">Procurement </w:t>
      </w:r>
      <w:r w:rsidRPr="003C4199">
        <w:rPr>
          <w:rFonts w:ascii="Times New Roman" w:hAnsi="Times New Roman" w:cs="Times New Roman"/>
          <w:color w:val="auto"/>
          <w:sz w:val="24"/>
          <w:szCs w:val="24"/>
        </w:rPr>
        <w:t>department receives quotation from different vendors.</w:t>
      </w:r>
    </w:p>
    <w:p w:rsidR="007A49FF" w:rsidRPr="003C4199" w:rsidRDefault="007A49FF" w:rsidP="00815B94">
      <w:pPr>
        <w:pStyle w:val="ListParagraph"/>
        <w:numPr>
          <w:ilvl w:val="0"/>
          <w:numId w:val="6"/>
        </w:numPr>
        <w:spacing w:line="276" w:lineRule="auto"/>
        <w:jc w:val="both"/>
        <w:rPr>
          <w:rFonts w:ascii="Times New Roman" w:hAnsi="Times New Roman" w:cs="Times New Roman"/>
          <w:color w:val="auto"/>
          <w:sz w:val="24"/>
          <w:szCs w:val="24"/>
        </w:rPr>
      </w:pPr>
      <w:r w:rsidRPr="003C4199">
        <w:rPr>
          <w:rFonts w:ascii="Times New Roman" w:hAnsi="Times New Roman" w:cs="Times New Roman"/>
          <w:color w:val="auto"/>
          <w:sz w:val="24"/>
          <w:szCs w:val="24"/>
        </w:rPr>
        <w:t>Procurement department evaluates all the quotations and select certain vendor’s quotation to proceed further with.</w:t>
      </w:r>
    </w:p>
    <w:p w:rsidR="007A49FF" w:rsidRPr="003C4199" w:rsidRDefault="007A49FF" w:rsidP="00815B94">
      <w:pPr>
        <w:pStyle w:val="ListParagraph"/>
        <w:numPr>
          <w:ilvl w:val="0"/>
          <w:numId w:val="6"/>
        </w:numPr>
        <w:spacing w:line="276" w:lineRule="auto"/>
        <w:jc w:val="both"/>
        <w:rPr>
          <w:rFonts w:ascii="Times New Roman" w:hAnsi="Times New Roman" w:cs="Times New Roman"/>
          <w:color w:val="auto"/>
          <w:sz w:val="24"/>
          <w:szCs w:val="24"/>
        </w:rPr>
      </w:pPr>
      <w:r w:rsidRPr="003C4199">
        <w:rPr>
          <w:rFonts w:ascii="Times New Roman" w:hAnsi="Times New Roman" w:cs="Times New Roman"/>
          <w:color w:val="auto"/>
          <w:sz w:val="24"/>
          <w:szCs w:val="24"/>
        </w:rPr>
        <w:t>If vendor quotation not less than 3 it will go to for evaluation</w:t>
      </w:r>
    </w:p>
    <w:p w:rsidR="007A49FF" w:rsidRPr="003C4199" w:rsidRDefault="007A49FF" w:rsidP="00815B94">
      <w:pPr>
        <w:pStyle w:val="ListParagraph"/>
        <w:numPr>
          <w:ilvl w:val="0"/>
          <w:numId w:val="6"/>
        </w:numPr>
        <w:spacing w:line="276" w:lineRule="auto"/>
        <w:jc w:val="both"/>
        <w:rPr>
          <w:rFonts w:ascii="Times New Roman" w:hAnsi="Times New Roman" w:cs="Times New Roman"/>
          <w:color w:val="auto"/>
          <w:sz w:val="24"/>
          <w:szCs w:val="24"/>
        </w:rPr>
      </w:pPr>
      <w:r w:rsidRPr="003C4199">
        <w:rPr>
          <w:rFonts w:ascii="Times New Roman" w:hAnsi="Times New Roman" w:cs="Times New Roman"/>
          <w:color w:val="auto"/>
          <w:sz w:val="24"/>
          <w:szCs w:val="24"/>
        </w:rPr>
        <w:t>Min quotation is configurable</w:t>
      </w:r>
    </w:p>
    <w:p w:rsidR="007A49FF" w:rsidRPr="003C4199" w:rsidRDefault="007A49FF" w:rsidP="00815B94">
      <w:pPr>
        <w:pStyle w:val="ListParagraph"/>
        <w:numPr>
          <w:ilvl w:val="0"/>
          <w:numId w:val="6"/>
        </w:numPr>
        <w:spacing w:line="276" w:lineRule="auto"/>
        <w:jc w:val="both"/>
        <w:rPr>
          <w:rFonts w:ascii="Times New Roman" w:hAnsi="Times New Roman" w:cs="Times New Roman"/>
          <w:color w:val="auto"/>
          <w:sz w:val="24"/>
          <w:szCs w:val="24"/>
        </w:rPr>
      </w:pPr>
      <w:r w:rsidRPr="003C4199">
        <w:rPr>
          <w:rFonts w:ascii="Times New Roman" w:hAnsi="Times New Roman" w:cs="Times New Roman"/>
          <w:color w:val="auto"/>
          <w:sz w:val="24"/>
          <w:szCs w:val="24"/>
        </w:rPr>
        <w:t>Once vendor is selected procurement user starts to create purchase order (PO).</w:t>
      </w:r>
    </w:p>
    <w:p w:rsidR="007A49FF" w:rsidRPr="003C4199" w:rsidRDefault="007A49FF" w:rsidP="00815B94">
      <w:pPr>
        <w:pStyle w:val="ListParagraph"/>
        <w:numPr>
          <w:ilvl w:val="0"/>
          <w:numId w:val="6"/>
        </w:numPr>
        <w:spacing w:line="276" w:lineRule="auto"/>
        <w:jc w:val="both"/>
        <w:rPr>
          <w:rFonts w:ascii="Times New Roman" w:hAnsi="Times New Roman" w:cs="Times New Roman"/>
          <w:color w:val="auto"/>
          <w:sz w:val="24"/>
          <w:szCs w:val="24"/>
        </w:rPr>
      </w:pPr>
      <w:r w:rsidRPr="003C4199">
        <w:rPr>
          <w:rFonts w:ascii="Times New Roman" w:hAnsi="Times New Roman" w:cs="Times New Roman"/>
          <w:color w:val="auto"/>
          <w:sz w:val="24"/>
          <w:szCs w:val="24"/>
        </w:rPr>
        <w:t>This purchase order now may go through one or two approval layer based upon value or quantity or product.</w:t>
      </w:r>
    </w:p>
    <w:p w:rsidR="007A49FF" w:rsidRPr="00486315" w:rsidRDefault="007A49FF" w:rsidP="00815B94">
      <w:pPr>
        <w:pStyle w:val="ListParagraph"/>
        <w:numPr>
          <w:ilvl w:val="0"/>
          <w:numId w:val="6"/>
        </w:numPr>
        <w:spacing w:line="276" w:lineRule="auto"/>
        <w:jc w:val="both"/>
        <w:rPr>
          <w:rFonts w:ascii="Times New Roman" w:hAnsi="Times New Roman" w:cs="Times New Roman"/>
          <w:color w:val="auto"/>
          <w:sz w:val="24"/>
          <w:szCs w:val="24"/>
        </w:rPr>
      </w:pPr>
      <w:r w:rsidRPr="003C4199">
        <w:rPr>
          <w:rFonts w:ascii="Times New Roman" w:hAnsi="Times New Roman" w:cs="Times New Roman"/>
          <w:color w:val="auto"/>
          <w:sz w:val="24"/>
          <w:szCs w:val="24"/>
        </w:rPr>
        <w:t>Once all the approval processes are complete then the PO is given to the vendor.</w:t>
      </w:r>
    </w:p>
    <w:p w:rsidR="007A49FF" w:rsidRDefault="00486315" w:rsidP="007A49FF">
      <w:pPr>
        <w:jc w:val="center"/>
      </w:pPr>
      <w:r>
        <w:object w:dxaOrig="10974" w:dyaOrig="8686">
          <v:shape id="_x0000_i1026" type="#_x0000_t75" style="width:467.6pt;height:405.9pt" o:ole="">
            <v:imagedata r:id="rId15" o:title=""/>
          </v:shape>
          <o:OLEObject Type="Embed" ProgID="Visio.Drawing.11" ShapeID="_x0000_i1026" DrawAspect="Content" ObjectID="_1551192361" r:id="rId16"/>
        </w:object>
      </w:r>
    </w:p>
    <w:p w:rsidR="004F14AC" w:rsidRPr="007B1E2F" w:rsidRDefault="007A49FF" w:rsidP="007B1E2F">
      <w:pPr>
        <w:jc w:val="center"/>
        <w:rPr>
          <w:rFonts w:ascii="Times New Roman" w:hAnsi="Times New Roman" w:cs="Times New Roman"/>
          <w:sz w:val="24"/>
          <w:szCs w:val="24"/>
        </w:rPr>
      </w:pPr>
      <w:r w:rsidRPr="00815B94">
        <w:rPr>
          <w:rFonts w:ascii="Times New Roman" w:hAnsi="Times New Roman" w:cs="Times New Roman"/>
          <w:b/>
          <w:sz w:val="24"/>
          <w:szCs w:val="24"/>
        </w:rPr>
        <w:t>Fig:</w:t>
      </w:r>
      <w:r w:rsidRPr="00815B94">
        <w:rPr>
          <w:rFonts w:ascii="Times New Roman" w:hAnsi="Times New Roman" w:cs="Times New Roman"/>
          <w:sz w:val="24"/>
          <w:szCs w:val="24"/>
        </w:rPr>
        <w:t xml:space="preserve"> Purchase Order</w:t>
      </w:r>
    </w:p>
    <w:p w:rsidR="00AA7389" w:rsidRPr="00AA7389" w:rsidRDefault="00AA7389" w:rsidP="00AA7389">
      <w:pPr>
        <w:pStyle w:val="Heading1"/>
        <w:rPr>
          <w:b/>
        </w:rPr>
      </w:pPr>
      <w:bookmarkStart w:id="19" w:name="_Toc477450338"/>
      <w:r w:rsidRPr="00AA7389">
        <w:rPr>
          <w:b/>
        </w:rPr>
        <w:lastRenderedPageBreak/>
        <w:t>4</w:t>
      </w:r>
      <w:r w:rsidRPr="00AA7389">
        <w:rPr>
          <w:rStyle w:val="Heading1Char"/>
          <w:b/>
        </w:rPr>
        <w:t>.0 Making the Process Work Efficiently</w:t>
      </w:r>
      <w:bookmarkEnd w:id="19"/>
    </w:p>
    <w:p w:rsidR="00AA7389" w:rsidRPr="004314B4" w:rsidRDefault="00AA7389" w:rsidP="00A80559">
      <w:pPr>
        <w:pStyle w:val="NormalWeb"/>
        <w:jc w:val="both"/>
        <w:rPr>
          <w:color w:val="000000"/>
        </w:rPr>
      </w:pPr>
      <w:r w:rsidRPr="004314B4">
        <w:rPr>
          <w:color w:val="000000"/>
        </w:rPr>
        <w:t>In order to ensure that everything g</w:t>
      </w:r>
      <w:r w:rsidR="00461DD7">
        <w:rPr>
          <w:color w:val="000000"/>
        </w:rPr>
        <w:t>oes well through to the end, organization</w:t>
      </w:r>
      <w:r w:rsidRPr="004314B4">
        <w:rPr>
          <w:color w:val="000000"/>
        </w:rPr>
        <w:t xml:space="preserve"> would have to keep track of the progress of the pr</w:t>
      </w:r>
      <w:r w:rsidR="00461DD7">
        <w:rPr>
          <w:color w:val="000000"/>
        </w:rPr>
        <w:t xml:space="preserve">ocurement. This would mean that authorized user </w:t>
      </w:r>
      <w:r w:rsidRPr="004314B4">
        <w:rPr>
          <w:color w:val="000000"/>
        </w:rPr>
        <w:t>should keep checking on the suppliers in order to ensure that they are abiding by the terms of the contract and will be able to supply you with the goods and services by the deadline.</w:t>
      </w:r>
    </w:p>
    <w:p w:rsidR="00AA7389" w:rsidRPr="004314B4" w:rsidRDefault="00AA7389" w:rsidP="00A80559">
      <w:pPr>
        <w:pStyle w:val="NormalWeb"/>
        <w:jc w:val="both"/>
        <w:rPr>
          <w:color w:val="000000"/>
        </w:rPr>
      </w:pPr>
      <w:r w:rsidRPr="004314B4">
        <w:rPr>
          <w:color w:val="000000"/>
        </w:rPr>
        <w:t>Should there be any discrepancies or any issues, you should always let the supplier know by means of the method of communication decided on at the time of making the contract.</w:t>
      </w:r>
    </w:p>
    <w:p w:rsidR="00AA7389" w:rsidRPr="004314B4" w:rsidRDefault="00AA7389" w:rsidP="00A80559">
      <w:pPr>
        <w:pStyle w:val="NormalWeb"/>
        <w:jc w:val="both"/>
        <w:rPr>
          <w:color w:val="000000"/>
        </w:rPr>
      </w:pPr>
      <w:r w:rsidRPr="004314B4">
        <w:rPr>
          <w:color w:val="000000"/>
        </w:rPr>
        <w:t>The organization must always be willing and open to change. This is in respect of all changes required in order to ensure the efficiency of the process. These changes could be in the form of technological advancements and even changes to the workforce, among other changes.</w:t>
      </w:r>
    </w:p>
    <w:p w:rsidR="00AA7389" w:rsidRPr="004314B4" w:rsidRDefault="00AA7389" w:rsidP="00A80559">
      <w:pPr>
        <w:pStyle w:val="NormalWeb"/>
        <w:jc w:val="both"/>
        <w:rPr>
          <w:color w:val="000000"/>
        </w:rPr>
      </w:pPr>
      <w:r w:rsidRPr="004314B4">
        <w:rPr>
          <w:color w:val="000000"/>
        </w:rPr>
        <w:t>In terms of technology, any new equipment and machinery required to handle these goods may need to be purchased.</w:t>
      </w:r>
    </w:p>
    <w:p w:rsidR="00AA7389" w:rsidRPr="004314B4" w:rsidRDefault="00AA7389" w:rsidP="00A80559">
      <w:pPr>
        <w:pStyle w:val="NormalWeb"/>
        <w:jc w:val="both"/>
        <w:rPr>
          <w:color w:val="000000"/>
        </w:rPr>
      </w:pPr>
      <w:r w:rsidRPr="004314B4">
        <w:rPr>
          <w:color w:val="000000"/>
        </w:rPr>
        <w:t>Similarly, with regard to the workforce, you would need to employ workers, who are highly skilled and trained when it comes to dealing directly with suppliers.</w:t>
      </w:r>
    </w:p>
    <w:p w:rsidR="00AA7389" w:rsidRDefault="00AA7389" w:rsidP="00A80559">
      <w:pPr>
        <w:pStyle w:val="NormalWeb"/>
        <w:jc w:val="both"/>
        <w:rPr>
          <w:color w:val="000000"/>
        </w:rPr>
      </w:pPr>
      <w:r w:rsidRPr="004314B4">
        <w:rPr>
          <w:color w:val="000000"/>
        </w:rPr>
        <w:t>It is always best for an organization to have different teams within who are specialized in different fields. This would make procurement management even easier. Each team could then deal with the relevant areas of buying and will also have the expertise required. For example, those who have experience buying machinery may not have the same skill when it comes to getting particular services from another organization.</w:t>
      </w:r>
    </w:p>
    <w:p w:rsidR="007B1E2F" w:rsidRPr="004314B4" w:rsidRDefault="007B1E2F" w:rsidP="00AA7389">
      <w:pPr>
        <w:pStyle w:val="NormalWeb"/>
        <w:rPr>
          <w:color w:val="000000"/>
        </w:rPr>
      </w:pPr>
    </w:p>
    <w:p w:rsidR="00AA7389" w:rsidRPr="00AA7389" w:rsidRDefault="00AA7389" w:rsidP="00AA7389">
      <w:pPr>
        <w:pStyle w:val="Heading1"/>
        <w:rPr>
          <w:b/>
          <w:sz w:val="36"/>
          <w:szCs w:val="36"/>
        </w:rPr>
      </w:pPr>
      <w:bookmarkStart w:id="20" w:name="_Toc477450339"/>
      <w:r>
        <w:rPr>
          <w:b/>
        </w:rPr>
        <w:t xml:space="preserve">5.0 </w:t>
      </w:r>
      <w:r w:rsidRPr="00AA7389">
        <w:rPr>
          <w:b/>
        </w:rPr>
        <w:t>Conclusion</w:t>
      </w:r>
      <w:bookmarkEnd w:id="20"/>
    </w:p>
    <w:p w:rsidR="00AA7389" w:rsidRPr="004314B4" w:rsidRDefault="00AA7389" w:rsidP="00AA7389">
      <w:pPr>
        <w:pStyle w:val="NormalWeb"/>
        <w:rPr>
          <w:color w:val="000000"/>
        </w:rPr>
      </w:pPr>
      <w:r w:rsidRPr="004314B4">
        <w:rPr>
          <w:color w:val="000000"/>
        </w:rPr>
        <w:t>It should be kept in mind, however, that this procurement management system must run efficiently and smoothly for all benefits to be reaped. The key to this would therefore be an efficient system as well as the right supplier and resources.</w:t>
      </w:r>
      <w:r w:rsidR="008B4DAC">
        <w:rPr>
          <w:color w:val="000000"/>
        </w:rPr>
        <w:t xml:space="preserve"> </w:t>
      </w:r>
      <w:r w:rsidRPr="004314B4">
        <w:rPr>
          <w:color w:val="000000"/>
        </w:rPr>
        <w:t>For the purpose of procurement management, there should be a team of highly trained individuals, if procurement management plays a key role.</w:t>
      </w:r>
      <w:r w:rsidR="008B4DAC">
        <w:rPr>
          <w:color w:val="000000"/>
        </w:rPr>
        <w:t xml:space="preserve"> As an example, a Factory</w:t>
      </w:r>
      <w:r w:rsidRPr="004314B4">
        <w:rPr>
          <w:color w:val="000000"/>
        </w:rPr>
        <w:t xml:space="preserve"> should have a dedicated procurement team and should employ strong procurement management techniques and tools.</w:t>
      </w:r>
    </w:p>
    <w:p w:rsidR="00E16A7B" w:rsidRDefault="00E16A7B" w:rsidP="004F14AC">
      <w:pPr>
        <w:rPr>
          <w:sz w:val="24"/>
          <w:szCs w:val="24"/>
        </w:rPr>
      </w:pPr>
    </w:p>
    <w:p w:rsidR="00A80559" w:rsidRDefault="00A80559" w:rsidP="004F14AC">
      <w:pPr>
        <w:rPr>
          <w:sz w:val="24"/>
          <w:szCs w:val="24"/>
        </w:rPr>
      </w:pPr>
    </w:p>
    <w:p w:rsidR="00A80559" w:rsidRDefault="00A80559" w:rsidP="004F14AC">
      <w:pPr>
        <w:rPr>
          <w:sz w:val="24"/>
          <w:szCs w:val="24"/>
        </w:rPr>
      </w:pPr>
    </w:p>
    <w:p w:rsidR="00E16A7B" w:rsidRPr="00E16A7B" w:rsidRDefault="00E16A7B" w:rsidP="00E16A7B">
      <w:pPr>
        <w:pStyle w:val="Heading1"/>
        <w:rPr>
          <w:b/>
        </w:rPr>
      </w:pPr>
      <w:bookmarkStart w:id="21" w:name="_Toc473540526"/>
      <w:bookmarkStart w:id="22" w:name="_Toc477450340"/>
      <w:r w:rsidRPr="00E16A7B">
        <w:rPr>
          <w:b/>
        </w:rPr>
        <w:lastRenderedPageBreak/>
        <w:t xml:space="preserve">4. </w:t>
      </w:r>
      <w:proofErr w:type="gramStart"/>
      <w:r w:rsidRPr="00E16A7B">
        <w:rPr>
          <w:b/>
        </w:rPr>
        <w:t>To</w:t>
      </w:r>
      <w:proofErr w:type="gramEnd"/>
      <w:r w:rsidRPr="00E16A7B">
        <w:rPr>
          <w:b/>
        </w:rPr>
        <w:t xml:space="preserve"> be Determined</w:t>
      </w:r>
      <w:bookmarkEnd w:id="21"/>
      <w:bookmarkEnd w:id="22"/>
    </w:p>
    <w:p w:rsidR="00E16A7B" w:rsidRPr="004D5D35" w:rsidRDefault="00E16A7B" w:rsidP="00E16A7B">
      <w:pPr>
        <w:pStyle w:val="ListParagraph"/>
        <w:numPr>
          <w:ilvl w:val="0"/>
          <w:numId w:val="14"/>
        </w:numPr>
        <w:rPr>
          <w:rFonts w:ascii="Times New Roman" w:hAnsi="Times New Roman" w:cs="Times New Roman"/>
          <w:color w:val="auto"/>
          <w:sz w:val="24"/>
          <w:szCs w:val="24"/>
        </w:rPr>
      </w:pPr>
      <w:r w:rsidRPr="00EA3380">
        <w:rPr>
          <w:rFonts w:ascii="Times New Roman" w:hAnsi="Times New Roman" w:cs="Times New Roman"/>
          <w:color w:val="auto"/>
          <w:sz w:val="24"/>
          <w:szCs w:val="24"/>
        </w:rPr>
        <w:t>ISO 9001 related reports are not implemented within this phase. We will cover in next phase.</w:t>
      </w:r>
    </w:p>
    <w:p w:rsidR="00E16A7B" w:rsidRDefault="00E16A7B" w:rsidP="00E16A7B">
      <w:pPr>
        <w:jc w:val="both"/>
        <w:rPr>
          <w:rFonts w:ascii="Times New Roman" w:hAnsi="Times New Roman" w:cs="Times New Roman"/>
          <w:color w:val="auto"/>
          <w:sz w:val="24"/>
          <w:szCs w:val="24"/>
        </w:rPr>
      </w:pPr>
    </w:p>
    <w:p w:rsidR="00E16A7B" w:rsidRDefault="00E16A7B" w:rsidP="00E16A7B">
      <w:pPr>
        <w:jc w:val="both"/>
        <w:rPr>
          <w:rFonts w:ascii="Times New Roman" w:hAnsi="Times New Roman" w:cs="Times New Roman"/>
          <w:color w:val="auto"/>
          <w:sz w:val="24"/>
          <w:szCs w:val="24"/>
        </w:rPr>
      </w:pPr>
    </w:p>
    <w:p w:rsidR="00E16A7B" w:rsidRDefault="00E16A7B" w:rsidP="00E16A7B">
      <w:pPr>
        <w:jc w:val="both"/>
        <w:rPr>
          <w:rFonts w:ascii="Times New Roman" w:hAnsi="Times New Roman" w:cs="Times New Roman"/>
          <w:color w:val="auto"/>
          <w:sz w:val="24"/>
          <w:szCs w:val="24"/>
        </w:rPr>
      </w:pPr>
    </w:p>
    <w:p w:rsidR="00E16A7B" w:rsidRDefault="00E16A7B" w:rsidP="00E16A7B">
      <w:pPr>
        <w:jc w:val="both"/>
        <w:rPr>
          <w:rFonts w:ascii="Times New Roman" w:hAnsi="Times New Roman" w:cs="Times New Roman"/>
          <w:color w:val="auto"/>
          <w:sz w:val="24"/>
          <w:szCs w:val="24"/>
        </w:rPr>
      </w:pPr>
    </w:p>
    <w:p w:rsidR="00E16A7B" w:rsidRDefault="00E16A7B" w:rsidP="00E16A7B">
      <w:pPr>
        <w:jc w:val="both"/>
        <w:rPr>
          <w:rFonts w:ascii="Times New Roman" w:hAnsi="Times New Roman" w:cs="Times New Roman"/>
          <w:color w:val="auto"/>
          <w:sz w:val="24"/>
          <w:szCs w:val="24"/>
        </w:rPr>
      </w:pPr>
    </w:p>
    <w:p w:rsidR="00E16A7B" w:rsidRDefault="00E16A7B" w:rsidP="00E16A7B">
      <w:pPr>
        <w:jc w:val="both"/>
        <w:rPr>
          <w:rFonts w:ascii="Times New Roman" w:hAnsi="Times New Roman" w:cs="Times New Roman"/>
          <w:color w:val="auto"/>
          <w:sz w:val="24"/>
          <w:szCs w:val="24"/>
        </w:rPr>
      </w:pPr>
    </w:p>
    <w:p w:rsidR="00E16A7B" w:rsidRDefault="00E16A7B" w:rsidP="00E16A7B">
      <w:pPr>
        <w:jc w:val="both"/>
        <w:rPr>
          <w:rFonts w:ascii="Times New Roman" w:hAnsi="Times New Roman" w:cs="Times New Roman"/>
          <w:color w:val="auto"/>
          <w:sz w:val="24"/>
          <w:szCs w:val="24"/>
        </w:rPr>
      </w:pPr>
    </w:p>
    <w:p w:rsidR="00E16A7B" w:rsidRDefault="00E16A7B" w:rsidP="00E16A7B">
      <w:pPr>
        <w:jc w:val="both"/>
        <w:rPr>
          <w:rFonts w:ascii="Times New Roman" w:hAnsi="Times New Roman" w:cs="Times New Roman"/>
          <w:color w:val="auto"/>
          <w:sz w:val="24"/>
          <w:szCs w:val="24"/>
        </w:rPr>
      </w:pPr>
    </w:p>
    <w:p w:rsidR="00E16A7B" w:rsidRDefault="00E16A7B" w:rsidP="00E16A7B">
      <w:pPr>
        <w:jc w:val="both"/>
        <w:rPr>
          <w:rFonts w:ascii="Times New Roman" w:hAnsi="Times New Roman" w:cs="Times New Roman"/>
          <w:color w:val="auto"/>
          <w:sz w:val="24"/>
          <w:szCs w:val="24"/>
        </w:rPr>
      </w:pPr>
    </w:p>
    <w:p w:rsidR="00E16A7B" w:rsidRDefault="00E16A7B" w:rsidP="00E16A7B">
      <w:pPr>
        <w:jc w:val="both"/>
        <w:rPr>
          <w:rFonts w:ascii="Times New Roman" w:hAnsi="Times New Roman" w:cs="Times New Roman"/>
          <w:color w:val="auto"/>
          <w:sz w:val="24"/>
          <w:szCs w:val="24"/>
        </w:rPr>
      </w:pPr>
    </w:p>
    <w:p w:rsidR="00E16A7B" w:rsidRDefault="00E16A7B" w:rsidP="00E16A7B">
      <w:pPr>
        <w:jc w:val="both"/>
        <w:rPr>
          <w:rFonts w:ascii="Times New Roman" w:hAnsi="Times New Roman" w:cs="Times New Roman"/>
          <w:color w:val="auto"/>
          <w:sz w:val="24"/>
          <w:szCs w:val="24"/>
        </w:rPr>
      </w:pPr>
    </w:p>
    <w:p w:rsidR="00E16A7B" w:rsidRDefault="00E16A7B" w:rsidP="00E16A7B">
      <w:pPr>
        <w:jc w:val="both"/>
        <w:rPr>
          <w:rFonts w:ascii="Times New Roman" w:hAnsi="Times New Roman" w:cs="Times New Roman"/>
          <w:color w:val="auto"/>
          <w:sz w:val="24"/>
          <w:szCs w:val="24"/>
        </w:rPr>
      </w:pPr>
    </w:p>
    <w:p w:rsidR="00E16A7B" w:rsidRDefault="00E16A7B" w:rsidP="00E16A7B">
      <w:pPr>
        <w:jc w:val="both"/>
        <w:rPr>
          <w:rFonts w:ascii="Times New Roman" w:hAnsi="Times New Roman" w:cs="Times New Roman"/>
          <w:color w:val="auto"/>
          <w:sz w:val="24"/>
          <w:szCs w:val="24"/>
        </w:rPr>
      </w:pPr>
    </w:p>
    <w:p w:rsidR="00E16A7B" w:rsidRDefault="00E16A7B" w:rsidP="00E16A7B">
      <w:pPr>
        <w:jc w:val="both"/>
        <w:rPr>
          <w:rFonts w:ascii="Times New Roman" w:hAnsi="Times New Roman" w:cs="Times New Roman"/>
          <w:color w:val="auto"/>
          <w:sz w:val="24"/>
          <w:szCs w:val="24"/>
        </w:rPr>
      </w:pPr>
    </w:p>
    <w:p w:rsidR="00E16A7B" w:rsidRDefault="00E16A7B" w:rsidP="00E16A7B">
      <w:pPr>
        <w:jc w:val="both"/>
        <w:rPr>
          <w:rFonts w:ascii="Times New Roman" w:hAnsi="Times New Roman" w:cs="Times New Roman"/>
          <w:color w:val="auto"/>
          <w:sz w:val="24"/>
          <w:szCs w:val="24"/>
        </w:rPr>
      </w:pPr>
    </w:p>
    <w:p w:rsidR="00E16A7B" w:rsidRDefault="00E16A7B" w:rsidP="00E16A7B">
      <w:pPr>
        <w:jc w:val="both"/>
        <w:rPr>
          <w:rFonts w:ascii="Times New Roman" w:hAnsi="Times New Roman" w:cs="Times New Roman"/>
          <w:color w:val="auto"/>
          <w:sz w:val="24"/>
          <w:szCs w:val="24"/>
        </w:rPr>
      </w:pPr>
    </w:p>
    <w:p w:rsidR="00E16A7B" w:rsidRPr="00C4266F" w:rsidRDefault="00E16A7B" w:rsidP="00E16A7B">
      <w:pPr>
        <w:pBdr>
          <w:bottom w:val="single" w:sz="4" w:space="1" w:color="auto"/>
        </w:pBdr>
        <w:shd w:val="clear" w:color="auto" w:fill="D9D9D9" w:themeFill="background1" w:themeFillShade="D9"/>
        <w:spacing w:after="120"/>
        <w:rPr>
          <w:lang w:val="en-GB"/>
        </w:rPr>
      </w:pPr>
      <w:r w:rsidRPr="00C4266F">
        <w:rPr>
          <w:rFonts w:ascii="AvantGarde" w:hAnsi="AvantGarde"/>
          <w:sz w:val="20"/>
          <w:szCs w:val="20"/>
          <w:shd w:val="clear" w:color="auto" w:fill="D9D9D9" w:themeFill="background1" w:themeFillShade="D9"/>
          <w:lang w:val="en-GB"/>
        </w:rPr>
        <w:t>Signed on behalf of</w:t>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Pr>
          <w:shd w:val="clear" w:color="auto" w:fill="D9D9D9" w:themeFill="background1" w:themeFillShade="D9"/>
          <w:lang w:val="en-GB"/>
        </w:rPr>
        <w:t xml:space="preserve">               </w:t>
      </w:r>
      <w:r w:rsidRPr="00C4266F">
        <w:rPr>
          <w:rFonts w:ascii="AvantGarde" w:hAnsi="AvantGarde"/>
          <w:sz w:val="20"/>
          <w:szCs w:val="20"/>
          <w:shd w:val="clear" w:color="auto" w:fill="D9D9D9" w:themeFill="background1" w:themeFillShade="D9"/>
          <w:lang w:val="en-GB"/>
        </w:rPr>
        <w:t>Signed on behalf of</w:t>
      </w:r>
      <w:r>
        <w:rPr>
          <w:rFonts w:ascii="AvantGarde" w:hAnsi="AvantGarde"/>
          <w:sz w:val="20"/>
          <w:szCs w:val="20"/>
          <w:shd w:val="clear" w:color="auto" w:fill="D9D9D9" w:themeFill="background1" w:themeFillShade="D9"/>
          <w:lang w:val="en-GB"/>
        </w:rPr>
        <w:t xml:space="preserve">            </w:t>
      </w:r>
    </w:p>
    <w:p w:rsidR="00E16A7B" w:rsidRPr="00E2232E" w:rsidRDefault="00E16A7B" w:rsidP="00E16A7B">
      <w:pPr>
        <w:spacing w:after="120"/>
        <w:rPr>
          <w:rFonts w:ascii="AvantGarde" w:hAnsi="AvantGarde"/>
          <w:color w:val="FF0000"/>
          <w:sz w:val="20"/>
          <w:szCs w:val="20"/>
          <w:lang w:val="en-GB"/>
        </w:rPr>
      </w:pPr>
      <w:r>
        <w:rPr>
          <w:rFonts w:ascii="AvantGarde" w:hAnsi="AvantGarde" w:cs="Arial"/>
        </w:rPr>
        <w:t>Samuda Chemicals Ltd.</w:t>
      </w:r>
      <w:r w:rsidRPr="00971C37">
        <w:rPr>
          <w:color w:val="FF0000"/>
          <w:lang w:val="en-GB"/>
        </w:rPr>
        <w:tab/>
      </w:r>
      <w:r w:rsidRPr="00971C37">
        <w:rPr>
          <w:color w:val="FF0000"/>
          <w:lang w:val="en-GB"/>
        </w:rPr>
        <w:tab/>
      </w:r>
      <w:r w:rsidRPr="00971C37">
        <w:rPr>
          <w:color w:val="FF0000"/>
          <w:lang w:val="en-GB"/>
        </w:rPr>
        <w:tab/>
      </w:r>
      <w:r>
        <w:rPr>
          <w:color w:val="FF0000"/>
          <w:lang w:val="en-GB"/>
        </w:rPr>
        <w:tab/>
      </w:r>
      <w:r>
        <w:rPr>
          <w:color w:val="FF0000"/>
          <w:lang w:val="en-GB"/>
        </w:rPr>
        <w:tab/>
      </w:r>
      <w:r>
        <w:rPr>
          <w:color w:val="FF0000"/>
          <w:lang w:val="en-GB"/>
        </w:rPr>
        <w:tab/>
      </w:r>
      <w:r w:rsidRPr="00E2232E">
        <w:rPr>
          <w:rFonts w:ascii="AvantGarde" w:hAnsi="AvantGarde" w:cs="Arial"/>
        </w:rPr>
        <w:t>Genweb2 Limited</w:t>
      </w:r>
    </w:p>
    <w:p w:rsidR="00E16A7B" w:rsidRPr="00384E42" w:rsidRDefault="00E16A7B" w:rsidP="00E16A7B">
      <w:pPr>
        <w:rPr>
          <w:rFonts w:ascii="AvantGarde" w:hAnsi="AvantGarde"/>
          <w:sz w:val="20"/>
          <w:szCs w:val="20"/>
          <w:lang w:val="en-GB"/>
        </w:rPr>
      </w:pPr>
      <w:r w:rsidRPr="00384E42">
        <w:rPr>
          <w:rFonts w:ascii="AvantGarde" w:hAnsi="AvantGarde"/>
          <w:sz w:val="20"/>
          <w:szCs w:val="20"/>
          <w:lang w:val="en-GB"/>
        </w:rPr>
        <w:t>Name:</w:t>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t>Name:</w:t>
      </w:r>
    </w:p>
    <w:p w:rsidR="00E16A7B" w:rsidRPr="00384E42" w:rsidRDefault="00E16A7B" w:rsidP="00E16A7B">
      <w:pPr>
        <w:rPr>
          <w:rFonts w:ascii="AvantGarde" w:hAnsi="AvantGarde"/>
          <w:sz w:val="20"/>
          <w:szCs w:val="20"/>
          <w:lang w:val="en-GB"/>
        </w:rPr>
      </w:pPr>
      <w:r w:rsidRPr="00384E42">
        <w:rPr>
          <w:rFonts w:ascii="AvantGarde" w:hAnsi="AvantGarde"/>
          <w:sz w:val="20"/>
          <w:szCs w:val="20"/>
          <w:lang w:val="en-GB"/>
        </w:rPr>
        <w:t>Designation:</w:t>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t>Designation:</w:t>
      </w:r>
      <w:r w:rsidRPr="00384E42">
        <w:rPr>
          <w:rFonts w:ascii="AvantGarde" w:hAnsi="AvantGarde"/>
          <w:sz w:val="20"/>
          <w:szCs w:val="20"/>
          <w:lang w:val="en-GB"/>
        </w:rPr>
        <w:tab/>
      </w:r>
    </w:p>
    <w:p w:rsidR="00E16A7B" w:rsidRPr="00384E42" w:rsidRDefault="00E16A7B" w:rsidP="00E16A7B">
      <w:pPr>
        <w:rPr>
          <w:rFonts w:ascii="AvantGarde" w:hAnsi="AvantGarde"/>
          <w:sz w:val="20"/>
          <w:szCs w:val="20"/>
          <w:lang w:val="en-GB"/>
        </w:rPr>
      </w:pPr>
      <w:r w:rsidRPr="00384E42">
        <w:rPr>
          <w:rFonts w:ascii="AvantGarde" w:hAnsi="AvantGarde"/>
          <w:sz w:val="20"/>
          <w:szCs w:val="20"/>
          <w:lang w:val="en-GB"/>
        </w:rPr>
        <w:t xml:space="preserve">Date:                                                                                         </w:t>
      </w:r>
      <w:r>
        <w:rPr>
          <w:rFonts w:ascii="AvantGarde" w:hAnsi="AvantGarde"/>
          <w:sz w:val="20"/>
          <w:szCs w:val="20"/>
          <w:lang w:val="en-GB"/>
        </w:rPr>
        <w:t xml:space="preserve">                   </w:t>
      </w:r>
      <w:r w:rsidRPr="00384E42">
        <w:rPr>
          <w:rFonts w:ascii="AvantGarde" w:hAnsi="AvantGarde"/>
          <w:sz w:val="20"/>
          <w:szCs w:val="20"/>
          <w:lang w:val="en-GB"/>
        </w:rPr>
        <w:t>Date:</w:t>
      </w:r>
    </w:p>
    <w:p w:rsidR="00E16A7B" w:rsidRPr="00971C37" w:rsidRDefault="00E16A7B" w:rsidP="00E16A7B">
      <w:pPr>
        <w:rPr>
          <w:lang w:val="en-GB"/>
        </w:rPr>
      </w:pPr>
      <w:r w:rsidRPr="00971C37">
        <w:rPr>
          <w:lang w:val="en-GB"/>
        </w:rPr>
        <w:tab/>
      </w:r>
      <w:r w:rsidRPr="00971C37">
        <w:rPr>
          <w:lang w:val="en-GB"/>
        </w:rPr>
        <w:tab/>
      </w:r>
      <w:r w:rsidRPr="00971C37">
        <w:rPr>
          <w:lang w:val="en-GB"/>
        </w:rPr>
        <w:tab/>
      </w:r>
      <w:r w:rsidRPr="00971C37">
        <w:rPr>
          <w:lang w:val="en-GB"/>
        </w:rPr>
        <w:tab/>
      </w:r>
      <w:r>
        <w:rPr>
          <w:lang w:val="en-GB"/>
        </w:rPr>
        <w:tab/>
      </w:r>
      <w:r>
        <w:rPr>
          <w:lang w:val="en-GB"/>
        </w:rPr>
        <w:tab/>
      </w:r>
      <w:r>
        <w:rPr>
          <w:lang w:val="en-GB"/>
        </w:rPr>
        <w:tab/>
      </w:r>
      <w:r>
        <w:rPr>
          <w:lang w:val="en-GB"/>
        </w:rPr>
        <w:tab/>
      </w:r>
      <w:r>
        <w:rPr>
          <w:lang w:val="en-GB"/>
        </w:rPr>
        <w:tab/>
      </w:r>
    </w:p>
    <w:p w:rsidR="00E16A7B" w:rsidRDefault="00E16A7B" w:rsidP="00E16A7B">
      <w:pPr>
        <w:spacing w:after="0"/>
        <w:jc w:val="both"/>
      </w:pPr>
      <w:r>
        <w:rPr>
          <w:rFonts w:ascii="CG Times" w:hAnsi="CG Times"/>
          <w:b/>
          <w:lang w:val="en-GB"/>
        </w:rPr>
        <w:t>______________________________                                                                  ______________________________</w:t>
      </w:r>
    </w:p>
    <w:p w:rsidR="00E16A7B" w:rsidRPr="00BF2C69" w:rsidRDefault="00E16A7B" w:rsidP="00E16A7B">
      <w:pPr>
        <w:spacing w:after="0"/>
        <w:jc w:val="both"/>
        <w:rPr>
          <w:rFonts w:ascii="AvantGarde" w:hAnsi="AvantGarde"/>
        </w:rPr>
      </w:pPr>
      <w:r w:rsidRPr="00BF2C69">
        <w:rPr>
          <w:rFonts w:ascii="AvantGarde" w:hAnsi="AvantGarde"/>
        </w:rPr>
        <w:t>Signature</w:t>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t xml:space="preserve"> Signature</w:t>
      </w:r>
    </w:p>
    <w:p w:rsidR="00E16A7B" w:rsidRPr="004314B4" w:rsidRDefault="00E16A7B" w:rsidP="004F14AC">
      <w:pPr>
        <w:rPr>
          <w:sz w:val="24"/>
          <w:szCs w:val="24"/>
        </w:rPr>
      </w:pPr>
    </w:p>
    <w:sectPr w:rsidR="00E16A7B" w:rsidRPr="004314B4" w:rsidSect="00310D54">
      <w:headerReference w:type="default" r:id="rId17"/>
      <w:footerReference w:type="default" r:id="rId18"/>
      <w:pgSz w:w="12240" w:h="15840"/>
      <w:pgMar w:top="1440" w:right="1440" w:bottom="1440" w:left="1440" w:header="0"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76B1" w:rsidRDefault="00B076B1" w:rsidP="00310D54">
      <w:pPr>
        <w:spacing w:after="0"/>
      </w:pPr>
      <w:r>
        <w:separator/>
      </w:r>
    </w:p>
  </w:endnote>
  <w:endnote w:type="continuationSeparator" w:id="0">
    <w:p w:rsidR="00B076B1" w:rsidRDefault="00B076B1" w:rsidP="00310D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vantGarde">
    <w:altName w:val="Century Gothic"/>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0D54" w:rsidRDefault="00310D54" w:rsidP="00310D54">
    <w:pPr>
      <w:tabs>
        <w:tab w:val="center" w:pos="4500"/>
        <w:tab w:val="right" w:pos="8730"/>
      </w:tabs>
      <w:spacing w:after="288"/>
    </w:pPr>
    <w:r>
      <w:t xml:space="preserve">GW2/ERP/CRS/Purchase               </w:t>
    </w:r>
    <w:r w:rsidR="007A49FF">
      <w:t xml:space="preserve">                          </w:t>
    </w:r>
    <w:r>
      <w:t xml:space="preserve"> Version 1.0                                                         Page </w:t>
    </w:r>
    <w:r>
      <w:fldChar w:fldCharType="begin"/>
    </w:r>
    <w:r>
      <w:instrText>PAGE</w:instrText>
    </w:r>
    <w:r>
      <w:fldChar w:fldCharType="separate"/>
    </w:r>
    <w:r w:rsidR="009E2B86">
      <w:rPr>
        <w:noProof/>
      </w:rPr>
      <w:t>11</w:t>
    </w:r>
    <w:r>
      <w:fldChar w:fldCharType="end"/>
    </w:r>
    <w:r>
      <w:t xml:space="preserve"> of </w:t>
    </w:r>
    <w:r>
      <w:fldChar w:fldCharType="begin"/>
    </w:r>
    <w:r>
      <w:instrText>NUMPAGES</w:instrText>
    </w:r>
    <w:r>
      <w:fldChar w:fldCharType="separate"/>
    </w:r>
    <w:r w:rsidR="009E2B86">
      <w:rPr>
        <w:noProof/>
      </w:rPr>
      <w:t>13</w:t>
    </w:r>
    <w:r>
      <w:fldChar w:fldCharType="end"/>
    </w:r>
  </w:p>
  <w:p w:rsidR="00310D54" w:rsidRDefault="00310D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76B1" w:rsidRDefault="00B076B1" w:rsidP="00310D54">
      <w:pPr>
        <w:spacing w:after="0"/>
      </w:pPr>
      <w:r>
        <w:separator/>
      </w:r>
    </w:p>
  </w:footnote>
  <w:footnote w:type="continuationSeparator" w:id="0">
    <w:p w:rsidR="00B076B1" w:rsidRDefault="00B076B1" w:rsidP="00310D5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0D54" w:rsidRDefault="00310D54" w:rsidP="00310D54">
    <w:pPr>
      <w:tabs>
        <w:tab w:val="center" w:pos="4680"/>
        <w:tab w:val="left" w:pos="5174"/>
        <w:tab w:val="right" w:pos="9360"/>
      </w:tabs>
      <w:spacing w:before="720"/>
    </w:pPr>
    <w:r>
      <w:rPr>
        <w:rFonts w:ascii="Arial" w:eastAsia="Arial" w:hAnsi="Arial" w:cs="Arial"/>
        <w:b/>
        <w:sz w:val="18"/>
        <w:szCs w:val="18"/>
      </w:rPr>
      <w:t>Samuda Chemicals</w:t>
    </w:r>
    <w:r>
      <w:rPr>
        <w:rFonts w:ascii="Arial" w:eastAsia="Arial" w:hAnsi="Arial" w:cs="Arial"/>
        <w:sz w:val="18"/>
        <w:szCs w:val="18"/>
      </w:rPr>
      <w:t xml:space="preserve"> </w:t>
    </w:r>
    <w:r w:rsidRPr="00746519">
      <w:rPr>
        <w:rFonts w:ascii="Arial" w:eastAsia="Arial" w:hAnsi="Arial" w:cs="Arial"/>
        <w:b/>
        <w:sz w:val="18"/>
        <w:szCs w:val="18"/>
      </w:rPr>
      <w:t>Limited</w:t>
    </w:r>
    <w:r>
      <w:rPr>
        <w:rFonts w:ascii="Arial" w:eastAsia="Arial" w:hAnsi="Arial" w:cs="Arial"/>
        <w:sz w:val="18"/>
        <w:szCs w:val="18"/>
      </w:rPr>
      <w:t xml:space="preserve">                                              </w:t>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noProof/>
      </w:rPr>
      <w:drawing>
        <wp:inline distT="0" distB="0" distL="0" distR="0" wp14:anchorId="48BC9F09" wp14:editId="072E0759">
          <wp:extent cx="656326" cy="321230"/>
          <wp:effectExtent l="0" t="0" r="0" b="0"/>
          <wp:docPr id="14"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1"/>
                  <a:srcRect/>
                  <a:stretch>
                    <a:fillRect/>
                  </a:stretch>
                </pic:blipFill>
                <pic:spPr>
                  <a:xfrm>
                    <a:off x="0" y="0"/>
                    <a:ext cx="656326" cy="321230"/>
                  </a:xfrm>
                  <a:prstGeom prst="rect">
                    <a:avLst/>
                  </a:prstGeom>
                  <a:ln/>
                </pic:spPr>
              </pic:pic>
            </a:graphicData>
          </a:graphic>
        </wp:inline>
      </w:drawing>
    </w:r>
  </w:p>
  <w:p w:rsidR="00310D54" w:rsidRDefault="00310D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07BA3"/>
    <w:multiLevelType w:val="hybridMultilevel"/>
    <w:tmpl w:val="EBC0A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625E47"/>
    <w:multiLevelType w:val="hybridMultilevel"/>
    <w:tmpl w:val="33908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C12EC4"/>
    <w:multiLevelType w:val="hybridMultilevel"/>
    <w:tmpl w:val="AA1A33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7E09A7"/>
    <w:multiLevelType w:val="hybridMultilevel"/>
    <w:tmpl w:val="F39655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FE461C0"/>
    <w:multiLevelType w:val="hybridMultilevel"/>
    <w:tmpl w:val="9A8694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A4623D"/>
    <w:multiLevelType w:val="hybridMultilevel"/>
    <w:tmpl w:val="225CAD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D35743"/>
    <w:multiLevelType w:val="hybridMultilevel"/>
    <w:tmpl w:val="552A96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B54FD1"/>
    <w:multiLevelType w:val="hybridMultilevel"/>
    <w:tmpl w:val="9CDC2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302C02"/>
    <w:multiLevelType w:val="hybridMultilevel"/>
    <w:tmpl w:val="0088DC8A"/>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E16243"/>
    <w:multiLevelType w:val="hybridMultilevel"/>
    <w:tmpl w:val="53BE0B6A"/>
    <w:lvl w:ilvl="0" w:tplc="B9102B2C">
      <w:start w:val="1"/>
      <w:numFmt w:val="upperLetter"/>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10">
    <w:nsid w:val="50D11E4F"/>
    <w:multiLevelType w:val="multilevel"/>
    <w:tmpl w:val="D4E62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98502D6"/>
    <w:multiLevelType w:val="multilevel"/>
    <w:tmpl w:val="066A854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2">
    <w:nsid w:val="730007D2"/>
    <w:multiLevelType w:val="hybridMultilevel"/>
    <w:tmpl w:val="5E2E64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7B95427"/>
    <w:multiLevelType w:val="multilevel"/>
    <w:tmpl w:val="3F32C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1"/>
  </w:num>
  <w:num w:numId="3">
    <w:abstractNumId w:val="10"/>
  </w:num>
  <w:num w:numId="4">
    <w:abstractNumId w:val="13"/>
  </w:num>
  <w:num w:numId="5">
    <w:abstractNumId w:val="3"/>
  </w:num>
  <w:num w:numId="6">
    <w:abstractNumId w:val="1"/>
  </w:num>
  <w:num w:numId="7">
    <w:abstractNumId w:val="12"/>
  </w:num>
  <w:num w:numId="8">
    <w:abstractNumId w:val="7"/>
  </w:num>
  <w:num w:numId="9">
    <w:abstractNumId w:val="0"/>
  </w:num>
  <w:num w:numId="10">
    <w:abstractNumId w:val="2"/>
  </w:num>
  <w:num w:numId="11">
    <w:abstractNumId w:val="8"/>
  </w:num>
  <w:num w:numId="12">
    <w:abstractNumId w:val="4"/>
  </w:num>
  <w:num w:numId="13">
    <w:abstractNumId w:val="9"/>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E66"/>
    <w:rsid w:val="00061E66"/>
    <w:rsid w:val="000649FD"/>
    <w:rsid w:val="000B6171"/>
    <w:rsid w:val="000D401E"/>
    <w:rsid w:val="001208F5"/>
    <w:rsid w:val="00126724"/>
    <w:rsid w:val="001D5C50"/>
    <w:rsid w:val="00244D33"/>
    <w:rsid w:val="0028083B"/>
    <w:rsid w:val="00291F66"/>
    <w:rsid w:val="002A0263"/>
    <w:rsid w:val="002E5504"/>
    <w:rsid w:val="002F470E"/>
    <w:rsid w:val="00310D54"/>
    <w:rsid w:val="003610F7"/>
    <w:rsid w:val="00382861"/>
    <w:rsid w:val="003C4199"/>
    <w:rsid w:val="003E6A14"/>
    <w:rsid w:val="00415EEA"/>
    <w:rsid w:val="004314B4"/>
    <w:rsid w:val="00461DD7"/>
    <w:rsid w:val="00485176"/>
    <w:rsid w:val="00486315"/>
    <w:rsid w:val="004F14AC"/>
    <w:rsid w:val="00515691"/>
    <w:rsid w:val="00573033"/>
    <w:rsid w:val="005F2166"/>
    <w:rsid w:val="006142D3"/>
    <w:rsid w:val="00645334"/>
    <w:rsid w:val="00661F30"/>
    <w:rsid w:val="006B11B6"/>
    <w:rsid w:val="006E1805"/>
    <w:rsid w:val="006F2DBD"/>
    <w:rsid w:val="007351B8"/>
    <w:rsid w:val="007A49FF"/>
    <w:rsid w:val="007B1E2F"/>
    <w:rsid w:val="007B1F91"/>
    <w:rsid w:val="008151A2"/>
    <w:rsid w:val="00815B94"/>
    <w:rsid w:val="008B4DAC"/>
    <w:rsid w:val="00960E2C"/>
    <w:rsid w:val="00983D19"/>
    <w:rsid w:val="009E2B86"/>
    <w:rsid w:val="009F55C4"/>
    <w:rsid w:val="00A5430D"/>
    <w:rsid w:val="00A55F84"/>
    <w:rsid w:val="00A723DB"/>
    <w:rsid w:val="00A80559"/>
    <w:rsid w:val="00AA7389"/>
    <w:rsid w:val="00AE0F65"/>
    <w:rsid w:val="00B076B1"/>
    <w:rsid w:val="00B57E99"/>
    <w:rsid w:val="00BD7E4E"/>
    <w:rsid w:val="00C039CA"/>
    <w:rsid w:val="00C37E70"/>
    <w:rsid w:val="00C43D48"/>
    <w:rsid w:val="00CB3B82"/>
    <w:rsid w:val="00CE260E"/>
    <w:rsid w:val="00D815BA"/>
    <w:rsid w:val="00D8486C"/>
    <w:rsid w:val="00D86CF3"/>
    <w:rsid w:val="00D87865"/>
    <w:rsid w:val="00DC0E37"/>
    <w:rsid w:val="00E14C12"/>
    <w:rsid w:val="00E155EF"/>
    <w:rsid w:val="00E16A7B"/>
    <w:rsid w:val="00E46E3B"/>
    <w:rsid w:val="00EC28FD"/>
    <w:rsid w:val="00ED643B"/>
    <w:rsid w:val="00EF1110"/>
    <w:rsid w:val="00F3306A"/>
    <w:rsid w:val="00F63653"/>
    <w:rsid w:val="00F80EFE"/>
    <w:rsid w:val="00F958FD"/>
    <w:rsid w:val="00FB1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AE5621-671F-41BF-931B-EF6F3651A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10D54"/>
    <w:pPr>
      <w:spacing w:after="200" w:line="240" w:lineRule="auto"/>
    </w:pPr>
    <w:rPr>
      <w:rFonts w:ascii="Calibri" w:eastAsia="Calibri" w:hAnsi="Calibri" w:cs="Calibri"/>
      <w:color w:val="000000"/>
    </w:rPr>
  </w:style>
  <w:style w:type="paragraph" w:styleId="Heading1">
    <w:name w:val="heading 1"/>
    <w:basedOn w:val="Normal"/>
    <w:next w:val="Normal"/>
    <w:link w:val="Heading1Char"/>
    <w:uiPriority w:val="9"/>
    <w:qFormat/>
    <w:rsid w:val="00310D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58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F14A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10D54"/>
    <w:pPr>
      <w:spacing w:after="0" w:line="240" w:lineRule="auto"/>
    </w:pPr>
    <w:rPr>
      <w:rFonts w:ascii="Calibri" w:eastAsia="Calibri" w:hAnsi="Calibri" w:cs="Calibri"/>
      <w:color w:val="000000"/>
    </w:rPr>
  </w:style>
  <w:style w:type="paragraph" w:styleId="Subtitle">
    <w:name w:val="Subtitle"/>
    <w:basedOn w:val="Normal"/>
    <w:link w:val="SubtitleChar"/>
    <w:qFormat/>
    <w:rsid w:val="00310D54"/>
    <w:pPr>
      <w:pageBreakBefore/>
      <w:tabs>
        <w:tab w:val="num" w:pos="570"/>
      </w:tabs>
      <w:spacing w:before="120" w:after="120"/>
      <w:ind w:left="576" w:hanging="576"/>
      <w:outlineLvl w:val="1"/>
    </w:pPr>
    <w:rPr>
      <w:rFonts w:ascii="AvantGarde" w:eastAsia="Times New Roman" w:hAnsi="AvantGarde" w:cs="Times New Roman"/>
      <w:b/>
      <w:color w:val="auto"/>
      <w:sz w:val="24"/>
      <w:szCs w:val="20"/>
    </w:rPr>
  </w:style>
  <w:style w:type="character" w:customStyle="1" w:styleId="SubtitleChar">
    <w:name w:val="Subtitle Char"/>
    <w:basedOn w:val="DefaultParagraphFont"/>
    <w:link w:val="Subtitle"/>
    <w:rsid w:val="00310D54"/>
    <w:rPr>
      <w:rFonts w:ascii="AvantGarde" w:eastAsia="Times New Roman" w:hAnsi="AvantGarde" w:cs="Times New Roman"/>
      <w:b/>
      <w:sz w:val="24"/>
      <w:szCs w:val="20"/>
    </w:rPr>
  </w:style>
  <w:style w:type="paragraph" w:customStyle="1" w:styleId="Bodycopybold">
    <w:name w:val="Body copy bold"/>
    <w:autoRedefine/>
    <w:rsid w:val="00310D54"/>
    <w:pPr>
      <w:spacing w:after="120" w:line="240" w:lineRule="exact"/>
    </w:pPr>
    <w:rPr>
      <w:rFonts w:ascii="AvantGarde" w:eastAsia="Times" w:hAnsi="AvantGarde" w:cs="Times New Roman"/>
      <w:b/>
      <w:color w:val="000000"/>
      <w:sz w:val="20"/>
      <w:szCs w:val="20"/>
    </w:rPr>
  </w:style>
  <w:style w:type="paragraph" w:customStyle="1" w:styleId="Bodycopy">
    <w:name w:val="Body copy"/>
    <w:link w:val="BodycopyChar"/>
    <w:qFormat/>
    <w:rsid w:val="00310D54"/>
    <w:pPr>
      <w:spacing w:after="120" w:line="240" w:lineRule="auto"/>
    </w:pPr>
    <w:rPr>
      <w:rFonts w:ascii="Times New Roman" w:eastAsia="Times" w:hAnsi="Times New Roman" w:cs="Times New Roman"/>
      <w:color w:val="000000"/>
      <w:sz w:val="24"/>
      <w:szCs w:val="20"/>
    </w:rPr>
  </w:style>
  <w:style w:type="character" w:customStyle="1" w:styleId="BodycopyChar">
    <w:name w:val="Body copy Char"/>
    <w:basedOn w:val="DefaultParagraphFont"/>
    <w:link w:val="Bodycopy"/>
    <w:rsid w:val="00310D54"/>
    <w:rPr>
      <w:rFonts w:ascii="Times New Roman" w:eastAsia="Times" w:hAnsi="Times New Roman" w:cs="Times New Roman"/>
      <w:color w:val="000000"/>
      <w:sz w:val="24"/>
      <w:szCs w:val="20"/>
    </w:rPr>
  </w:style>
  <w:style w:type="paragraph" w:customStyle="1" w:styleId="Documentname">
    <w:name w:val="Document name"/>
    <w:autoRedefine/>
    <w:rsid w:val="00310D54"/>
    <w:pPr>
      <w:spacing w:after="120" w:line="280" w:lineRule="exact"/>
    </w:pPr>
    <w:rPr>
      <w:rFonts w:ascii="Arial" w:eastAsia="Times" w:hAnsi="Arial" w:cs="Times New Roman"/>
      <w:color w:val="000000"/>
      <w:sz w:val="20"/>
      <w:szCs w:val="20"/>
      <w:lang w:val="en-GB"/>
    </w:rPr>
  </w:style>
  <w:style w:type="paragraph" w:styleId="Header">
    <w:name w:val="header"/>
    <w:basedOn w:val="Normal"/>
    <w:link w:val="HeaderChar"/>
    <w:uiPriority w:val="99"/>
    <w:unhideWhenUsed/>
    <w:rsid w:val="00310D54"/>
    <w:pPr>
      <w:tabs>
        <w:tab w:val="center" w:pos="4680"/>
        <w:tab w:val="right" w:pos="9360"/>
      </w:tabs>
      <w:spacing w:after="0"/>
    </w:pPr>
  </w:style>
  <w:style w:type="character" w:customStyle="1" w:styleId="HeaderChar">
    <w:name w:val="Header Char"/>
    <w:basedOn w:val="DefaultParagraphFont"/>
    <w:link w:val="Header"/>
    <w:uiPriority w:val="99"/>
    <w:rsid w:val="00310D54"/>
    <w:rPr>
      <w:rFonts w:ascii="Calibri" w:eastAsia="Calibri" w:hAnsi="Calibri" w:cs="Calibri"/>
      <w:color w:val="000000"/>
    </w:rPr>
  </w:style>
  <w:style w:type="paragraph" w:styleId="Footer">
    <w:name w:val="footer"/>
    <w:basedOn w:val="Normal"/>
    <w:link w:val="FooterChar"/>
    <w:uiPriority w:val="99"/>
    <w:unhideWhenUsed/>
    <w:rsid w:val="00310D54"/>
    <w:pPr>
      <w:tabs>
        <w:tab w:val="center" w:pos="4680"/>
        <w:tab w:val="right" w:pos="9360"/>
      </w:tabs>
      <w:spacing w:after="0"/>
    </w:pPr>
  </w:style>
  <w:style w:type="character" w:customStyle="1" w:styleId="FooterChar">
    <w:name w:val="Footer Char"/>
    <w:basedOn w:val="DefaultParagraphFont"/>
    <w:link w:val="Footer"/>
    <w:uiPriority w:val="99"/>
    <w:rsid w:val="00310D54"/>
    <w:rPr>
      <w:rFonts w:ascii="Calibri" w:eastAsia="Calibri" w:hAnsi="Calibri" w:cs="Calibri"/>
      <w:color w:val="000000"/>
    </w:rPr>
  </w:style>
  <w:style w:type="character" w:customStyle="1" w:styleId="Heading1Char">
    <w:name w:val="Heading 1 Char"/>
    <w:basedOn w:val="DefaultParagraphFont"/>
    <w:link w:val="Heading1"/>
    <w:uiPriority w:val="9"/>
    <w:rsid w:val="00310D5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C28FD"/>
    <w:pPr>
      <w:spacing w:line="259" w:lineRule="auto"/>
      <w:outlineLvl w:val="9"/>
    </w:pPr>
  </w:style>
  <w:style w:type="paragraph" w:styleId="TOC2">
    <w:name w:val="toc 2"/>
    <w:basedOn w:val="Normal"/>
    <w:next w:val="Normal"/>
    <w:autoRedefine/>
    <w:uiPriority w:val="39"/>
    <w:unhideWhenUsed/>
    <w:rsid w:val="00EC28FD"/>
    <w:pPr>
      <w:spacing w:after="100"/>
      <w:ind w:left="220"/>
    </w:pPr>
  </w:style>
  <w:style w:type="paragraph" w:styleId="TOC1">
    <w:name w:val="toc 1"/>
    <w:basedOn w:val="Normal"/>
    <w:next w:val="Normal"/>
    <w:autoRedefine/>
    <w:uiPriority w:val="39"/>
    <w:unhideWhenUsed/>
    <w:rsid w:val="00EC28FD"/>
    <w:pPr>
      <w:spacing w:after="100"/>
    </w:pPr>
  </w:style>
  <w:style w:type="character" w:styleId="Hyperlink">
    <w:name w:val="Hyperlink"/>
    <w:basedOn w:val="DefaultParagraphFont"/>
    <w:uiPriority w:val="99"/>
    <w:unhideWhenUsed/>
    <w:rsid w:val="00EC28FD"/>
    <w:rPr>
      <w:color w:val="0563C1" w:themeColor="hyperlink"/>
      <w:u w:val="single"/>
    </w:rPr>
  </w:style>
  <w:style w:type="character" w:customStyle="1" w:styleId="apple-converted-space">
    <w:name w:val="apple-converted-space"/>
    <w:basedOn w:val="DefaultParagraphFont"/>
    <w:rsid w:val="006B11B6"/>
  </w:style>
  <w:style w:type="paragraph" w:styleId="ListParagraph">
    <w:name w:val="List Paragraph"/>
    <w:basedOn w:val="Normal"/>
    <w:uiPriority w:val="34"/>
    <w:qFormat/>
    <w:rsid w:val="006B11B6"/>
    <w:pPr>
      <w:ind w:left="720"/>
      <w:contextualSpacing/>
    </w:pPr>
  </w:style>
  <w:style w:type="paragraph" w:styleId="NormalWeb">
    <w:name w:val="Normal (Web)"/>
    <w:basedOn w:val="Normal"/>
    <w:uiPriority w:val="99"/>
    <w:semiHidden/>
    <w:unhideWhenUsed/>
    <w:rsid w:val="005F2166"/>
    <w:pPr>
      <w:spacing w:before="100" w:beforeAutospacing="1" w:after="100" w:afterAutospacing="1"/>
    </w:pPr>
    <w:rPr>
      <w:rFonts w:ascii="Times New Roman" w:eastAsia="Times New Roman" w:hAnsi="Times New Roman" w:cs="Times New Roman"/>
      <w:color w:val="auto"/>
      <w:sz w:val="24"/>
      <w:szCs w:val="24"/>
    </w:rPr>
  </w:style>
  <w:style w:type="character" w:customStyle="1" w:styleId="Heading2Char">
    <w:name w:val="Heading 2 Char"/>
    <w:basedOn w:val="DefaultParagraphFont"/>
    <w:link w:val="Heading2"/>
    <w:uiPriority w:val="9"/>
    <w:rsid w:val="00F958F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F14AC"/>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7A49FF"/>
    <w:pPr>
      <w:spacing w:after="100"/>
      <w:ind w:left="440"/>
    </w:pPr>
  </w:style>
  <w:style w:type="character" w:customStyle="1" w:styleId="NoSpacingChar">
    <w:name w:val="No Spacing Char"/>
    <w:basedOn w:val="DefaultParagraphFont"/>
    <w:link w:val="NoSpacing"/>
    <w:uiPriority w:val="1"/>
    <w:rsid w:val="00A55F84"/>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6843935">
      <w:bodyDiv w:val="1"/>
      <w:marLeft w:val="0"/>
      <w:marRight w:val="0"/>
      <w:marTop w:val="0"/>
      <w:marBottom w:val="0"/>
      <w:divBdr>
        <w:top w:val="none" w:sz="0" w:space="0" w:color="auto"/>
        <w:left w:val="none" w:sz="0" w:space="0" w:color="auto"/>
        <w:bottom w:val="none" w:sz="0" w:space="0" w:color="auto"/>
        <w:right w:val="none" w:sz="0" w:space="0" w:color="auto"/>
      </w:divBdr>
    </w:div>
    <w:div w:id="1462914864">
      <w:bodyDiv w:val="1"/>
      <w:marLeft w:val="0"/>
      <w:marRight w:val="0"/>
      <w:marTop w:val="0"/>
      <w:marBottom w:val="0"/>
      <w:divBdr>
        <w:top w:val="none" w:sz="0" w:space="0" w:color="auto"/>
        <w:left w:val="none" w:sz="0" w:space="0" w:color="auto"/>
        <w:bottom w:val="none" w:sz="0" w:space="0" w:color="auto"/>
        <w:right w:val="none" w:sz="0" w:space="0" w:color="auto"/>
      </w:divBdr>
    </w:div>
    <w:div w:id="179602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hyperlink" Target="http://www.genweb2.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g"/></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76B4E-A818-403B-AB1C-7B1955A7F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13</Pages>
  <Words>1623</Words>
  <Characters>9255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Kamrun Nahar</dc:creator>
  <cp:keywords/>
  <dc:description/>
  <cp:lastModifiedBy>Kamrun Nahar</cp:lastModifiedBy>
  <cp:revision>68</cp:revision>
  <dcterms:created xsi:type="dcterms:W3CDTF">2017-01-20T05:37:00Z</dcterms:created>
  <dcterms:modified xsi:type="dcterms:W3CDTF">2017-03-16T11:59:00Z</dcterms:modified>
</cp:coreProperties>
</file>