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899" w:rsidRPr="008A17F7" w:rsidRDefault="009E3899" w:rsidP="009E3899">
      <w:pPr>
        <w:rPr>
          <w:b/>
        </w:rPr>
      </w:pPr>
      <w:r w:rsidRPr="008A17F7">
        <w:rPr>
          <w:b/>
        </w:rPr>
        <w:t>Topic discussed in 1st session:</w:t>
      </w:r>
    </w:p>
    <w:p w:rsidR="009E3899" w:rsidRDefault="009E3899" w:rsidP="009E3899">
      <w:pPr>
        <w:pStyle w:val="ListParagraph"/>
        <w:numPr>
          <w:ilvl w:val="0"/>
          <w:numId w:val="1"/>
        </w:numPr>
      </w:pPr>
      <w:r>
        <w:t>Create user</w:t>
      </w:r>
    </w:p>
    <w:p w:rsidR="009E3899" w:rsidRDefault="009E3899" w:rsidP="009E3899">
      <w:pPr>
        <w:pStyle w:val="ListParagraph"/>
        <w:numPr>
          <w:ilvl w:val="0"/>
          <w:numId w:val="1"/>
        </w:numPr>
      </w:pPr>
      <w:r>
        <w:t>Change user password</w:t>
      </w:r>
    </w:p>
    <w:p w:rsidR="009E3899" w:rsidRDefault="009E3899" w:rsidP="009E3899">
      <w:pPr>
        <w:pStyle w:val="ListParagraph"/>
        <w:numPr>
          <w:ilvl w:val="0"/>
          <w:numId w:val="1"/>
        </w:numPr>
      </w:pPr>
      <w:r>
        <w:t>Change user time zone</w:t>
      </w:r>
    </w:p>
    <w:p w:rsidR="009E3899" w:rsidRDefault="009E3899" w:rsidP="009E3899">
      <w:pPr>
        <w:pStyle w:val="ListParagraph"/>
        <w:numPr>
          <w:ilvl w:val="0"/>
          <w:numId w:val="1"/>
        </w:numPr>
      </w:pPr>
      <w:r>
        <w:t xml:space="preserve">View: </w:t>
      </w:r>
      <w:proofErr w:type="spellStart"/>
      <w:r>
        <w:t>kanban</w:t>
      </w:r>
      <w:proofErr w:type="spellEnd"/>
      <w:r>
        <w:t xml:space="preserve"> view, list view, form view</w:t>
      </w:r>
    </w:p>
    <w:p w:rsidR="009E3899" w:rsidRDefault="009E3899" w:rsidP="009E3899">
      <w:pPr>
        <w:pStyle w:val="ListParagraph"/>
        <w:numPr>
          <w:ilvl w:val="0"/>
          <w:numId w:val="1"/>
        </w:numPr>
      </w:pPr>
      <w:r>
        <w:t>Search with/without filter</w:t>
      </w:r>
    </w:p>
    <w:p w:rsidR="009E3899" w:rsidRDefault="009E3899" w:rsidP="009E3899">
      <w:pPr>
        <w:pStyle w:val="ListParagraph"/>
        <w:numPr>
          <w:ilvl w:val="0"/>
          <w:numId w:val="1"/>
        </w:numPr>
      </w:pPr>
      <w:r>
        <w:t>Advance search</w:t>
      </w:r>
    </w:p>
    <w:p w:rsidR="009E3899" w:rsidRDefault="009E3899" w:rsidP="009E3899">
      <w:pPr>
        <w:pStyle w:val="ListParagraph"/>
        <w:numPr>
          <w:ilvl w:val="0"/>
          <w:numId w:val="1"/>
        </w:numPr>
      </w:pPr>
      <w:r>
        <w:t xml:space="preserve">Manage dashboard </w:t>
      </w:r>
    </w:p>
    <w:p w:rsidR="00FB2088" w:rsidRDefault="00FB2088" w:rsidP="00FB2088"/>
    <w:p w:rsidR="000C0239" w:rsidRPr="008A17F7" w:rsidRDefault="000C0239" w:rsidP="000C0239">
      <w:pPr>
        <w:rPr>
          <w:b/>
        </w:rPr>
      </w:pPr>
      <w:r w:rsidRPr="008A17F7">
        <w:rPr>
          <w:b/>
        </w:rPr>
        <w:t>Topic discussed in 2</w:t>
      </w:r>
      <w:r w:rsidRPr="008A17F7">
        <w:rPr>
          <w:b/>
          <w:vertAlign w:val="superscript"/>
        </w:rPr>
        <w:t>nd</w:t>
      </w:r>
      <w:r w:rsidRPr="008A17F7">
        <w:rPr>
          <w:b/>
        </w:rPr>
        <w:t xml:space="preserve"> session:</w:t>
      </w:r>
    </w:p>
    <w:p w:rsidR="000C0239" w:rsidRDefault="000C0239" w:rsidP="00FB2088"/>
    <w:p w:rsidR="00FB2088" w:rsidRDefault="000C0239" w:rsidP="00FB2088">
      <w:pPr>
        <w:pStyle w:val="ListParagraph"/>
        <w:numPr>
          <w:ilvl w:val="0"/>
          <w:numId w:val="3"/>
        </w:numPr>
      </w:pPr>
      <w:r w:rsidRPr="000C0239">
        <w:rPr>
          <w:rFonts w:asciiTheme="minorHAnsi" w:eastAsiaTheme="minorEastAsia" w:hAnsiTheme="minorHAnsi" w:cstheme="minorBidi"/>
        </w:rPr>
        <w:t>http://screencast.com/t/1azC7WYt</w:t>
      </w:r>
      <w:r w:rsidR="00716664">
        <w:t>Database management</w:t>
      </w:r>
    </w:p>
    <w:p w:rsidR="00716664" w:rsidRDefault="00716664" w:rsidP="00716664">
      <w:pPr>
        <w:pStyle w:val="ListParagraph"/>
        <w:numPr>
          <w:ilvl w:val="1"/>
          <w:numId w:val="3"/>
        </w:numPr>
      </w:pPr>
      <w:r>
        <w:t>Create</w:t>
      </w:r>
    </w:p>
    <w:p w:rsidR="00716664" w:rsidRDefault="00716664" w:rsidP="00716664">
      <w:pPr>
        <w:pStyle w:val="ListParagraph"/>
        <w:numPr>
          <w:ilvl w:val="1"/>
          <w:numId w:val="3"/>
        </w:numPr>
      </w:pPr>
      <w:r>
        <w:t>Duplicate</w:t>
      </w:r>
    </w:p>
    <w:p w:rsidR="00716664" w:rsidRDefault="00716664" w:rsidP="00716664">
      <w:pPr>
        <w:pStyle w:val="ListParagraph"/>
        <w:numPr>
          <w:ilvl w:val="1"/>
          <w:numId w:val="3"/>
        </w:numPr>
      </w:pPr>
      <w:r>
        <w:t>Drop</w:t>
      </w:r>
    </w:p>
    <w:p w:rsidR="00716664" w:rsidRDefault="00716664" w:rsidP="00716664">
      <w:pPr>
        <w:pStyle w:val="ListParagraph"/>
        <w:numPr>
          <w:ilvl w:val="1"/>
          <w:numId w:val="3"/>
        </w:numPr>
      </w:pPr>
      <w:r>
        <w:t>Backup</w:t>
      </w:r>
    </w:p>
    <w:p w:rsidR="00716664" w:rsidRDefault="00716664" w:rsidP="00716664">
      <w:pPr>
        <w:pStyle w:val="ListParagraph"/>
        <w:numPr>
          <w:ilvl w:val="1"/>
          <w:numId w:val="3"/>
        </w:numPr>
      </w:pPr>
      <w:r>
        <w:t>Create blank database for testing purpose</w:t>
      </w:r>
    </w:p>
    <w:p w:rsidR="00716664" w:rsidRDefault="00716664" w:rsidP="00FB2088">
      <w:pPr>
        <w:pStyle w:val="ListParagraph"/>
        <w:numPr>
          <w:ilvl w:val="0"/>
          <w:numId w:val="3"/>
        </w:numPr>
      </w:pPr>
      <w:r>
        <w:t>Workflow</w:t>
      </w:r>
    </w:p>
    <w:p w:rsidR="00716664" w:rsidRDefault="00716664" w:rsidP="00716664">
      <w:pPr>
        <w:pStyle w:val="ListParagraph"/>
        <w:numPr>
          <w:ilvl w:val="1"/>
          <w:numId w:val="3"/>
        </w:numPr>
      </w:pPr>
      <w:r>
        <w:t>What is work flow</w:t>
      </w:r>
    </w:p>
    <w:p w:rsidR="00491CE1" w:rsidRDefault="00491CE1" w:rsidP="00491CE1">
      <w:pPr>
        <w:pStyle w:val="ListParagraph"/>
        <w:numPr>
          <w:ilvl w:val="2"/>
          <w:numId w:val="3"/>
        </w:numPr>
      </w:pPr>
      <w:r>
        <w:t>I f we want to adapt a process then this is workflow</w:t>
      </w:r>
    </w:p>
    <w:p w:rsidR="00716664" w:rsidRDefault="00716664" w:rsidP="00716664">
      <w:pPr>
        <w:pStyle w:val="ListParagraph"/>
        <w:numPr>
          <w:ilvl w:val="1"/>
          <w:numId w:val="3"/>
        </w:numPr>
      </w:pPr>
      <w:r>
        <w:t xml:space="preserve">How we view workflow from </w:t>
      </w:r>
      <w:proofErr w:type="spellStart"/>
      <w:r>
        <w:t>odoo</w:t>
      </w:r>
      <w:proofErr w:type="spellEnd"/>
    </w:p>
    <w:p w:rsidR="00DE7B17" w:rsidRDefault="00A54F65" w:rsidP="00DE7B17">
      <w:pPr>
        <w:pStyle w:val="ListParagraph"/>
        <w:numPr>
          <w:ilvl w:val="2"/>
          <w:numId w:val="3"/>
        </w:numPr>
      </w:pPr>
      <w:r>
        <w:t>Settings-&gt; workflow-&gt; view as diagonal</w:t>
      </w:r>
    </w:p>
    <w:p w:rsidR="00476B26" w:rsidRDefault="00476B26" w:rsidP="00476B26">
      <w:pPr>
        <w:pStyle w:val="ListParagraph"/>
        <w:numPr>
          <w:ilvl w:val="1"/>
          <w:numId w:val="3"/>
        </w:numPr>
      </w:pPr>
      <w:r>
        <w:t>There is two types</w:t>
      </w:r>
      <w:r w:rsidR="00EF54E5">
        <w:t xml:space="preserve"> circle in</w:t>
      </w:r>
      <w:r>
        <w:t xml:space="preserve"> workflow</w:t>
      </w:r>
    </w:p>
    <w:p w:rsidR="00476B26" w:rsidRDefault="00476B26" w:rsidP="00476B26">
      <w:pPr>
        <w:pStyle w:val="ListParagraph"/>
        <w:numPr>
          <w:ilvl w:val="2"/>
          <w:numId w:val="3"/>
        </w:numPr>
      </w:pPr>
      <w:r>
        <w:t>Ash color</w:t>
      </w:r>
      <w:r w:rsidR="00EF54E5">
        <w:t xml:space="preserve"> circle</w:t>
      </w:r>
      <w:r>
        <w:t xml:space="preserve"> –</w:t>
      </w:r>
      <w:r w:rsidR="00D83807">
        <w:t xml:space="preserve"> Start and End </w:t>
      </w:r>
      <w:r w:rsidR="00EF54E5">
        <w:t>point</w:t>
      </w:r>
    </w:p>
    <w:p w:rsidR="00EF54E5" w:rsidRDefault="006C576D" w:rsidP="00476B26">
      <w:pPr>
        <w:pStyle w:val="ListParagraph"/>
        <w:numPr>
          <w:ilvl w:val="2"/>
          <w:numId w:val="3"/>
        </w:numPr>
      </w:pPr>
      <w:r>
        <w:t>White color circle – other</w:t>
      </w:r>
      <w:r w:rsidR="00EF54E5">
        <w:t xml:space="preserve"> point</w:t>
      </w:r>
    </w:p>
    <w:p w:rsidR="00ED0C4B" w:rsidRDefault="00ED0C4B" w:rsidP="00ED0C4B">
      <w:pPr>
        <w:pStyle w:val="ListParagraph"/>
        <w:numPr>
          <w:ilvl w:val="1"/>
          <w:numId w:val="3"/>
        </w:numPr>
      </w:pPr>
      <w:r>
        <w:t>Example:</w:t>
      </w:r>
    </w:p>
    <w:p w:rsidR="00ED0C4B" w:rsidRDefault="00ED0C4B" w:rsidP="00ED0C4B">
      <w:pPr>
        <w:pStyle w:val="ListParagraph"/>
        <w:numPr>
          <w:ilvl w:val="2"/>
          <w:numId w:val="3"/>
        </w:numPr>
      </w:pPr>
      <w:r w:rsidRPr="00ED0C4B">
        <w:t>http://screencast.com/t/1azC7WYt</w:t>
      </w:r>
      <w:r>
        <w:tab/>
      </w:r>
      <w:r>
        <w:tab/>
      </w:r>
      <w:r>
        <w:tab/>
      </w:r>
    </w:p>
    <w:p w:rsidR="00D83807" w:rsidRDefault="00D83807" w:rsidP="00D83807">
      <w:pPr>
        <w:pStyle w:val="ListParagraph"/>
        <w:numPr>
          <w:ilvl w:val="1"/>
          <w:numId w:val="3"/>
        </w:numPr>
      </w:pPr>
      <w:r>
        <w:t>How to edit workflow</w:t>
      </w:r>
    </w:p>
    <w:p w:rsidR="00D83807" w:rsidRDefault="00667895" w:rsidP="00D83807">
      <w:pPr>
        <w:pStyle w:val="ListParagraph"/>
        <w:numPr>
          <w:ilvl w:val="2"/>
          <w:numId w:val="3"/>
        </w:numPr>
      </w:pPr>
      <w:r>
        <w:t>View workflow as list</w:t>
      </w:r>
    </w:p>
    <w:p w:rsidR="00667895" w:rsidRDefault="006C576D" w:rsidP="00D83807">
      <w:pPr>
        <w:pStyle w:val="ListParagraph"/>
        <w:numPr>
          <w:ilvl w:val="2"/>
          <w:numId w:val="3"/>
        </w:numPr>
      </w:pPr>
      <w:r>
        <w:t>Click on</w:t>
      </w:r>
      <w:r w:rsidR="00667895">
        <w:t xml:space="preserve"> that point you want to edit</w:t>
      </w:r>
    </w:p>
    <w:p w:rsidR="006C576D" w:rsidRDefault="006C576D" w:rsidP="001B6AB7">
      <w:pPr>
        <w:pStyle w:val="ListParagraph"/>
        <w:ind w:left="2160"/>
      </w:pPr>
    </w:p>
    <w:p w:rsidR="000C0239" w:rsidRDefault="000C0239" w:rsidP="000C0239"/>
    <w:p w:rsidR="00D349EE" w:rsidRDefault="00D349EE" w:rsidP="000C0239"/>
    <w:p w:rsidR="00D349EE" w:rsidRDefault="00D349EE" w:rsidP="000C0239"/>
    <w:p w:rsidR="00D349EE" w:rsidRDefault="00D349EE" w:rsidP="000C0239"/>
    <w:p w:rsidR="00D349EE" w:rsidRDefault="00D349EE" w:rsidP="000C0239"/>
    <w:p w:rsidR="00D349EE" w:rsidRDefault="00D349EE" w:rsidP="000C0239"/>
    <w:p w:rsidR="00D349EE" w:rsidRDefault="00D349EE" w:rsidP="000C0239"/>
    <w:p w:rsidR="00D349EE" w:rsidRDefault="00D349EE" w:rsidP="000C0239"/>
    <w:p w:rsidR="000C0239" w:rsidRPr="008A17F7" w:rsidRDefault="000C0239" w:rsidP="000C0239">
      <w:pPr>
        <w:rPr>
          <w:b/>
        </w:rPr>
      </w:pPr>
      <w:r w:rsidRPr="008A17F7">
        <w:rPr>
          <w:b/>
        </w:rPr>
        <w:t>Topic discussed in 3</w:t>
      </w:r>
      <w:r w:rsidRPr="008A17F7">
        <w:rPr>
          <w:b/>
          <w:vertAlign w:val="superscript"/>
        </w:rPr>
        <w:t>rd</w:t>
      </w:r>
      <w:r w:rsidRPr="008A17F7">
        <w:rPr>
          <w:b/>
        </w:rPr>
        <w:t xml:space="preserve"> session:</w:t>
      </w:r>
    </w:p>
    <w:p w:rsidR="000C0239" w:rsidRDefault="000C0239" w:rsidP="000C0239">
      <w:r>
        <w:t>Product:</w:t>
      </w:r>
    </w:p>
    <w:p w:rsidR="00D349EE" w:rsidRDefault="000C0239" w:rsidP="000C0239">
      <w:r>
        <w:t>Users can sale product or can sale service where service another type</w:t>
      </w:r>
      <w:r w:rsidR="00D349EE">
        <w:t>s of</w:t>
      </w:r>
      <w:r>
        <w:t xml:space="preserve"> product</w:t>
      </w:r>
      <w:r w:rsidR="00D349EE">
        <w:t xml:space="preserve">. </w:t>
      </w:r>
    </w:p>
    <w:p w:rsidR="00D349EE" w:rsidRDefault="00D349EE" w:rsidP="000C0239">
      <w:r>
        <w:t>User can purchase product or can purchase service.</w:t>
      </w:r>
    </w:p>
    <w:p w:rsidR="00D349EE" w:rsidRDefault="00D349EE" w:rsidP="000C0239">
      <w:r>
        <w:t xml:space="preserve">Inventory management depends on product. So product is the main module here. </w:t>
      </w:r>
    </w:p>
    <w:p w:rsidR="00D349EE" w:rsidRDefault="00D349EE" w:rsidP="000C0239">
      <w:r>
        <w:t xml:space="preserve">In </w:t>
      </w:r>
      <w:proofErr w:type="spellStart"/>
      <w:r>
        <w:t>Odoo</w:t>
      </w:r>
      <w:proofErr w:type="spellEnd"/>
      <w:r>
        <w:t xml:space="preserve"> a product</w:t>
      </w:r>
      <w:r w:rsidR="00CF321A">
        <w:t>’s</w:t>
      </w:r>
      <w:r>
        <w:t xml:space="preserve"> contain:</w:t>
      </w:r>
    </w:p>
    <w:p w:rsidR="00D349EE" w:rsidRDefault="00D349EE" w:rsidP="000C0239">
      <w:r>
        <w:t>Name: Product name</w:t>
      </w:r>
    </w:p>
    <w:p w:rsidR="00D349EE" w:rsidRDefault="00D349EE" w:rsidP="000C0239">
      <w:r>
        <w:t xml:space="preserve">Price: </w:t>
      </w:r>
      <w:r w:rsidR="003D1AA1">
        <w:t>pr</w:t>
      </w:r>
      <w:r>
        <w:t>oduct</w:t>
      </w:r>
      <w:r w:rsidR="003D1AA1">
        <w:t xml:space="preserve"> price</w:t>
      </w:r>
      <w:r>
        <w:t xml:space="preserve"> </w:t>
      </w:r>
    </w:p>
    <w:p w:rsidR="00D349EE" w:rsidRDefault="00D349EE" w:rsidP="000C0239">
      <w:r>
        <w:t xml:space="preserve">On-hand: </w:t>
      </w:r>
      <w:r w:rsidR="003D1AA1">
        <w:t>Real quantity</w:t>
      </w:r>
    </w:p>
    <w:p w:rsidR="00D349EE" w:rsidRDefault="00D349EE" w:rsidP="000C0239">
      <w:r>
        <w:t>Forecasted</w:t>
      </w:r>
      <w:r w:rsidR="003D1AA1">
        <w:t>: Forecasted= On-hand + incoming – outgoing</w:t>
      </w:r>
    </w:p>
    <w:p w:rsidR="003D1AA1" w:rsidRDefault="003D1AA1" w:rsidP="000C0239">
      <w:r>
        <w:t>Example of forecasted: 1000 pen will be sale</w:t>
      </w:r>
      <w:r w:rsidR="00CF321A">
        <w:t>;</w:t>
      </w:r>
      <w:r>
        <w:t xml:space="preserve"> got sale order where company will purchase 500 pen on-hand=500 and outgoing=1000 so Forecasted= 500+500-1000= 0.</w:t>
      </w:r>
    </w:p>
    <w:p w:rsidR="003D1AA1" w:rsidRDefault="00D62F4A" w:rsidP="000C0239">
      <w:r>
        <w:t xml:space="preserve">Product type:  There are 3 types product in </w:t>
      </w:r>
      <w:proofErr w:type="spellStart"/>
      <w:r>
        <w:t>Odoo</w:t>
      </w:r>
      <w:proofErr w:type="spellEnd"/>
    </w:p>
    <w:p w:rsidR="00D62F4A" w:rsidRDefault="00D62F4A" w:rsidP="00D62F4A">
      <w:pPr>
        <w:pStyle w:val="ListParagraph"/>
        <w:numPr>
          <w:ilvl w:val="0"/>
          <w:numId w:val="4"/>
        </w:numPr>
      </w:pPr>
      <w:proofErr w:type="spellStart"/>
      <w:r>
        <w:t>Stockable</w:t>
      </w:r>
      <w:proofErr w:type="spellEnd"/>
      <w:r>
        <w:t xml:space="preserve"> product</w:t>
      </w:r>
    </w:p>
    <w:p w:rsidR="00D62F4A" w:rsidRDefault="00D62F4A" w:rsidP="00D62F4A">
      <w:pPr>
        <w:pStyle w:val="ListParagraph"/>
        <w:numPr>
          <w:ilvl w:val="0"/>
          <w:numId w:val="4"/>
        </w:numPr>
      </w:pPr>
      <w:r>
        <w:t>Consumable product</w:t>
      </w:r>
    </w:p>
    <w:p w:rsidR="00D62F4A" w:rsidRDefault="00D62F4A" w:rsidP="00D62F4A">
      <w:pPr>
        <w:pStyle w:val="ListParagraph"/>
        <w:numPr>
          <w:ilvl w:val="0"/>
          <w:numId w:val="4"/>
        </w:numPr>
      </w:pPr>
      <w:r>
        <w:t xml:space="preserve">Service </w:t>
      </w:r>
    </w:p>
    <w:p w:rsidR="00C72F63" w:rsidRDefault="00D62F4A" w:rsidP="000C0239">
      <w:r>
        <w:t>For example in a garments sweater is the final goods.</w:t>
      </w:r>
      <w:r w:rsidR="00C72F63">
        <w:t xml:space="preserve"> So for this garments</w:t>
      </w:r>
      <w:r>
        <w:t xml:space="preserve"> Sweater is </w:t>
      </w:r>
      <w:proofErr w:type="spellStart"/>
      <w:r>
        <w:t>stockable</w:t>
      </w:r>
      <w:proofErr w:type="spellEnd"/>
      <w:r>
        <w:t xml:space="preserve"> and yarn is consumable product.</w:t>
      </w:r>
    </w:p>
    <w:p w:rsidR="00C72F63" w:rsidRDefault="00D62F4A" w:rsidP="000C0239">
      <w:r>
        <w:t xml:space="preserve"> Marker can be consumable product for a school but for a marker produce company marker is</w:t>
      </w:r>
      <w:r w:rsidR="00CF321A">
        <w:t xml:space="preserve"> the</w:t>
      </w:r>
      <w:r>
        <w:t xml:space="preserve"> </w:t>
      </w:r>
      <w:proofErr w:type="spellStart"/>
      <w:r>
        <w:t>stockable</w:t>
      </w:r>
      <w:proofErr w:type="spellEnd"/>
      <w:r>
        <w:t xml:space="preserve"> product.  </w:t>
      </w:r>
      <w:r w:rsidR="00CF321A">
        <w:t>It is vary depend on company.</w:t>
      </w:r>
    </w:p>
    <w:p w:rsidR="00D62F4A" w:rsidRDefault="00D62F4A" w:rsidP="000C0239">
      <w:r>
        <w:t>A software company is a service provider company.</w:t>
      </w:r>
    </w:p>
    <w:p w:rsidR="003D293A" w:rsidRDefault="003D293A" w:rsidP="000C0239"/>
    <w:p w:rsidR="003D293A" w:rsidRDefault="003D293A" w:rsidP="000C0239"/>
    <w:p w:rsidR="003D293A" w:rsidRDefault="003D293A" w:rsidP="000C0239"/>
    <w:p w:rsidR="003D293A" w:rsidRDefault="003D293A" w:rsidP="000C0239"/>
    <w:p w:rsidR="003D293A" w:rsidRDefault="003D293A" w:rsidP="000C0239"/>
    <w:p w:rsidR="003D293A" w:rsidRDefault="003D293A" w:rsidP="000C0239"/>
    <w:p w:rsidR="003D293A" w:rsidRDefault="003D293A" w:rsidP="000C0239"/>
    <w:p w:rsidR="003D293A" w:rsidRDefault="003D293A" w:rsidP="000C0239">
      <w:r>
        <w:t>Screen shot of product in below:</w:t>
      </w:r>
    </w:p>
    <w:p w:rsidR="003D293A" w:rsidRDefault="003D293A" w:rsidP="000C0239">
      <w:r>
        <w:rPr>
          <w:noProof/>
          <w:lang w:bidi="bn-IN"/>
        </w:rPr>
        <w:drawing>
          <wp:inline distT="0" distB="0" distL="0" distR="0">
            <wp:extent cx="5943600" cy="2413635"/>
            <wp:effectExtent l="19050" t="0" r="0" b="0"/>
            <wp:docPr id="1" name="Picture 0" descr="2015-08-25_1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8-25_133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A1" w:rsidRPr="00B3682F" w:rsidRDefault="00D62F4A" w:rsidP="000C0239">
      <w:pPr>
        <w:rPr>
          <w:b/>
        </w:rPr>
      </w:pPr>
      <w:r w:rsidRPr="00B3682F">
        <w:rPr>
          <w:b/>
        </w:rPr>
        <w:t xml:space="preserve"> </w:t>
      </w:r>
      <w:r w:rsidR="00B3682F" w:rsidRPr="00B3682F">
        <w:rPr>
          <w:b/>
        </w:rPr>
        <w:t>Information:</w:t>
      </w:r>
    </w:p>
    <w:p w:rsidR="00CF321A" w:rsidRDefault="004C693D" w:rsidP="000C0239">
      <w:r>
        <w:t>Unit of measure</w:t>
      </w:r>
      <w:r w:rsidR="00C72F63">
        <w:t>:</w:t>
      </w:r>
      <w:r>
        <w:t xml:space="preserve"> Can be Dozen</w:t>
      </w:r>
      <w:r w:rsidR="00CF321A">
        <w:t>, cm, km, inch, lb</w:t>
      </w:r>
      <w:r>
        <w:t xml:space="preserve"> etc where unit of measure category</w:t>
      </w:r>
      <w:r w:rsidR="00B3682F">
        <w:t xml:space="preserve"> </w:t>
      </w:r>
      <w:r w:rsidR="00CF321A">
        <w:t>is the base of unit of measure.</w:t>
      </w:r>
    </w:p>
    <w:p w:rsidR="004C693D" w:rsidRDefault="00CF321A" w:rsidP="000C0239">
      <w:r>
        <w:t xml:space="preserve">There are 5 types Unit of measure </w:t>
      </w:r>
      <w:r w:rsidR="003D293A">
        <w:t>category:</w:t>
      </w:r>
      <w:r>
        <w:t xml:space="preserve"> Unit, weight, working time, Length/Distance, Volume</w:t>
      </w:r>
      <w:r w:rsidR="00C72F63">
        <w:t xml:space="preserve"> </w:t>
      </w:r>
    </w:p>
    <w:p w:rsidR="004C693D" w:rsidRPr="00B3682F" w:rsidRDefault="00B3682F" w:rsidP="000C0239">
      <w:pPr>
        <w:rPr>
          <w:b/>
        </w:rPr>
      </w:pPr>
      <w:r w:rsidRPr="00B3682F">
        <w:rPr>
          <w:b/>
        </w:rPr>
        <w:t>Procurements:</w:t>
      </w:r>
    </w:p>
    <w:p w:rsidR="000C0239" w:rsidRDefault="004C693D" w:rsidP="000C0239">
      <w:r>
        <w:t>Cost price</w:t>
      </w:r>
      <w:r w:rsidR="00B3682F">
        <w:t xml:space="preserve">: </w:t>
      </w:r>
      <w:r w:rsidR="00D349EE">
        <w:t xml:space="preserve"> </w:t>
      </w:r>
      <w:r w:rsidR="00B3682F">
        <w:t>Cost price depends on customer. Some customer sale with last price rate and some cust</w:t>
      </w:r>
      <w:r w:rsidR="007B3383">
        <w:t>omer sale with avg. price rate.</w:t>
      </w:r>
    </w:p>
    <w:p w:rsidR="009E3899" w:rsidRDefault="007B3383">
      <w:pPr>
        <w:rPr>
          <w:b/>
        </w:rPr>
      </w:pPr>
      <w:r w:rsidRPr="007B3383">
        <w:rPr>
          <w:b/>
        </w:rPr>
        <w:t>Variants:</w:t>
      </w:r>
    </w:p>
    <w:p w:rsidR="00154B0E" w:rsidRDefault="007B3383">
      <w:r>
        <w:t>Variants are attributes. For example t-shirt has different size M, XL, S</w:t>
      </w:r>
      <w:r w:rsidR="00154B0E">
        <w:t xml:space="preserve">, Pizza has different size 8inch, 12inch, ball-pen has different color black, red, </w:t>
      </w:r>
      <w:proofErr w:type="gramStart"/>
      <w:r w:rsidR="00154B0E">
        <w:t>blue</w:t>
      </w:r>
      <w:proofErr w:type="gramEnd"/>
      <w:r w:rsidR="00154B0E">
        <w:t>. Different size or color is the product attribute</w:t>
      </w:r>
    </w:p>
    <w:p w:rsidR="00154B0E" w:rsidRDefault="00154B0E">
      <w:r>
        <w:t xml:space="preserve">Create a product ball pen where attribute is color. </w:t>
      </w:r>
    </w:p>
    <w:p w:rsidR="007B3383" w:rsidRDefault="00154B0E">
      <w:r>
        <w:t xml:space="preserve">If we </w:t>
      </w:r>
      <w:r w:rsidR="003D293A">
        <w:t>uncheck “</w:t>
      </w:r>
      <w:r>
        <w:t>can be sold</w:t>
      </w:r>
      <w:r w:rsidR="003D293A">
        <w:t>” checkbox</w:t>
      </w:r>
      <w:r>
        <w:t xml:space="preserve"> then this product is not come </w:t>
      </w:r>
      <w:proofErr w:type="gramStart"/>
      <w:r>
        <w:t>product  search</w:t>
      </w:r>
      <w:proofErr w:type="gramEnd"/>
      <w:r>
        <w:t xml:space="preserve"> list where search filter=  </w:t>
      </w:r>
      <w:r w:rsidR="003D293A">
        <w:t>“</w:t>
      </w:r>
      <w:r>
        <w:t>can be sold</w:t>
      </w:r>
      <w:r w:rsidR="003D293A">
        <w:t>”</w:t>
      </w:r>
    </w:p>
    <w:p w:rsidR="00471594" w:rsidRDefault="00471594"/>
    <w:p w:rsidR="00471594" w:rsidRDefault="00317FCB">
      <w:hyperlink r:id="rId6" w:history="1">
        <w:r w:rsidR="001C49D6" w:rsidRPr="00A42F0A">
          <w:rPr>
            <w:rStyle w:val="Hyperlink"/>
          </w:rPr>
          <w:t>http://screencast.com/t/hZQpIBlT</w:t>
        </w:r>
      </w:hyperlink>
    </w:p>
    <w:p w:rsidR="00154B0E" w:rsidRDefault="00317FCB">
      <w:hyperlink r:id="rId7" w:history="1">
        <w:r w:rsidR="001C49D6" w:rsidRPr="00A42F0A">
          <w:rPr>
            <w:rStyle w:val="Hyperlink"/>
          </w:rPr>
          <w:t>http://screencast.com/t/sv1w4l1t</w:t>
        </w:r>
      </w:hyperlink>
    </w:p>
    <w:p w:rsidR="001C49D6" w:rsidRDefault="001C49D6"/>
    <w:p w:rsidR="001C49D6" w:rsidRDefault="001C49D6" w:rsidP="001C49D6">
      <w:pPr>
        <w:rPr>
          <w:b/>
        </w:rPr>
      </w:pPr>
      <w:r w:rsidRPr="008A17F7">
        <w:rPr>
          <w:b/>
        </w:rPr>
        <w:lastRenderedPageBreak/>
        <w:t xml:space="preserve">Topic discussed in </w:t>
      </w:r>
      <w:r>
        <w:rPr>
          <w:b/>
        </w:rPr>
        <w:t>4</w:t>
      </w:r>
      <w:r w:rsidRPr="001C49D6">
        <w:rPr>
          <w:b/>
          <w:vertAlign w:val="superscript"/>
        </w:rPr>
        <w:t>th</w:t>
      </w:r>
      <w:r>
        <w:rPr>
          <w:b/>
        </w:rPr>
        <w:t xml:space="preserve"> </w:t>
      </w:r>
      <w:r w:rsidRPr="008A17F7">
        <w:rPr>
          <w:b/>
        </w:rPr>
        <w:t>session:</w:t>
      </w:r>
    </w:p>
    <w:p w:rsidR="001543D4" w:rsidRDefault="008F1482" w:rsidP="001C49D6">
      <w:pPr>
        <w:rPr>
          <w:b/>
        </w:rPr>
      </w:pPr>
      <w:r>
        <w:rPr>
          <w:b/>
        </w:rPr>
        <w:t xml:space="preserve">Purchase </w:t>
      </w:r>
    </w:p>
    <w:p w:rsidR="001C49D6" w:rsidRDefault="001543D4" w:rsidP="001C49D6">
      <w:r>
        <w:rPr>
          <w:b/>
        </w:rPr>
        <w:t xml:space="preserve">Purchase Quotation: </w:t>
      </w:r>
      <w:r w:rsidR="008F1482">
        <w:t>Company purchase product and store product in inventory. Before purchase company ma</w:t>
      </w:r>
      <w:r w:rsidR="00AC0872">
        <w:t>kes a Quotation</w:t>
      </w:r>
      <w:r w:rsidR="008F1482">
        <w:t xml:space="preserve">: </w:t>
      </w:r>
    </w:p>
    <w:p w:rsidR="008F1482" w:rsidRPr="008F1482" w:rsidRDefault="008F1482" w:rsidP="001C49D6">
      <w:r>
        <w:rPr>
          <w:noProof/>
          <w:lang w:bidi="bn-IN"/>
        </w:rPr>
        <w:drawing>
          <wp:inline distT="0" distB="0" distL="0" distR="0">
            <wp:extent cx="5943600" cy="2828925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D6" w:rsidRPr="008A17F7" w:rsidRDefault="001C49D6" w:rsidP="001C49D6">
      <w:pPr>
        <w:rPr>
          <w:b/>
        </w:rPr>
      </w:pPr>
    </w:p>
    <w:p w:rsidR="00D7210F" w:rsidRDefault="00AC0872">
      <w:r>
        <w:t xml:space="preserve">When we create purchase quotation it will not show into purchase order. When </w:t>
      </w:r>
      <w:r w:rsidR="00D7210F">
        <w:t>user submits</w:t>
      </w:r>
      <w:r>
        <w:t xml:space="preserve"> quotation then this will appear in purchase order.</w:t>
      </w:r>
      <w:r w:rsidR="00D7210F">
        <w:t xml:space="preserve"> Please check out below video link for better understanding.</w:t>
      </w:r>
    </w:p>
    <w:p w:rsidR="00D7210F" w:rsidRDefault="00317FCB">
      <w:hyperlink r:id="rId9" w:history="1">
        <w:r w:rsidR="00D7210F" w:rsidRPr="00A42F0A">
          <w:rPr>
            <w:rStyle w:val="Hyperlink"/>
          </w:rPr>
          <w:t>http://screencast.com/t/Ba5EchLmT4</w:t>
        </w:r>
      </w:hyperlink>
    </w:p>
    <w:p w:rsidR="00D7210F" w:rsidRDefault="001543D4">
      <w:r w:rsidRPr="001543D4">
        <w:rPr>
          <w:b/>
        </w:rPr>
        <w:t xml:space="preserve">Purchase order: </w:t>
      </w:r>
      <w:r w:rsidR="00D53BC6">
        <w:t>When company prepare purchase order then they ready for receive product</w:t>
      </w:r>
      <w:r w:rsidR="00206CF7">
        <w:t>. Then product transfer from supplier end to purchase company end and purchase is complete. Please check out below video link for better understanding.</w:t>
      </w:r>
    </w:p>
    <w:p w:rsidR="00206CF7" w:rsidRDefault="00317FCB">
      <w:hyperlink r:id="rId10" w:history="1">
        <w:r w:rsidR="00206CF7" w:rsidRPr="00A42F0A">
          <w:rPr>
            <w:rStyle w:val="Hyperlink"/>
          </w:rPr>
          <w:t>http://screencast.com/t/DRsFMuzx5r</w:t>
        </w:r>
      </w:hyperlink>
    </w:p>
    <w:p w:rsidR="00206CF7" w:rsidRDefault="00206CF7"/>
    <w:p w:rsidR="00D7210F" w:rsidRDefault="00D7210F">
      <w:r>
        <w:t xml:space="preserve">In general when company need to purchase </w:t>
      </w:r>
      <w:r w:rsidR="001543D4">
        <w:t>product</w:t>
      </w:r>
      <w:r w:rsidR="00206CF7">
        <w:t>, company informs</w:t>
      </w:r>
      <w:r w:rsidR="001543D4">
        <w:t xml:space="preserve"> several supplier companies submit their quotations. Then</w:t>
      </w:r>
      <w:r w:rsidR="00206CF7">
        <w:t xml:space="preserve"> they</w:t>
      </w:r>
      <w:r w:rsidR="005F6BB2">
        <w:t xml:space="preserve"> compare</w:t>
      </w:r>
      <w:r w:rsidR="001543D4">
        <w:t xml:space="preserve"> all quotation and call for bids. </w:t>
      </w:r>
      <w:r w:rsidR="0076774D">
        <w:t xml:space="preserve">Purchase </w:t>
      </w:r>
      <w:r w:rsidR="005F6BB2">
        <w:t>order given by procurement department but supplier gets</w:t>
      </w:r>
      <w:r w:rsidR="0076774D">
        <w:t xml:space="preserve"> their bill from accounts department.</w:t>
      </w:r>
    </w:p>
    <w:p w:rsidR="00D7210F" w:rsidRDefault="00D7210F"/>
    <w:p w:rsidR="00D7210F" w:rsidRDefault="00D7210F"/>
    <w:p w:rsidR="00D7210F" w:rsidRDefault="00D7210F"/>
    <w:p w:rsidR="00D7210F" w:rsidRDefault="00D7210F" w:rsidP="00D7210F">
      <w:pPr>
        <w:rPr>
          <w:b/>
        </w:rPr>
      </w:pPr>
      <w:r w:rsidRPr="008A17F7">
        <w:rPr>
          <w:b/>
        </w:rPr>
        <w:lastRenderedPageBreak/>
        <w:t xml:space="preserve">Topic discussed in </w:t>
      </w:r>
      <w:r>
        <w:rPr>
          <w:b/>
        </w:rPr>
        <w:t>5</w:t>
      </w:r>
      <w:r w:rsidRPr="001C49D6">
        <w:rPr>
          <w:b/>
          <w:vertAlign w:val="superscript"/>
        </w:rPr>
        <w:t>th</w:t>
      </w:r>
      <w:r>
        <w:rPr>
          <w:b/>
        </w:rPr>
        <w:t xml:space="preserve"> </w:t>
      </w:r>
      <w:r w:rsidRPr="008A17F7">
        <w:rPr>
          <w:b/>
        </w:rPr>
        <w:t>session:</w:t>
      </w:r>
    </w:p>
    <w:p w:rsidR="00326857" w:rsidRDefault="00326857" w:rsidP="00D7210F">
      <w:pPr>
        <w:rPr>
          <w:b/>
        </w:rPr>
      </w:pPr>
      <w:r>
        <w:rPr>
          <w:b/>
        </w:rPr>
        <w:t>Sales</w:t>
      </w:r>
    </w:p>
    <w:p w:rsidR="00B66D71" w:rsidRDefault="00326857" w:rsidP="005F6BB2">
      <w:r>
        <w:rPr>
          <w:b/>
        </w:rPr>
        <w:t>Sales quotation</w:t>
      </w:r>
      <w:r w:rsidR="00F964AE">
        <w:rPr>
          <w:b/>
        </w:rPr>
        <w:t xml:space="preserve"> &amp; sale order</w:t>
      </w:r>
      <w:r>
        <w:rPr>
          <w:b/>
        </w:rPr>
        <w:t>:</w:t>
      </w:r>
      <w:r w:rsidR="00F964AE">
        <w:rPr>
          <w:b/>
        </w:rPr>
        <w:t xml:space="preserve">  </w:t>
      </w:r>
      <w:r w:rsidR="00F964AE" w:rsidRPr="00F964AE">
        <w:t>When user wants to sale product at first they</w:t>
      </w:r>
      <w:r w:rsidR="005F6BB2">
        <w:t xml:space="preserve"> have to</w:t>
      </w:r>
      <w:r w:rsidR="00F964AE" w:rsidRPr="00F964AE">
        <w:t xml:space="preserve"> select customer then</w:t>
      </w:r>
      <w:r w:rsidR="005F6BB2">
        <w:t xml:space="preserve"> they</w:t>
      </w:r>
      <w:r w:rsidR="00F964AE" w:rsidRPr="00F964AE">
        <w:t xml:space="preserve"> </w:t>
      </w:r>
      <w:r w:rsidR="00F964AE">
        <w:t xml:space="preserve">select </w:t>
      </w:r>
      <w:r w:rsidR="00F964AE" w:rsidRPr="00F964AE">
        <w:t>product and then</w:t>
      </w:r>
      <w:r w:rsidR="00F964AE">
        <w:t xml:space="preserve"> they </w:t>
      </w:r>
      <w:r w:rsidR="00F964AE" w:rsidRPr="00F964AE">
        <w:t>create sale quotation.</w:t>
      </w:r>
      <w:r w:rsidR="00F964AE">
        <w:t xml:space="preserve"> When </w:t>
      </w:r>
      <w:r w:rsidR="00214161">
        <w:t>users confirm</w:t>
      </w:r>
      <w:r w:rsidR="005F6BB2">
        <w:t xml:space="preserve"> sale</w:t>
      </w:r>
      <w:r w:rsidR="00F964AE">
        <w:t xml:space="preserve"> quotation then</w:t>
      </w:r>
      <w:r w:rsidR="005F6BB2">
        <w:t xml:space="preserve"> sale quotation converted to sales order. </w:t>
      </w:r>
    </w:p>
    <w:p w:rsidR="00B66D71" w:rsidRDefault="00B66D71" w:rsidP="005F6BB2">
      <w:r>
        <w:t>When sales order created then user create invoice for the product and then product is ready for transfer</w:t>
      </w:r>
      <w:r w:rsidR="00BE443E">
        <w:t xml:space="preserve"> to customer</w:t>
      </w:r>
      <w:r>
        <w:t xml:space="preserve">. After creating invoice user cannot </w:t>
      </w:r>
      <w:proofErr w:type="gramStart"/>
      <w:r>
        <w:t>edit  invoice</w:t>
      </w:r>
      <w:proofErr w:type="gramEnd"/>
      <w:r>
        <w:t xml:space="preserve">, if s/he wants to change invoice then s/he has to cancel this sales order </w:t>
      </w:r>
      <w:r w:rsidR="00BE443E">
        <w:t>and need to create new sale order.</w:t>
      </w:r>
    </w:p>
    <w:p w:rsidR="005F6BB2" w:rsidRDefault="005F6BB2" w:rsidP="005F6BB2">
      <w:r>
        <w:t>Please check out below video link for better understanding.</w:t>
      </w:r>
    </w:p>
    <w:p w:rsidR="00F964AE" w:rsidRDefault="00317FCB" w:rsidP="00D7210F">
      <w:pPr>
        <w:rPr>
          <w:b/>
        </w:rPr>
      </w:pPr>
      <w:hyperlink r:id="rId11" w:history="1">
        <w:r w:rsidR="00F964AE" w:rsidRPr="00A42F0A">
          <w:rPr>
            <w:rStyle w:val="Hyperlink"/>
            <w:b/>
          </w:rPr>
          <w:t>http://screencast.com/t/9ZEd7VYXHar</w:t>
        </w:r>
      </w:hyperlink>
    </w:p>
    <w:p w:rsidR="00814AAC" w:rsidRDefault="00814AAC" w:rsidP="00814AAC">
      <w:pPr>
        <w:rPr>
          <w:b/>
        </w:rPr>
      </w:pPr>
    </w:p>
    <w:p w:rsidR="00814AAC" w:rsidRDefault="00814AAC" w:rsidP="00814AAC">
      <w:pPr>
        <w:rPr>
          <w:b/>
        </w:rPr>
      </w:pPr>
      <w:r w:rsidRPr="008A17F7">
        <w:rPr>
          <w:b/>
        </w:rPr>
        <w:t xml:space="preserve">Topic discussed in </w:t>
      </w:r>
      <w:r>
        <w:rPr>
          <w:b/>
        </w:rPr>
        <w:t>6</w:t>
      </w:r>
      <w:r w:rsidRPr="001C49D6">
        <w:rPr>
          <w:b/>
          <w:vertAlign w:val="superscript"/>
        </w:rPr>
        <w:t>th</w:t>
      </w:r>
      <w:r>
        <w:rPr>
          <w:b/>
        </w:rPr>
        <w:t xml:space="preserve"> </w:t>
      </w:r>
      <w:r w:rsidRPr="008A17F7">
        <w:rPr>
          <w:b/>
        </w:rPr>
        <w:t>session:</w:t>
      </w:r>
    </w:p>
    <w:p w:rsidR="00814AAC" w:rsidRPr="008B5976" w:rsidRDefault="00FF5259" w:rsidP="00814AAC">
      <w:pPr>
        <w:rPr>
          <w:b/>
        </w:rPr>
      </w:pPr>
      <w:r>
        <w:rPr>
          <w:b/>
        </w:rPr>
        <w:t>Warehouse</w:t>
      </w:r>
      <w:r w:rsidR="00CF6F3B" w:rsidRPr="00A62A05">
        <w:t xml:space="preserve">: Generally people store product in a warehouse but in </w:t>
      </w:r>
      <w:proofErr w:type="spellStart"/>
      <w:r w:rsidR="00CF6F3B" w:rsidRPr="00A62A05">
        <w:t>odoo</w:t>
      </w:r>
      <w:proofErr w:type="spellEnd"/>
      <w:r w:rsidR="00CF6F3B" w:rsidRPr="00A62A05">
        <w:t xml:space="preserve"> warehouse is all about product location. For example a garment has 1000 buttons inside store house</w:t>
      </w:r>
      <w:r w:rsidR="008B5976">
        <w:t>. S</w:t>
      </w:r>
      <w:r w:rsidR="00CF6F3B" w:rsidRPr="00A62A05">
        <w:t xml:space="preserve">ewing </w:t>
      </w:r>
      <w:r w:rsidR="008B5976" w:rsidRPr="00A62A05">
        <w:t>department</w:t>
      </w:r>
      <w:r w:rsidR="008B5976">
        <w:t xml:space="preserve"> </w:t>
      </w:r>
      <w:r w:rsidR="008B5976" w:rsidRPr="00A62A05">
        <w:t>has</w:t>
      </w:r>
      <w:r w:rsidR="008B5976">
        <w:t xml:space="preserve"> 500 buttons </w:t>
      </w:r>
      <w:r w:rsidR="008B5976" w:rsidRPr="00A62A05">
        <w:t>iron</w:t>
      </w:r>
      <w:r w:rsidR="00CF6F3B" w:rsidRPr="00A62A05">
        <w:t xml:space="preserve"> department</w:t>
      </w:r>
      <w:r w:rsidR="008B5976">
        <w:t xml:space="preserve"> has 30 shirt </w:t>
      </w:r>
      <w:r w:rsidR="008B5976" w:rsidRPr="00A62A05">
        <w:t>where</w:t>
      </w:r>
      <w:r w:rsidR="00CF6F3B" w:rsidRPr="00A62A05">
        <w:t xml:space="preserve"> each shirt contain 8 buttons. So iron department has (30*8)240 buttons,   </w:t>
      </w:r>
      <w:r w:rsidR="000C150B" w:rsidRPr="00A62A05">
        <w:t>storehouse has (</w:t>
      </w:r>
      <w:r w:rsidR="008B5976">
        <w:t>1000+500+240</w:t>
      </w:r>
      <w:r w:rsidR="000C150B" w:rsidRPr="00A62A05">
        <w:t xml:space="preserve">) </w:t>
      </w:r>
      <w:r w:rsidR="008B5976">
        <w:t>1740</w:t>
      </w:r>
      <w:r w:rsidR="000C150B" w:rsidRPr="00A62A05">
        <w:t xml:space="preserve"> buttons. In </w:t>
      </w:r>
      <w:proofErr w:type="spellStart"/>
      <w:r w:rsidR="000C150B" w:rsidRPr="00A62A05">
        <w:t>odoo</w:t>
      </w:r>
      <w:proofErr w:type="spellEnd"/>
      <w:r w:rsidR="000C150B" w:rsidRPr="00A62A05">
        <w:t xml:space="preserve"> each de</w:t>
      </w:r>
      <w:r w:rsidR="008B5976">
        <w:t xml:space="preserve">partment is define as warehouse where storehouse is parent and other departments are child and this is called </w:t>
      </w:r>
      <w:r w:rsidR="008B5976" w:rsidRPr="008B5976">
        <w:rPr>
          <w:b/>
        </w:rPr>
        <w:t>Chained Location.</w:t>
      </w:r>
    </w:p>
    <w:p w:rsidR="00A62A05" w:rsidRDefault="00A62A05" w:rsidP="00814AAC"/>
    <w:p w:rsidR="00A62A05" w:rsidRDefault="00A62A05" w:rsidP="00814AAC">
      <w:r>
        <w:t xml:space="preserve">In </w:t>
      </w:r>
      <w:proofErr w:type="spellStart"/>
      <w:r>
        <w:t>odoo</w:t>
      </w:r>
      <w:proofErr w:type="spellEnd"/>
      <w:r>
        <w:t xml:space="preserve"> warehouse system 3 types product transfer occurred: Receive product, internal product transfer and product delivery</w:t>
      </w:r>
      <w:r w:rsidR="00AC0A66">
        <w:t>.</w:t>
      </w:r>
      <w:r w:rsidR="00F64CA3">
        <w:t xml:space="preserve"> </w:t>
      </w:r>
      <w:proofErr w:type="spellStart"/>
      <w:r w:rsidR="00F64CA3">
        <w:t>Odoo</w:t>
      </w:r>
      <w:proofErr w:type="spellEnd"/>
      <w:r w:rsidR="00F64CA3">
        <w:t xml:space="preserve"> warehouse view:</w:t>
      </w:r>
    </w:p>
    <w:p w:rsidR="00AC0A66" w:rsidRPr="00A62A05" w:rsidRDefault="00F64CA3" w:rsidP="00814AAC">
      <w:r>
        <w:rPr>
          <w:noProof/>
          <w:lang w:bidi="bn-IN"/>
        </w:rPr>
        <w:drawing>
          <wp:inline distT="0" distB="0" distL="0" distR="0">
            <wp:extent cx="5943600" cy="1857375"/>
            <wp:effectExtent l="19050" t="0" r="0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C8" w:rsidRPr="007B7F86" w:rsidRDefault="007B7F86" w:rsidP="00814AAC">
      <w:pPr>
        <w:rPr>
          <w:b/>
        </w:rPr>
      </w:pPr>
      <w:r w:rsidRPr="007B7F86">
        <w:t>Product stock in means</w:t>
      </w:r>
      <w:r w:rsidRPr="007B7F86">
        <w:rPr>
          <w:b/>
        </w:rPr>
        <w:t xml:space="preserve"> Receipt </w:t>
      </w:r>
      <w:r w:rsidRPr="007B7F86">
        <w:t>Product from supplier</w:t>
      </w:r>
      <w:r w:rsidRPr="007B7F86">
        <w:rPr>
          <w:b/>
        </w:rPr>
        <w:t>, internal transfer</w:t>
      </w:r>
      <w:r>
        <w:t xml:space="preserve"> means product transfer one department to another department internally, When company deliver product to customer then this is called </w:t>
      </w:r>
      <w:r w:rsidRPr="007B7F86">
        <w:rPr>
          <w:b/>
        </w:rPr>
        <w:t>Delivery order</w:t>
      </w:r>
    </w:p>
    <w:p w:rsidR="00814AAC" w:rsidRDefault="00814AAC" w:rsidP="00D7210F">
      <w:pPr>
        <w:rPr>
          <w:b/>
        </w:rPr>
      </w:pPr>
    </w:p>
    <w:p w:rsidR="00326857" w:rsidRDefault="00326857" w:rsidP="00D7210F">
      <w:pPr>
        <w:rPr>
          <w:b/>
        </w:rPr>
      </w:pPr>
      <w:r>
        <w:rPr>
          <w:b/>
        </w:rPr>
        <w:t xml:space="preserve"> </w:t>
      </w:r>
      <w:r w:rsidR="0050579E">
        <w:rPr>
          <w:b/>
          <w:noProof/>
          <w:lang w:bidi="bn-IN"/>
        </w:rPr>
        <w:drawing>
          <wp:inline distT="0" distB="0" distL="0" distR="0">
            <wp:extent cx="5943600" cy="2771775"/>
            <wp:effectExtent l="19050" t="0" r="0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9E" w:rsidRDefault="0050579E" w:rsidP="00D7210F">
      <w:pPr>
        <w:rPr>
          <w:b/>
        </w:rPr>
      </w:pPr>
    </w:p>
    <w:p w:rsidR="007B7F86" w:rsidRDefault="00E362DE" w:rsidP="00D7210F">
      <w:r w:rsidRPr="00E362DE">
        <w:rPr>
          <w:b/>
        </w:rPr>
        <w:t>Product stock in</w:t>
      </w:r>
      <w:r>
        <w:t xml:space="preserve">: </w:t>
      </w:r>
      <w:r w:rsidRPr="000D2FCC">
        <w:t xml:space="preserve"> </w:t>
      </w:r>
      <w:r w:rsidR="000D2FCC" w:rsidRPr="000D2FCC">
        <w:t>When</w:t>
      </w:r>
      <w:r>
        <w:t xml:space="preserve"> supplier supply their product then product store into storehouse which is known as </w:t>
      </w:r>
      <w:r w:rsidRPr="007B7F86">
        <w:rPr>
          <w:b/>
        </w:rPr>
        <w:t>product stock in</w:t>
      </w:r>
      <w:r>
        <w:t>.</w:t>
      </w:r>
      <w:r w:rsidR="007B7F86">
        <w:t xml:space="preserve"> </w:t>
      </w:r>
    </w:p>
    <w:p w:rsidR="00D7210F" w:rsidRDefault="00E362DE" w:rsidP="00D7210F">
      <w:r>
        <w:t xml:space="preserve"> Also when product supply internally from one department to another department or else any department purchase product from a supplier this is also knows as product stock in.</w:t>
      </w:r>
    </w:p>
    <w:p w:rsidR="00E362DE" w:rsidRDefault="00E362DE" w:rsidP="00D7210F">
      <w:pPr>
        <w:rPr>
          <w:b/>
        </w:rPr>
      </w:pPr>
      <w:r w:rsidRPr="00E362DE">
        <w:rPr>
          <w:b/>
        </w:rPr>
        <w:t>Product stock out:</w:t>
      </w:r>
      <w:r w:rsidR="007B7F86">
        <w:rPr>
          <w:b/>
        </w:rPr>
        <w:t xml:space="preserve"> </w:t>
      </w:r>
      <w:r w:rsidR="007B7F86" w:rsidRPr="007B7F86">
        <w:t>When</w:t>
      </w:r>
      <w:r w:rsidR="007B7F86">
        <w:t xml:space="preserve"> product delivery</w:t>
      </w:r>
      <w:r w:rsidR="001B659E">
        <w:t xml:space="preserve"> to customer then this is called </w:t>
      </w:r>
      <w:r w:rsidR="001B659E" w:rsidRPr="00353704">
        <w:rPr>
          <w:b/>
        </w:rPr>
        <w:t>Product stock out.</w:t>
      </w:r>
    </w:p>
    <w:p w:rsidR="00762E44" w:rsidRDefault="00762E44" w:rsidP="00D7210F">
      <w:pPr>
        <w:rPr>
          <w:b/>
        </w:rPr>
      </w:pPr>
    </w:p>
    <w:p w:rsidR="00762E44" w:rsidRDefault="00762E44" w:rsidP="00D7210F">
      <w:pPr>
        <w:rPr>
          <w:b/>
        </w:rPr>
      </w:pPr>
    </w:p>
    <w:p w:rsidR="00762E44" w:rsidRDefault="00762E44" w:rsidP="00D7210F">
      <w:pPr>
        <w:rPr>
          <w:b/>
        </w:rPr>
      </w:pPr>
    </w:p>
    <w:p w:rsidR="00762E44" w:rsidRDefault="00762E44" w:rsidP="00D7210F">
      <w:pPr>
        <w:rPr>
          <w:b/>
        </w:rPr>
      </w:pPr>
    </w:p>
    <w:p w:rsidR="00762E44" w:rsidRDefault="00762E44" w:rsidP="00D7210F">
      <w:pPr>
        <w:rPr>
          <w:b/>
        </w:rPr>
      </w:pPr>
    </w:p>
    <w:p w:rsidR="00762E44" w:rsidRDefault="00762E44" w:rsidP="00D7210F">
      <w:pPr>
        <w:rPr>
          <w:b/>
        </w:rPr>
      </w:pPr>
    </w:p>
    <w:p w:rsidR="00762E44" w:rsidRDefault="00762E44" w:rsidP="00D7210F">
      <w:pPr>
        <w:rPr>
          <w:b/>
        </w:rPr>
      </w:pPr>
    </w:p>
    <w:p w:rsidR="00762E44" w:rsidRDefault="00762E44" w:rsidP="00D7210F">
      <w:pPr>
        <w:rPr>
          <w:b/>
        </w:rPr>
      </w:pPr>
    </w:p>
    <w:p w:rsidR="00762E44" w:rsidRDefault="00762E44" w:rsidP="00D7210F">
      <w:pPr>
        <w:rPr>
          <w:b/>
        </w:rPr>
      </w:pPr>
    </w:p>
    <w:p w:rsidR="00762E44" w:rsidRDefault="00762E44" w:rsidP="00D7210F">
      <w:pPr>
        <w:rPr>
          <w:b/>
        </w:rPr>
      </w:pPr>
    </w:p>
    <w:p w:rsidR="00762E44" w:rsidRDefault="00762E44" w:rsidP="00D7210F">
      <w:pPr>
        <w:rPr>
          <w:b/>
        </w:rPr>
      </w:pPr>
      <w:r w:rsidRPr="00762E44">
        <w:rPr>
          <w:b/>
        </w:rPr>
        <w:lastRenderedPageBreak/>
        <w:t>Warehouse management</w:t>
      </w:r>
      <w:r>
        <w:rPr>
          <w:b/>
        </w:rPr>
        <w:t xml:space="preserve"> introduction</w:t>
      </w:r>
      <w:r w:rsidRPr="00762E44">
        <w:rPr>
          <w:b/>
        </w:rPr>
        <w:t>:</w:t>
      </w:r>
    </w:p>
    <w:p w:rsidR="00E57512" w:rsidRDefault="00762E44" w:rsidP="00D7210F">
      <w:pPr>
        <w:rPr>
          <w:b/>
        </w:rPr>
      </w:pPr>
      <w:r>
        <w:rPr>
          <w:b/>
          <w:noProof/>
          <w:lang w:bidi="bn-IN"/>
        </w:rPr>
        <w:drawing>
          <wp:inline distT="0" distB="0" distL="0" distR="0">
            <wp:extent cx="5937679" cy="2676525"/>
            <wp:effectExtent l="19050" t="0" r="5921" b="0"/>
            <wp:docPr id="5" name="Picture 4" descr="odoo-warehouse-7-63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oo-warehouse-7-638 (1)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E44">
        <w:rPr>
          <w:b/>
        </w:rPr>
        <w:t xml:space="preserve"> </w:t>
      </w:r>
    </w:p>
    <w:p w:rsidR="00762E44" w:rsidRPr="00762E44" w:rsidRDefault="00762E44" w:rsidP="00762E4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Create stock location: </w:t>
      </w:r>
      <w:r>
        <w:t>User can create warehouse from warehouse create button:</w:t>
      </w:r>
    </w:p>
    <w:p w:rsidR="00E362DE" w:rsidRDefault="00762E44" w:rsidP="00D7210F">
      <w:r>
        <w:rPr>
          <w:noProof/>
          <w:lang w:bidi="bn-IN"/>
        </w:rPr>
        <w:drawing>
          <wp:inline distT="0" distB="0" distL="0" distR="0">
            <wp:extent cx="5943600" cy="3029585"/>
            <wp:effectExtent l="19050" t="0" r="0" b="0"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2E8" w:rsidRDefault="005352E8" w:rsidP="00D7210F"/>
    <w:p w:rsidR="005352E8" w:rsidRDefault="005352E8" w:rsidP="00D7210F"/>
    <w:p w:rsidR="005352E8" w:rsidRDefault="005352E8" w:rsidP="00D7210F"/>
    <w:p w:rsidR="005352E8" w:rsidRDefault="005352E8" w:rsidP="00D7210F"/>
    <w:p w:rsidR="005352E8" w:rsidRDefault="005352E8" w:rsidP="00D7210F"/>
    <w:p w:rsidR="00E362DE" w:rsidRPr="005352E8" w:rsidRDefault="005352E8" w:rsidP="00762E44">
      <w:pPr>
        <w:pStyle w:val="ListParagraph"/>
        <w:numPr>
          <w:ilvl w:val="0"/>
          <w:numId w:val="5"/>
        </w:numPr>
        <w:rPr>
          <w:b/>
        </w:rPr>
      </w:pPr>
      <w:r w:rsidRPr="005352E8">
        <w:rPr>
          <w:b/>
        </w:rPr>
        <w:lastRenderedPageBreak/>
        <w:t xml:space="preserve">Create component: </w:t>
      </w:r>
      <w:r>
        <w:t>User have to create product for warehouse:</w:t>
      </w:r>
    </w:p>
    <w:p w:rsidR="005352E8" w:rsidRPr="005352E8" w:rsidRDefault="005352E8" w:rsidP="005352E8">
      <w:pPr>
        <w:rPr>
          <w:b/>
        </w:rPr>
      </w:pPr>
      <w:r>
        <w:rPr>
          <w:b/>
          <w:noProof/>
          <w:lang w:bidi="bn-IN"/>
        </w:rPr>
        <w:drawing>
          <wp:inline distT="0" distB="0" distL="0" distR="0">
            <wp:extent cx="5943600" cy="2476500"/>
            <wp:effectExtent l="19050" t="0" r="0" b="0"/>
            <wp:docPr id="7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0F" w:rsidRDefault="000C0840" w:rsidP="000C0840">
      <w:pPr>
        <w:pStyle w:val="ListParagraph"/>
        <w:numPr>
          <w:ilvl w:val="0"/>
          <w:numId w:val="5"/>
        </w:numPr>
      </w:pPr>
      <w:r>
        <w:t>Set stock level and set minimum stock rules:</w:t>
      </w:r>
    </w:p>
    <w:p w:rsidR="000C0840" w:rsidRDefault="0064595B" w:rsidP="000C0840">
      <w:r>
        <w:t xml:space="preserve">User can set stock level from inventory section: </w:t>
      </w:r>
      <w:hyperlink r:id="rId17" w:history="1">
        <w:r w:rsidRPr="00A42F0A">
          <w:rPr>
            <w:rStyle w:val="Hyperlink"/>
          </w:rPr>
          <w:t>http://screencast.com/t/cmOJPQzr</w:t>
        </w:r>
      </w:hyperlink>
    </w:p>
    <w:p w:rsidR="0064595B" w:rsidRDefault="0064595B" w:rsidP="000C0840">
      <w:r>
        <w:t>User can set minimum stock rules that means when stock value reach minimum level it will give alert to user.</w:t>
      </w:r>
    </w:p>
    <w:p w:rsidR="00177E32" w:rsidRPr="00177E32" w:rsidRDefault="00177E32" w:rsidP="00177E32">
      <w:pPr>
        <w:pStyle w:val="ListParagraph"/>
        <w:numPr>
          <w:ilvl w:val="0"/>
          <w:numId w:val="5"/>
        </w:numPr>
        <w:rPr>
          <w:b/>
        </w:rPr>
      </w:pPr>
      <w:r>
        <w:t xml:space="preserve">Chained Location: storehouse is parent and other departments are child and this is called </w:t>
      </w:r>
      <w:r w:rsidRPr="00177E32">
        <w:rPr>
          <w:b/>
        </w:rPr>
        <w:t>Chained Location.</w:t>
      </w:r>
    </w:p>
    <w:p w:rsidR="00177E32" w:rsidRDefault="00177E32" w:rsidP="00177E32"/>
    <w:p w:rsidR="00177E32" w:rsidRDefault="00177E32" w:rsidP="00177E32">
      <w:pPr>
        <w:pStyle w:val="ListParagraph"/>
        <w:numPr>
          <w:ilvl w:val="0"/>
          <w:numId w:val="5"/>
        </w:numPr>
      </w:pPr>
      <w:r>
        <w:t>Traceability: Keep information to whom and where product is delivered.</w:t>
      </w:r>
    </w:p>
    <w:p w:rsidR="00177E32" w:rsidRDefault="00177E32" w:rsidP="00177E32">
      <w:pPr>
        <w:pStyle w:val="ListParagraph"/>
      </w:pPr>
    </w:p>
    <w:p w:rsidR="00177E32" w:rsidRDefault="00177E32" w:rsidP="00177E32">
      <w:pPr>
        <w:pStyle w:val="ListParagraph"/>
        <w:numPr>
          <w:ilvl w:val="0"/>
          <w:numId w:val="5"/>
        </w:numPr>
      </w:pPr>
      <w:r>
        <w:t>Planning: What type of product have to buy next.</w:t>
      </w:r>
    </w:p>
    <w:p w:rsidR="00177E32" w:rsidRDefault="00177E32" w:rsidP="00177E32">
      <w:pPr>
        <w:pStyle w:val="ListParagraph"/>
      </w:pPr>
    </w:p>
    <w:p w:rsidR="00177E32" w:rsidRDefault="00177E32" w:rsidP="00177E32">
      <w:pPr>
        <w:pStyle w:val="ListParagraph"/>
        <w:numPr>
          <w:ilvl w:val="0"/>
          <w:numId w:val="5"/>
        </w:numPr>
      </w:pPr>
      <w:r>
        <w:t xml:space="preserve">Stock valuation: </w:t>
      </w:r>
    </w:p>
    <w:p w:rsidR="00177E32" w:rsidRDefault="00177E32" w:rsidP="00177E32">
      <w:pPr>
        <w:pStyle w:val="ListParagraph"/>
      </w:pPr>
    </w:p>
    <w:p w:rsidR="00177E32" w:rsidRDefault="00AD0289" w:rsidP="00177E32">
      <w:pPr>
        <w:pStyle w:val="ListParagraph"/>
        <w:numPr>
          <w:ilvl w:val="0"/>
          <w:numId w:val="5"/>
        </w:numPr>
      </w:pPr>
      <w:r>
        <w:t>Intrastate: Inventory adjustment</w:t>
      </w:r>
    </w:p>
    <w:p w:rsidR="0064595B" w:rsidRDefault="0064595B" w:rsidP="000C0840"/>
    <w:p w:rsidR="00D7210F" w:rsidRDefault="00D7210F"/>
    <w:p w:rsidR="00D7210F" w:rsidRDefault="00D7210F"/>
    <w:p w:rsidR="001C49D6" w:rsidRDefault="00AC0872">
      <w:r>
        <w:t xml:space="preserve"> </w:t>
      </w:r>
    </w:p>
    <w:p w:rsidR="00C82D73" w:rsidRDefault="00C82D73"/>
    <w:p w:rsidR="00C82D73" w:rsidRDefault="00C82D73"/>
    <w:p w:rsidR="00C82D73" w:rsidRDefault="00C82D73"/>
    <w:p w:rsidR="00C82D73" w:rsidRDefault="00C82D73"/>
    <w:p w:rsidR="00C82D73" w:rsidRDefault="00C82D73" w:rsidP="00C82D73">
      <w:pPr>
        <w:rPr>
          <w:b/>
        </w:rPr>
      </w:pPr>
      <w:r w:rsidRPr="008A17F7">
        <w:rPr>
          <w:b/>
        </w:rPr>
        <w:lastRenderedPageBreak/>
        <w:t xml:space="preserve">Topic discussed in </w:t>
      </w:r>
      <w:r>
        <w:rPr>
          <w:b/>
        </w:rPr>
        <w:t>6</w:t>
      </w:r>
      <w:r w:rsidRPr="001C49D6">
        <w:rPr>
          <w:b/>
          <w:vertAlign w:val="superscript"/>
        </w:rPr>
        <w:t>th</w:t>
      </w:r>
      <w:r>
        <w:rPr>
          <w:b/>
        </w:rPr>
        <w:t xml:space="preserve"> </w:t>
      </w:r>
      <w:r w:rsidRPr="008A17F7">
        <w:rPr>
          <w:b/>
        </w:rPr>
        <w:t>session:</w:t>
      </w:r>
    </w:p>
    <w:p w:rsidR="00C82D73" w:rsidRDefault="00C82D73" w:rsidP="00C82D73">
      <w:pPr>
        <w:rPr>
          <w:bCs/>
        </w:rPr>
      </w:pPr>
      <w:r>
        <w:rPr>
          <w:b/>
        </w:rPr>
        <w:t xml:space="preserve">Authorization: </w:t>
      </w:r>
      <w:r>
        <w:rPr>
          <w:bCs/>
        </w:rPr>
        <w:t xml:space="preserve">In </w:t>
      </w:r>
      <w:proofErr w:type="spellStart"/>
      <w:r>
        <w:rPr>
          <w:bCs/>
        </w:rPr>
        <w:t>odoo</w:t>
      </w:r>
      <w:proofErr w:type="spellEnd"/>
      <w:r>
        <w:rPr>
          <w:bCs/>
        </w:rPr>
        <w:t xml:space="preserve"> we can create group which group can be used my multiple domain people.</w:t>
      </w:r>
    </w:p>
    <w:p w:rsidR="00C82D73" w:rsidRDefault="005D60D0" w:rsidP="00C82D73">
      <w:pPr>
        <w:rPr>
          <w:bCs/>
        </w:rPr>
      </w:pPr>
      <w:r>
        <w:rPr>
          <w:bCs/>
        </w:rPr>
        <w:t xml:space="preserve">For creating </w:t>
      </w:r>
      <w:proofErr w:type="gramStart"/>
      <w:r>
        <w:rPr>
          <w:bCs/>
        </w:rPr>
        <w:t>a group</w:t>
      </w:r>
      <w:proofErr w:type="gramEnd"/>
      <w:r>
        <w:rPr>
          <w:bCs/>
        </w:rPr>
        <w:t xml:space="preserve"> we have go to settings then select group:</w:t>
      </w:r>
    </w:p>
    <w:p w:rsidR="005D60D0" w:rsidRPr="00C82D73" w:rsidRDefault="005D60D0" w:rsidP="00C82D73">
      <w:pPr>
        <w:rPr>
          <w:bCs/>
        </w:rPr>
      </w:pPr>
      <w:r>
        <w:rPr>
          <w:bCs/>
          <w:noProof/>
          <w:lang w:bidi="bn-IN"/>
        </w:rPr>
        <w:drawing>
          <wp:inline distT="0" distB="0" distL="0" distR="0">
            <wp:extent cx="5943600" cy="1736725"/>
            <wp:effectExtent l="19050" t="0" r="0" b="0"/>
            <wp:docPr id="8" name="Picture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73" w:rsidRDefault="00C82D73"/>
    <w:p w:rsidR="005D60D0" w:rsidRDefault="005D60D0">
      <w:hyperlink r:id="rId19" w:history="1">
        <w:r w:rsidRPr="00350220">
          <w:rPr>
            <w:rStyle w:val="Hyperlink"/>
          </w:rPr>
          <w:t>http://screencast.com/t/5x4</w:t>
        </w:r>
        <w:r w:rsidRPr="00350220">
          <w:rPr>
            <w:rStyle w:val="Hyperlink"/>
          </w:rPr>
          <w:t>4</w:t>
        </w:r>
        <w:r w:rsidRPr="00350220">
          <w:rPr>
            <w:rStyle w:val="Hyperlink"/>
          </w:rPr>
          <w:t>fuN8</w:t>
        </w:r>
      </w:hyperlink>
    </w:p>
    <w:p w:rsidR="005D60D0" w:rsidRPr="007B3383" w:rsidRDefault="005D60D0"/>
    <w:p w:rsidR="00806C10" w:rsidRDefault="00806C10">
      <w:r>
        <w:t xml:space="preserve">After creating a group user then user log in as user= </w:t>
      </w:r>
      <w:proofErr w:type="spellStart"/>
      <w:r>
        <w:t>nazifa</w:t>
      </w:r>
      <w:proofErr w:type="spellEnd"/>
      <w:r>
        <w:t>, password=</w:t>
      </w:r>
      <w:proofErr w:type="gramStart"/>
      <w:r>
        <w:t>a and</w:t>
      </w:r>
      <w:proofErr w:type="gramEnd"/>
      <w:r>
        <w:t xml:space="preserve"> set that group user (</w:t>
      </w:r>
      <w:hyperlink r:id="rId20" w:history="1">
        <w:r w:rsidRPr="00350220">
          <w:rPr>
            <w:rStyle w:val="Hyperlink"/>
          </w:rPr>
          <w:t>testing@testing.com</w:t>
        </w:r>
      </w:hyperlink>
      <w:r>
        <w:t>) password from settings.</w:t>
      </w:r>
    </w:p>
    <w:p w:rsidR="00806C10" w:rsidRDefault="00806C10">
      <w:hyperlink r:id="rId21" w:history="1">
        <w:r w:rsidRPr="00350220">
          <w:rPr>
            <w:rStyle w:val="Hyperlink"/>
          </w:rPr>
          <w:t>http://screencast.com/t/3nkuc9SLM</w:t>
        </w:r>
      </w:hyperlink>
    </w:p>
    <w:p w:rsidR="00806C10" w:rsidRDefault="008F316E">
      <w:r>
        <w:t xml:space="preserve">Log in as user </w:t>
      </w:r>
      <w:hyperlink r:id="rId22" w:history="1">
        <w:r w:rsidRPr="00350220">
          <w:rPr>
            <w:rStyle w:val="Hyperlink"/>
          </w:rPr>
          <w:t>testing@testing.com</w:t>
        </w:r>
      </w:hyperlink>
      <w:r>
        <w:t xml:space="preserve"> where pass=a but </w:t>
      </w:r>
    </w:p>
    <w:p w:rsidR="00806C10" w:rsidRDefault="00806C10"/>
    <w:p w:rsidR="00806C10" w:rsidRDefault="00806C10"/>
    <w:p w:rsidR="007B3383" w:rsidRDefault="00806C10">
      <w:r>
        <w:t xml:space="preserve"> </w:t>
      </w:r>
    </w:p>
    <w:sectPr w:rsidR="007B3383" w:rsidSect="003E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17DF7"/>
    <w:multiLevelType w:val="hybridMultilevel"/>
    <w:tmpl w:val="1EF88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74007D34"/>
    <w:multiLevelType w:val="hybridMultilevel"/>
    <w:tmpl w:val="0AFCD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17A68"/>
    <w:multiLevelType w:val="hybridMultilevel"/>
    <w:tmpl w:val="65B0A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D0897"/>
    <w:multiLevelType w:val="hybridMultilevel"/>
    <w:tmpl w:val="2D94F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3899"/>
    <w:rsid w:val="00086230"/>
    <w:rsid w:val="000C0239"/>
    <w:rsid w:val="000C0840"/>
    <w:rsid w:val="000C150B"/>
    <w:rsid w:val="000D2FCC"/>
    <w:rsid w:val="001543D4"/>
    <w:rsid w:val="00154B0E"/>
    <w:rsid w:val="00177E32"/>
    <w:rsid w:val="001B659E"/>
    <w:rsid w:val="001B6AB7"/>
    <w:rsid w:val="001C49D6"/>
    <w:rsid w:val="00206CF7"/>
    <w:rsid w:val="00214161"/>
    <w:rsid w:val="00317FCB"/>
    <w:rsid w:val="00326857"/>
    <w:rsid w:val="00353704"/>
    <w:rsid w:val="003D1AA1"/>
    <w:rsid w:val="003D293A"/>
    <w:rsid w:val="003E7AAF"/>
    <w:rsid w:val="003F0F5E"/>
    <w:rsid w:val="00471594"/>
    <w:rsid w:val="00476B26"/>
    <w:rsid w:val="00491CE1"/>
    <w:rsid w:val="00495EA6"/>
    <w:rsid w:val="004C693D"/>
    <w:rsid w:val="0050579E"/>
    <w:rsid w:val="005352E8"/>
    <w:rsid w:val="005D60D0"/>
    <w:rsid w:val="005F6BB2"/>
    <w:rsid w:val="0064595B"/>
    <w:rsid w:val="00667895"/>
    <w:rsid w:val="006C576D"/>
    <w:rsid w:val="00716664"/>
    <w:rsid w:val="00762E44"/>
    <w:rsid w:val="0076774D"/>
    <w:rsid w:val="00777FC8"/>
    <w:rsid w:val="007B3383"/>
    <w:rsid w:val="007B7F86"/>
    <w:rsid w:val="00806C10"/>
    <w:rsid w:val="00814AAC"/>
    <w:rsid w:val="008A17F7"/>
    <w:rsid w:val="008B5976"/>
    <w:rsid w:val="008F1482"/>
    <w:rsid w:val="008F316E"/>
    <w:rsid w:val="009554C0"/>
    <w:rsid w:val="009E3899"/>
    <w:rsid w:val="00A54F65"/>
    <w:rsid w:val="00A62A05"/>
    <w:rsid w:val="00AC0872"/>
    <w:rsid w:val="00AC0A66"/>
    <w:rsid w:val="00AD0289"/>
    <w:rsid w:val="00B3682F"/>
    <w:rsid w:val="00B66D71"/>
    <w:rsid w:val="00BE443E"/>
    <w:rsid w:val="00C72F63"/>
    <w:rsid w:val="00C82D73"/>
    <w:rsid w:val="00CF321A"/>
    <w:rsid w:val="00CF6F3B"/>
    <w:rsid w:val="00D349EE"/>
    <w:rsid w:val="00D53BC6"/>
    <w:rsid w:val="00D62F4A"/>
    <w:rsid w:val="00D7210F"/>
    <w:rsid w:val="00D83807"/>
    <w:rsid w:val="00D93D59"/>
    <w:rsid w:val="00DE7B17"/>
    <w:rsid w:val="00E362DE"/>
    <w:rsid w:val="00E57512"/>
    <w:rsid w:val="00ED0C4B"/>
    <w:rsid w:val="00EF54E5"/>
    <w:rsid w:val="00F64CA3"/>
    <w:rsid w:val="00F964AE"/>
    <w:rsid w:val="00FB2088"/>
    <w:rsid w:val="00FF5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899"/>
    <w:pPr>
      <w:spacing w:after="0" w:line="240" w:lineRule="auto"/>
      <w:ind w:left="720"/>
    </w:pPr>
    <w:rPr>
      <w:rFonts w:ascii="Calibri" w:eastAsiaTheme="minorHAns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9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49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D7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screencast.com/t/3nkuc9SLM" TargetMode="External"/><Relationship Id="rId7" Type="http://schemas.openxmlformats.org/officeDocument/2006/relationships/hyperlink" Target="http://screencast.com/t/sv1w4l1t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screencast.com/t/cmOJPQzr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ailto:testing@testing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creencast.com/t/hZQpIBlT" TargetMode="External"/><Relationship Id="rId11" Type="http://schemas.openxmlformats.org/officeDocument/2006/relationships/hyperlink" Target="http://screencast.com/t/9ZEd7VYXHar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screencast.com/t/DRsFMuzx5r" TargetMode="External"/><Relationship Id="rId19" Type="http://schemas.openxmlformats.org/officeDocument/2006/relationships/hyperlink" Target="http://screencast.com/t/5x44fuN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reencast.com/t/Ba5EchLmT4" TargetMode="External"/><Relationship Id="rId14" Type="http://schemas.openxmlformats.org/officeDocument/2006/relationships/image" Target="media/image5.jpeg"/><Relationship Id="rId22" Type="http://schemas.openxmlformats.org/officeDocument/2006/relationships/hyperlink" Target="mailto:testing@tes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12414</TotalTime>
  <Pages>9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Nazifa Chowdhury</dc:creator>
  <cp:keywords/>
  <dc:description/>
  <cp:lastModifiedBy>chowdhury.nazifa</cp:lastModifiedBy>
  <cp:revision>34</cp:revision>
  <cp:lastPrinted>2015-08-25T05:36:00Z</cp:lastPrinted>
  <dcterms:created xsi:type="dcterms:W3CDTF">2015-08-20T05:35:00Z</dcterms:created>
  <dcterms:modified xsi:type="dcterms:W3CDTF">2015-09-09T12:51:00Z</dcterms:modified>
</cp:coreProperties>
</file>