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D6" w:rsidRDefault="003416D6">
      <w:r>
        <w:t>Q. To analyze a given ASM code and find the purpose of the code. Find when does the code print successful.</w:t>
      </w:r>
    </w:p>
    <w:p w:rsidR="003416D6" w:rsidRDefault="003416D6">
      <w:r>
        <w:t>ans:</w:t>
      </w:r>
    </w:p>
    <w:p w:rsidR="003416D6" w:rsidRDefault="003416D6">
      <w:r>
        <w:t xml:space="preserve">If the inputs are a, b, c then the program checks if they are Pythagorean triplets ie. </w:t>
      </w:r>
    </w:p>
    <w:p w:rsidR="003416D6" w:rsidRDefault="003416D6">
      <w:r>
        <w:t>if(a^2+b^2==c^2)</w:t>
      </w:r>
    </w:p>
    <w:p w:rsidR="007D1DFD" w:rsidRDefault="007D1DFD">
      <w:r>
        <w:t>Other conditions like a!=3, b!=4, c!=4 are also checked.</w:t>
      </w:r>
    </w:p>
    <w:p w:rsidR="007D1DFD" w:rsidRDefault="007D1DFD">
      <w:r>
        <w:t>if a==3 or b==4 , fail is printed</w:t>
      </w:r>
    </w:p>
    <w:p w:rsidR="007D1DFD" w:rsidRDefault="007D1DFD">
      <w:r>
        <w:t>if they are not Pythagorean triplets, nope is printed</w:t>
      </w:r>
    </w:p>
    <w:p w:rsidR="003416D6" w:rsidRDefault="007D1DFD">
      <w:r>
        <w:t>if Pythagorean then successful is printed</w:t>
      </w:r>
      <w:r w:rsidR="003416D6">
        <w:t xml:space="preserve"> </w:t>
      </w:r>
    </w:p>
    <w:sectPr w:rsidR="003416D6" w:rsidSect="00DF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16D6"/>
    <w:rsid w:val="003416D6"/>
    <w:rsid w:val="007D1DFD"/>
    <w:rsid w:val="00DF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2015-05-29T03:41:00Z</dcterms:created>
  <dcterms:modified xsi:type="dcterms:W3CDTF">2015-05-29T03:49:00Z</dcterms:modified>
</cp:coreProperties>
</file>