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A987" w14:textId="77777777" w:rsidR="00364801" w:rsidRDefault="00364801" w:rsidP="00364801">
      <w:pPr>
        <w:spacing w:after="0" w:line="240" w:lineRule="auto"/>
        <w:ind w:left="720"/>
        <w:jc w:val="both"/>
        <w:rPr>
          <w:rFonts w:ascii="CG times" w:hAnsi="CG times"/>
          <w:b/>
          <w:bCs/>
          <w:sz w:val="27"/>
          <w:szCs w:val="27"/>
          <w:lang w:val="fr-FR"/>
        </w:rPr>
      </w:pPr>
      <w:r w:rsidRPr="00565BE8">
        <w:rPr>
          <w:noProof/>
        </w:rPr>
        <w:drawing>
          <wp:inline distT="0" distB="0" distL="0" distR="0" wp14:anchorId="47B42450" wp14:editId="64E1E61B">
            <wp:extent cx="3548380" cy="88138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8380" cy="881380"/>
                    </a:xfrm>
                    <a:prstGeom prst="rect">
                      <a:avLst/>
                    </a:prstGeom>
                    <a:noFill/>
                    <a:ln>
                      <a:noFill/>
                    </a:ln>
                  </pic:spPr>
                </pic:pic>
              </a:graphicData>
            </a:graphic>
          </wp:inline>
        </w:drawing>
      </w:r>
    </w:p>
    <w:p w14:paraId="2A789A7C" w14:textId="77777777" w:rsidR="00364801" w:rsidRDefault="00364801" w:rsidP="00364801">
      <w:pPr>
        <w:spacing w:after="0" w:line="240" w:lineRule="auto"/>
        <w:ind w:left="720"/>
        <w:jc w:val="both"/>
        <w:rPr>
          <w:rFonts w:ascii="CG times" w:hAnsi="CG times"/>
          <w:b/>
          <w:bCs/>
          <w:sz w:val="27"/>
          <w:szCs w:val="27"/>
          <w:lang w:val="fr-FR"/>
        </w:rPr>
      </w:pPr>
    </w:p>
    <w:p w14:paraId="1B2A1510" w14:textId="42857563" w:rsidR="001373D3" w:rsidRPr="0020491A" w:rsidRDefault="001373D3" w:rsidP="00364801">
      <w:pPr>
        <w:spacing w:after="0" w:line="240" w:lineRule="auto"/>
        <w:ind w:left="720"/>
        <w:jc w:val="both"/>
        <w:rPr>
          <w:rFonts w:ascii="CG times" w:hAnsi="CG times"/>
          <w:b/>
          <w:bCs/>
          <w:sz w:val="26"/>
          <w:szCs w:val="26"/>
          <w:lang w:val="fr-FR"/>
        </w:rPr>
      </w:pPr>
      <w:r w:rsidRPr="0020491A">
        <w:rPr>
          <w:rFonts w:ascii="CG times" w:hAnsi="CG times"/>
          <w:b/>
          <w:bCs/>
          <w:sz w:val="26"/>
          <w:szCs w:val="26"/>
          <w:lang w:val="fr-FR"/>
        </w:rPr>
        <w:t>MANUEL DES PROCÉDURES : PRODUIT "LIKELEMBA SOLIDAIRE"</w:t>
      </w:r>
    </w:p>
    <w:p w14:paraId="678340CC" w14:textId="77777777" w:rsidR="001373D3" w:rsidRDefault="001373D3" w:rsidP="00364801">
      <w:pPr>
        <w:spacing w:after="0" w:line="240" w:lineRule="auto"/>
        <w:ind w:left="720"/>
        <w:jc w:val="center"/>
        <w:rPr>
          <w:rFonts w:ascii="CG times" w:hAnsi="CG times"/>
          <w:sz w:val="27"/>
          <w:szCs w:val="27"/>
          <w:lang w:val="fr-FR"/>
        </w:rPr>
      </w:pPr>
    </w:p>
    <w:p w14:paraId="4B89AA53" w14:textId="7284132F" w:rsidR="002E0576" w:rsidRPr="002E0576" w:rsidRDefault="002E0576" w:rsidP="002E0576">
      <w:pPr>
        <w:pStyle w:val="Paragraphedeliste"/>
        <w:numPr>
          <w:ilvl w:val="0"/>
          <w:numId w:val="36"/>
        </w:numPr>
        <w:spacing w:after="0" w:line="240" w:lineRule="auto"/>
        <w:jc w:val="both"/>
        <w:rPr>
          <w:rFonts w:ascii="CG times" w:hAnsi="CG times"/>
          <w:b/>
          <w:bCs/>
          <w:sz w:val="27"/>
          <w:szCs w:val="27"/>
          <w:u w:val="single"/>
          <w:lang w:val="fr-FR"/>
        </w:rPr>
      </w:pPr>
      <w:r w:rsidRPr="002E0576">
        <w:rPr>
          <w:rFonts w:ascii="CG times" w:hAnsi="CG times"/>
          <w:b/>
          <w:bCs/>
          <w:sz w:val="27"/>
          <w:szCs w:val="27"/>
          <w:u w:val="single"/>
          <w:lang w:val="fr-FR"/>
        </w:rPr>
        <w:t>Objet et motivation de la mise en place du manuel</w:t>
      </w:r>
    </w:p>
    <w:p w14:paraId="1C68B1F3" w14:textId="77777777" w:rsidR="002E0576" w:rsidRDefault="002E0576" w:rsidP="00364801">
      <w:pPr>
        <w:spacing w:after="0" w:line="240" w:lineRule="auto"/>
        <w:ind w:left="720"/>
        <w:jc w:val="both"/>
        <w:rPr>
          <w:rFonts w:ascii="CG times" w:hAnsi="CG times"/>
          <w:sz w:val="27"/>
          <w:szCs w:val="27"/>
          <w:lang w:val="fr-FR"/>
        </w:rPr>
      </w:pPr>
    </w:p>
    <w:p w14:paraId="1D11FE65" w14:textId="117DA67D" w:rsid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 xml:space="preserve">Ce manuel est conçu pour encadrer le </w:t>
      </w:r>
      <w:proofErr w:type="spellStart"/>
      <w:r w:rsidRPr="00BE7599">
        <w:rPr>
          <w:rFonts w:ascii="CG times" w:hAnsi="CG times"/>
          <w:b/>
          <w:bCs/>
          <w:sz w:val="27"/>
          <w:szCs w:val="27"/>
          <w:lang w:val="fr-FR"/>
        </w:rPr>
        <w:t>Likelemba</w:t>
      </w:r>
      <w:proofErr w:type="spellEnd"/>
      <w:r w:rsidRPr="00BE7599">
        <w:rPr>
          <w:rFonts w:ascii="CG times" w:hAnsi="CG times"/>
          <w:sz w:val="27"/>
          <w:szCs w:val="27"/>
          <w:lang w:val="fr-FR"/>
        </w:rPr>
        <w:t xml:space="preserve"> (système de crédit rotatif e</w:t>
      </w:r>
      <w:r w:rsidR="00E21E0B">
        <w:rPr>
          <w:rFonts w:ascii="CG times" w:hAnsi="CG times"/>
          <w:sz w:val="27"/>
          <w:szCs w:val="27"/>
          <w:lang w:val="fr-FR"/>
        </w:rPr>
        <w:t>t solidaire)</w:t>
      </w:r>
      <w:r w:rsidR="00A847CF">
        <w:rPr>
          <w:rFonts w:ascii="CG times" w:hAnsi="CG times"/>
          <w:sz w:val="27"/>
          <w:szCs w:val="27"/>
          <w:lang w:val="fr-FR"/>
        </w:rPr>
        <w:t xml:space="preserve"> </w:t>
      </w:r>
      <w:r w:rsidRPr="00BE7599">
        <w:rPr>
          <w:rFonts w:ascii="CG times" w:hAnsi="CG times"/>
          <w:sz w:val="27"/>
          <w:szCs w:val="27"/>
          <w:lang w:val="fr-FR"/>
        </w:rPr>
        <w:t xml:space="preserve">au sein </w:t>
      </w:r>
      <w:r w:rsidR="00A847CF">
        <w:rPr>
          <w:rFonts w:ascii="CG times" w:hAnsi="CG times"/>
          <w:sz w:val="27"/>
          <w:szCs w:val="27"/>
          <w:lang w:val="fr-FR"/>
        </w:rPr>
        <w:t xml:space="preserve">de l’IMF BISOU </w:t>
      </w:r>
      <w:proofErr w:type="spellStart"/>
      <w:r w:rsidR="00A847CF">
        <w:rPr>
          <w:rFonts w:ascii="CG times" w:hAnsi="CG times"/>
          <w:sz w:val="27"/>
          <w:szCs w:val="27"/>
          <w:lang w:val="fr-FR"/>
        </w:rPr>
        <w:t>BISOU</w:t>
      </w:r>
      <w:proofErr w:type="spellEnd"/>
      <w:r w:rsidR="00A847CF">
        <w:rPr>
          <w:rFonts w:ascii="CG times" w:hAnsi="CG times"/>
          <w:sz w:val="27"/>
          <w:szCs w:val="27"/>
          <w:lang w:val="fr-FR"/>
        </w:rPr>
        <w:t xml:space="preserve"> S.A</w:t>
      </w:r>
      <w:r w:rsidRPr="00BE7599">
        <w:rPr>
          <w:rFonts w:ascii="CG times" w:hAnsi="CG times"/>
          <w:sz w:val="27"/>
          <w:szCs w:val="27"/>
          <w:lang w:val="fr-FR"/>
        </w:rPr>
        <w:t>. L'objectif est de concilier cette pratique traditionnelle avec les exigences de rigueur financière et de gestion des risques d'une institution formelle.</w:t>
      </w:r>
    </w:p>
    <w:p w14:paraId="26681D70" w14:textId="77777777" w:rsidR="00E21E0B" w:rsidRDefault="00E21E0B" w:rsidP="00364801">
      <w:pPr>
        <w:spacing w:after="0" w:line="240" w:lineRule="auto"/>
        <w:ind w:left="720"/>
        <w:jc w:val="both"/>
        <w:rPr>
          <w:rFonts w:ascii="CG times" w:hAnsi="CG times"/>
          <w:b/>
          <w:bCs/>
          <w:sz w:val="27"/>
          <w:szCs w:val="27"/>
          <w:lang w:val="fr-FR"/>
        </w:rPr>
      </w:pPr>
    </w:p>
    <w:p w14:paraId="7DA71C59" w14:textId="01937860" w:rsidR="00BE7599" w:rsidRPr="00BE7599" w:rsidRDefault="002E0576" w:rsidP="00364801">
      <w:pPr>
        <w:spacing w:after="0" w:line="240" w:lineRule="auto"/>
        <w:ind w:left="720"/>
        <w:jc w:val="both"/>
        <w:rPr>
          <w:rFonts w:ascii="CG times" w:hAnsi="CG times"/>
          <w:b/>
          <w:bCs/>
          <w:sz w:val="27"/>
          <w:szCs w:val="27"/>
          <w:lang w:val="fr-FR"/>
        </w:rPr>
      </w:pPr>
      <w:r>
        <w:rPr>
          <w:rFonts w:ascii="CG times" w:hAnsi="CG times"/>
          <w:b/>
          <w:bCs/>
          <w:sz w:val="27"/>
          <w:szCs w:val="27"/>
          <w:lang w:val="fr-FR"/>
        </w:rPr>
        <w:t>2</w:t>
      </w:r>
      <w:r w:rsidR="00BE7599" w:rsidRPr="00BE7599">
        <w:rPr>
          <w:rFonts w:ascii="CG times" w:hAnsi="CG times"/>
          <w:b/>
          <w:bCs/>
          <w:sz w:val="27"/>
          <w:szCs w:val="27"/>
          <w:lang w:val="fr-FR"/>
        </w:rPr>
        <w:t xml:space="preserve">. </w:t>
      </w:r>
      <w:r w:rsidR="00BE7599" w:rsidRPr="002E0576">
        <w:rPr>
          <w:rFonts w:ascii="CG times" w:hAnsi="CG times"/>
          <w:b/>
          <w:bCs/>
          <w:sz w:val="27"/>
          <w:szCs w:val="27"/>
          <w:u w:val="single"/>
          <w:lang w:val="fr-FR"/>
        </w:rPr>
        <w:t xml:space="preserve">Principes </w:t>
      </w:r>
      <w:r w:rsidR="00E21E0B" w:rsidRPr="002E0576">
        <w:rPr>
          <w:rFonts w:ascii="CG times" w:hAnsi="CG times"/>
          <w:b/>
          <w:bCs/>
          <w:sz w:val="27"/>
          <w:szCs w:val="27"/>
          <w:u w:val="single"/>
          <w:lang w:val="fr-FR"/>
        </w:rPr>
        <w:t>f</w:t>
      </w:r>
      <w:r w:rsidR="00BE7599" w:rsidRPr="002E0576">
        <w:rPr>
          <w:rFonts w:ascii="CG times" w:hAnsi="CG times"/>
          <w:b/>
          <w:bCs/>
          <w:sz w:val="27"/>
          <w:szCs w:val="27"/>
          <w:u w:val="single"/>
          <w:lang w:val="fr-FR"/>
        </w:rPr>
        <w:t xml:space="preserve">ondamentaux et </w:t>
      </w:r>
      <w:r w:rsidR="00E21E0B" w:rsidRPr="002E0576">
        <w:rPr>
          <w:rFonts w:ascii="CG times" w:hAnsi="CG times"/>
          <w:b/>
          <w:bCs/>
          <w:sz w:val="27"/>
          <w:szCs w:val="27"/>
          <w:u w:val="single"/>
          <w:lang w:val="fr-FR"/>
        </w:rPr>
        <w:t>é</w:t>
      </w:r>
      <w:r w:rsidR="00BE7599" w:rsidRPr="002E0576">
        <w:rPr>
          <w:rFonts w:ascii="CG times" w:hAnsi="CG times"/>
          <w:b/>
          <w:bCs/>
          <w:sz w:val="27"/>
          <w:szCs w:val="27"/>
          <w:u w:val="single"/>
          <w:lang w:val="fr-FR"/>
        </w:rPr>
        <w:t>ligibilité</w:t>
      </w:r>
    </w:p>
    <w:p w14:paraId="175751E6" w14:textId="77777777" w:rsidR="002E0576" w:rsidRDefault="002E0576" w:rsidP="00364801">
      <w:pPr>
        <w:spacing w:after="0" w:line="240" w:lineRule="auto"/>
        <w:ind w:left="720"/>
        <w:jc w:val="both"/>
        <w:rPr>
          <w:rFonts w:ascii="CG times" w:hAnsi="CG times"/>
          <w:sz w:val="27"/>
          <w:szCs w:val="27"/>
          <w:lang w:val="fr-FR"/>
        </w:rPr>
      </w:pPr>
    </w:p>
    <w:p w14:paraId="0EF78622" w14:textId="6457CCC3"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 xml:space="preserve">Le </w:t>
      </w:r>
      <w:proofErr w:type="spellStart"/>
      <w:r w:rsidRPr="00BE7599">
        <w:rPr>
          <w:rFonts w:ascii="CG times" w:hAnsi="CG times"/>
          <w:sz w:val="27"/>
          <w:szCs w:val="27"/>
          <w:lang w:val="fr-FR"/>
        </w:rPr>
        <w:t>Likelemba</w:t>
      </w:r>
      <w:proofErr w:type="spellEnd"/>
      <w:r w:rsidRPr="00BE7599">
        <w:rPr>
          <w:rFonts w:ascii="CG times" w:hAnsi="CG times"/>
          <w:sz w:val="27"/>
          <w:szCs w:val="27"/>
          <w:lang w:val="fr-FR"/>
        </w:rPr>
        <w:t xml:space="preserve"> repose sur la </w:t>
      </w:r>
      <w:r w:rsidRPr="00BE7599">
        <w:rPr>
          <w:rFonts w:ascii="CG times" w:hAnsi="CG times"/>
          <w:b/>
          <w:bCs/>
          <w:sz w:val="27"/>
          <w:szCs w:val="27"/>
          <w:lang w:val="fr-FR"/>
        </w:rPr>
        <w:t>caution solidaire</w:t>
      </w:r>
      <w:r w:rsidRPr="00BE7599">
        <w:rPr>
          <w:rFonts w:ascii="CG times" w:hAnsi="CG times"/>
          <w:sz w:val="27"/>
          <w:szCs w:val="27"/>
          <w:lang w:val="fr-FR"/>
        </w:rPr>
        <w:t>. Le groupe est l'unité de base, et chaque membre est garant de ses pairs.</w:t>
      </w:r>
    </w:p>
    <w:p w14:paraId="48E18D4F" w14:textId="77777777" w:rsidR="00BE7599" w:rsidRPr="002E0576" w:rsidRDefault="00BE7599" w:rsidP="002E0576">
      <w:pPr>
        <w:pStyle w:val="Paragraphedeliste"/>
        <w:numPr>
          <w:ilvl w:val="0"/>
          <w:numId w:val="37"/>
        </w:numPr>
        <w:tabs>
          <w:tab w:val="num" w:pos="1440"/>
        </w:tabs>
        <w:spacing w:after="0" w:line="240" w:lineRule="auto"/>
        <w:jc w:val="both"/>
        <w:rPr>
          <w:rFonts w:ascii="CG times" w:hAnsi="CG times"/>
          <w:sz w:val="27"/>
          <w:szCs w:val="27"/>
          <w:lang w:val="fr-FR"/>
        </w:rPr>
      </w:pPr>
      <w:r w:rsidRPr="002E0576">
        <w:rPr>
          <w:rFonts w:ascii="CG times" w:hAnsi="CG times"/>
          <w:b/>
          <w:bCs/>
          <w:sz w:val="27"/>
          <w:szCs w:val="27"/>
          <w:lang w:val="fr-FR"/>
        </w:rPr>
        <w:t>Composition du groupe :</w:t>
      </w:r>
      <w:r w:rsidRPr="002E0576">
        <w:rPr>
          <w:rFonts w:ascii="CG times" w:hAnsi="CG times"/>
          <w:sz w:val="27"/>
          <w:szCs w:val="27"/>
          <w:lang w:val="fr-FR"/>
        </w:rPr>
        <w:t xml:space="preserve"> 5 à 10 personnes maximum, habitant ou travaillant dans la même zone géographique.</w:t>
      </w:r>
    </w:p>
    <w:p w14:paraId="0FF6EA11" w14:textId="77777777" w:rsidR="00BE7599" w:rsidRPr="002E0576" w:rsidRDefault="00BE7599" w:rsidP="002E0576">
      <w:pPr>
        <w:pStyle w:val="Paragraphedeliste"/>
        <w:numPr>
          <w:ilvl w:val="0"/>
          <w:numId w:val="37"/>
        </w:numPr>
        <w:tabs>
          <w:tab w:val="num" w:pos="1440"/>
        </w:tabs>
        <w:spacing w:after="0" w:line="240" w:lineRule="auto"/>
        <w:jc w:val="both"/>
        <w:rPr>
          <w:rFonts w:ascii="CG times" w:hAnsi="CG times"/>
          <w:sz w:val="27"/>
          <w:szCs w:val="27"/>
          <w:lang w:val="fr-FR"/>
        </w:rPr>
      </w:pPr>
      <w:r w:rsidRPr="002E0576">
        <w:rPr>
          <w:rFonts w:ascii="CG times" w:hAnsi="CG times"/>
          <w:b/>
          <w:bCs/>
          <w:sz w:val="27"/>
          <w:szCs w:val="27"/>
          <w:lang w:val="fr-FR"/>
        </w:rPr>
        <w:t>Affinités :</w:t>
      </w:r>
      <w:r w:rsidRPr="002E0576">
        <w:rPr>
          <w:rFonts w:ascii="CG times" w:hAnsi="CG times"/>
          <w:sz w:val="27"/>
          <w:szCs w:val="27"/>
          <w:lang w:val="fr-FR"/>
        </w:rPr>
        <w:t xml:space="preserve"> Les membres doivent se choisir mutuellement (connaissance préalable requise).</w:t>
      </w:r>
    </w:p>
    <w:p w14:paraId="0E7E43E7" w14:textId="77777777" w:rsidR="00BE7599" w:rsidRPr="002E0576" w:rsidRDefault="00BE7599" w:rsidP="002E0576">
      <w:pPr>
        <w:pStyle w:val="Paragraphedeliste"/>
        <w:numPr>
          <w:ilvl w:val="0"/>
          <w:numId w:val="37"/>
        </w:numPr>
        <w:tabs>
          <w:tab w:val="num" w:pos="1440"/>
        </w:tabs>
        <w:spacing w:after="0" w:line="240" w:lineRule="auto"/>
        <w:jc w:val="both"/>
        <w:rPr>
          <w:rFonts w:ascii="CG times" w:hAnsi="CG times"/>
          <w:sz w:val="27"/>
          <w:szCs w:val="27"/>
        </w:rPr>
      </w:pPr>
      <w:proofErr w:type="spellStart"/>
      <w:proofErr w:type="gramStart"/>
      <w:r w:rsidRPr="002E0576">
        <w:rPr>
          <w:rFonts w:ascii="CG times" w:hAnsi="CG times"/>
          <w:b/>
          <w:bCs/>
          <w:sz w:val="27"/>
          <w:szCs w:val="27"/>
        </w:rPr>
        <w:t>Éligibilité</w:t>
      </w:r>
      <w:proofErr w:type="spellEnd"/>
      <w:r w:rsidRPr="002E0576">
        <w:rPr>
          <w:rFonts w:ascii="CG times" w:hAnsi="CG times"/>
          <w:b/>
          <w:bCs/>
          <w:sz w:val="27"/>
          <w:szCs w:val="27"/>
        </w:rPr>
        <w:t xml:space="preserve"> :</w:t>
      </w:r>
      <w:proofErr w:type="gramEnd"/>
    </w:p>
    <w:p w14:paraId="1CFFB176" w14:textId="77777777" w:rsidR="00BE7599" w:rsidRPr="00BE7599" w:rsidRDefault="00BE7599" w:rsidP="002E0576">
      <w:pPr>
        <w:numPr>
          <w:ilvl w:val="1"/>
          <w:numId w:val="1"/>
        </w:numPr>
        <w:tabs>
          <w:tab w:val="clear" w:pos="714"/>
          <w:tab w:val="num" w:pos="-9"/>
          <w:tab w:val="num" w:pos="2160"/>
        </w:tabs>
        <w:spacing w:after="0" w:line="240" w:lineRule="auto"/>
        <w:ind w:left="1437" w:hanging="357"/>
        <w:jc w:val="both"/>
        <w:rPr>
          <w:rFonts w:ascii="CG times" w:hAnsi="CG times"/>
          <w:sz w:val="27"/>
          <w:szCs w:val="27"/>
          <w:lang w:val="fr-FR"/>
        </w:rPr>
      </w:pPr>
      <w:r w:rsidRPr="00BE7599">
        <w:rPr>
          <w:rFonts w:ascii="CG times" w:hAnsi="CG times"/>
          <w:sz w:val="27"/>
          <w:szCs w:val="27"/>
          <w:lang w:val="fr-FR"/>
        </w:rPr>
        <w:t>Avoir une activité génératrice de revenus stable.</w:t>
      </w:r>
    </w:p>
    <w:p w14:paraId="1847CCB8" w14:textId="77777777" w:rsidR="00BE7599" w:rsidRPr="00BE7599" w:rsidRDefault="00BE7599" w:rsidP="002E0576">
      <w:pPr>
        <w:numPr>
          <w:ilvl w:val="1"/>
          <w:numId w:val="1"/>
        </w:numPr>
        <w:tabs>
          <w:tab w:val="clear" w:pos="714"/>
          <w:tab w:val="num" w:pos="-9"/>
          <w:tab w:val="num" w:pos="2160"/>
        </w:tabs>
        <w:spacing w:after="0" w:line="240" w:lineRule="auto"/>
        <w:ind w:left="1437" w:hanging="357"/>
        <w:jc w:val="both"/>
        <w:rPr>
          <w:rFonts w:ascii="CG times" w:hAnsi="CG times"/>
          <w:sz w:val="27"/>
          <w:szCs w:val="27"/>
          <w:lang w:val="fr-FR"/>
        </w:rPr>
      </w:pPr>
      <w:r w:rsidRPr="00BE7599">
        <w:rPr>
          <w:rFonts w:ascii="CG times" w:hAnsi="CG times"/>
          <w:sz w:val="27"/>
          <w:szCs w:val="27"/>
          <w:lang w:val="fr-FR"/>
        </w:rPr>
        <w:t>Résider dans la zone d'intervention depuis au moins 6 mois.</w:t>
      </w:r>
    </w:p>
    <w:p w14:paraId="158561F3" w14:textId="77777777" w:rsidR="00BE7599" w:rsidRPr="00BE7599" w:rsidRDefault="00BE7599" w:rsidP="002E0576">
      <w:pPr>
        <w:numPr>
          <w:ilvl w:val="1"/>
          <w:numId w:val="1"/>
        </w:numPr>
        <w:tabs>
          <w:tab w:val="clear" w:pos="714"/>
          <w:tab w:val="num" w:pos="-9"/>
          <w:tab w:val="num" w:pos="2160"/>
        </w:tabs>
        <w:spacing w:after="0" w:line="240" w:lineRule="auto"/>
        <w:ind w:left="1437" w:hanging="357"/>
        <w:jc w:val="both"/>
        <w:rPr>
          <w:rFonts w:ascii="CG times" w:hAnsi="CG times"/>
          <w:sz w:val="27"/>
          <w:szCs w:val="27"/>
          <w:lang w:val="fr-FR"/>
        </w:rPr>
      </w:pPr>
      <w:r w:rsidRPr="00BE7599">
        <w:rPr>
          <w:rFonts w:ascii="CG times" w:hAnsi="CG times"/>
          <w:sz w:val="27"/>
          <w:szCs w:val="27"/>
          <w:lang w:val="fr-FR"/>
        </w:rPr>
        <w:t>Ne pas avoir d'impayés dans une autre institution.</w:t>
      </w:r>
    </w:p>
    <w:p w14:paraId="31D4DDC5" w14:textId="77777777" w:rsidR="00E21E0B" w:rsidRDefault="00E21E0B" w:rsidP="002E0576">
      <w:pPr>
        <w:spacing w:after="0" w:line="240" w:lineRule="auto"/>
        <w:ind w:left="-3"/>
        <w:jc w:val="both"/>
        <w:rPr>
          <w:rFonts w:ascii="CG times" w:hAnsi="CG times"/>
          <w:b/>
          <w:bCs/>
          <w:sz w:val="27"/>
          <w:szCs w:val="27"/>
          <w:lang w:val="fr-FR"/>
        </w:rPr>
      </w:pPr>
    </w:p>
    <w:p w14:paraId="02F337CF" w14:textId="4B0FC1FA" w:rsidR="00BE7599" w:rsidRPr="00BE7599" w:rsidRDefault="002E0576" w:rsidP="00364801">
      <w:pPr>
        <w:spacing w:after="0" w:line="240" w:lineRule="auto"/>
        <w:ind w:left="720"/>
        <w:jc w:val="both"/>
        <w:rPr>
          <w:rFonts w:ascii="CG times" w:hAnsi="CG times"/>
          <w:b/>
          <w:bCs/>
          <w:sz w:val="27"/>
          <w:szCs w:val="27"/>
          <w:lang w:val="fr-FR"/>
        </w:rPr>
      </w:pPr>
      <w:r>
        <w:rPr>
          <w:rFonts w:ascii="CG times" w:hAnsi="CG times"/>
          <w:b/>
          <w:bCs/>
          <w:sz w:val="27"/>
          <w:szCs w:val="27"/>
          <w:lang w:val="fr-FR"/>
        </w:rPr>
        <w:t>3</w:t>
      </w:r>
      <w:r w:rsidR="00BE7599" w:rsidRPr="00BE7599">
        <w:rPr>
          <w:rFonts w:ascii="CG times" w:hAnsi="CG times"/>
          <w:b/>
          <w:bCs/>
          <w:sz w:val="27"/>
          <w:szCs w:val="27"/>
          <w:lang w:val="fr-FR"/>
        </w:rPr>
        <w:t xml:space="preserve">. </w:t>
      </w:r>
      <w:r w:rsidR="00BE7599" w:rsidRPr="002E0576">
        <w:rPr>
          <w:rFonts w:ascii="CG times" w:hAnsi="CG times"/>
          <w:b/>
          <w:bCs/>
          <w:sz w:val="27"/>
          <w:szCs w:val="27"/>
          <w:u w:val="single"/>
          <w:lang w:val="fr-FR"/>
        </w:rPr>
        <w:t xml:space="preserve">Processus de </w:t>
      </w:r>
      <w:r w:rsidRPr="002E0576">
        <w:rPr>
          <w:rFonts w:ascii="CG times" w:hAnsi="CG times"/>
          <w:b/>
          <w:bCs/>
          <w:sz w:val="27"/>
          <w:szCs w:val="27"/>
          <w:u w:val="single"/>
          <w:lang w:val="fr-FR"/>
        </w:rPr>
        <w:t>m</w:t>
      </w:r>
      <w:r w:rsidR="00BE7599" w:rsidRPr="002E0576">
        <w:rPr>
          <w:rFonts w:ascii="CG times" w:hAnsi="CG times"/>
          <w:b/>
          <w:bCs/>
          <w:sz w:val="27"/>
          <w:szCs w:val="27"/>
          <w:u w:val="single"/>
          <w:lang w:val="fr-FR"/>
        </w:rPr>
        <w:t xml:space="preserve">ise en </w:t>
      </w:r>
      <w:r w:rsidRPr="002E0576">
        <w:rPr>
          <w:rFonts w:ascii="CG times" w:hAnsi="CG times"/>
          <w:b/>
          <w:bCs/>
          <w:sz w:val="27"/>
          <w:szCs w:val="27"/>
          <w:u w:val="single"/>
          <w:lang w:val="fr-FR"/>
        </w:rPr>
        <w:t xml:space="preserve">place </w:t>
      </w:r>
      <w:r w:rsidR="00BE7599" w:rsidRPr="002E0576">
        <w:rPr>
          <w:rFonts w:ascii="CG times" w:hAnsi="CG times"/>
          <w:b/>
          <w:bCs/>
          <w:sz w:val="27"/>
          <w:szCs w:val="27"/>
          <w:u w:val="single"/>
          <w:lang w:val="fr-FR"/>
        </w:rPr>
        <w:t>du Groupe</w:t>
      </w:r>
    </w:p>
    <w:p w14:paraId="03D561D2" w14:textId="77777777" w:rsidR="002E0576" w:rsidRDefault="002E0576" w:rsidP="00364801">
      <w:pPr>
        <w:spacing w:after="0" w:line="240" w:lineRule="auto"/>
        <w:ind w:left="720"/>
        <w:jc w:val="both"/>
        <w:rPr>
          <w:rFonts w:ascii="CG times" w:hAnsi="CG times"/>
          <w:b/>
          <w:bCs/>
          <w:sz w:val="27"/>
          <w:szCs w:val="27"/>
          <w:lang w:val="fr-FR"/>
        </w:rPr>
      </w:pPr>
    </w:p>
    <w:p w14:paraId="73565205" w14:textId="3F581D66" w:rsidR="002E0576" w:rsidRDefault="002E0576" w:rsidP="00364801">
      <w:pPr>
        <w:spacing w:after="0" w:line="240" w:lineRule="auto"/>
        <w:ind w:left="720"/>
        <w:jc w:val="both"/>
        <w:rPr>
          <w:rFonts w:ascii="CG times" w:hAnsi="CG times"/>
          <w:b/>
          <w:bCs/>
          <w:sz w:val="27"/>
          <w:szCs w:val="27"/>
          <w:lang w:val="fr-FR"/>
        </w:rPr>
      </w:pPr>
      <w:r w:rsidRPr="002E0576">
        <w:rPr>
          <w:rFonts w:ascii="CG times" w:hAnsi="CG times"/>
          <w:sz w:val="27"/>
          <w:szCs w:val="27"/>
          <w:lang w:val="fr-FR"/>
        </w:rPr>
        <w:t xml:space="preserve">Le processus comprend trois étapes ci-après avant tout décaissement de fonds </w:t>
      </w:r>
      <w:r>
        <w:rPr>
          <w:rFonts w:ascii="CG times" w:hAnsi="CG times"/>
          <w:b/>
          <w:bCs/>
          <w:sz w:val="27"/>
          <w:szCs w:val="27"/>
          <w:lang w:val="fr-FR"/>
        </w:rPr>
        <w:t>:</w:t>
      </w:r>
    </w:p>
    <w:p w14:paraId="5EE45CCD" w14:textId="135AEDF2" w:rsidR="00BE7599" w:rsidRPr="002E0576" w:rsidRDefault="00BE7599" w:rsidP="002E0576">
      <w:pPr>
        <w:pStyle w:val="Paragraphedeliste"/>
        <w:numPr>
          <w:ilvl w:val="0"/>
          <w:numId w:val="39"/>
        </w:numPr>
        <w:spacing w:after="0" w:line="240" w:lineRule="auto"/>
        <w:ind w:left="1080"/>
        <w:jc w:val="both"/>
        <w:rPr>
          <w:rFonts w:ascii="CG times" w:hAnsi="CG times"/>
          <w:sz w:val="27"/>
          <w:szCs w:val="27"/>
          <w:lang w:val="fr-FR"/>
        </w:rPr>
      </w:pPr>
      <w:r w:rsidRPr="002E0576">
        <w:rPr>
          <w:rFonts w:ascii="CG times" w:hAnsi="CG times"/>
          <w:b/>
          <w:bCs/>
          <w:sz w:val="27"/>
          <w:szCs w:val="27"/>
          <w:lang w:val="fr-FR"/>
        </w:rPr>
        <w:t xml:space="preserve">Sensibilisation et </w:t>
      </w:r>
      <w:r w:rsidR="002E0576">
        <w:rPr>
          <w:rFonts w:ascii="CG times" w:hAnsi="CG times"/>
          <w:b/>
          <w:bCs/>
          <w:sz w:val="27"/>
          <w:szCs w:val="27"/>
          <w:lang w:val="fr-FR"/>
        </w:rPr>
        <w:t>f</w:t>
      </w:r>
      <w:r w:rsidRPr="002E0576">
        <w:rPr>
          <w:rFonts w:ascii="CG times" w:hAnsi="CG times"/>
          <w:b/>
          <w:bCs/>
          <w:sz w:val="27"/>
          <w:szCs w:val="27"/>
          <w:lang w:val="fr-FR"/>
        </w:rPr>
        <w:t>ormation</w:t>
      </w:r>
      <w:r w:rsidR="002E0576" w:rsidRPr="002E0576">
        <w:rPr>
          <w:rFonts w:ascii="CG times" w:hAnsi="CG times"/>
          <w:b/>
          <w:bCs/>
          <w:sz w:val="27"/>
          <w:szCs w:val="27"/>
          <w:lang w:val="fr-FR"/>
        </w:rPr>
        <w:t> : l</w:t>
      </w:r>
      <w:r w:rsidRPr="002E0576">
        <w:rPr>
          <w:rFonts w:ascii="CG times" w:hAnsi="CG times"/>
          <w:sz w:val="27"/>
          <w:szCs w:val="27"/>
          <w:lang w:val="fr-FR"/>
        </w:rPr>
        <w:t>'</w:t>
      </w:r>
      <w:r w:rsidR="002E0576" w:rsidRPr="002E0576">
        <w:rPr>
          <w:rFonts w:ascii="CG times" w:hAnsi="CG times"/>
          <w:sz w:val="27"/>
          <w:szCs w:val="27"/>
          <w:lang w:val="fr-FR"/>
        </w:rPr>
        <w:t>a</w:t>
      </w:r>
      <w:r w:rsidRPr="002E0576">
        <w:rPr>
          <w:rFonts w:ascii="CG times" w:hAnsi="CG times"/>
          <w:sz w:val="27"/>
          <w:szCs w:val="27"/>
          <w:lang w:val="fr-FR"/>
        </w:rPr>
        <w:t>gent de Crédit explique le fonctionnement du produit, les règles d'épargne obligatoire et les conséquences de la solidarité en cas d'impayé</w:t>
      </w:r>
      <w:r w:rsidR="00364801" w:rsidRPr="002E0576">
        <w:rPr>
          <w:rFonts w:ascii="CG times" w:hAnsi="CG times"/>
          <w:sz w:val="27"/>
          <w:szCs w:val="27"/>
          <w:lang w:val="fr-FR"/>
        </w:rPr>
        <w:t>s</w:t>
      </w:r>
      <w:r w:rsidRPr="002E0576">
        <w:rPr>
          <w:rFonts w:ascii="CG times" w:hAnsi="CG times"/>
          <w:sz w:val="27"/>
          <w:szCs w:val="27"/>
          <w:lang w:val="fr-FR"/>
        </w:rPr>
        <w:t>.</w:t>
      </w:r>
    </w:p>
    <w:p w14:paraId="56D57131" w14:textId="77777777" w:rsidR="002E0576" w:rsidRDefault="002E0576" w:rsidP="002E0576">
      <w:pPr>
        <w:spacing w:after="0" w:line="240" w:lineRule="auto"/>
        <w:ind w:left="360"/>
        <w:jc w:val="both"/>
        <w:rPr>
          <w:rFonts w:ascii="CG times" w:hAnsi="CG times"/>
          <w:b/>
          <w:bCs/>
          <w:sz w:val="27"/>
          <w:szCs w:val="27"/>
          <w:lang w:val="fr-FR"/>
        </w:rPr>
      </w:pPr>
    </w:p>
    <w:p w14:paraId="2E60F9C8" w14:textId="2C3DB855" w:rsidR="00BE7599" w:rsidRDefault="00BE7599" w:rsidP="002E0576">
      <w:pPr>
        <w:pStyle w:val="Paragraphedeliste"/>
        <w:numPr>
          <w:ilvl w:val="0"/>
          <w:numId w:val="39"/>
        </w:numPr>
        <w:spacing w:after="0" w:line="240" w:lineRule="auto"/>
        <w:ind w:left="1080"/>
        <w:jc w:val="both"/>
        <w:rPr>
          <w:rFonts w:ascii="CG times" w:hAnsi="CG times"/>
          <w:sz w:val="27"/>
          <w:szCs w:val="27"/>
          <w:lang w:val="fr-FR"/>
        </w:rPr>
      </w:pPr>
      <w:r w:rsidRPr="002E0576">
        <w:rPr>
          <w:rFonts w:ascii="CG times" w:hAnsi="CG times"/>
          <w:b/>
          <w:bCs/>
          <w:sz w:val="27"/>
          <w:szCs w:val="27"/>
          <w:lang w:val="fr-FR"/>
        </w:rPr>
        <w:t>Constitution du Bureau</w:t>
      </w:r>
      <w:r w:rsidR="002E0576" w:rsidRPr="002E0576">
        <w:rPr>
          <w:rFonts w:ascii="CG times" w:hAnsi="CG times"/>
          <w:b/>
          <w:bCs/>
          <w:sz w:val="27"/>
          <w:szCs w:val="27"/>
          <w:lang w:val="fr-FR"/>
        </w:rPr>
        <w:t xml:space="preserve"> : </w:t>
      </w:r>
      <w:r w:rsidRPr="002E0576">
        <w:rPr>
          <w:rFonts w:ascii="CG times" w:hAnsi="CG times"/>
          <w:sz w:val="27"/>
          <w:szCs w:val="27"/>
          <w:lang w:val="fr-FR"/>
        </w:rPr>
        <w:t>Chaque groupe doit élire :</w:t>
      </w:r>
    </w:p>
    <w:p w14:paraId="64BA78D1" w14:textId="77777777" w:rsidR="004F4AA4" w:rsidRPr="004F4AA4" w:rsidRDefault="004F4AA4" w:rsidP="004F4AA4">
      <w:pPr>
        <w:pStyle w:val="Paragraphedeliste"/>
        <w:numPr>
          <w:ilvl w:val="1"/>
          <w:numId w:val="42"/>
        </w:numPr>
        <w:spacing w:after="0" w:line="240" w:lineRule="auto"/>
        <w:jc w:val="both"/>
        <w:rPr>
          <w:rFonts w:ascii="CG times" w:hAnsi="CG times"/>
          <w:sz w:val="27"/>
          <w:szCs w:val="27"/>
          <w:lang w:val="fr-FR"/>
        </w:rPr>
      </w:pPr>
      <w:r w:rsidRPr="004F4AA4">
        <w:rPr>
          <w:rFonts w:ascii="CG times" w:hAnsi="CG times"/>
          <w:sz w:val="27"/>
          <w:szCs w:val="27"/>
          <w:lang w:val="fr-FR"/>
        </w:rPr>
        <w:t>Le Président : représente le groupe et anime les réunions.</w:t>
      </w:r>
    </w:p>
    <w:p w14:paraId="60B9D9A4" w14:textId="77777777" w:rsidR="004F4AA4" w:rsidRPr="004F4AA4" w:rsidRDefault="004F4AA4" w:rsidP="004F4AA4">
      <w:pPr>
        <w:pStyle w:val="Paragraphedeliste"/>
        <w:numPr>
          <w:ilvl w:val="1"/>
          <w:numId w:val="42"/>
        </w:numPr>
        <w:spacing w:after="0" w:line="240" w:lineRule="auto"/>
        <w:jc w:val="both"/>
        <w:rPr>
          <w:rFonts w:ascii="CG times" w:hAnsi="CG times"/>
          <w:sz w:val="27"/>
          <w:szCs w:val="27"/>
          <w:lang w:val="fr-FR"/>
        </w:rPr>
      </w:pPr>
      <w:r w:rsidRPr="004F4AA4">
        <w:rPr>
          <w:rFonts w:ascii="CG times" w:hAnsi="CG times"/>
          <w:sz w:val="27"/>
          <w:szCs w:val="27"/>
          <w:lang w:val="fr-FR"/>
        </w:rPr>
        <w:t>Le Secrétaire : tient le cahier de bord.</w:t>
      </w:r>
    </w:p>
    <w:p w14:paraId="479CD104" w14:textId="54DF621C" w:rsidR="004F4AA4" w:rsidRPr="004F4AA4" w:rsidRDefault="004F4AA4" w:rsidP="004F4AA4">
      <w:pPr>
        <w:pStyle w:val="Paragraphedeliste"/>
        <w:numPr>
          <w:ilvl w:val="1"/>
          <w:numId w:val="42"/>
        </w:numPr>
        <w:rPr>
          <w:rFonts w:ascii="CG times" w:hAnsi="CG times"/>
          <w:sz w:val="27"/>
          <w:szCs w:val="27"/>
          <w:lang w:val="fr-FR"/>
        </w:rPr>
      </w:pPr>
      <w:r w:rsidRPr="002E0576">
        <w:rPr>
          <w:rFonts w:ascii="CG times" w:hAnsi="CG times"/>
          <w:sz w:val="27"/>
          <w:szCs w:val="27"/>
          <w:lang w:val="fr-FR"/>
        </w:rPr>
        <w:t>Le Trésorier</w:t>
      </w:r>
      <w:r w:rsidRPr="00BE7599">
        <w:rPr>
          <w:rFonts w:ascii="CG times" w:hAnsi="CG times"/>
          <w:b/>
          <w:bCs/>
          <w:sz w:val="27"/>
          <w:szCs w:val="27"/>
          <w:lang w:val="fr-FR"/>
        </w:rPr>
        <w:t xml:space="preserve"> :</w:t>
      </w:r>
      <w:r w:rsidRPr="00BE7599">
        <w:rPr>
          <w:rFonts w:ascii="CG times" w:hAnsi="CG times"/>
          <w:sz w:val="27"/>
          <w:szCs w:val="27"/>
          <w:lang w:val="fr-FR"/>
        </w:rPr>
        <w:t xml:space="preserve"> </w:t>
      </w:r>
      <w:r>
        <w:rPr>
          <w:rFonts w:ascii="CG times" w:hAnsi="CG times"/>
          <w:sz w:val="27"/>
          <w:szCs w:val="27"/>
          <w:lang w:val="fr-FR"/>
        </w:rPr>
        <w:t>c</w:t>
      </w:r>
      <w:r w:rsidRPr="00BE7599">
        <w:rPr>
          <w:rFonts w:ascii="CG times" w:hAnsi="CG times"/>
          <w:sz w:val="27"/>
          <w:szCs w:val="27"/>
          <w:lang w:val="fr-FR"/>
        </w:rPr>
        <w:t>ollecte les fonds avant le passage à l'IMF</w:t>
      </w:r>
    </w:p>
    <w:p w14:paraId="0001295F" w14:textId="3496ABC5" w:rsidR="004F4AA4" w:rsidRPr="002E0576" w:rsidRDefault="004F4AA4" w:rsidP="002E0576">
      <w:pPr>
        <w:pStyle w:val="Paragraphedeliste"/>
        <w:numPr>
          <w:ilvl w:val="0"/>
          <w:numId w:val="39"/>
        </w:numPr>
        <w:spacing w:after="0" w:line="240" w:lineRule="auto"/>
        <w:ind w:left="1080"/>
        <w:jc w:val="both"/>
        <w:rPr>
          <w:rFonts w:ascii="CG times" w:hAnsi="CG times"/>
          <w:sz w:val="27"/>
          <w:szCs w:val="27"/>
          <w:lang w:val="fr-FR"/>
        </w:rPr>
      </w:pPr>
      <w:r>
        <w:rPr>
          <w:rFonts w:ascii="CG times" w:hAnsi="CG times"/>
          <w:sz w:val="27"/>
          <w:szCs w:val="27"/>
          <w:lang w:val="fr-FR"/>
        </w:rPr>
        <w:lastRenderedPageBreak/>
        <w:t>Epargne de garantie (fonds de caution) ; avant tout déblocage, le groupe doit constituer une épargne de garantie de 20 % du montant du crédit sollicité, bloquée sur un compte nantissement.</w:t>
      </w:r>
    </w:p>
    <w:p w14:paraId="2EEAA4E0" w14:textId="5C9F6A8D" w:rsidR="00BE7599" w:rsidRPr="0020491A" w:rsidRDefault="00BE7599" w:rsidP="004F4AA4">
      <w:pPr>
        <w:spacing w:after="0" w:line="240" w:lineRule="auto"/>
        <w:ind w:left="1440"/>
        <w:jc w:val="both"/>
        <w:rPr>
          <w:rFonts w:ascii="CG times" w:hAnsi="CG times"/>
          <w:sz w:val="27"/>
          <w:szCs w:val="27"/>
          <w:lang w:val="fr-FR"/>
        </w:rPr>
      </w:pPr>
      <w:r w:rsidRPr="00BE7599">
        <w:rPr>
          <w:rFonts w:ascii="CG times" w:hAnsi="CG times"/>
          <w:sz w:val="27"/>
          <w:szCs w:val="27"/>
          <w:lang w:val="fr-FR"/>
        </w:rPr>
        <w:t>.</w:t>
      </w:r>
    </w:p>
    <w:p w14:paraId="7AC3F2C6" w14:textId="251F6D36" w:rsidR="00BE7599" w:rsidRPr="004F4AA4" w:rsidRDefault="00BE7599" w:rsidP="004F4AA4">
      <w:pPr>
        <w:pStyle w:val="Paragraphedeliste"/>
        <w:numPr>
          <w:ilvl w:val="0"/>
          <w:numId w:val="43"/>
        </w:numPr>
        <w:spacing w:after="0" w:line="240" w:lineRule="auto"/>
        <w:jc w:val="both"/>
        <w:rPr>
          <w:rFonts w:ascii="CG times" w:hAnsi="CG times"/>
          <w:b/>
          <w:bCs/>
          <w:sz w:val="27"/>
          <w:szCs w:val="27"/>
          <w:u w:val="single"/>
          <w:lang w:val="fr-FR"/>
        </w:rPr>
      </w:pPr>
      <w:r w:rsidRPr="004F4AA4">
        <w:rPr>
          <w:rFonts w:ascii="CG times" w:hAnsi="CG times"/>
          <w:b/>
          <w:bCs/>
          <w:sz w:val="27"/>
          <w:szCs w:val="27"/>
          <w:u w:val="single"/>
          <w:lang w:val="fr-FR"/>
        </w:rPr>
        <w:t xml:space="preserve">Cycle de </w:t>
      </w:r>
      <w:r w:rsidR="00A847CF" w:rsidRPr="004F4AA4">
        <w:rPr>
          <w:rFonts w:ascii="CG times" w:hAnsi="CG times"/>
          <w:b/>
          <w:bCs/>
          <w:sz w:val="27"/>
          <w:szCs w:val="27"/>
          <w:u w:val="single"/>
          <w:lang w:val="fr-FR"/>
        </w:rPr>
        <w:t>g</w:t>
      </w:r>
      <w:r w:rsidRPr="004F4AA4">
        <w:rPr>
          <w:rFonts w:ascii="CG times" w:hAnsi="CG times"/>
          <w:b/>
          <w:bCs/>
          <w:sz w:val="27"/>
          <w:szCs w:val="27"/>
          <w:u w:val="single"/>
          <w:lang w:val="fr-FR"/>
        </w:rPr>
        <w:t>estion du Crédit</w:t>
      </w:r>
    </w:p>
    <w:p w14:paraId="1D54B138" w14:textId="77777777" w:rsidR="004F4AA4" w:rsidRDefault="004F4AA4" w:rsidP="004F4AA4">
      <w:pPr>
        <w:spacing w:after="0" w:line="240" w:lineRule="auto"/>
        <w:ind w:left="720"/>
        <w:jc w:val="both"/>
        <w:rPr>
          <w:rFonts w:ascii="CG times" w:hAnsi="CG times"/>
          <w:b/>
          <w:bCs/>
          <w:sz w:val="27"/>
          <w:szCs w:val="27"/>
          <w:lang w:val="fr-FR"/>
        </w:rPr>
      </w:pPr>
    </w:p>
    <w:tbl>
      <w:tblPr>
        <w:tblStyle w:val="Grilledutableau"/>
        <w:tblW w:w="0" w:type="auto"/>
        <w:tblInd w:w="720" w:type="dxa"/>
        <w:tblLook w:val="04A0" w:firstRow="1" w:lastRow="0" w:firstColumn="1" w:lastColumn="0" w:noHBand="0" w:noVBand="1"/>
      </w:tblPr>
      <w:tblGrid>
        <w:gridCol w:w="535"/>
        <w:gridCol w:w="1606"/>
        <w:gridCol w:w="4146"/>
        <w:gridCol w:w="2343"/>
      </w:tblGrid>
      <w:tr w:rsidR="004F4AA4" w14:paraId="3DC2E6D5" w14:textId="77777777" w:rsidTr="004F4AA4">
        <w:tc>
          <w:tcPr>
            <w:tcW w:w="535" w:type="dxa"/>
          </w:tcPr>
          <w:p w14:paraId="2648C821"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N°</w:t>
            </w:r>
          </w:p>
        </w:tc>
        <w:tc>
          <w:tcPr>
            <w:tcW w:w="1606" w:type="dxa"/>
          </w:tcPr>
          <w:p w14:paraId="513270E8"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Phase</w:t>
            </w:r>
          </w:p>
        </w:tc>
        <w:tc>
          <w:tcPr>
            <w:tcW w:w="4146" w:type="dxa"/>
          </w:tcPr>
          <w:p w14:paraId="172242BC"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Action</w:t>
            </w:r>
          </w:p>
        </w:tc>
        <w:tc>
          <w:tcPr>
            <w:tcW w:w="2343" w:type="dxa"/>
          </w:tcPr>
          <w:p w14:paraId="1866E098"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Responsable</w:t>
            </w:r>
          </w:p>
        </w:tc>
      </w:tr>
      <w:tr w:rsidR="004F4AA4" w14:paraId="3953E4AE" w14:textId="77777777" w:rsidTr="004F4AA4">
        <w:tc>
          <w:tcPr>
            <w:tcW w:w="535" w:type="dxa"/>
          </w:tcPr>
          <w:p w14:paraId="791E5B62"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1</w:t>
            </w:r>
          </w:p>
        </w:tc>
        <w:tc>
          <w:tcPr>
            <w:tcW w:w="1606" w:type="dxa"/>
          </w:tcPr>
          <w:p w14:paraId="1CA4AEEC"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Demande</w:t>
            </w:r>
          </w:p>
        </w:tc>
        <w:tc>
          <w:tcPr>
            <w:tcW w:w="4146" w:type="dxa"/>
          </w:tcPr>
          <w:p w14:paraId="74D751FF"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Formulaire rempli par le groupe avec les besoins individuels.</w:t>
            </w:r>
          </w:p>
        </w:tc>
        <w:tc>
          <w:tcPr>
            <w:tcW w:w="2343" w:type="dxa"/>
          </w:tcPr>
          <w:p w14:paraId="0371A1AC"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rPr>
              <w:t>Bureau du Groupe</w:t>
            </w:r>
          </w:p>
        </w:tc>
      </w:tr>
      <w:tr w:rsidR="004F4AA4" w14:paraId="693079A6" w14:textId="77777777" w:rsidTr="004F4AA4">
        <w:tc>
          <w:tcPr>
            <w:tcW w:w="535" w:type="dxa"/>
          </w:tcPr>
          <w:p w14:paraId="6278AC98"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2</w:t>
            </w:r>
          </w:p>
        </w:tc>
        <w:tc>
          <w:tcPr>
            <w:tcW w:w="1606" w:type="dxa"/>
          </w:tcPr>
          <w:p w14:paraId="4A8224B3"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Analyse</w:t>
            </w:r>
          </w:p>
        </w:tc>
        <w:tc>
          <w:tcPr>
            <w:tcW w:w="4146" w:type="dxa"/>
          </w:tcPr>
          <w:p w14:paraId="7DC6CCED" w14:textId="77777777" w:rsidR="004F4AA4" w:rsidRPr="00484B6F" w:rsidRDefault="004F4AA4" w:rsidP="000B2C7B">
            <w:pPr>
              <w:pStyle w:val="Paragraphedeliste"/>
              <w:ind w:left="0"/>
              <w:jc w:val="both"/>
              <w:rPr>
                <w:rFonts w:ascii="CG times" w:hAnsi="CG times"/>
                <w:sz w:val="27"/>
                <w:szCs w:val="27"/>
                <w:lang w:val="fr-FR"/>
              </w:rPr>
            </w:pPr>
            <w:r w:rsidRPr="00BE7599">
              <w:rPr>
                <w:rFonts w:ascii="CG times" w:hAnsi="CG times"/>
                <w:sz w:val="27"/>
                <w:szCs w:val="27"/>
                <w:lang w:val="fr-FR"/>
              </w:rPr>
              <w:t>Visite terrain pour vérifier l'existence des activités.</w:t>
            </w:r>
          </w:p>
        </w:tc>
        <w:tc>
          <w:tcPr>
            <w:tcW w:w="2343" w:type="dxa"/>
          </w:tcPr>
          <w:p w14:paraId="4EB0A180" w14:textId="77777777" w:rsidR="004F4AA4" w:rsidRPr="00484B6F" w:rsidRDefault="004F4AA4" w:rsidP="000B2C7B">
            <w:pPr>
              <w:pStyle w:val="Paragraphedeliste"/>
              <w:ind w:left="0"/>
              <w:jc w:val="both"/>
              <w:rPr>
                <w:rFonts w:ascii="CG times" w:hAnsi="CG times"/>
                <w:sz w:val="27"/>
                <w:szCs w:val="27"/>
                <w:lang w:val="fr-FR"/>
              </w:rPr>
            </w:pPr>
            <w:r w:rsidRPr="00BE7599">
              <w:rPr>
                <w:rFonts w:ascii="CG times" w:hAnsi="CG times"/>
                <w:sz w:val="27"/>
                <w:szCs w:val="27"/>
              </w:rPr>
              <w:t>Agent de Crédit</w:t>
            </w:r>
          </w:p>
        </w:tc>
      </w:tr>
      <w:tr w:rsidR="004F4AA4" w14:paraId="7B048524" w14:textId="77777777" w:rsidTr="004F4AA4">
        <w:tc>
          <w:tcPr>
            <w:tcW w:w="535" w:type="dxa"/>
          </w:tcPr>
          <w:p w14:paraId="03B7C075"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3</w:t>
            </w:r>
          </w:p>
        </w:tc>
        <w:tc>
          <w:tcPr>
            <w:tcW w:w="1606" w:type="dxa"/>
          </w:tcPr>
          <w:p w14:paraId="3B5EF23D" w14:textId="77777777" w:rsidR="004F4AA4" w:rsidRPr="00484B6F" w:rsidRDefault="004F4AA4" w:rsidP="000B2C7B">
            <w:pPr>
              <w:pStyle w:val="Paragraphedeliste"/>
              <w:ind w:left="0"/>
              <w:jc w:val="both"/>
              <w:rPr>
                <w:rFonts w:ascii="CG times" w:hAnsi="CG times"/>
                <w:sz w:val="27"/>
                <w:szCs w:val="27"/>
                <w:lang w:val="fr-FR"/>
              </w:rPr>
            </w:pPr>
            <w:r w:rsidRPr="00484B6F">
              <w:rPr>
                <w:rFonts w:ascii="CG times" w:hAnsi="CG times"/>
                <w:sz w:val="27"/>
                <w:szCs w:val="27"/>
                <w:lang w:val="fr-FR"/>
              </w:rPr>
              <w:t>Comité</w:t>
            </w:r>
          </w:p>
        </w:tc>
        <w:tc>
          <w:tcPr>
            <w:tcW w:w="4146" w:type="dxa"/>
          </w:tcPr>
          <w:p w14:paraId="447FEEAB" w14:textId="77777777" w:rsidR="004F4AA4" w:rsidRPr="00484B6F" w:rsidRDefault="004F4AA4" w:rsidP="000B2C7B">
            <w:pPr>
              <w:pStyle w:val="Paragraphedeliste"/>
              <w:ind w:left="0"/>
              <w:jc w:val="both"/>
              <w:rPr>
                <w:rFonts w:ascii="CG times" w:hAnsi="CG times"/>
                <w:sz w:val="27"/>
                <w:szCs w:val="27"/>
                <w:lang w:val="fr-FR"/>
              </w:rPr>
            </w:pPr>
            <w:r w:rsidRPr="00BE7599">
              <w:rPr>
                <w:rFonts w:ascii="CG times" w:hAnsi="CG times"/>
                <w:sz w:val="27"/>
                <w:szCs w:val="27"/>
                <w:lang w:val="fr-FR"/>
              </w:rPr>
              <w:t>Approbation du crédit global pour le groupe.</w:t>
            </w:r>
          </w:p>
        </w:tc>
        <w:tc>
          <w:tcPr>
            <w:tcW w:w="2343" w:type="dxa"/>
          </w:tcPr>
          <w:p w14:paraId="7AF3EE29" w14:textId="77777777" w:rsidR="004F4AA4" w:rsidRPr="00484B6F" w:rsidRDefault="004F4AA4" w:rsidP="000B2C7B">
            <w:pPr>
              <w:pStyle w:val="Paragraphedeliste"/>
              <w:ind w:left="0"/>
              <w:jc w:val="both"/>
              <w:rPr>
                <w:rFonts w:ascii="CG times" w:hAnsi="CG times"/>
                <w:sz w:val="27"/>
                <w:szCs w:val="27"/>
                <w:lang w:val="fr-FR"/>
              </w:rPr>
            </w:pPr>
            <w:proofErr w:type="spellStart"/>
            <w:r w:rsidRPr="00BE7599">
              <w:rPr>
                <w:rFonts w:ascii="CG times" w:hAnsi="CG times"/>
                <w:sz w:val="27"/>
                <w:szCs w:val="27"/>
              </w:rPr>
              <w:t>Comité</w:t>
            </w:r>
            <w:proofErr w:type="spellEnd"/>
            <w:r w:rsidRPr="00BE7599">
              <w:rPr>
                <w:rFonts w:ascii="CG times" w:hAnsi="CG times"/>
                <w:sz w:val="27"/>
                <w:szCs w:val="27"/>
              </w:rPr>
              <w:t xml:space="preserve"> de Crédit IMF</w:t>
            </w:r>
          </w:p>
        </w:tc>
      </w:tr>
      <w:tr w:rsidR="004F4AA4" w14:paraId="084DBC8C" w14:textId="77777777" w:rsidTr="004F4AA4">
        <w:tc>
          <w:tcPr>
            <w:tcW w:w="535" w:type="dxa"/>
          </w:tcPr>
          <w:p w14:paraId="7774A5CB" w14:textId="77777777" w:rsidR="004F4AA4" w:rsidRPr="00484B6F" w:rsidRDefault="004F4AA4" w:rsidP="000B2C7B">
            <w:pPr>
              <w:pStyle w:val="Paragraphedeliste"/>
              <w:ind w:left="0"/>
              <w:jc w:val="both"/>
              <w:rPr>
                <w:rFonts w:ascii="CG times" w:hAnsi="CG times"/>
                <w:sz w:val="27"/>
                <w:szCs w:val="27"/>
                <w:lang w:val="fr-FR"/>
              </w:rPr>
            </w:pPr>
            <w:r>
              <w:rPr>
                <w:rFonts w:ascii="CG times" w:hAnsi="CG times"/>
                <w:sz w:val="27"/>
                <w:szCs w:val="27"/>
                <w:lang w:val="fr-FR"/>
              </w:rPr>
              <w:t>4</w:t>
            </w:r>
          </w:p>
        </w:tc>
        <w:tc>
          <w:tcPr>
            <w:tcW w:w="1606" w:type="dxa"/>
          </w:tcPr>
          <w:p w14:paraId="5109565B" w14:textId="77777777" w:rsidR="004F4AA4" w:rsidRPr="002E0576" w:rsidRDefault="004F4AA4" w:rsidP="000B2C7B">
            <w:pPr>
              <w:pStyle w:val="Paragraphedeliste"/>
              <w:ind w:left="0"/>
              <w:jc w:val="both"/>
              <w:rPr>
                <w:rFonts w:ascii="CG times" w:hAnsi="CG times"/>
                <w:sz w:val="27"/>
                <w:szCs w:val="27"/>
                <w:lang w:val="fr-FR"/>
              </w:rPr>
            </w:pPr>
            <w:proofErr w:type="spellStart"/>
            <w:r w:rsidRPr="002E0576">
              <w:rPr>
                <w:rFonts w:ascii="CG times" w:hAnsi="CG times"/>
                <w:sz w:val="27"/>
                <w:szCs w:val="27"/>
              </w:rPr>
              <w:t>Déblocage</w:t>
            </w:r>
            <w:proofErr w:type="spellEnd"/>
          </w:p>
        </w:tc>
        <w:tc>
          <w:tcPr>
            <w:tcW w:w="4146" w:type="dxa"/>
          </w:tcPr>
          <w:p w14:paraId="6E42B367" w14:textId="77777777" w:rsidR="004F4AA4" w:rsidRPr="00484B6F" w:rsidRDefault="004F4AA4" w:rsidP="000B2C7B">
            <w:pPr>
              <w:pStyle w:val="Paragraphedeliste"/>
              <w:ind w:left="0"/>
              <w:jc w:val="both"/>
              <w:rPr>
                <w:rFonts w:ascii="CG times" w:hAnsi="CG times"/>
                <w:sz w:val="27"/>
                <w:szCs w:val="27"/>
                <w:lang w:val="fr-FR"/>
              </w:rPr>
            </w:pPr>
            <w:r w:rsidRPr="00BE7599">
              <w:rPr>
                <w:rFonts w:ascii="CG times" w:hAnsi="CG times"/>
                <w:sz w:val="27"/>
                <w:szCs w:val="27"/>
                <w:lang w:val="fr-FR"/>
              </w:rPr>
              <w:t>Signature du contrat collectif et des cautions croisées.</w:t>
            </w:r>
          </w:p>
        </w:tc>
        <w:tc>
          <w:tcPr>
            <w:tcW w:w="2343" w:type="dxa"/>
          </w:tcPr>
          <w:p w14:paraId="0FE9682A" w14:textId="77777777" w:rsidR="004F4AA4" w:rsidRPr="00484B6F" w:rsidRDefault="004F4AA4" w:rsidP="000B2C7B">
            <w:pPr>
              <w:pStyle w:val="Paragraphedeliste"/>
              <w:ind w:left="0"/>
              <w:jc w:val="both"/>
              <w:rPr>
                <w:rFonts w:ascii="CG times" w:hAnsi="CG times"/>
                <w:sz w:val="27"/>
                <w:szCs w:val="27"/>
                <w:lang w:val="fr-FR"/>
              </w:rPr>
            </w:pPr>
            <w:r w:rsidRPr="00BE7599">
              <w:rPr>
                <w:rFonts w:ascii="CG times" w:hAnsi="CG times"/>
                <w:sz w:val="27"/>
                <w:szCs w:val="27"/>
              </w:rPr>
              <w:t xml:space="preserve">Agent &amp; </w:t>
            </w:r>
            <w:proofErr w:type="spellStart"/>
            <w:r w:rsidRPr="00BE7599">
              <w:rPr>
                <w:rFonts w:ascii="CG times" w:hAnsi="CG times"/>
                <w:sz w:val="27"/>
                <w:szCs w:val="27"/>
              </w:rPr>
              <w:t>Membres</w:t>
            </w:r>
            <w:proofErr w:type="spellEnd"/>
          </w:p>
        </w:tc>
      </w:tr>
    </w:tbl>
    <w:p w14:paraId="4646074C" w14:textId="77777777" w:rsidR="004F4AA4" w:rsidRPr="004F4AA4" w:rsidRDefault="004F4AA4" w:rsidP="004F4AA4">
      <w:pPr>
        <w:spacing w:after="0" w:line="240" w:lineRule="auto"/>
        <w:ind w:left="720"/>
        <w:jc w:val="both"/>
        <w:rPr>
          <w:rFonts w:ascii="CG times" w:hAnsi="CG times"/>
          <w:b/>
          <w:bCs/>
          <w:sz w:val="27"/>
          <w:szCs w:val="27"/>
          <w:lang w:val="fr-FR"/>
        </w:rPr>
      </w:pPr>
    </w:p>
    <w:p w14:paraId="0A969D53" w14:textId="68105389" w:rsidR="004F4AA4" w:rsidRDefault="004F4AA4" w:rsidP="004F4AA4">
      <w:pPr>
        <w:pStyle w:val="Paragraphedeliste"/>
        <w:numPr>
          <w:ilvl w:val="0"/>
          <w:numId w:val="43"/>
        </w:numPr>
        <w:spacing w:after="0" w:line="240" w:lineRule="auto"/>
        <w:jc w:val="both"/>
        <w:rPr>
          <w:rFonts w:ascii="CG times" w:hAnsi="CG times"/>
          <w:b/>
          <w:bCs/>
          <w:sz w:val="27"/>
          <w:szCs w:val="27"/>
          <w:lang w:val="fr-FR"/>
        </w:rPr>
      </w:pPr>
      <w:r>
        <w:rPr>
          <w:rFonts w:ascii="CG times" w:hAnsi="CG times"/>
          <w:b/>
          <w:bCs/>
          <w:sz w:val="27"/>
          <w:szCs w:val="27"/>
          <w:lang w:val="fr-FR"/>
        </w:rPr>
        <w:t>Modalités de remboursement</w:t>
      </w:r>
    </w:p>
    <w:p w14:paraId="04C375C8" w14:textId="77777777" w:rsidR="004F4AA4" w:rsidRPr="004F4AA4" w:rsidRDefault="004F4AA4" w:rsidP="004F4AA4">
      <w:pPr>
        <w:pStyle w:val="Paragraphedeliste"/>
        <w:numPr>
          <w:ilvl w:val="0"/>
          <w:numId w:val="44"/>
        </w:numPr>
        <w:tabs>
          <w:tab w:val="num" w:pos="1440"/>
        </w:tabs>
        <w:spacing w:after="0" w:line="240" w:lineRule="auto"/>
        <w:jc w:val="both"/>
        <w:rPr>
          <w:rFonts w:ascii="CG times" w:hAnsi="CG times"/>
          <w:sz w:val="27"/>
          <w:szCs w:val="27"/>
          <w:lang w:val="fr-FR"/>
        </w:rPr>
      </w:pPr>
      <w:r w:rsidRPr="004F4AA4">
        <w:rPr>
          <w:rFonts w:ascii="CG times" w:hAnsi="CG times"/>
          <w:sz w:val="27"/>
          <w:szCs w:val="27"/>
          <w:lang w:val="fr-FR"/>
        </w:rPr>
        <w:t>Périodicité : Hebdomadaire ou mensuelle (selon le cycle de revenus).</w:t>
      </w:r>
    </w:p>
    <w:p w14:paraId="598A1B9A" w14:textId="77777777" w:rsidR="004F4AA4" w:rsidRPr="004F4AA4" w:rsidRDefault="004F4AA4" w:rsidP="004F4AA4">
      <w:pPr>
        <w:pStyle w:val="Paragraphedeliste"/>
        <w:numPr>
          <w:ilvl w:val="0"/>
          <w:numId w:val="44"/>
        </w:numPr>
        <w:tabs>
          <w:tab w:val="num" w:pos="1440"/>
        </w:tabs>
        <w:spacing w:after="0" w:line="240" w:lineRule="auto"/>
        <w:jc w:val="both"/>
        <w:rPr>
          <w:rFonts w:ascii="CG times" w:hAnsi="CG times"/>
          <w:sz w:val="27"/>
          <w:szCs w:val="27"/>
          <w:lang w:val="fr-FR"/>
        </w:rPr>
      </w:pPr>
      <w:r w:rsidRPr="004F4AA4">
        <w:rPr>
          <w:rFonts w:ascii="CG times" w:hAnsi="CG times"/>
          <w:sz w:val="27"/>
          <w:szCs w:val="27"/>
          <w:lang w:val="fr-FR"/>
        </w:rPr>
        <w:t>Réunions de Groupe : Les fonds sont collectés lors d'une réunion physique du groupe. L'Agent de Crédit peut y assister ou le Trésorier dépose le montant global à l'agence.</w:t>
      </w:r>
    </w:p>
    <w:p w14:paraId="50372166" w14:textId="2251B848" w:rsidR="004F4AA4" w:rsidRPr="004F4AA4" w:rsidRDefault="004F4AA4" w:rsidP="004F4AA4">
      <w:pPr>
        <w:pStyle w:val="Paragraphedeliste"/>
        <w:numPr>
          <w:ilvl w:val="0"/>
          <w:numId w:val="44"/>
        </w:numPr>
        <w:jc w:val="both"/>
        <w:rPr>
          <w:rFonts w:ascii="CG times" w:hAnsi="CG times"/>
          <w:sz w:val="27"/>
          <w:szCs w:val="27"/>
          <w:lang w:val="fr-FR"/>
        </w:rPr>
      </w:pPr>
      <w:r w:rsidRPr="004F4AA4">
        <w:rPr>
          <w:rFonts w:ascii="CG times" w:hAnsi="CG times"/>
          <w:sz w:val="27"/>
          <w:szCs w:val="27"/>
          <w:lang w:val="fr-FR"/>
        </w:rPr>
        <w:t>Ordre de Passage : Le montant total débloqué est réparti selon un ordre décidé par le groupe (principe de la rotation) ou distribué simultanément à tous les membres (crédit solidaire classique).</w:t>
      </w:r>
    </w:p>
    <w:p w14:paraId="352E6721" w14:textId="46E7E0E8" w:rsidR="004F4AA4" w:rsidRDefault="004F4AA4" w:rsidP="004F4AA4">
      <w:pPr>
        <w:pStyle w:val="Paragraphedeliste"/>
        <w:numPr>
          <w:ilvl w:val="0"/>
          <w:numId w:val="43"/>
        </w:numPr>
        <w:spacing w:after="0" w:line="240" w:lineRule="auto"/>
        <w:jc w:val="both"/>
        <w:rPr>
          <w:rFonts w:ascii="CG times" w:hAnsi="CG times"/>
          <w:b/>
          <w:bCs/>
          <w:sz w:val="27"/>
          <w:szCs w:val="27"/>
          <w:lang w:val="fr-FR"/>
        </w:rPr>
      </w:pPr>
      <w:r>
        <w:rPr>
          <w:rFonts w:ascii="CG times" w:hAnsi="CG times"/>
          <w:b/>
          <w:bCs/>
          <w:sz w:val="27"/>
          <w:szCs w:val="27"/>
          <w:lang w:val="fr-FR"/>
        </w:rPr>
        <w:t>Gestion des risques et impayés</w:t>
      </w:r>
    </w:p>
    <w:p w14:paraId="45C1F17A"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C'est ici que la "pression sociale" entre en jeu.</w:t>
      </w:r>
    </w:p>
    <w:p w14:paraId="3C59AA24" w14:textId="77777777" w:rsidR="00BE7599" w:rsidRPr="00BE7599" w:rsidRDefault="00BE7599" w:rsidP="00364801">
      <w:pPr>
        <w:numPr>
          <w:ilvl w:val="0"/>
          <w:numId w:val="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Alerte (J+1) :</w:t>
      </w:r>
      <w:r w:rsidRPr="00BE7599">
        <w:rPr>
          <w:rFonts w:ascii="CG times" w:hAnsi="CG times"/>
          <w:sz w:val="27"/>
          <w:szCs w:val="27"/>
          <w:lang w:val="fr-FR"/>
        </w:rPr>
        <w:t xml:space="preserve"> Si un membre ne paie pas sa quote-part, le groupe doit couvrir le déficit immédiatement pour que le versement à l'IMF soit complet.</w:t>
      </w:r>
    </w:p>
    <w:p w14:paraId="56E0F23B" w14:textId="77777777" w:rsidR="00BE7599" w:rsidRPr="00BE7599" w:rsidRDefault="00BE7599" w:rsidP="00364801">
      <w:pPr>
        <w:numPr>
          <w:ilvl w:val="0"/>
          <w:numId w:val="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Pression Sociale (J+3) :</w:t>
      </w:r>
      <w:r w:rsidRPr="00BE7599">
        <w:rPr>
          <w:rFonts w:ascii="CG times" w:hAnsi="CG times"/>
          <w:sz w:val="27"/>
          <w:szCs w:val="27"/>
          <w:lang w:val="fr-FR"/>
        </w:rPr>
        <w:t xml:space="preserve"> Le bureau du groupe visite le membre défaillant pour comprendre le problème.</w:t>
      </w:r>
    </w:p>
    <w:p w14:paraId="0EB9A265" w14:textId="77777777" w:rsidR="00BE7599" w:rsidRPr="00BE7599" w:rsidRDefault="00BE7599" w:rsidP="00364801">
      <w:pPr>
        <w:numPr>
          <w:ilvl w:val="0"/>
          <w:numId w:val="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Action de l'IMF (J+7) :</w:t>
      </w:r>
      <w:r w:rsidRPr="00BE7599">
        <w:rPr>
          <w:rFonts w:ascii="CG times" w:hAnsi="CG times"/>
          <w:sz w:val="27"/>
          <w:szCs w:val="27"/>
          <w:lang w:val="fr-FR"/>
        </w:rPr>
        <w:t xml:space="preserve"> Si le groupe ne couvre pas l'impayé, l'IMF suspend les services pour </w:t>
      </w:r>
      <w:r w:rsidRPr="00BE7599">
        <w:rPr>
          <w:rFonts w:ascii="CG times" w:hAnsi="CG times"/>
          <w:i/>
          <w:iCs/>
          <w:sz w:val="27"/>
          <w:szCs w:val="27"/>
          <w:lang w:val="fr-FR"/>
        </w:rPr>
        <w:t>tout</w:t>
      </w:r>
      <w:r w:rsidRPr="00BE7599">
        <w:rPr>
          <w:rFonts w:ascii="CG times" w:hAnsi="CG times"/>
          <w:sz w:val="27"/>
          <w:szCs w:val="27"/>
          <w:lang w:val="fr-FR"/>
        </w:rPr>
        <w:t xml:space="preserve"> le groupe et entame le recouvrement forcé.</w:t>
      </w:r>
    </w:p>
    <w:p w14:paraId="0297B1D2" w14:textId="77777777" w:rsidR="00BE7599" w:rsidRPr="00BE7599" w:rsidRDefault="00BE7599" w:rsidP="00364801">
      <w:pPr>
        <w:numPr>
          <w:ilvl w:val="0"/>
          <w:numId w:val="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Saisie de la Garantie :</w:t>
      </w:r>
      <w:r w:rsidRPr="00BE7599">
        <w:rPr>
          <w:rFonts w:ascii="CG times" w:hAnsi="CG times"/>
          <w:sz w:val="27"/>
          <w:szCs w:val="27"/>
          <w:lang w:val="fr-FR"/>
        </w:rPr>
        <w:t xml:space="preserve"> En dernier recours, l'épargne de garantie bloquée est utilisée pour solder la dette.</w:t>
      </w:r>
    </w:p>
    <w:p w14:paraId="1216DFAD" w14:textId="77777777" w:rsidR="004F4AA4" w:rsidRDefault="004F4AA4" w:rsidP="00364801">
      <w:pPr>
        <w:spacing w:after="0" w:line="240" w:lineRule="auto"/>
        <w:ind w:left="1080"/>
        <w:jc w:val="both"/>
        <w:rPr>
          <w:rFonts w:ascii="CG times" w:hAnsi="CG times"/>
          <w:b/>
          <w:bCs/>
          <w:sz w:val="27"/>
          <w:szCs w:val="27"/>
          <w:lang w:val="fr-FR"/>
        </w:rPr>
      </w:pPr>
    </w:p>
    <w:p w14:paraId="108D7073" w14:textId="65A1FA94" w:rsidR="00BE7599" w:rsidRPr="00BE7599" w:rsidRDefault="00E21E0B" w:rsidP="00364801">
      <w:pPr>
        <w:spacing w:after="0" w:line="240" w:lineRule="auto"/>
        <w:ind w:left="1080"/>
        <w:jc w:val="both"/>
        <w:rPr>
          <w:rFonts w:ascii="CG times" w:hAnsi="CG times"/>
          <w:sz w:val="27"/>
          <w:szCs w:val="27"/>
          <w:lang w:val="fr-FR"/>
        </w:rPr>
      </w:pPr>
      <w:r>
        <w:rPr>
          <w:rFonts w:ascii="CG times" w:hAnsi="CG times"/>
          <w:b/>
          <w:bCs/>
          <w:sz w:val="27"/>
          <w:szCs w:val="27"/>
          <w:lang w:val="fr-FR"/>
        </w:rPr>
        <w:t>Il est important de noter qu’a</w:t>
      </w:r>
      <w:r w:rsidR="00BE7599" w:rsidRPr="00BE7599">
        <w:rPr>
          <w:rFonts w:ascii="CG times" w:hAnsi="CG times"/>
          <w:sz w:val="27"/>
          <w:szCs w:val="27"/>
          <w:lang w:val="fr-FR"/>
        </w:rPr>
        <w:t xml:space="preserve">ucun nouveau crédit n'est octroyé à un membre du groupe tant que </w:t>
      </w:r>
      <w:r>
        <w:rPr>
          <w:rFonts w:ascii="CG times" w:hAnsi="CG times"/>
          <w:sz w:val="27"/>
          <w:szCs w:val="27"/>
          <w:lang w:val="fr-FR"/>
        </w:rPr>
        <w:t>l’e</w:t>
      </w:r>
      <w:r w:rsidR="00BE7599" w:rsidRPr="00BE7599">
        <w:rPr>
          <w:rFonts w:ascii="CG times" w:hAnsi="CG times"/>
          <w:sz w:val="27"/>
          <w:szCs w:val="27"/>
          <w:lang w:val="fr-FR"/>
        </w:rPr>
        <w:t>nsemble du prêt collectif n'est pas intégralement remboursé.</w:t>
      </w:r>
    </w:p>
    <w:p w14:paraId="1D1FB73C" w14:textId="0F71D5D2" w:rsidR="00BE7599" w:rsidRPr="00BE7599" w:rsidRDefault="00BE7599" w:rsidP="00364801">
      <w:pPr>
        <w:spacing w:after="0" w:line="240" w:lineRule="auto"/>
        <w:ind w:left="720"/>
        <w:jc w:val="both"/>
        <w:rPr>
          <w:rFonts w:ascii="CG times" w:hAnsi="CG times"/>
          <w:sz w:val="27"/>
          <w:szCs w:val="27"/>
          <w:lang w:val="fr-FR"/>
        </w:rPr>
      </w:pPr>
    </w:p>
    <w:p w14:paraId="64C53FE7" w14:textId="33E30011" w:rsidR="00BE7599" w:rsidRPr="00D96F40" w:rsidRDefault="00BE7599" w:rsidP="00364801">
      <w:pPr>
        <w:spacing w:after="0" w:line="240" w:lineRule="auto"/>
        <w:ind w:left="720"/>
        <w:jc w:val="both"/>
        <w:rPr>
          <w:rFonts w:ascii="CG times" w:hAnsi="CG times"/>
          <w:b/>
          <w:bCs/>
          <w:sz w:val="27"/>
          <w:szCs w:val="27"/>
          <w:u w:val="single"/>
        </w:rPr>
      </w:pPr>
      <w:r w:rsidRPr="00BE7599">
        <w:rPr>
          <w:rFonts w:ascii="CG times" w:hAnsi="CG times"/>
          <w:b/>
          <w:bCs/>
          <w:sz w:val="27"/>
          <w:szCs w:val="27"/>
        </w:rPr>
        <w:t xml:space="preserve">6. </w:t>
      </w:r>
      <w:r w:rsidRPr="00D96F40">
        <w:rPr>
          <w:rFonts w:ascii="CG times" w:hAnsi="CG times"/>
          <w:b/>
          <w:bCs/>
          <w:sz w:val="27"/>
          <w:szCs w:val="27"/>
          <w:u w:val="single"/>
        </w:rPr>
        <w:t xml:space="preserve">Documents </w:t>
      </w:r>
      <w:proofErr w:type="spellStart"/>
      <w:r w:rsidR="00A847CF" w:rsidRPr="00D96F40">
        <w:rPr>
          <w:rFonts w:ascii="CG times" w:hAnsi="CG times"/>
          <w:b/>
          <w:bCs/>
          <w:sz w:val="27"/>
          <w:szCs w:val="27"/>
          <w:u w:val="single"/>
        </w:rPr>
        <w:t>o</w:t>
      </w:r>
      <w:r w:rsidRPr="00D96F40">
        <w:rPr>
          <w:rFonts w:ascii="CG times" w:hAnsi="CG times"/>
          <w:b/>
          <w:bCs/>
          <w:sz w:val="27"/>
          <w:szCs w:val="27"/>
          <w:u w:val="single"/>
        </w:rPr>
        <w:t>bligatoires</w:t>
      </w:r>
      <w:proofErr w:type="spellEnd"/>
    </w:p>
    <w:p w14:paraId="7E316937" w14:textId="77777777" w:rsidR="00BE7599" w:rsidRPr="00D96F40" w:rsidRDefault="00BE7599" w:rsidP="00364801">
      <w:pPr>
        <w:numPr>
          <w:ilvl w:val="0"/>
          <w:numId w:val="5"/>
        </w:numPr>
        <w:tabs>
          <w:tab w:val="clear" w:pos="720"/>
          <w:tab w:val="num" w:pos="1440"/>
        </w:tabs>
        <w:spacing w:after="0" w:line="240" w:lineRule="auto"/>
        <w:ind w:left="1440"/>
        <w:jc w:val="both"/>
        <w:rPr>
          <w:rFonts w:ascii="CG times" w:hAnsi="CG times"/>
          <w:sz w:val="27"/>
          <w:szCs w:val="27"/>
          <w:lang w:val="fr-FR"/>
        </w:rPr>
      </w:pPr>
      <w:r w:rsidRPr="00D96F40">
        <w:rPr>
          <w:rFonts w:ascii="CG times" w:hAnsi="CG times"/>
          <w:sz w:val="27"/>
          <w:szCs w:val="27"/>
          <w:lang w:val="fr-FR"/>
        </w:rPr>
        <w:lastRenderedPageBreak/>
        <w:t>Statuts du groupe : Règlement intérieur simplifié signé par tous.</w:t>
      </w:r>
    </w:p>
    <w:p w14:paraId="489E5D30" w14:textId="77777777" w:rsidR="00BE7599" w:rsidRPr="00D96F40" w:rsidRDefault="00BE7599" w:rsidP="00364801">
      <w:pPr>
        <w:numPr>
          <w:ilvl w:val="0"/>
          <w:numId w:val="5"/>
        </w:numPr>
        <w:tabs>
          <w:tab w:val="clear" w:pos="720"/>
          <w:tab w:val="num" w:pos="1440"/>
        </w:tabs>
        <w:spacing w:after="0" w:line="240" w:lineRule="auto"/>
        <w:ind w:left="1440"/>
        <w:jc w:val="both"/>
        <w:rPr>
          <w:rFonts w:ascii="CG times" w:hAnsi="CG times"/>
          <w:sz w:val="27"/>
          <w:szCs w:val="27"/>
          <w:lang w:val="fr-FR"/>
        </w:rPr>
      </w:pPr>
      <w:r w:rsidRPr="00D96F40">
        <w:rPr>
          <w:rFonts w:ascii="CG times" w:hAnsi="CG times"/>
          <w:sz w:val="27"/>
          <w:szCs w:val="27"/>
          <w:lang w:val="fr-FR"/>
        </w:rPr>
        <w:t>Contrat de prêt collectif : Mentionnant la solidarité de tous pour chacun.</w:t>
      </w:r>
    </w:p>
    <w:p w14:paraId="7E69DE2A" w14:textId="77777777" w:rsidR="00BE7599" w:rsidRPr="00D96F40" w:rsidRDefault="00BE7599" w:rsidP="00364801">
      <w:pPr>
        <w:numPr>
          <w:ilvl w:val="0"/>
          <w:numId w:val="5"/>
        </w:numPr>
        <w:tabs>
          <w:tab w:val="clear" w:pos="720"/>
          <w:tab w:val="num" w:pos="1440"/>
        </w:tabs>
        <w:spacing w:after="0" w:line="240" w:lineRule="auto"/>
        <w:ind w:left="1440"/>
        <w:jc w:val="both"/>
        <w:rPr>
          <w:rFonts w:ascii="CG times" w:hAnsi="CG times"/>
          <w:sz w:val="27"/>
          <w:szCs w:val="27"/>
          <w:lang w:val="fr-FR"/>
        </w:rPr>
      </w:pPr>
      <w:r w:rsidRPr="00D96F40">
        <w:rPr>
          <w:rFonts w:ascii="CG times" w:hAnsi="CG times"/>
          <w:sz w:val="27"/>
          <w:szCs w:val="27"/>
          <w:lang w:val="fr-FR"/>
        </w:rPr>
        <w:t>Fiches de suivi individuelles : Pour tracer qui paie quoi au sein du groupe.</w:t>
      </w:r>
    </w:p>
    <w:p w14:paraId="3E7CE865" w14:textId="77777777" w:rsidR="00BE7599" w:rsidRPr="00BE7599" w:rsidRDefault="00BE7599" w:rsidP="00364801">
      <w:pPr>
        <w:numPr>
          <w:ilvl w:val="0"/>
          <w:numId w:val="5"/>
        </w:numPr>
        <w:tabs>
          <w:tab w:val="clear" w:pos="720"/>
          <w:tab w:val="num" w:pos="1440"/>
        </w:tabs>
        <w:spacing w:after="0" w:line="240" w:lineRule="auto"/>
        <w:ind w:left="1440"/>
        <w:jc w:val="both"/>
        <w:rPr>
          <w:rFonts w:ascii="CG times" w:hAnsi="CG times"/>
          <w:sz w:val="27"/>
          <w:szCs w:val="27"/>
          <w:lang w:val="fr-FR"/>
        </w:rPr>
      </w:pPr>
      <w:r w:rsidRPr="00D96F40">
        <w:rPr>
          <w:rFonts w:ascii="CG times" w:hAnsi="CG times"/>
          <w:sz w:val="27"/>
          <w:szCs w:val="27"/>
          <w:lang w:val="fr-FR"/>
        </w:rPr>
        <w:t>Procès-verbal de caution solidaire</w:t>
      </w:r>
      <w:r w:rsidRPr="00BE7599">
        <w:rPr>
          <w:rFonts w:ascii="CG times" w:hAnsi="CG times"/>
          <w:b/>
          <w:bCs/>
          <w:sz w:val="27"/>
          <w:szCs w:val="27"/>
          <w:lang w:val="fr-FR"/>
        </w:rPr>
        <w:t>.</w:t>
      </w:r>
    </w:p>
    <w:p w14:paraId="0B4CACEA" w14:textId="77777777" w:rsidR="00A847CF" w:rsidRDefault="00A847CF" w:rsidP="00364801">
      <w:pPr>
        <w:spacing w:after="0" w:line="240" w:lineRule="auto"/>
        <w:ind w:left="720"/>
        <w:jc w:val="both"/>
        <w:rPr>
          <w:rFonts w:ascii="CG times" w:hAnsi="CG times"/>
          <w:b/>
          <w:bCs/>
          <w:sz w:val="27"/>
          <w:szCs w:val="27"/>
          <w:lang w:val="fr-FR"/>
        </w:rPr>
      </w:pPr>
    </w:p>
    <w:p w14:paraId="16C899C9" w14:textId="26865A8D"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I. Modèle de Règlement Intérieur du Groupe (Le "Pacte de Solidarité")</w:t>
      </w:r>
    </w:p>
    <w:p w14:paraId="28C07AE7" w14:textId="2AB68E09" w:rsid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Ce document doit être signé par chaque membre avant l'octroi du crédit. Il lie les membres entre eux avant de les lier à l'IMF</w:t>
      </w:r>
      <w:r w:rsidR="00A847CF">
        <w:rPr>
          <w:rFonts w:ascii="CG times" w:hAnsi="CG times"/>
          <w:sz w:val="27"/>
          <w:szCs w:val="27"/>
          <w:lang w:val="fr-FR"/>
        </w:rPr>
        <w:t xml:space="preserve"> BISOU </w:t>
      </w:r>
      <w:proofErr w:type="spellStart"/>
      <w:r w:rsidR="00A847CF">
        <w:rPr>
          <w:rFonts w:ascii="CG times" w:hAnsi="CG times"/>
          <w:sz w:val="27"/>
          <w:szCs w:val="27"/>
          <w:lang w:val="fr-FR"/>
        </w:rPr>
        <w:t>BISOU</w:t>
      </w:r>
      <w:proofErr w:type="spellEnd"/>
      <w:r w:rsidR="00A847CF">
        <w:rPr>
          <w:rFonts w:ascii="CG times" w:hAnsi="CG times"/>
          <w:sz w:val="27"/>
          <w:szCs w:val="27"/>
          <w:lang w:val="fr-FR"/>
        </w:rPr>
        <w:t xml:space="preserve"> S.A.</w:t>
      </w:r>
    </w:p>
    <w:p w14:paraId="4A4527E2" w14:textId="77777777" w:rsidR="00A847CF" w:rsidRPr="00BE7599" w:rsidRDefault="00A847CF" w:rsidP="00364801">
      <w:pPr>
        <w:spacing w:after="0" w:line="240" w:lineRule="auto"/>
        <w:ind w:left="720"/>
        <w:jc w:val="both"/>
        <w:rPr>
          <w:rFonts w:ascii="CG times" w:hAnsi="CG times"/>
          <w:sz w:val="27"/>
          <w:szCs w:val="27"/>
          <w:lang w:val="fr-FR"/>
        </w:rPr>
      </w:pPr>
    </w:p>
    <w:p w14:paraId="1566FA62" w14:textId="2AA046E9" w:rsidR="00A847CF" w:rsidRPr="00A847CF" w:rsidRDefault="00BE7599" w:rsidP="00A847CF">
      <w:pPr>
        <w:pStyle w:val="Paragraphedeliste"/>
        <w:numPr>
          <w:ilvl w:val="0"/>
          <w:numId w:val="30"/>
        </w:numPr>
        <w:spacing w:after="0" w:line="240" w:lineRule="auto"/>
        <w:jc w:val="both"/>
        <w:rPr>
          <w:rFonts w:ascii="CG times" w:hAnsi="CG times"/>
          <w:sz w:val="27"/>
          <w:szCs w:val="27"/>
          <w:lang w:val="fr-FR"/>
        </w:rPr>
      </w:pPr>
      <w:r w:rsidRPr="00A847CF">
        <w:rPr>
          <w:rFonts w:ascii="CG times" w:hAnsi="CG times"/>
          <w:b/>
          <w:bCs/>
          <w:sz w:val="27"/>
          <w:szCs w:val="27"/>
          <w:lang w:val="fr-FR"/>
        </w:rPr>
        <w:t>Objet du Groupe</w:t>
      </w:r>
      <w:r w:rsidRPr="00A847CF">
        <w:rPr>
          <w:rFonts w:ascii="CG times" w:hAnsi="CG times"/>
          <w:sz w:val="27"/>
          <w:szCs w:val="27"/>
          <w:lang w:val="fr-FR"/>
        </w:rPr>
        <w:t xml:space="preserve"> </w:t>
      </w:r>
    </w:p>
    <w:p w14:paraId="7B37C34F" w14:textId="677BD9FF" w:rsidR="00BE7599" w:rsidRPr="00A847CF" w:rsidRDefault="00BE7599" w:rsidP="00A847CF">
      <w:pPr>
        <w:pStyle w:val="Paragraphedeliste"/>
        <w:spacing w:after="0" w:line="240" w:lineRule="auto"/>
        <w:ind w:left="1080"/>
        <w:jc w:val="both"/>
        <w:rPr>
          <w:rFonts w:ascii="CG times" w:hAnsi="CG times"/>
          <w:sz w:val="27"/>
          <w:szCs w:val="27"/>
          <w:lang w:val="fr-FR"/>
        </w:rPr>
      </w:pPr>
      <w:r w:rsidRPr="00A847CF">
        <w:rPr>
          <w:rFonts w:ascii="CG times" w:hAnsi="CG times"/>
          <w:sz w:val="27"/>
          <w:szCs w:val="27"/>
          <w:lang w:val="fr-FR"/>
        </w:rPr>
        <w:t>Le groupe, nommé [Nom du Groupe], est formé pour accéder aux services financiers de l'IMF et s'engage à pratiquer l'entraide et la caution solidaire.</w:t>
      </w:r>
    </w:p>
    <w:p w14:paraId="6016D87B" w14:textId="77777777" w:rsidR="00A847CF" w:rsidRDefault="00A847CF" w:rsidP="00364801">
      <w:pPr>
        <w:spacing w:after="0" w:line="240" w:lineRule="auto"/>
        <w:ind w:left="720"/>
        <w:jc w:val="both"/>
        <w:rPr>
          <w:rFonts w:ascii="CG times" w:hAnsi="CG times"/>
          <w:b/>
          <w:bCs/>
          <w:sz w:val="27"/>
          <w:szCs w:val="27"/>
          <w:lang w:val="fr-FR"/>
        </w:rPr>
      </w:pPr>
    </w:p>
    <w:p w14:paraId="401B0791" w14:textId="67FE1386" w:rsidR="00A847CF" w:rsidRPr="00A847CF" w:rsidRDefault="00BE7599" w:rsidP="00A847CF">
      <w:pPr>
        <w:pStyle w:val="Paragraphedeliste"/>
        <w:numPr>
          <w:ilvl w:val="0"/>
          <w:numId w:val="30"/>
        </w:numPr>
        <w:spacing w:after="0" w:line="240" w:lineRule="auto"/>
        <w:jc w:val="both"/>
        <w:rPr>
          <w:rFonts w:ascii="CG times" w:hAnsi="CG times"/>
          <w:b/>
          <w:bCs/>
          <w:sz w:val="27"/>
          <w:szCs w:val="27"/>
          <w:lang w:val="fr-FR"/>
        </w:rPr>
      </w:pPr>
      <w:r w:rsidRPr="00A847CF">
        <w:rPr>
          <w:rFonts w:ascii="CG times" w:hAnsi="CG times"/>
          <w:b/>
          <w:bCs/>
          <w:sz w:val="27"/>
          <w:szCs w:val="27"/>
          <w:lang w:val="fr-FR"/>
        </w:rPr>
        <w:t xml:space="preserve">Responsabilité Solidaire </w:t>
      </w:r>
    </w:p>
    <w:p w14:paraId="254CB446" w14:textId="31F5DA5E" w:rsidR="00BE7599" w:rsidRPr="00A847CF" w:rsidRDefault="00BE7599" w:rsidP="00A847CF">
      <w:pPr>
        <w:pStyle w:val="Paragraphedeliste"/>
        <w:spacing w:after="0" w:line="240" w:lineRule="auto"/>
        <w:ind w:left="1080"/>
        <w:jc w:val="both"/>
        <w:rPr>
          <w:rFonts w:ascii="CG times" w:hAnsi="CG times"/>
          <w:sz w:val="27"/>
          <w:szCs w:val="27"/>
          <w:lang w:val="fr-FR"/>
        </w:rPr>
      </w:pPr>
      <w:r w:rsidRPr="00A847CF">
        <w:rPr>
          <w:rFonts w:ascii="CG times" w:hAnsi="CG times"/>
          <w:b/>
          <w:bCs/>
          <w:sz w:val="27"/>
          <w:szCs w:val="27"/>
          <w:lang w:val="fr-FR"/>
        </w:rPr>
        <w:t>Le principe de "Un pour tous, tous pour un"</w:t>
      </w:r>
      <w:r w:rsidRPr="00A847CF">
        <w:rPr>
          <w:rFonts w:ascii="CG times" w:hAnsi="CG times"/>
          <w:sz w:val="27"/>
          <w:szCs w:val="27"/>
          <w:lang w:val="fr-FR"/>
        </w:rPr>
        <w:t xml:space="preserve"> Chaque membre reconnaît être responsable du remboursement de la totalité du crédit octroyé au groupe. Si un membre fait défaut, les autres membres s'engagent à cotiser immédiatement pour couvrir sa part auprès de l'IMF.</w:t>
      </w:r>
    </w:p>
    <w:p w14:paraId="51B283A6" w14:textId="68DF1AC4" w:rsidR="00A847CF" w:rsidRPr="0020491A" w:rsidRDefault="00A847CF" w:rsidP="00364801">
      <w:pPr>
        <w:spacing w:after="0" w:line="240" w:lineRule="auto"/>
        <w:ind w:left="720"/>
        <w:jc w:val="both"/>
        <w:rPr>
          <w:rFonts w:ascii="CG times" w:hAnsi="CG times"/>
          <w:b/>
          <w:bCs/>
          <w:sz w:val="27"/>
          <w:szCs w:val="27"/>
          <w:lang w:val="fr-FR"/>
        </w:rPr>
      </w:pPr>
    </w:p>
    <w:p w14:paraId="0AAC9D9A" w14:textId="323E2AE7" w:rsidR="00BE7599" w:rsidRPr="00BE7599" w:rsidRDefault="00A847CF" w:rsidP="00364801">
      <w:pPr>
        <w:spacing w:after="0" w:line="240" w:lineRule="auto"/>
        <w:ind w:left="720"/>
        <w:jc w:val="both"/>
        <w:rPr>
          <w:rFonts w:ascii="CG times" w:hAnsi="CG times"/>
          <w:sz w:val="27"/>
          <w:szCs w:val="27"/>
        </w:rPr>
      </w:pPr>
      <w:r>
        <w:rPr>
          <w:rFonts w:ascii="CG times" w:hAnsi="CG times"/>
          <w:b/>
          <w:bCs/>
          <w:sz w:val="27"/>
          <w:szCs w:val="27"/>
        </w:rPr>
        <w:t xml:space="preserve">3. </w:t>
      </w:r>
      <w:r w:rsidR="00BE7599" w:rsidRPr="00BE7599">
        <w:rPr>
          <w:rFonts w:ascii="CG times" w:hAnsi="CG times"/>
          <w:b/>
          <w:bCs/>
          <w:sz w:val="27"/>
          <w:szCs w:val="27"/>
        </w:rPr>
        <w:t xml:space="preserve">Discipline des </w:t>
      </w:r>
      <w:proofErr w:type="spellStart"/>
      <w:r>
        <w:rPr>
          <w:rFonts w:ascii="CG times" w:hAnsi="CG times"/>
          <w:b/>
          <w:bCs/>
          <w:sz w:val="27"/>
          <w:szCs w:val="27"/>
        </w:rPr>
        <w:t>r</w:t>
      </w:r>
      <w:r w:rsidR="00BE7599" w:rsidRPr="00BE7599">
        <w:rPr>
          <w:rFonts w:ascii="CG times" w:hAnsi="CG times"/>
          <w:b/>
          <w:bCs/>
          <w:sz w:val="27"/>
          <w:szCs w:val="27"/>
        </w:rPr>
        <w:t>éunions</w:t>
      </w:r>
      <w:proofErr w:type="spellEnd"/>
    </w:p>
    <w:p w14:paraId="1B26CAF4" w14:textId="77777777" w:rsidR="00BE7599" w:rsidRPr="00BE7599" w:rsidRDefault="00BE7599" w:rsidP="00364801">
      <w:pPr>
        <w:numPr>
          <w:ilvl w:val="0"/>
          <w:numId w:val="6"/>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Les membres se réunissent [Fréquence : ex : chaque mardi à 16h].</w:t>
      </w:r>
    </w:p>
    <w:p w14:paraId="3A44BA59" w14:textId="77777777" w:rsidR="00BE7599" w:rsidRPr="00BE7599" w:rsidRDefault="00BE7599" w:rsidP="00364801">
      <w:pPr>
        <w:numPr>
          <w:ilvl w:val="0"/>
          <w:numId w:val="6"/>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La présence est obligatoire. Toute absence non justifiée est sanctionnée par une amende de [Montant].</w:t>
      </w:r>
    </w:p>
    <w:p w14:paraId="79ADBBA6" w14:textId="77777777" w:rsidR="00BE7599" w:rsidRPr="00BE7599" w:rsidRDefault="00BE7599" w:rsidP="00364801">
      <w:pPr>
        <w:numPr>
          <w:ilvl w:val="0"/>
          <w:numId w:val="6"/>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Le remboursement est collecté séance tenante par le Trésorier.</w:t>
      </w:r>
    </w:p>
    <w:p w14:paraId="305CAD45" w14:textId="2EFD97B8" w:rsidR="00A847CF" w:rsidRDefault="00A847CF" w:rsidP="00364801">
      <w:pPr>
        <w:spacing w:after="0" w:line="240" w:lineRule="auto"/>
        <w:ind w:left="720"/>
        <w:jc w:val="both"/>
        <w:rPr>
          <w:rFonts w:ascii="CG times" w:hAnsi="CG times"/>
          <w:b/>
          <w:bCs/>
          <w:sz w:val="27"/>
          <w:szCs w:val="27"/>
          <w:lang w:val="fr-FR"/>
        </w:rPr>
      </w:pPr>
    </w:p>
    <w:p w14:paraId="3EEADC74" w14:textId="255747D5" w:rsidR="00A847CF" w:rsidRPr="00A847CF" w:rsidRDefault="00BE7599" w:rsidP="00A847CF">
      <w:pPr>
        <w:pStyle w:val="Paragraphedeliste"/>
        <w:numPr>
          <w:ilvl w:val="0"/>
          <w:numId w:val="30"/>
        </w:numPr>
        <w:spacing w:after="0" w:line="240" w:lineRule="auto"/>
        <w:jc w:val="both"/>
        <w:rPr>
          <w:rFonts w:ascii="CG times" w:hAnsi="CG times"/>
          <w:sz w:val="27"/>
          <w:szCs w:val="27"/>
          <w:lang w:val="fr-FR"/>
        </w:rPr>
      </w:pPr>
      <w:r w:rsidRPr="00A847CF">
        <w:rPr>
          <w:rFonts w:ascii="CG times" w:hAnsi="CG times"/>
          <w:b/>
          <w:bCs/>
          <w:sz w:val="27"/>
          <w:szCs w:val="27"/>
          <w:lang w:val="fr-FR"/>
        </w:rPr>
        <w:t xml:space="preserve">Utilisation du </w:t>
      </w:r>
      <w:r w:rsidR="00A847CF">
        <w:rPr>
          <w:rFonts w:ascii="CG times" w:hAnsi="CG times"/>
          <w:b/>
          <w:bCs/>
          <w:sz w:val="27"/>
          <w:szCs w:val="27"/>
          <w:lang w:val="fr-FR"/>
        </w:rPr>
        <w:t>c</w:t>
      </w:r>
      <w:r w:rsidRPr="00A847CF">
        <w:rPr>
          <w:rFonts w:ascii="CG times" w:hAnsi="CG times"/>
          <w:b/>
          <w:bCs/>
          <w:sz w:val="27"/>
          <w:szCs w:val="27"/>
          <w:lang w:val="fr-FR"/>
        </w:rPr>
        <w:t>rédit</w:t>
      </w:r>
      <w:r w:rsidRPr="00A847CF">
        <w:rPr>
          <w:rFonts w:ascii="CG times" w:hAnsi="CG times"/>
          <w:sz w:val="27"/>
          <w:szCs w:val="27"/>
          <w:lang w:val="fr-FR"/>
        </w:rPr>
        <w:t xml:space="preserve"> </w:t>
      </w:r>
    </w:p>
    <w:p w14:paraId="1904CEE9" w14:textId="51B24416" w:rsidR="00BE7599" w:rsidRPr="00A847CF" w:rsidRDefault="00BE7599" w:rsidP="00A847CF">
      <w:pPr>
        <w:pStyle w:val="Paragraphedeliste"/>
        <w:spacing w:after="0" w:line="240" w:lineRule="auto"/>
        <w:ind w:left="1080"/>
        <w:jc w:val="both"/>
        <w:rPr>
          <w:rFonts w:ascii="CG times" w:hAnsi="CG times"/>
          <w:sz w:val="27"/>
          <w:szCs w:val="27"/>
          <w:lang w:val="fr-FR"/>
        </w:rPr>
      </w:pPr>
      <w:r w:rsidRPr="00A847CF">
        <w:rPr>
          <w:rFonts w:ascii="CG times" w:hAnsi="CG times"/>
          <w:sz w:val="27"/>
          <w:szCs w:val="27"/>
          <w:lang w:val="fr-FR"/>
        </w:rPr>
        <w:t>Chaque membre s'engage à utiliser les fonds exclusivement pour l'activité déclarée lors de l'enquête (commerce, agriculture, etc.). Le détournement d'objet est un motif d'exclusion future.</w:t>
      </w:r>
    </w:p>
    <w:p w14:paraId="50DE08DE" w14:textId="4F530A63" w:rsidR="00A847CF" w:rsidRDefault="00A847CF" w:rsidP="00364801">
      <w:pPr>
        <w:spacing w:after="0" w:line="240" w:lineRule="auto"/>
        <w:ind w:left="720"/>
        <w:jc w:val="both"/>
        <w:rPr>
          <w:rFonts w:ascii="CG times" w:hAnsi="CG times"/>
          <w:b/>
          <w:bCs/>
          <w:sz w:val="27"/>
          <w:szCs w:val="27"/>
          <w:lang w:val="fr-FR"/>
        </w:rPr>
      </w:pPr>
    </w:p>
    <w:p w14:paraId="579FDC00" w14:textId="2AC7CF6E" w:rsidR="00A847CF" w:rsidRPr="00A847CF" w:rsidRDefault="00BE7599" w:rsidP="00A847CF">
      <w:pPr>
        <w:pStyle w:val="Paragraphedeliste"/>
        <w:numPr>
          <w:ilvl w:val="0"/>
          <w:numId w:val="30"/>
        </w:numPr>
        <w:spacing w:after="0" w:line="240" w:lineRule="auto"/>
        <w:jc w:val="both"/>
        <w:rPr>
          <w:rFonts w:ascii="CG times" w:hAnsi="CG times"/>
          <w:sz w:val="27"/>
          <w:szCs w:val="27"/>
          <w:lang w:val="fr-FR"/>
        </w:rPr>
      </w:pPr>
      <w:r w:rsidRPr="00A847CF">
        <w:rPr>
          <w:rFonts w:ascii="CG times" w:hAnsi="CG times"/>
          <w:b/>
          <w:bCs/>
          <w:sz w:val="27"/>
          <w:szCs w:val="27"/>
          <w:lang w:val="fr-FR"/>
        </w:rPr>
        <w:t xml:space="preserve">Sanctions </w:t>
      </w:r>
      <w:r w:rsidR="00A847CF" w:rsidRPr="00A847CF">
        <w:rPr>
          <w:rFonts w:ascii="CG times" w:hAnsi="CG times"/>
          <w:b/>
          <w:bCs/>
          <w:sz w:val="27"/>
          <w:szCs w:val="27"/>
          <w:lang w:val="fr-FR"/>
        </w:rPr>
        <w:t>i</w:t>
      </w:r>
      <w:r w:rsidRPr="00A847CF">
        <w:rPr>
          <w:rFonts w:ascii="CG times" w:hAnsi="CG times"/>
          <w:b/>
          <w:bCs/>
          <w:sz w:val="27"/>
          <w:szCs w:val="27"/>
          <w:lang w:val="fr-FR"/>
        </w:rPr>
        <w:t>nternes</w:t>
      </w:r>
      <w:r w:rsidRPr="00A847CF">
        <w:rPr>
          <w:rFonts w:ascii="CG times" w:hAnsi="CG times"/>
          <w:sz w:val="27"/>
          <w:szCs w:val="27"/>
          <w:lang w:val="fr-FR"/>
        </w:rPr>
        <w:t xml:space="preserve"> </w:t>
      </w:r>
    </w:p>
    <w:p w14:paraId="68828101" w14:textId="206B837B" w:rsidR="00BE7599" w:rsidRPr="00A847CF" w:rsidRDefault="00BE7599" w:rsidP="00A847CF">
      <w:pPr>
        <w:pStyle w:val="Paragraphedeliste"/>
        <w:spacing w:after="0" w:line="240" w:lineRule="auto"/>
        <w:ind w:left="1080"/>
        <w:jc w:val="both"/>
        <w:rPr>
          <w:rFonts w:ascii="CG times" w:hAnsi="CG times"/>
          <w:sz w:val="27"/>
          <w:szCs w:val="27"/>
          <w:lang w:val="fr-FR"/>
        </w:rPr>
      </w:pPr>
      <w:r w:rsidRPr="00A847CF">
        <w:rPr>
          <w:rFonts w:ascii="CG times" w:hAnsi="CG times"/>
          <w:sz w:val="27"/>
          <w:szCs w:val="27"/>
          <w:lang w:val="fr-FR"/>
        </w:rPr>
        <w:t>En cas de retard répété d'un membre, le groupe peut décider :</w:t>
      </w:r>
    </w:p>
    <w:p w14:paraId="719C04B0" w14:textId="77777777" w:rsidR="00BE7599" w:rsidRPr="00BE7599" w:rsidRDefault="00BE7599" w:rsidP="00364801">
      <w:pPr>
        <w:numPr>
          <w:ilvl w:val="0"/>
          <w:numId w:val="7"/>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La saisie des biens de l'adhérent défaillant par le comité du groupe.</w:t>
      </w:r>
    </w:p>
    <w:p w14:paraId="096CC169" w14:textId="77777777" w:rsidR="00BE7599" w:rsidRPr="00BE7599" w:rsidRDefault="00BE7599" w:rsidP="00364801">
      <w:pPr>
        <w:numPr>
          <w:ilvl w:val="0"/>
          <w:numId w:val="7"/>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L'exclusion du membre pour les cycles futurs après remboursement total de la dette en cours.</w:t>
      </w:r>
    </w:p>
    <w:p w14:paraId="076FBAAC" w14:textId="34144818" w:rsidR="00A847CF"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 xml:space="preserve"> </w:t>
      </w:r>
    </w:p>
    <w:p w14:paraId="5F012858" w14:textId="3D8627CE" w:rsidR="00BE7599" w:rsidRPr="00BE7599" w:rsidRDefault="00A847CF" w:rsidP="00364801">
      <w:pPr>
        <w:spacing w:after="0" w:line="240" w:lineRule="auto"/>
        <w:ind w:left="720"/>
        <w:jc w:val="both"/>
        <w:rPr>
          <w:rFonts w:ascii="CG times" w:hAnsi="CG times"/>
          <w:b/>
          <w:bCs/>
          <w:sz w:val="27"/>
          <w:szCs w:val="27"/>
          <w:lang w:val="fr-FR"/>
        </w:rPr>
      </w:pPr>
      <w:r>
        <w:rPr>
          <w:rFonts w:ascii="CG times" w:hAnsi="CG times"/>
          <w:b/>
          <w:bCs/>
          <w:sz w:val="27"/>
          <w:szCs w:val="27"/>
          <w:lang w:val="fr-FR"/>
        </w:rPr>
        <w:t xml:space="preserve">II. </w:t>
      </w:r>
      <w:r w:rsidR="00BE7599" w:rsidRPr="00BE7599">
        <w:rPr>
          <w:rFonts w:ascii="CG times" w:hAnsi="CG times"/>
          <w:b/>
          <w:bCs/>
          <w:sz w:val="27"/>
          <w:szCs w:val="27"/>
          <w:lang w:val="fr-FR"/>
        </w:rPr>
        <w:t>Critères d'</w:t>
      </w:r>
      <w:r>
        <w:rPr>
          <w:rFonts w:ascii="CG times" w:hAnsi="CG times"/>
          <w:b/>
          <w:bCs/>
          <w:sz w:val="27"/>
          <w:szCs w:val="27"/>
          <w:lang w:val="fr-FR"/>
        </w:rPr>
        <w:t>a</w:t>
      </w:r>
      <w:r w:rsidR="00BE7599" w:rsidRPr="00BE7599">
        <w:rPr>
          <w:rFonts w:ascii="CG times" w:hAnsi="CG times"/>
          <w:b/>
          <w:bCs/>
          <w:sz w:val="27"/>
          <w:szCs w:val="27"/>
          <w:lang w:val="fr-FR"/>
        </w:rPr>
        <w:t xml:space="preserve">nalyse </w:t>
      </w:r>
      <w:r>
        <w:rPr>
          <w:rFonts w:ascii="CG times" w:hAnsi="CG times"/>
          <w:b/>
          <w:bCs/>
          <w:sz w:val="27"/>
          <w:szCs w:val="27"/>
          <w:lang w:val="fr-FR"/>
        </w:rPr>
        <w:t>f</w:t>
      </w:r>
      <w:r w:rsidR="00BE7599" w:rsidRPr="00BE7599">
        <w:rPr>
          <w:rFonts w:ascii="CG times" w:hAnsi="CG times"/>
          <w:b/>
          <w:bCs/>
          <w:sz w:val="27"/>
          <w:szCs w:val="27"/>
          <w:lang w:val="fr-FR"/>
        </w:rPr>
        <w:t xml:space="preserve">inancière des </w:t>
      </w:r>
      <w:r>
        <w:rPr>
          <w:rFonts w:ascii="CG times" w:hAnsi="CG times"/>
          <w:b/>
          <w:bCs/>
          <w:sz w:val="27"/>
          <w:szCs w:val="27"/>
          <w:lang w:val="fr-FR"/>
        </w:rPr>
        <w:t>m</w:t>
      </w:r>
      <w:r w:rsidR="00BE7599" w:rsidRPr="00BE7599">
        <w:rPr>
          <w:rFonts w:ascii="CG times" w:hAnsi="CG times"/>
          <w:b/>
          <w:bCs/>
          <w:sz w:val="27"/>
          <w:szCs w:val="27"/>
          <w:lang w:val="fr-FR"/>
        </w:rPr>
        <w:t xml:space="preserve">embres </w:t>
      </w:r>
      <w:r>
        <w:rPr>
          <w:rFonts w:ascii="CG times" w:hAnsi="CG times"/>
          <w:b/>
          <w:bCs/>
          <w:sz w:val="27"/>
          <w:szCs w:val="27"/>
          <w:lang w:val="fr-FR"/>
        </w:rPr>
        <w:t>i</w:t>
      </w:r>
      <w:r w:rsidR="00BE7599" w:rsidRPr="00BE7599">
        <w:rPr>
          <w:rFonts w:ascii="CG times" w:hAnsi="CG times"/>
          <w:b/>
          <w:bCs/>
          <w:sz w:val="27"/>
          <w:szCs w:val="27"/>
          <w:lang w:val="fr-FR"/>
        </w:rPr>
        <w:t>ndividuels</w:t>
      </w:r>
    </w:p>
    <w:p w14:paraId="7905615F" w14:textId="77777777" w:rsidR="00D96F40" w:rsidRDefault="00D96F40" w:rsidP="00364801">
      <w:pPr>
        <w:spacing w:after="0" w:line="240" w:lineRule="auto"/>
        <w:ind w:left="720"/>
        <w:jc w:val="both"/>
        <w:rPr>
          <w:rFonts w:ascii="CG times" w:hAnsi="CG times"/>
          <w:sz w:val="27"/>
          <w:szCs w:val="27"/>
          <w:lang w:val="fr-FR"/>
        </w:rPr>
      </w:pPr>
    </w:p>
    <w:p w14:paraId="4A759781" w14:textId="3E4F087C"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Même si le crédit est de groupe, l'Agent de Crédit doit valider la capacité de remboursement de chaque individu pour éviter que le groupe ne s'effondre à cause d'un maillon faible.</w:t>
      </w:r>
    </w:p>
    <w:p w14:paraId="1C41FA0B" w14:textId="387D98A6"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lastRenderedPageBreak/>
        <w:t xml:space="preserve">1. Évaluation de la </w:t>
      </w:r>
      <w:r w:rsidR="00D96F40">
        <w:rPr>
          <w:rFonts w:ascii="CG times" w:hAnsi="CG times"/>
          <w:b/>
          <w:bCs/>
          <w:sz w:val="27"/>
          <w:szCs w:val="27"/>
          <w:lang w:val="fr-FR"/>
        </w:rPr>
        <w:t>c</w:t>
      </w:r>
      <w:r w:rsidRPr="00BE7599">
        <w:rPr>
          <w:rFonts w:ascii="CG times" w:hAnsi="CG times"/>
          <w:b/>
          <w:bCs/>
          <w:sz w:val="27"/>
          <w:szCs w:val="27"/>
          <w:lang w:val="fr-FR"/>
        </w:rPr>
        <w:t>apacité d'</w:t>
      </w:r>
      <w:r w:rsidR="00D96F40">
        <w:rPr>
          <w:rFonts w:ascii="CG times" w:hAnsi="CG times"/>
          <w:b/>
          <w:bCs/>
          <w:sz w:val="27"/>
          <w:szCs w:val="27"/>
          <w:lang w:val="fr-FR"/>
        </w:rPr>
        <w:t>a</w:t>
      </w:r>
      <w:r w:rsidRPr="00BE7599">
        <w:rPr>
          <w:rFonts w:ascii="CG times" w:hAnsi="CG times"/>
          <w:b/>
          <w:bCs/>
          <w:sz w:val="27"/>
          <w:szCs w:val="27"/>
          <w:lang w:val="fr-FR"/>
        </w:rPr>
        <w:t>utofinancement</w:t>
      </w:r>
    </w:p>
    <w:p w14:paraId="5D0A44F2" w14:textId="77777777" w:rsidR="00D96F40" w:rsidRDefault="00D96F40" w:rsidP="00364801">
      <w:pPr>
        <w:spacing w:after="0" w:line="240" w:lineRule="auto"/>
        <w:ind w:left="720"/>
        <w:jc w:val="both"/>
        <w:rPr>
          <w:rFonts w:ascii="CG times" w:hAnsi="CG times"/>
          <w:sz w:val="27"/>
          <w:szCs w:val="27"/>
          <w:lang w:val="fr-FR"/>
        </w:rPr>
      </w:pPr>
    </w:p>
    <w:p w14:paraId="2A224B18" w14:textId="5E758208"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L'analyse doit porter sur le flux de trésorerie (Cash-flow) de l'activité de chaque membre :</w:t>
      </w:r>
    </w:p>
    <w:p w14:paraId="00A79C0F" w14:textId="77777777" w:rsidR="00BE7599" w:rsidRPr="00BE7599" w:rsidRDefault="00BE7599" w:rsidP="00364801">
      <w:pPr>
        <w:numPr>
          <w:ilvl w:val="0"/>
          <w:numId w:val="8"/>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Revenu Net Mensuel</w:t>
      </w:r>
      <w:r w:rsidRPr="00BE7599">
        <w:rPr>
          <w:rFonts w:ascii="CG times" w:hAnsi="CG times"/>
          <w:sz w:val="27"/>
          <w:szCs w:val="27"/>
          <w:lang w:val="fr-FR"/>
        </w:rPr>
        <w:t xml:space="preserve"> = (Chiffre d'affaires total) - (Charges d'exploitation + Dépenses familiales).</w:t>
      </w:r>
    </w:p>
    <w:p w14:paraId="391A91BD" w14:textId="77777777" w:rsidR="00BE7599" w:rsidRPr="00BE7599" w:rsidRDefault="00BE7599" w:rsidP="00364801">
      <w:pPr>
        <w:numPr>
          <w:ilvl w:val="0"/>
          <w:numId w:val="8"/>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Quotité Saisissable :</w:t>
      </w:r>
      <w:r w:rsidRPr="00BE7599">
        <w:rPr>
          <w:rFonts w:ascii="CG times" w:hAnsi="CG times"/>
          <w:sz w:val="27"/>
          <w:szCs w:val="27"/>
          <w:lang w:val="fr-FR"/>
        </w:rPr>
        <w:t xml:space="preserve"> L'échéance de crédit ne doit pas dépasser </w:t>
      </w:r>
      <w:r w:rsidRPr="00BE7599">
        <w:rPr>
          <w:rFonts w:ascii="CG times" w:hAnsi="CG times"/>
          <w:b/>
          <w:bCs/>
          <w:sz w:val="27"/>
          <w:szCs w:val="27"/>
          <w:lang w:val="fr-FR"/>
        </w:rPr>
        <w:t>30% à 40%</w:t>
      </w:r>
      <w:r w:rsidRPr="00BE7599">
        <w:rPr>
          <w:rFonts w:ascii="CG times" w:hAnsi="CG times"/>
          <w:sz w:val="27"/>
          <w:szCs w:val="27"/>
          <w:lang w:val="fr-FR"/>
        </w:rPr>
        <w:t xml:space="preserve"> du revenu net calculé.</w:t>
      </w:r>
    </w:p>
    <w:p w14:paraId="4B55D288"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2. Analyse de la Stabilité de l'Activité</w:t>
      </w:r>
    </w:p>
    <w:p w14:paraId="367A8CAA" w14:textId="77777777" w:rsidR="00BE7599" w:rsidRPr="00BE7599" w:rsidRDefault="00BE7599" w:rsidP="00364801">
      <w:pPr>
        <w:numPr>
          <w:ilvl w:val="0"/>
          <w:numId w:val="9"/>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Ancienneté :</w:t>
      </w:r>
      <w:r w:rsidRPr="00BE7599">
        <w:rPr>
          <w:rFonts w:ascii="CG times" w:hAnsi="CG times"/>
          <w:sz w:val="27"/>
          <w:szCs w:val="27"/>
          <w:lang w:val="fr-FR"/>
        </w:rPr>
        <w:t xml:space="preserve"> L'activité doit exister depuis au moins 6 à 12 mois (ne pas financer de création d'entreprise via le crédit </w:t>
      </w:r>
      <w:proofErr w:type="spellStart"/>
      <w:r w:rsidRPr="00BE7599">
        <w:rPr>
          <w:rFonts w:ascii="CG times" w:hAnsi="CG times"/>
          <w:sz w:val="27"/>
          <w:szCs w:val="27"/>
          <w:lang w:val="fr-FR"/>
        </w:rPr>
        <w:t>Likelemba</w:t>
      </w:r>
      <w:proofErr w:type="spellEnd"/>
      <w:r w:rsidRPr="00BE7599">
        <w:rPr>
          <w:rFonts w:ascii="CG times" w:hAnsi="CG times"/>
          <w:sz w:val="27"/>
          <w:szCs w:val="27"/>
          <w:lang w:val="fr-FR"/>
        </w:rPr>
        <w:t>, car le risque est trop élevé pour les autres membres).</w:t>
      </w:r>
    </w:p>
    <w:p w14:paraId="167326C2" w14:textId="77777777" w:rsidR="00BE7599" w:rsidRPr="00BE7599" w:rsidRDefault="00BE7599" w:rsidP="00364801">
      <w:pPr>
        <w:numPr>
          <w:ilvl w:val="0"/>
          <w:numId w:val="9"/>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Rotation des stocks :</w:t>
      </w:r>
      <w:r w:rsidRPr="00BE7599">
        <w:rPr>
          <w:rFonts w:ascii="CG times" w:hAnsi="CG times"/>
          <w:sz w:val="27"/>
          <w:szCs w:val="27"/>
          <w:lang w:val="fr-FR"/>
        </w:rPr>
        <w:t xml:space="preserve"> Vérifier que la marchandise tourne assez vite pour permettre des remboursements hebdomadaires ou mensuels.</w:t>
      </w:r>
    </w:p>
    <w:p w14:paraId="5AA2A183"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3. Caractère et Moralité (L'enquête sociale)</w:t>
      </w:r>
    </w:p>
    <w:p w14:paraId="2C1B11E8"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L'Agent de Crédit doit mener une brève enquête de voisinage :</w:t>
      </w:r>
    </w:p>
    <w:p w14:paraId="258AB9AA" w14:textId="77777777" w:rsidR="00BE7599" w:rsidRPr="00BE7599" w:rsidRDefault="00BE7599" w:rsidP="00364801">
      <w:pPr>
        <w:numPr>
          <w:ilvl w:val="0"/>
          <w:numId w:val="10"/>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Le membre jouit-il d'une bonne réputation dans le quartier ?</w:t>
      </w:r>
    </w:p>
    <w:p w14:paraId="56017411" w14:textId="77777777" w:rsidR="00BE7599" w:rsidRPr="00BE7599" w:rsidRDefault="00BE7599" w:rsidP="00364801">
      <w:pPr>
        <w:numPr>
          <w:ilvl w:val="0"/>
          <w:numId w:val="10"/>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 xml:space="preserve">A-t-il d'autres dettes informelles (autres </w:t>
      </w:r>
      <w:proofErr w:type="spellStart"/>
      <w:r w:rsidRPr="00BE7599">
        <w:rPr>
          <w:rFonts w:ascii="CG times" w:hAnsi="CG times"/>
          <w:sz w:val="27"/>
          <w:szCs w:val="27"/>
          <w:lang w:val="fr-FR"/>
        </w:rPr>
        <w:t>likelemba</w:t>
      </w:r>
      <w:proofErr w:type="spellEnd"/>
      <w:r w:rsidRPr="00BE7599">
        <w:rPr>
          <w:rFonts w:ascii="CG times" w:hAnsi="CG times"/>
          <w:sz w:val="27"/>
          <w:szCs w:val="27"/>
          <w:lang w:val="fr-FR"/>
        </w:rPr>
        <w:t xml:space="preserve"> non officiels, dettes de fournisseurs) ?</w:t>
      </w:r>
    </w:p>
    <w:p w14:paraId="10CE8AB1" w14:textId="77777777" w:rsidR="00BE7599" w:rsidRPr="00BE7599" w:rsidRDefault="00BE7599" w:rsidP="00364801">
      <w:pPr>
        <w:numPr>
          <w:ilvl w:val="0"/>
          <w:numId w:val="10"/>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Quelle est la composition du ménage ? (Une famille nombreuse implique des charges imprévues élevées).</w:t>
      </w:r>
    </w:p>
    <w:p w14:paraId="5EAB6BF6"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4. Vérification des Garanties Physiques "Symboliques"</w:t>
      </w:r>
    </w:p>
    <w:p w14:paraId="71599707" w14:textId="77777777" w:rsid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Bien que la garantie principale soit la caution solidaire, l'Agent de Crédit peut recenser les actifs mobiliers de chaque membre (téléviseur, congélateur, matériel professionnel). En cas de crise majeure, la pression du groupe s'exercera sur ces biens.</w:t>
      </w:r>
    </w:p>
    <w:p w14:paraId="694A3796" w14:textId="77777777" w:rsidR="00A847CF" w:rsidRPr="00BE7599" w:rsidRDefault="00A847CF" w:rsidP="00364801">
      <w:pPr>
        <w:spacing w:after="0" w:line="240" w:lineRule="auto"/>
        <w:ind w:left="720"/>
        <w:jc w:val="both"/>
        <w:rPr>
          <w:rFonts w:ascii="CG times" w:hAnsi="CG times"/>
          <w:sz w:val="27"/>
          <w:szCs w:val="27"/>
          <w:lang w:val="fr-FR"/>
        </w:rPr>
      </w:pPr>
    </w:p>
    <w:p w14:paraId="50A22A5C"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Résumé de la procédure pour l'Agent de Crédit</w:t>
      </w:r>
    </w:p>
    <w:p w14:paraId="783FE4BC" w14:textId="77777777" w:rsidR="00BE7599" w:rsidRPr="00BE7599" w:rsidRDefault="00BE7599" w:rsidP="00364801">
      <w:pPr>
        <w:numPr>
          <w:ilvl w:val="0"/>
          <w:numId w:val="11"/>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Visite de groupe :</w:t>
      </w:r>
      <w:r w:rsidRPr="00BE7599">
        <w:rPr>
          <w:rFonts w:ascii="CG times" w:hAnsi="CG times"/>
          <w:sz w:val="27"/>
          <w:szCs w:val="27"/>
          <w:lang w:val="fr-FR"/>
        </w:rPr>
        <w:t xml:space="preserve"> Évaluer la cohésion (se connaissent-ils vraiment ?).</w:t>
      </w:r>
    </w:p>
    <w:p w14:paraId="4636EDEB" w14:textId="77777777" w:rsidR="00BE7599" w:rsidRPr="00BE7599" w:rsidRDefault="00BE7599" w:rsidP="00364801">
      <w:pPr>
        <w:numPr>
          <w:ilvl w:val="0"/>
          <w:numId w:val="11"/>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Visite individuelle :</w:t>
      </w:r>
      <w:r w:rsidRPr="00BE7599">
        <w:rPr>
          <w:rFonts w:ascii="CG times" w:hAnsi="CG times"/>
          <w:sz w:val="27"/>
          <w:szCs w:val="27"/>
          <w:lang w:val="fr-FR"/>
        </w:rPr>
        <w:t xml:space="preserve"> Vérifier que chaque membre a une activité réelle et rentable.</w:t>
      </w:r>
    </w:p>
    <w:p w14:paraId="44522052" w14:textId="77777777" w:rsidR="00BE7599" w:rsidRPr="00BE7599" w:rsidRDefault="00BE7599" w:rsidP="00364801">
      <w:pPr>
        <w:numPr>
          <w:ilvl w:val="0"/>
          <w:numId w:val="11"/>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Croisement des données :</w:t>
      </w:r>
      <w:r w:rsidRPr="00BE7599">
        <w:rPr>
          <w:rFonts w:ascii="CG times" w:hAnsi="CG times"/>
          <w:sz w:val="27"/>
          <w:szCs w:val="27"/>
          <w:lang w:val="fr-FR"/>
        </w:rPr>
        <w:t xml:space="preserve"> Si un membre est trop fragile financièrement, l'Agent doit demander au groupe soit de réduire le montant pour ce membre, soit de le remplacer pour ne pas mettre en péril la solidarité collective.</w:t>
      </w:r>
    </w:p>
    <w:p w14:paraId="567927E8" w14:textId="77777777" w:rsidR="00E21E0B" w:rsidRDefault="00E21E0B" w:rsidP="00364801">
      <w:pPr>
        <w:spacing w:after="0" w:line="240" w:lineRule="auto"/>
        <w:ind w:left="720"/>
        <w:jc w:val="both"/>
        <w:rPr>
          <w:rFonts w:ascii="CG times" w:hAnsi="CG times"/>
          <w:sz w:val="27"/>
          <w:szCs w:val="27"/>
          <w:lang w:val="fr-FR"/>
        </w:rPr>
      </w:pPr>
    </w:p>
    <w:p w14:paraId="1DAEBC5D" w14:textId="7280E90A"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Ces outils permettent de transformer une pratique coutumière en un produit financier sécurisé et pérenne pour l'institution.</w:t>
      </w:r>
    </w:p>
    <w:p w14:paraId="7E156C69" w14:textId="77777777" w:rsidR="00E21E0B" w:rsidRDefault="00E21E0B" w:rsidP="00364801">
      <w:pPr>
        <w:spacing w:after="0" w:line="240" w:lineRule="auto"/>
        <w:ind w:left="720"/>
        <w:jc w:val="both"/>
        <w:rPr>
          <w:rFonts w:ascii="CG times" w:hAnsi="CG times"/>
          <w:sz w:val="27"/>
          <w:szCs w:val="27"/>
          <w:lang w:val="fr-FR"/>
        </w:rPr>
      </w:pPr>
    </w:p>
    <w:p w14:paraId="537CF5B4" w14:textId="00FCD21E"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 xml:space="preserve">Quels sont les autres aspects à intégrer dans le </w:t>
      </w:r>
      <w:proofErr w:type="gramStart"/>
      <w:r w:rsidRPr="00BE7599">
        <w:rPr>
          <w:rFonts w:ascii="CG times" w:hAnsi="CG times"/>
          <w:sz w:val="27"/>
          <w:szCs w:val="27"/>
          <w:lang w:val="fr-FR"/>
        </w:rPr>
        <w:t>manuel?</w:t>
      </w:r>
      <w:proofErr w:type="gramEnd"/>
    </w:p>
    <w:p w14:paraId="1C900527" w14:textId="77777777" w:rsidR="00E21E0B" w:rsidRDefault="00E21E0B" w:rsidP="00364801">
      <w:pPr>
        <w:spacing w:after="0" w:line="240" w:lineRule="auto"/>
        <w:ind w:left="720"/>
        <w:jc w:val="both"/>
        <w:rPr>
          <w:rFonts w:ascii="CG times" w:hAnsi="CG times"/>
          <w:sz w:val="27"/>
          <w:szCs w:val="27"/>
          <w:lang w:val="fr-FR"/>
        </w:rPr>
      </w:pPr>
    </w:p>
    <w:p w14:paraId="7BEAE3E3" w14:textId="16ECFC19"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lastRenderedPageBreak/>
        <w:t xml:space="preserve">Pour que votre manuel soit complet et conforme aux standards de gouvernance bancaire (notamment ceux de la </w:t>
      </w:r>
      <w:r w:rsidRPr="00BE7599">
        <w:rPr>
          <w:rFonts w:ascii="CG times" w:hAnsi="CG times"/>
          <w:b/>
          <w:bCs/>
          <w:sz w:val="27"/>
          <w:szCs w:val="27"/>
          <w:lang w:val="fr-FR"/>
        </w:rPr>
        <w:t>Banque Centrale du Congo</w:t>
      </w:r>
      <w:r w:rsidRPr="00BE7599">
        <w:rPr>
          <w:rFonts w:ascii="CG times" w:hAnsi="CG times"/>
          <w:sz w:val="27"/>
          <w:szCs w:val="27"/>
          <w:lang w:val="fr-FR"/>
        </w:rPr>
        <w:t xml:space="preserve"> ou de l'</w:t>
      </w:r>
      <w:r w:rsidRPr="00BE7599">
        <w:rPr>
          <w:rFonts w:ascii="CG times" w:hAnsi="CG times"/>
          <w:b/>
          <w:bCs/>
          <w:sz w:val="27"/>
          <w:szCs w:val="27"/>
          <w:lang w:val="fr-FR"/>
        </w:rPr>
        <w:t>OHADA</w:t>
      </w:r>
      <w:r w:rsidRPr="00BE7599">
        <w:rPr>
          <w:rFonts w:ascii="CG times" w:hAnsi="CG times"/>
          <w:sz w:val="27"/>
          <w:szCs w:val="27"/>
          <w:lang w:val="fr-FR"/>
        </w:rPr>
        <w:t>), il est crucial d'intégrer des volets administratifs et de contrôle.</w:t>
      </w:r>
    </w:p>
    <w:p w14:paraId="7D357213"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Voici les dimensions supplémentaires à inclure :</w:t>
      </w:r>
    </w:p>
    <w:p w14:paraId="31B86488" w14:textId="77777777" w:rsidR="00E21E0B" w:rsidRDefault="00E21E0B" w:rsidP="00364801">
      <w:pPr>
        <w:spacing w:after="0" w:line="240" w:lineRule="auto"/>
        <w:ind w:left="720"/>
        <w:jc w:val="both"/>
        <w:rPr>
          <w:rFonts w:ascii="CG times" w:hAnsi="CG times"/>
          <w:b/>
          <w:bCs/>
          <w:sz w:val="27"/>
          <w:szCs w:val="27"/>
          <w:lang w:val="fr-FR"/>
        </w:rPr>
      </w:pPr>
    </w:p>
    <w:p w14:paraId="1982D314" w14:textId="5C227A3D"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1. Gouvernance et Archivage du Groupe</w:t>
      </w:r>
    </w:p>
    <w:p w14:paraId="4AE86DBF" w14:textId="77777777" w:rsidR="00BE7599" w:rsidRPr="00BE7599" w:rsidRDefault="00BE7599" w:rsidP="00364801">
      <w:pPr>
        <w:spacing w:after="0" w:line="240" w:lineRule="auto"/>
        <w:ind w:left="720"/>
        <w:jc w:val="both"/>
        <w:rPr>
          <w:rFonts w:ascii="CG times" w:hAnsi="CG times"/>
          <w:sz w:val="27"/>
          <w:szCs w:val="27"/>
        </w:rPr>
      </w:pPr>
      <w:r w:rsidRPr="00BE7599">
        <w:rPr>
          <w:rFonts w:ascii="CG times" w:hAnsi="CG times"/>
          <w:sz w:val="27"/>
          <w:szCs w:val="27"/>
          <w:lang w:val="fr-FR"/>
        </w:rPr>
        <w:t xml:space="preserve">Un groupe bien structuré est plus facile à auditer. </w:t>
      </w:r>
      <w:r w:rsidRPr="00BE7599">
        <w:rPr>
          <w:rFonts w:ascii="CG times" w:hAnsi="CG times"/>
          <w:sz w:val="27"/>
          <w:szCs w:val="27"/>
        </w:rPr>
        <w:t xml:space="preserve">Le </w:t>
      </w:r>
      <w:proofErr w:type="spellStart"/>
      <w:r w:rsidRPr="00BE7599">
        <w:rPr>
          <w:rFonts w:ascii="CG times" w:hAnsi="CG times"/>
          <w:sz w:val="27"/>
          <w:szCs w:val="27"/>
        </w:rPr>
        <w:t>manuel</w:t>
      </w:r>
      <w:proofErr w:type="spellEnd"/>
      <w:r w:rsidRPr="00BE7599">
        <w:rPr>
          <w:rFonts w:ascii="CG times" w:hAnsi="CG times"/>
          <w:sz w:val="27"/>
          <w:szCs w:val="27"/>
        </w:rPr>
        <w:t xml:space="preserve"> doit </w:t>
      </w:r>
      <w:proofErr w:type="gramStart"/>
      <w:r w:rsidRPr="00BE7599">
        <w:rPr>
          <w:rFonts w:ascii="CG times" w:hAnsi="CG times"/>
          <w:sz w:val="27"/>
          <w:szCs w:val="27"/>
        </w:rPr>
        <w:t>imposer :</w:t>
      </w:r>
      <w:proofErr w:type="gramEnd"/>
    </w:p>
    <w:p w14:paraId="51C71D2A" w14:textId="57CDB55A" w:rsidR="00BE7599" w:rsidRPr="00BE7599" w:rsidRDefault="00A71016" w:rsidP="00364801">
      <w:pPr>
        <w:numPr>
          <w:ilvl w:val="0"/>
          <w:numId w:val="12"/>
        </w:numPr>
        <w:tabs>
          <w:tab w:val="clear" w:pos="720"/>
          <w:tab w:val="num" w:pos="1440"/>
        </w:tabs>
        <w:spacing w:after="0" w:line="240" w:lineRule="auto"/>
        <w:ind w:left="1440"/>
        <w:jc w:val="both"/>
        <w:rPr>
          <w:rFonts w:ascii="CG times" w:hAnsi="CG times"/>
          <w:sz w:val="27"/>
          <w:szCs w:val="27"/>
          <w:lang w:val="fr-FR"/>
        </w:rPr>
      </w:pPr>
      <w:proofErr w:type="gramStart"/>
      <w:r>
        <w:rPr>
          <w:rFonts w:ascii="CG times" w:hAnsi="CG times"/>
          <w:b/>
          <w:bCs/>
          <w:sz w:val="27"/>
          <w:szCs w:val="27"/>
          <w:lang w:val="fr-FR"/>
        </w:rPr>
        <w:t>l</w:t>
      </w:r>
      <w:r w:rsidR="00BE7599" w:rsidRPr="00BE7599">
        <w:rPr>
          <w:rFonts w:ascii="CG times" w:hAnsi="CG times"/>
          <w:b/>
          <w:bCs/>
          <w:sz w:val="27"/>
          <w:szCs w:val="27"/>
          <w:lang w:val="fr-FR"/>
        </w:rPr>
        <w:t>e</w:t>
      </w:r>
      <w:proofErr w:type="gramEnd"/>
      <w:r w:rsidR="00BE7599" w:rsidRPr="00BE7599">
        <w:rPr>
          <w:rFonts w:ascii="CG times" w:hAnsi="CG times"/>
          <w:b/>
          <w:bCs/>
          <w:sz w:val="27"/>
          <w:szCs w:val="27"/>
          <w:lang w:val="fr-FR"/>
        </w:rPr>
        <w:t xml:space="preserve"> </w:t>
      </w:r>
      <w:r>
        <w:rPr>
          <w:rFonts w:ascii="CG times" w:hAnsi="CG times"/>
          <w:b/>
          <w:bCs/>
          <w:sz w:val="27"/>
          <w:szCs w:val="27"/>
          <w:lang w:val="fr-FR"/>
        </w:rPr>
        <w:t>r</w:t>
      </w:r>
      <w:r w:rsidR="00BE7599" w:rsidRPr="00BE7599">
        <w:rPr>
          <w:rFonts w:ascii="CG times" w:hAnsi="CG times"/>
          <w:b/>
          <w:bCs/>
          <w:sz w:val="27"/>
          <w:szCs w:val="27"/>
          <w:lang w:val="fr-FR"/>
        </w:rPr>
        <w:t xml:space="preserve">egistre de </w:t>
      </w:r>
      <w:r>
        <w:rPr>
          <w:rFonts w:ascii="CG times" w:hAnsi="CG times"/>
          <w:b/>
          <w:bCs/>
          <w:sz w:val="27"/>
          <w:szCs w:val="27"/>
          <w:lang w:val="fr-FR"/>
        </w:rPr>
        <w:t>p</w:t>
      </w:r>
      <w:r w:rsidR="00BE7599" w:rsidRPr="00BE7599">
        <w:rPr>
          <w:rFonts w:ascii="CG times" w:hAnsi="CG times"/>
          <w:b/>
          <w:bCs/>
          <w:sz w:val="27"/>
          <w:szCs w:val="27"/>
          <w:lang w:val="fr-FR"/>
        </w:rPr>
        <w:t>résence</w:t>
      </w:r>
      <w:r>
        <w:rPr>
          <w:rFonts w:ascii="CG times" w:hAnsi="CG times"/>
          <w:b/>
          <w:bCs/>
          <w:sz w:val="27"/>
          <w:szCs w:val="27"/>
          <w:lang w:val="fr-FR"/>
        </w:rPr>
        <w:t>s</w:t>
      </w:r>
      <w:r w:rsidR="00BE7599" w:rsidRPr="00BE7599">
        <w:rPr>
          <w:rFonts w:ascii="CG times" w:hAnsi="CG times"/>
          <w:b/>
          <w:bCs/>
          <w:sz w:val="27"/>
          <w:szCs w:val="27"/>
          <w:lang w:val="fr-FR"/>
        </w:rPr>
        <w:t xml:space="preserve"> :</w:t>
      </w:r>
      <w:r w:rsidR="00BE7599" w:rsidRPr="00BE7599">
        <w:rPr>
          <w:rFonts w:ascii="CG times" w:hAnsi="CG times"/>
          <w:sz w:val="27"/>
          <w:szCs w:val="27"/>
          <w:lang w:val="fr-FR"/>
        </w:rPr>
        <w:t xml:space="preserve"> Document attestant que les décisions (comme l'ordre de passage du </w:t>
      </w:r>
      <w:proofErr w:type="spellStart"/>
      <w:r w:rsidR="00BE7599" w:rsidRPr="00BE7599">
        <w:rPr>
          <w:rFonts w:ascii="CG times" w:hAnsi="CG times"/>
          <w:sz w:val="27"/>
          <w:szCs w:val="27"/>
          <w:lang w:val="fr-FR"/>
        </w:rPr>
        <w:t>Likelemba</w:t>
      </w:r>
      <w:proofErr w:type="spellEnd"/>
      <w:r w:rsidR="00BE7599" w:rsidRPr="00BE7599">
        <w:rPr>
          <w:rFonts w:ascii="CG times" w:hAnsi="CG times"/>
          <w:sz w:val="27"/>
          <w:szCs w:val="27"/>
          <w:lang w:val="fr-FR"/>
        </w:rPr>
        <w:t>) ont été prises de manière démocratique.</w:t>
      </w:r>
    </w:p>
    <w:p w14:paraId="5EB6B9DC" w14:textId="32F240CF" w:rsidR="00BE7599" w:rsidRPr="00BE7599" w:rsidRDefault="00A71016" w:rsidP="00364801">
      <w:pPr>
        <w:numPr>
          <w:ilvl w:val="0"/>
          <w:numId w:val="12"/>
        </w:numPr>
        <w:tabs>
          <w:tab w:val="clear" w:pos="720"/>
          <w:tab w:val="num" w:pos="1440"/>
        </w:tabs>
        <w:spacing w:after="0" w:line="240" w:lineRule="auto"/>
        <w:ind w:left="1440"/>
        <w:jc w:val="both"/>
        <w:outlineLvl w:val="4"/>
        <w:rPr>
          <w:rFonts w:ascii="CG times" w:hAnsi="CG times"/>
          <w:sz w:val="27"/>
          <w:szCs w:val="27"/>
          <w:lang w:val="fr-FR"/>
        </w:rPr>
      </w:pPr>
      <w:proofErr w:type="gramStart"/>
      <w:r>
        <w:rPr>
          <w:rFonts w:ascii="CG times" w:hAnsi="CG times"/>
          <w:b/>
          <w:bCs/>
          <w:sz w:val="27"/>
          <w:szCs w:val="27"/>
          <w:lang w:val="fr-FR"/>
        </w:rPr>
        <w:t>l</w:t>
      </w:r>
      <w:r w:rsidR="00BE7599" w:rsidRPr="00BE7599">
        <w:rPr>
          <w:rFonts w:ascii="CG times" w:hAnsi="CG times"/>
          <w:b/>
          <w:bCs/>
          <w:sz w:val="27"/>
          <w:szCs w:val="27"/>
          <w:lang w:val="fr-FR"/>
        </w:rPr>
        <w:t>e</w:t>
      </w:r>
      <w:proofErr w:type="gramEnd"/>
      <w:r w:rsidR="00BE7599" w:rsidRPr="00BE7599">
        <w:rPr>
          <w:rFonts w:ascii="CG times" w:hAnsi="CG times"/>
          <w:b/>
          <w:bCs/>
          <w:sz w:val="27"/>
          <w:szCs w:val="27"/>
          <w:lang w:val="fr-FR"/>
        </w:rPr>
        <w:t xml:space="preserve"> </w:t>
      </w:r>
      <w:r>
        <w:rPr>
          <w:rFonts w:ascii="CG times" w:hAnsi="CG times"/>
          <w:b/>
          <w:bCs/>
          <w:sz w:val="27"/>
          <w:szCs w:val="27"/>
          <w:lang w:val="fr-FR"/>
        </w:rPr>
        <w:t>l</w:t>
      </w:r>
      <w:r w:rsidR="00BE7599" w:rsidRPr="00BE7599">
        <w:rPr>
          <w:rFonts w:ascii="CG times" w:hAnsi="CG times"/>
          <w:b/>
          <w:bCs/>
          <w:sz w:val="27"/>
          <w:szCs w:val="27"/>
          <w:lang w:val="fr-FR"/>
        </w:rPr>
        <w:t xml:space="preserve">ivret de </w:t>
      </w:r>
      <w:r>
        <w:rPr>
          <w:rFonts w:ascii="CG times" w:hAnsi="CG times"/>
          <w:b/>
          <w:bCs/>
          <w:sz w:val="27"/>
          <w:szCs w:val="27"/>
          <w:lang w:val="fr-FR"/>
        </w:rPr>
        <w:t>c</w:t>
      </w:r>
      <w:r w:rsidR="00BE7599" w:rsidRPr="00BE7599">
        <w:rPr>
          <w:rFonts w:ascii="CG times" w:hAnsi="CG times"/>
          <w:b/>
          <w:bCs/>
          <w:sz w:val="27"/>
          <w:szCs w:val="27"/>
          <w:lang w:val="fr-FR"/>
        </w:rPr>
        <w:t xml:space="preserve">rédit </w:t>
      </w:r>
      <w:r>
        <w:rPr>
          <w:rFonts w:ascii="CG times" w:hAnsi="CG times"/>
          <w:b/>
          <w:bCs/>
          <w:sz w:val="27"/>
          <w:szCs w:val="27"/>
          <w:lang w:val="fr-FR"/>
        </w:rPr>
        <w:t>i</w:t>
      </w:r>
      <w:r w:rsidR="00BE7599" w:rsidRPr="00BE7599">
        <w:rPr>
          <w:rFonts w:ascii="CG times" w:hAnsi="CG times"/>
          <w:b/>
          <w:bCs/>
          <w:sz w:val="27"/>
          <w:szCs w:val="27"/>
          <w:lang w:val="fr-FR"/>
        </w:rPr>
        <w:t>ndividuel :</w:t>
      </w:r>
      <w:r w:rsidR="00BE7599" w:rsidRPr="00BE7599">
        <w:rPr>
          <w:rFonts w:ascii="CG times" w:hAnsi="CG times"/>
          <w:sz w:val="27"/>
          <w:szCs w:val="27"/>
          <w:lang w:val="fr-FR"/>
        </w:rPr>
        <w:t xml:space="preserve"> Chaque membre doit posséder un support où l'Agent de Crédit appose son visa à chaque remboursement. Cela évite les contestations entre le Trésorier du groupe et l'IMF.</w:t>
      </w:r>
    </w:p>
    <w:p w14:paraId="69F67560" w14:textId="0FF2BE60" w:rsidR="00A71016" w:rsidRDefault="00BE7599" w:rsidP="00A71016">
      <w:pPr>
        <w:numPr>
          <w:ilvl w:val="0"/>
          <w:numId w:val="12"/>
        </w:numPr>
        <w:tabs>
          <w:tab w:val="clear" w:pos="720"/>
          <w:tab w:val="num" w:pos="1440"/>
        </w:tabs>
        <w:spacing w:after="0" w:line="240" w:lineRule="auto"/>
        <w:ind w:left="1440"/>
        <w:jc w:val="both"/>
        <w:outlineLvl w:val="4"/>
        <w:rPr>
          <w:rFonts w:ascii="CG times" w:hAnsi="CG times"/>
          <w:sz w:val="27"/>
          <w:szCs w:val="27"/>
          <w:lang w:val="fr-FR"/>
        </w:rPr>
      </w:pPr>
      <w:r w:rsidRPr="00BE7599">
        <w:rPr>
          <w:rFonts w:ascii="CG times" w:hAnsi="CG times"/>
          <w:b/>
          <w:bCs/>
          <w:sz w:val="27"/>
          <w:szCs w:val="27"/>
          <w:lang w:val="fr-FR"/>
        </w:rPr>
        <w:t xml:space="preserve">Le PV de </w:t>
      </w:r>
      <w:r w:rsidR="00A71016">
        <w:rPr>
          <w:rFonts w:ascii="CG times" w:hAnsi="CG times"/>
          <w:b/>
          <w:bCs/>
          <w:sz w:val="27"/>
          <w:szCs w:val="27"/>
          <w:lang w:val="fr-FR"/>
        </w:rPr>
        <w:t>c</w:t>
      </w:r>
      <w:r w:rsidRPr="00BE7599">
        <w:rPr>
          <w:rFonts w:ascii="CG times" w:hAnsi="CG times"/>
          <w:b/>
          <w:bCs/>
          <w:sz w:val="27"/>
          <w:szCs w:val="27"/>
          <w:lang w:val="fr-FR"/>
        </w:rPr>
        <w:t>arence :</w:t>
      </w:r>
      <w:r w:rsidRPr="00BE7599">
        <w:rPr>
          <w:rFonts w:ascii="CG times" w:hAnsi="CG times"/>
          <w:sz w:val="27"/>
          <w:szCs w:val="27"/>
          <w:lang w:val="fr-FR"/>
        </w:rPr>
        <w:t xml:space="preserve"> Un formulaire type à remplir dès qu'un membre manque une séance, précisant les mesures immédiates prises par le groupe.</w:t>
      </w:r>
    </w:p>
    <w:p w14:paraId="79F53921" w14:textId="77777777" w:rsidR="00A71016" w:rsidRPr="00A71016" w:rsidRDefault="00A71016" w:rsidP="00A71016">
      <w:pPr>
        <w:spacing w:after="0" w:line="240" w:lineRule="auto"/>
        <w:ind w:left="1440"/>
        <w:jc w:val="both"/>
        <w:outlineLvl w:val="4"/>
        <w:rPr>
          <w:rFonts w:ascii="CG times" w:hAnsi="CG times"/>
          <w:sz w:val="27"/>
          <w:szCs w:val="27"/>
          <w:lang w:val="fr-FR"/>
        </w:rPr>
      </w:pPr>
    </w:p>
    <w:p w14:paraId="14A1A457" w14:textId="2635687E" w:rsidR="00BE7599" w:rsidRDefault="00BE7599" w:rsidP="00364801">
      <w:pPr>
        <w:spacing w:after="0" w:line="240" w:lineRule="auto"/>
        <w:ind w:left="720"/>
        <w:jc w:val="both"/>
        <w:outlineLvl w:val="4"/>
        <w:rPr>
          <w:rFonts w:ascii="CG times" w:hAnsi="CG times"/>
          <w:b/>
          <w:bCs/>
          <w:sz w:val="27"/>
          <w:szCs w:val="27"/>
          <w:lang w:val="fr-FR"/>
        </w:rPr>
      </w:pPr>
      <w:r w:rsidRPr="00BE7599">
        <w:rPr>
          <w:rFonts w:ascii="CG times" w:hAnsi="CG times"/>
          <w:b/>
          <w:bCs/>
          <w:sz w:val="27"/>
          <w:szCs w:val="27"/>
          <w:lang w:val="fr-FR"/>
        </w:rPr>
        <w:t>2. Lutte contre le Blanchiment et Financement du Terrorisme (LBC/FT)</w:t>
      </w:r>
    </w:p>
    <w:p w14:paraId="4CD8347F" w14:textId="77777777" w:rsidR="00D376E6" w:rsidRPr="00BE7599" w:rsidRDefault="00D376E6" w:rsidP="00364801">
      <w:pPr>
        <w:spacing w:after="0" w:line="240" w:lineRule="auto"/>
        <w:ind w:left="720"/>
        <w:jc w:val="both"/>
        <w:outlineLvl w:val="4"/>
        <w:rPr>
          <w:rFonts w:ascii="CG times" w:hAnsi="CG times"/>
          <w:b/>
          <w:bCs/>
          <w:sz w:val="27"/>
          <w:szCs w:val="27"/>
          <w:lang w:val="fr-FR"/>
        </w:rPr>
      </w:pPr>
    </w:p>
    <w:p w14:paraId="182A59ED"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Conformément à l'</w:t>
      </w:r>
      <w:r w:rsidRPr="00BE7599">
        <w:rPr>
          <w:rFonts w:ascii="CG times" w:hAnsi="CG times"/>
          <w:b/>
          <w:bCs/>
          <w:sz w:val="27"/>
          <w:szCs w:val="27"/>
          <w:lang w:val="fr-FR"/>
        </w:rPr>
        <w:t>Instruction n°15 de la BCC</w:t>
      </w:r>
      <w:r w:rsidRPr="00BE7599">
        <w:rPr>
          <w:rFonts w:ascii="CG times" w:hAnsi="CG times"/>
          <w:sz w:val="27"/>
          <w:szCs w:val="27"/>
          <w:lang w:val="fr-FR"/>
        </w:rPr>
        <w:t>, l'IMF doit s'assurer que le crédit de groupe n'est pas utilisé pour recycler des fonds occultes.</w:t>
      </w:r>
    </w:p>
    <w:p w14:paraId="2BC8950B" w14:textId="77777777" w:rsidR="00BE7599" w:rsidRPr="00BE7599" w:rsidRDefault="00BE7599" w:rsidP="00364801">
      <w:pPr>
        <w:numPr>
          <w:ilvl w:val="0"/>
          <w:numId w:val="13"/>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Identification (KYC) :</w:t>
      </w:r>
      <w:r w:rsidRPr="00BE7599">
        <w:rPr>
          <w:rFonts w:ascii="CG times" w:hAnsi="CG times"/>
          <w:sz w:val="27"/>
          <w:szCs w:val="27"/>
          <w:lang w:val="fr-FR"/>
        </w:rPr>
        <w:t xml:space="preserve"> Collecte systématique des pièces d'identité de </w:t>
      </w:r>
      <w:r w:rsidRPr="00BE7599">
        <w:rPr>
          <w:rFonts w:ascii="CG times" w:hAnsi="CG times"/>
          <w:i/>
          <w:iCs/>
          <w:sz w:val="27"/>
          <w:szCs w:val="27"/>
          <w:lang w:val="fr-FR"/>
        </w:rPr>
        <w:t>chaque</w:t>
      </w:r>
      <w:r w:rsidRPr="00BE7599">
        <w:rPr>
          <w:rFonts w:ascii="CG times" w:hAnsi="CG times"/>
          <w:sz w:val="27"/>
          <w:szCs w:val="27"/>
          <w:lang w:val="fr-FR"/>
        </w:rPr>
        <w:t xml:space="preserve"> membre, et non seulement du chef de groupe.</w:t>
      </w:r>
    </w:p>
    <w:p w14:paraId="490A8676" w14:textId="459AF9C0" w:rsidR="00BE7599" w:rsidRPr="00BE7599" w:rsidRDefault="00BE7599" w:rsidP="00364801">
      <w:pPr>
        <w:numPr>
          <w:ilvl w:val="0"/>
          <w:numId w:val="13"/>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Déclaration de l'</w:t>
      </w:r>
      <w:r w:rsidR="00484B6F">
        <w:rPr>
          <w:rFonts w:ascii="CG times" w:hAnsi="CG times"/>
          <w:b/>
          <w:bCs/>
          <w:sz w:val="27"/>
          <w:szCs w:val="27"/>
          <w:lang w:val="fr-FR"/>
        </w:rPr>
        <w:t>o</w:t>
      </w:r>
      <w:r w:rsidRPr="00BE7599">
        <w:rPr>
          <w:rFonts w:ascii="CG times" w:hAnsi="CG times"/>
          <w:b/>
          <w:bCs/>
          <w:sz w:val="27"/>
          <w:szCs w:val="27"/>
          <w:lang w:val="fr-FR"/>
        </w:rPr>
        <w:t xml:space="preserve">rigine des </w:t>
      </w:r>
      <w:r w:rsidR="00484B6F">
        <w:rPr>
          <w:rFonts w:ascii="CG times" w:hAnsi="CG times"/>
          <w:b/>
          <w:bCs/>
          <w:sz w:val="27"/>
          <w:szCs w:val="27"/>
          <w:lang w:val="fr-FR"/>
        </w:rPr>
        <w:t>f</w:t>
      </w:r>
      <w:r w:rsidRPr="00BE7599">
        <w:rPr>
          <w:rFonts w:ascii="CG times" w:hAnsi="CG times"/>
          <w:b/>
          <w:bCs/>
          <w:sz w:val="27"/>
          <w:szCs w:val="27"/>
          <w:lang w:val="fr-FR"/>
        </w:rPr>
        <w:t>onds :</w:t>
      </w:r>
      <w:r w:rsidRPr="00BE7599">
        <w:rPr>
          <w:rFonts w:ascii="CG times" w:hAnsi="CG times"/>
          <w:sz w:val="27"/>
          <w:szCs w:val="27"/>
          <w:lang w:val="fr-FR"/>
        </w:rPr>
        <w:t xml:space="preserve"> Pour l'épargne de garantie constituée, les membres doivent attester de la provenance licite des fonds.</w:t>
      </w:r>
    </w:p>
    <w:p w14:paraId="6A977D6A" w14:textId="77777777" w:rsidR="00A71016" w:rsidRDefault="00A71016" w:rsidP="00364801">
      <w:pPr>
        <w:spacing w:after="0" w:line="240" w:lineRule="auto"/>
        <w:ind w:left="720"/>
        <w:jc w:val="both"/>
        <w:rPr>
          <w:rFonts w:ascii="CG times" w:hAnsi="CG times"/>
          <w:b/>
          <w:bCs/>
          <w:sz w:val="27"/>
          <w:szCs w:val="27"/>
          <w:lang w:val="fr-FR"/>
        </w:rPr>
      </w:pPr>
    </w:p>
    <w:p w14:paraId="33D530F0" w14:textId="7E91DF5E"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 xml:space="preserve">3. Système de </w:t>
      </w:r>
      <w:r w:rsidR="00A71016">
        <w:rPr>
          <w:rFonts w:ascii="CG times" w:hAnsi="CG times"/>
          <w:b/>
          <w:bCs/>
          <w:sz w:val="27"/>
          <w:szCs w:val="27"/>
          <w:lang w:val="fr-FR"/>
        </w:rPr>
        <w:t>g</w:t>
      </w:r>
      <w:r w:rsidRPr="00BE7599">
        <w:rPr>
          <w:rFonts w:ascii="CG times" w:hAnsi="CG times"/>
          <w:b/>
          <w:bCs/>
          <w:sz w:val="27"/>
          <w:szCs w:val="27"/>
          <w:lang w:val="fr-FR"/>
        </w:rPr>
        <w:t>raduation (Échelons de Crédit)</w:t>
      </w:r>
    </w:p>
    <w:p w14:paraId="14C33963"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Pour fidéliser les clients tout en maîtrisant le risque, le manuel doit prévoir une progression :</w:t>
      </w:r>
    </w:p>
    <w:p w14:paraId="207D4869" w14:textId="77777777" w:rsidR="00BE7599" w:rsidRPr="00BE7599" w:rsidRDefault="00BE7599" w:rsidP="00364801">
      <w:pPr>
        <w:numPr>
          <w:ilvl w:val="0"/>
          <w:numId w:val="1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Cycle 1 :</w:t>
      </w:r>
      <w:r w:rsidRPr="00BE7599">
        <w:rPr>
          <w:rFonts w:ascii="CG times" w:hAnsi="CG times"/>
          <w:sz w:val="27"/>
          <w:szCs w:val="27"/>
          <w:lang w:val="fr-FR"/>
        </w:rPr>
        <w:t xml:space="preserve"> Plafond strict (</w:t>
      </w:r>
      <w:proofErr w:type="gramStart"/>
      <w:r w:rsidRPr="00BE7599">
        <w:rPr>
          <w:rFonts w:ascii="CG times" w:hAnsi="CG times"/>
          <w:sz w:val="27"/>
          <w:szCs w:val="27"/>
          <w:lang w:val="fr-FR"/>
        </w:rPr>
        <w:t>ex:</w:t>
      </w:r>
      <w:proofErr w:type="gramEnd"/>
      <w:r w:rsidRPr="00BE7599">
        <w:rPr>
          <w:rFonts w:ascii="CG times" w:hAnsi="CG times"/>
          <w:sz w:val="27"/>
          <w:szCs w:val="27"/>
          <w:lang w:val="fr-FR"/>
        </w:rPr>
        <w:t xml:space="preserve"> 500 $ maximum par membre).</w:t>
      </w:r>
    </w:p>
    <w:p w14:paraId="014F9587" w14:textId="77777777" w:rsidR="00BE7599" w:rsidRPr="00BE7599" w:rsidRDefault="00BE7599" w:rsidP="00364801">
      <w:pPr>
        <w:numPr>
          <w:ilvl w:val="0"/>
          <w:numId w:val="1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Cycle 2 et suivants :</w:t>
      </w:r>
      <w:r w:rsidRPr="00BE7599">
        <w:rPr>
          <w:rFonts w:ascii="CG times" w:hAnsi="CG times"/>
          <w:sz w:val="27"/>
          <w:szCs w:val="27"/>
          <w:lang w:val="fr-FR"/>
        </w:rPr>
        <w:t xml:space="preserve"> Augmentation du plafond de </w:t>
      </w:r>
      <w:r w:rsidRPr="00BE7599">
        <w:rPr>
          <w:rFonts w:ascii="CG times" w:hAnsi="CG times"/>
          <w:b/>
          <w:bCs/>
          <w:sz w:val="27"/>
          <w:szCs w:val="27"/>
          <w:lang w:val="fr-FR"/>
        </w:rPr>
        <w:t>20% à 50%</w:t>
      </w:r>
      <w:r w:rsidRPr="00BE7599">
        <w:rPr>
          <w:rFonts w:ascii="CG times" w:hAnsi="CG times"/>
          <w:sz w:val="27"/>
          <w:szCs w:val="27"/>
          <w:lang w:val="fr-FR"/>
        </w:rPr>
        <w:t xml:space="preserve"> uniquement si le cycle précédent a été clôturé avec "Zéro Impayé".</w:t>
      </w:r>
    </w:p>
    <w:p w14:paraId="6528040E" w14:textId="77777777" w:rsidR="00BE7599" w:rsidRPr="00BE7599" w:rsidRDefault="00BE7599" w:rsidP="00364801">
      <w:pPr>
        <w:numPr>
          <w:ilvl w:val="0"/>
          <w:numId w:val="1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Sortie de Groupe :</w:t>
      </w:r>
      <w:r w:rsidRPr="00BE7599">
        <w:rPr>
          <w:rFonts w:ascii="CG times" w:hAnsi="CG times"/>
          <w:sz w:val="27"/>
          <w:szCs w:val="27"/>
          <w:lang w:val="fr-FR"/>
        </w:rPr>
        <w:t xml:space="preserve"> Procédure pour permettre à un membre performant de passer du crédit de groupe au </w:t>
      </w:r>
      <w:r w:rsidRPr="00BE7599">
        <w:rPr>
          <w:rFonts w:ascii="CG times" w:hAnsi="CG times"/>
          <w:b/>
          <w:bCs/>
          <w:sz w:val="27"/>
          <w:szCs w:val="27"/>
          <w:lang w:val="fr-FR"/>
        </w:rPr>
        <w:t>crédit individuel</w:t>
      </w:r>
      <w:r w:rsidRPr="00BE7599">
        <w:rPr>
          <w:rFonts w:ascii="CG times" w:hAnsi="CG times"/>
          <w:sz w:val="27"/>
          <w:szCs w:val="27"/>
          <w:lang w:val="fr-FR"/>
        </w:rPr>
        <w:t xml:space="preserve"> (plus important) après 2 ou 3 cycles réussis.</w:t>
      </w:r>
    </w:p>
    <w:p w14:paraId="04563161" w14:textId="77777777" w:rsidR="00A71016" w:rsidRDefault="00A71016" w:rsidP="00364801">
      <w:pPr>
        <w:spacing w:after="0" w:line="240" w:lineRule="auto"/>
        <w:ind w:left="720"/>
        <w:jc w:val="both"/>
        <w:rPr>
          <w:rFonts w:ascii="CG times" w:hAnsi="CG times"/>
          <w:b/>
          <w:bCs/>
          <w:sz w:val="27"/>
          <w:szCs w:val="27"/>
          <w:lang w:val="fr-FR"/>
        </w:rPr>
      </w:pPr>
    </w:p>
    <w:p w14:paraId="4B3066C7" w14:textId="4DB52FC0"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 xml:space="preserve">4. Gestion des </w:t>
      </w:r>
      <w:r w:rsidR="00A71016">
        <w:rPr>
          <w:rFonts w:ascii="CG times" w:hAnsi="CG times"/>
          <w:b/>
          <w:bCs/>
          <w:sz w:val="27"/>
          <w:szCs w:val="27"/>
          <w:lang w:val="fr-FR"/>
        </w:rPr>
        <w:t>c</w:t>
      </w:r>
      <w:r w:rsidRPr="00BE7599">
        <w:rPr>
          <w:rFonts w:ascii="CG times" w:hAnsi="CG times"/>
          <w:b/>
          <w:bCs/>
          <w:sz w:val="27"/>
          <w:szCs w:val="27"/>
          <w:lang w:val="fr-FR"/>
        </w:rPr>
        <w:t xml:space="preserve">onflits </w:t>
      </w:r>
      <w:r w:rsidR="00A71016">
        <w:rPr>
          <w:rFonts w:ascii="CG times" w:hAnsi="CG times"/>
          <w:b/>
          <w:bCs/>
          <w:sz w:val="27"/>
          <w:szCs w:val="27"/>
          <w:lang w:val="fr-FR"/>
        </w:rPr>
        <w:t>i</w:t>
      </w:r>
      <w:r w:rsidRPr="00BE7599">
        <w:rPr>
          <w:rFonts w:ascii="CG times" w:hAnsi="CG times"/>
          <w:b/>
          <w:bCs/>
          <w:sz w:val="27"/>
          <w:szCs w:val="27"/>
          <w:lang w:val="fr-FR"/>
        </w:rPr>
        <w:t>nternes</w:t>
      </w:r>
    </w:p>
    <w:p w14:paraId="1AE3AF7F" w14:textId="5FFBE345"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Le manuel doit prévoir le rôle de médiateur de l'</w:t>
      </w:r>
      <w:r w:rsidR="00C42053">
        <w:rPr>
          <w:rFonts w:ascii="CG times" w:hAnsi="CG times"/>
          <w:sz w:val="27"/>
          <w:szCs w:val="27"/>
          <w:lang w:val="fr-FR"/>
        </w:rPr>
        <w:t>a</w:t>
      </w:r>
      <w:r w:rsidRPr="00BE7599">
        <w:rPr>
          <w:rFonts w:ascii="CG times" w:hAnsi="CG times"/>
          <w:sz w:val="27"/>
          <w:szCs w:val="27"/>
          <w:lang w:val="fr-FR"/>
        </w:rPr>
        <w:t xml:space="preserve">gent de </w:t>
      </w:r>
      <w:r w:rsidR="00C42053">
        <w:rPr>
          <w:rFonts w:ascii="CG times" w:hAnsi="CG times"/>
          <w:sz w:val="27"/>
          <w:szCs w:val="27"/>
          <w:lang w:val="fr-FR"/>
        </w:rPr>
        <w:t>c</w:t>
      </w:r>
      <w:r w:rsidRPr="00BE7599">
        <w:rPr>
          <w:rFonts w:ascii="CG times" w:hAnsi="CG times"/>
          <w:sz w:val="27"/>
          <w:szCs w:val="27"/>
          <w:lang w:val="fr-FR"/>
        </w:rPr>
        <w:t>rédit :</w:t>
      </w:r>
    </w:p>
    <w:p w14:paraId="2BD04E64" w14:textId="77777777" w:rsidR="00BE7599" w:rsidRPr="00BE7599" w:rsidRDefault="00BE7599" w:rsidP="00364801">
      <w:pPr>
        <w:numPr>
          <w:ilvl w:val="0"/>
          <w:numId w:val="15"/>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Procédure d'exclusion :</w:t>
      </w:r>
      <w:r w:rsidRPr="00BE7599">
        <w:rPr>
          <w:rFonts w:ascii="CG times" w:hAnsi="CG times"/>
          <w:sz w:val="27"/>
          <w:szCs w:val="27"/>
          <w:lang w:val="fr-FR"/>
        </w:rPr>
        <w:t xml:space="preserve"> Comment le groupe peut-il voter l'exclusion d'un membre "à risque" pour le cycle suivant sans bloquer le processus ?</w:t>
      </w:r>
    </w:p>
    <w:p w14:paraId="715C0F18" w14:textId="77777777" w:rsidR="00BE7599" w:rsidRPr="00BE7599" w:rsidRDefault="00BE7599" w:rsidP="00364801">
      <w:pPr>
        <w:numPr>
          <w:ilvl w:val="0"/>
          <w:numId w:val="15"/>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Procédure de remplacement :</w:t>
      </w:r>
      <w:r w:rsidRPr="00BE7599">
        <w:rPr>
          <w:rFonts w:ascii="CG times" w:hAnsi="CG times"/>
          <w:sz w:val="27"/>
          <w:szCs w:val="27"/>
          <w:lang w:val="fr-FR"/>
        </w:rPr>
        <w:t xml:space="preserve"> Modalités d'intégration d'un nouveau membre (enquête de moralité par le groupe + validation par l'IMF).</w:t>
      </w:r>
    </w:p>
    <w:p w14:paraId="73BBF178" w14:textId="49E61BCF"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lastRenderedPageBreak/>
        <w:t xml:space="preserve">5. Contrôle </w:t>
      </w:r>
      <w:r w:rsidR="00C42053">
        <w:rPr>
          <w:rFonts w:ascii="CG times" w:hAnsi="CG times"/>
          <w:b/>
          <w:bCs/>
          <w:sz w:val="27"/>
          <w:szCs w:val="27"/>
          <w:lang w:val="fr-FR"/>
        </w:rPr>
        <w:t>i</w:t>
      </w:r>
      <w:r w:rsidRPr="00BE7599">
        <w:rPr>
          <w:rFonts w:ascii="CG times" w:hAnsi="CG times"/>
          <w:b/>
          <w:bCs/>
          <w:sz w:val="27"/>
          <w:szCs w:val="27"/>
          <w:lang w:val="fr-FR"/>
        </w:rPr>
        <w:t xml:space="preserve">nterne et </w:t>
      </w:r>
      <w:r w:rsidR="00C42053">
        <w:rPr>
          <w:rFonts w:ascii="CG times" w:hAnsi="CG times"/>
          <w:b/>
          <w:bCs/>
          <w:sz w:val="27"/>
          <w:szCs w:val="27"/>
          <w:lang w:val="fr-FR"/>
        </w:rPr>
        <w:t>s</w:t>
      </w:r>
      <w:r w:rsidRPr="00BE7599">
        <w:rPr>
          <w:rFonts w:ascii="CG times" w:hAnsi="CG times"/>
          <w:b/>
          <w:bCs/>
          <w:sz w:val="27"/>
          <w:szCs w:val="27"/>
          <w:lang w:val="fr-FR"/>
        </w:rPr>
        <w:t>upervision</w:t>
      </w:r>
    </w:p>
    <w:p w14:paraId="0C2B7C36"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En tant qu'ancien Directeur des Opérations, vous savez que "la confiance n'exclut pas le contrôle".</w:t>
      </w:r>
    </w:p>
    <w:p w14:paraId="7B48E194" w14:textId="77777777" w:rsidR="00BE7599" w:rsidRPr="00BE7599" w:rsidRDefault="00BE7599" w:rsidP="00364801">
      <w:pPr>
        <w:numPr>
          <w:ilvl w:val="0"/>
          <w:numId w:val="16"/>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Visites de Supervision Inopinées :</w:t>
      </w:r>
      <w:r w:rsidRPr="00BE7599">
        <w:rPr>
          <w:rFonts w:ascii="CG times" w:hAnsi="CG times"/>
          <w:sz w:val="27"/>
          <w:szCs w:val="27"/>
          <w:lang w:val="fr-FR"/>
        </w:rPr>
        <w:t xml:space="preserve"> Le service de contrôle interne doit assister périodiquement aux réunions de collecte sans prévenir l'Agent de Crédit, pour vérifier qu'aucune "cavalerie" (rembourser un trou par un autre emprunt) n'est organisée.</w:t>
      </w:r>
    </w:p>
    <w:p w14:paraId="3602F349" w14:textId="77777777" w:rsidR="00BE7599" w:rsidRPr="00BE7599" w:rsidRDefault="00BE7599" w:rsidP="00364801">
      <w:pPr>
        <w:numPr>
          <w:ilvl w:val="0"/>
          <w:numId w:val="16"/>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Audit de Conformité des Dossiers :</w:t>
      </w:r>
      <w:r w:rsidRPr="00BE7599">
        <w:rPr>
          <w:rFonts w:ascii="CG times" w:hAnsi="CG times"/>
          <w:sz w:val="27"/>
          <w:szCs w:val="27"/>
          <w:lang w:val="fr-FR"/>
        </w:rPr>
        <w:t xml:space="preserve"> Vérifier que chaque dossier de groupe contient bien l'acte de caution solidaire dûment paraphé (empreintes digitales ou signatures).</w:t>
      </w:r>
    </w:p>
    <w:p w14:paraId="6E65CC29" w14:textId="77777777" w:rsidR="00A71016" w:rsidRDefault="00A71016" w:rsidP="00364801">
      <w:pPr>
        <w:spacing w:after="0" w:line="240" w:lineRule="auto"/>
        <w:ind w:left="720"/>
        <w:jc w:val="both"/>
        <w:rPr>
          <w:rFonts w:ascii="CG times" w:hAnsi="CG times"/>
          <w:b/>
          <w:bCs/>
          <w:sz w:val="27"/>
          <w:szCs w:val="27"/>
          <w:lang w:val="fr-FR"/>
        </w:rPr>
      </w:pPr>
    </w:p>
    <w:tbl>
      <w:tblPr>
        <w:tblStyle w:val="Grilledutableau"/>
        <w:tblW w:w="8773" w:type="dxa"/>
        <w:tblInd w:w="720" w:type="dxa"/>
        <w:tblLook w:val="04A0" w:firstRow="1" w:lastRow="0" w:firstColumn="1" w:lastColumn="0" w:noHBand="0" w:noVBand="1"/>
      </w:tblPr>
      <w:tblGrid>
        <w:gridCol w:w="519"/>
        <w:gridCol w:w="2725"/>
        <w:gridCol w:w="2835"/>
        <w:gridCol w:w="2694"/>
      </w:tblGrid>
      <w:tr w:rsidR="00820592" w14:paraId="6EE2E4A9" w14:textId="77777777" w:rsidTr="00820592">
        <w:tc>
          <w:tcPr>
            <w:tcW w:w="519" w:type="dxa"/>
          </w:tcPr>
          <w:p w14:paraId="4B47B351" w14:textId="0E7A9878" w:rsidR="00820592" w:rsidRPr="00820592" w:rsidRDefault="00820592" w:rsidP="00364801">
            <w:pPr>
              <w:jc w:val="both"/>
              <w:rPr>
                <w:rFonts w:ascii="CG times" w:hAnsi="CG times"/>
                <w:sz w:val="27"/>
                <w:szCs w:val="27"/>
                <w:lang w:val="fr-FR"/>
              </w:rPr>
            </w:pPr>
            <w:r w:rsidRPr="00820592">
              <w:rPr>
                <w:rFonts w:ascii="CG times" w:hAnsi="CG times"/>
                <w:sz w:val="27"/>
                <w:szCs w:val="27"/>
                <w:lang w:val="fr-FR"/>
              </w:rPr>
              <w:t>N°</w:t>
            </w:r>
          </w:p>
        </w:tc>
        <w:tc>
          <w:tcPr>
            <w:tcW w:w="2725" w:type="dxa"/>
          </w:tcPr>
          <w:p w14:paraId="18B6FA01" w14:textId="57FBE66D" w:rsidR="00820592" w:rsidRPr="00820592" w:rsidRDefault="00820592" w:rsidP="00364801">
            <w:pPr>
              <w:jc w:val="both"/>
              <w:rPr>
                <w:rFonts w:ascii="CG times" w:hAnsi="CG times"/>
                <w:sz w:val="27"/>
                <w:szCs w:val="27"/>
                <w:lang w:val="fr-FR"/>
              </w:rPr>
            </w:pPr>
            <w:r w:rsidRPr="00820592">
              <w:rPr>
                <w:rFonts w:ascii="CG times" w:hAnsi="CG times"/>
                <w:sz w:val="27"/>
                <w:szCs w:val="27"/>
                <w:lang w:val="fr-FR"/>
              </w:rPr>
              <w:t>Risque identifié</w:t>
            </w:r>
          </w:p>
        </w:tc>
        <w:tc>
          <w:tcPr>
            <w:tcW w:w="2835" w:type="dxa"/>
          </w:tcPr>
          <w:p w14:paraId="3EA1A818" w14:textId="4B0B9222" w:rsidR="00820592" w:rsidRPr="00820592" w:rsidRDefault="00820592" w:rsidP="00364801">
            <w:pPr>
              <w:jc w:val="both"/>
              <w:rPr>
                <w:rFonts w:ascii="CG times" w:hAnsi="CG times"/>
                <w:sz w:val="27"/>
                <w:szCs w:val="27"/>
                <w:lang w:val="fr-FR"/>
              </w:rPr>
            </w:pPr>
            <w:r w:rsidRPr="00820592">
              <w:rPr>
                <w:rFonts w:ascii="CG times" w:hAnsi="CG times"/>
                <w:sz w:val="27"/>
                <w:szCs w:val="27"/>
                <w:lang w:val="fr-FR"/>
              </w:rPr>
              <w:t>Mesures d’atténuation</w:t>
            </w:r>
          </w:p>
        </w:tc>
        <w:tc>
          <w:tcPr>
            <w:tcW w:w="2694" w:type="dxa"/>
          </w:tcPr>
          <w:p w14:paraId="5ABA6F3E" w14:textId="5DA4AD0A" w:rsidR="00820592" w:rsidRPr="00820592" w:rsidRDefault="00820592" w:rsidP="00364801">
            <w:pPr>
              <w:jc w:val="both"/>
              <w:rPr>
                <w:rFonts w:ascii="CG times" w:hAnsi="CG times"/>
                <w:sz w:val="27"/>
                <w:szCs w:val="27"/>
                <w:lang w:val="fr-FR"/>
              </w:rPr>
            </w:pPr>
            <w:r w:rsidRPr="00820592">
              <w:rPr>
                <w:rFonts w:ascii="CG times" w:hAnsi="CG times"/>
                <w:sz w:val="27"/>
                <w:szCs w:val="27"/>
                <w:lang w:val="fr-FR"/>
              </w:rPr>
              <w:t>Solution</w:t>
            </w:r>
          </w:p>
        </w:tc>
      </w:tr>
      <w:tr w:rsidR="00820592" w14:paraId="6946CC41" w14:textId="77777777" w:rsidTr="00820592">
        <w:tc>
          <w:tcPr>
            <w:tcW w:w="519" w:type="dxa"/>
          </w:tcPr>
          <w:p w14:paraId="116B09C7" w14:textId="6A750BB1" w:rsidR="00820592" w:rsidRPr="00820592" w:rsidRDefault="00820592" w:rsidP="00364801">
            <w:pPr>
              <w:jc w:val="both"/>
              <w:rPr>
                <w:rFonts w:ascii="CG times" w:hAnsi="CG times"/>
                <w:sz w:val="27"/>
                <w:szCs w:val="27"/>
                <w:lang w:val="fr-FR"/>
              </w:rPr>
            </w:pPr>
            <w:r>
              <w:rPr>
                <w:rFonts w:ascii="CG times" w:hAnsi="CG times"/>
                <w:sz w:val="27"/>
                <w:szCs w:val="27"/>
                <w:lang w:val="fr-FR"/>
              </w:rPr>
              <w:t>1</w:t>
            </w:r>
          </w:p>
        </w:tc>
        <w:tc>
          <w:tcPr>
            <w:tcW w:w="2725" w:type="dxa"/>
          </w:tcPr>
          <w:p w14:paraId="5262DDCD" w14:textId="78347000" w:rsidR="00820592" w:rsidRPr="00820592" w:rsidRDefault="00820592" w:rsidP="00364801">
            <w:pPr>
              <w:jc w:val="both"/>
              <w:rPr>
                <w:rFonts w:ascii="CG times" w:hAnsi="CG times"/>
                <w:sz w:val="27"/>
                <w:szCs w:val="27"/>
                <w:lang w:val="fr-FR"/>
              </w:rPr>
            </w:pPr>
            <w:r>
              <w:rPr>
                <w:rFonts w:ascii="CG times" w:hAnsi="CG times"/>
                <w:sz w:val="27"/>
                <w:szCs w:val="27"/>
                <w:lang w:val="fr-FR"/>
              </w:rPr>
              <w:t>Capture du groupe</w:t>
            </w:r>
          </w:p>
        </w:tc>
        <w:tc>
          <w:tcPr>
            <w:tcW w:w="2835" w:type="dxa"/>
          </w:tcPr>
          <w:p w14:paraId="35E3D864" w14:textId="21A28525" w:rsidR="00820592" w:rsidRPr="00820592" w:rsidRDefault="00820592" w:rsidP="00364801">
            <w:pPr>
              <w:jc w:val="both"/>
              <w:rPr>
                <w:rFonts w:ascii="CG times" w:hAnsi="CG times"/>
                <w:sz w:val="27"/>
                <w:szCs w:val="27"/>
                <w:lang w:val="fr-FR"/>
              </w:rPr>
            </w:pPr>
            <w:r>
              <w:rPr>
                <w:rFonts w:ascii="CG times" w:hAnsi="CG times"/>
                <w:sz w:val="27"/>
                <w:szCs w:val="27"/>
                <w:lang w:val="fr-FR"/>
              </w:rPr>
              <w:t xml:space="preserve">Le Chef du groupe monopolise les fonds </w:t>
            </w:r>
          </w:p>
        </w:tc>
        <w:tc>
          <w:tcPr>
            <w:tcW w:w="2694" w:type="dxa"/>
          </w:tcPr>
          <w:p w14:paraId="00F142C8" w14:textId="3E311594" w:rsidR="00820592" w:rsidRPr="00820592" w:rsidRDefault="00820592" w:rsidP="00364801">
            <w:pPr>
              <w:jc w:val="both"/>
              <w:rPr>
                <w:rFonts w:ascii="CG times" w:hAnsi="CG times"/>
                <w:sz w:val="27"/>
                <w:szCs w:val="27"/>
                <w:lang w:val="fr-FR"/>
              </w:rPr>
            </w:pPr>
            <w:r>
              <w:rPr>
                <w:rFonts w:ascii="CG times" w:hAnsi="CG times"/>
                <w:sz w:val="27"/>
                <w:szCs w:val="27"/>
                <w:lang w:val="fr-FR"/>
              </w:rPr>
              <w:t>Versement individuel par l’IMF</w:t>
            </w:r>
          </w:p>
        </w:tc>
      </w:tr>
      <w:tr w:rsidR="00820592" w14:paraId="3DF02AC6" w14:textId="77777777" w:rsidTr="00820592">
        <w:tc>
          <w:tcPr>
            <w:tcW w:w="519" w:type="dxa"/>
          </w:tcPr>
          <w:p w14:paraId="5C16C715" w14:textId="7C15B74A" w:rsidR="00820592" w:rsidRPr="00820592" w:rsidRDefault="00820592" w:rsidP="00820592">
            <w:pPr>
              <w:jc w:val="both"/>
              <w:rPr>
                <w:rFonts w:ascii="CG times" w:hAnsi="CG times"/>
                <w:sz w:val="27"/>
                <w:szCs w:val="27"/>
                <w:lang w:val="fr-FR"/>
              </w:rPr>
            </w:pPr>
            <w:r>
              <w:rPr>
                <w:rFonts w:ascii="CG times" w:hAnsi="CG times"/>
                <w:sz w:val="27"/>
                <w:szCs w:val="27"/>
                <w:lang w:val="fr-FR"/>
              </w:rPr>
              <w:t>2</w:t>
            </w:r>
          </w:p>
        </w:tc>
        <w:tc>
          <w:tcPr>
            <w:tcW w:w="2725" w:type="dxa"/>
          </w:tcPr>
          <w:p w14:paraId="70E058ED" w14:textId="2450157F" w:rsidR="00820592" w:rsidRPr="00820592" w:rsidRDefault="00C42053" w:rsidP="00820592">
            <w:pPr>
              <w:jc w:val="both"/>
              <w:rPr>
                <w:rFonts w:ascii="CG times" w:hAnsi="CG times"/>
                <w:sz w:val="27"/>
                <w:szCs w:val="27"/>
                <w:lang w:val="fr-FR"/>
              </w:rPr>
            </w:pPr>
            <w:r>
              <w:rPr>
                <w:rFonts w:ascii="CG times" w:hAnsi="CG times"/>
                <w:sz w:val="27"/>
                <w:szCs w:val="27"/>
                <w:lang w:val="fr-FR"/>
              </w:rPr>
              <w:t>Désertion</w:t>
            </w:r>
            <w:r w:rsidR="00820592">
              <w:rPr>
                <w:rFonts w:ascii="CG times" w:hAnsi="CG times"/>
                <w:sz w:val="27"/>
                <w:szCs w:val="27"/>
                <w:lang w:val="fr-FR"/>
              </w:rPr>
              <w:t xml:space="preserve"> </w:t>
            </w:r>
          </w:p>
        </w:tc>
        <w:tc>
          <w:tcPr>
            <w:tcW w:w="2835" w:type="dxa"/>
          </w:tcPr>
          <w:p w14:paraId="69C0764E" w14:textId="7A22272C" w:rsidR="00820592" w:rsidRPr="00820592" w:rsidRDefault="00820592" w:rsidP="00820592">
            <w:pPr>
              <w:jc w:val="both"/>
              <w:rPr>
                <w:rFonts w:ascii="CG times" w:hAnsi="CG times"/>
                <w:sz w:val="27"/>
                <w:szCs w:val="27"/>
                <w:lang w:val="fr-FR"/>
              </w:rPr>
            </w:pPr>
            <w:r w:rsidRPr="00BE7599">
              <w:rPr>
                <w:rFonts w:ascii="CG times" w:hAnsi="CG times"/>
                <w:sz w:val="27"/>
                <w:szCs w:val="27"/>
                <w:lang w:val="fr-FR"/>
              </w:rPr>
              <w:t>Un membre fuit après avoir reçu sa part. </w:t>
            </w:r>
          </w:p>
        </w:tc>
        <w:tc>
          <w:tcPr>
            <w:tcW w:w="2694" w:type="dxa"/>
          </w:tcPr>
          <w:p w14:paraId="17877211" w14:textId="38938C21" w:rsidR="00820592" w:rsidRPr="00820592" w:rsidRDefault="00820592" w:rsidP="00820592">
            <w:pPr>
              <w:jc w:val="both"/>
              <w:rPr>
                <w:rFonts w:ascii="CG times" w:hAnsi="CG times"/>
                <w:sz w:val="27"/>
                <w:szCs w:val="27"/>
                <w:lang w:val="fr-FR"/>
              </w:rPr>
            </w:pPr>
            <w:r w:rsidRPr="00820592">
              <w:rPr>
                <w:rFonts w:ascii="CG times" w:hAnsi="CG times"/>
                <w:sz w:val="27"/>
                <w:szCs w:val="27"/>
                <w:lang w:val="fr-FR"/>
              </w:rPr>
              <w:t>Saisie immédiate de la garantie et pression sur les cautions</w:t>
            </w:r>
          </w:p>
        </w:tc>
      </w:tr>
      <w:tr w:rsidR="00C42053" w14:paraId="34A4BE0A" w14:textId="77777777" w:rsidTr="00820592">
        <w:tc>
          <w:tcPr>
            <w:tcW w:w="519" w:type="dxa"/>
          </w:tcPr>
          <w:p w14:paraId="41A5C73F" w14:textId="0F73AE59" w:rsidR="00C42053" w:rsidRPr="00820592" w:rsidRDefault="00C42053" w:rsidP="00C42053">
            <w:pPr>
              <w:jc w:val="both"/>
              <w:rPr>
                <w:rFonts w:ascii="CG times" w:hAnsi="CG times"/>
                <w:sz w:val="27"/>
                <w:szCs w:val="27"/>
                <w:lang w:val="fr-FR"/>
              </w:rPr>
            </w:pPr>
            <w:r>
              <w:rPr>
                <w:rFonts w:ascii="CG times" w:hAnsi="CG times"/>
                <w:sz w:val="27"/>
                <w:szCs w:val="27"/>
                <w:lang w:val="fr-FR"/>
              </w:rPr>
              <w:t>3</w:t>
            </w:r>
          </w:p>
        </w:tc>
        <w:tc>
          <w:tcPr>
            <w:tcW w:w="2725" w:type="dxa"/>
          </w:tcPr>
          <w:p w14:paraId="0FD98326" w14:textId="51523276" w:rsidR="00C42053" w:rsidRPr="00C42053" w:rsidRDefault="00C42053" w:rsidP="00C42053">
            <w:pPr>
              <w:jc w:val="both"/>
              <w:rPr>
                <w:rFonts w:ascii="CG times" w:hAnsi="CG times"/>
                <w:sz w:val="27"/>
                <w:szCs w:val="27"/>
                <w:lang w:val="fr-FR"/>
              </w:rPr>
            </w:pPr>
            <w:r w:rsidRPr="00C42053">
              <w:rPr>
                <w:rFonts w:ascii="CG times" w:hAnsi="CG times"/>
                <w:sz w:val="27"/>
                <w:szCs w:val="27"/>
              </w:rPr>
              <w:t>Collusion Agent-</w:t>
            </w:r>
            <w:proofErr w:type="spellStart"/>
            <w:r w:rsidRPr="00C42053">
              <w:rPr>
                <w:rFonts w:ascii="CG times" w:hAnsi="CG times"/>
                <w:sz w:val="27"/>
                <w:szCs w:val="27"/>
              </w:rPr>
              <w:t>groupe</w:t>
            </w:r>
            <w:proofErr w:type="spellEnd"/>
          </w:p>
        </w:tc>
        <w:tc>
          <w:tcPr>
            <w:tcW w:w="2835" w:type="dxa"/>
          </w:tcPr>
          <w:p w14:paraId="2688F251" w14:textId="7FC5F9E6" w:rsidR="00C42053" w:rsidRPr="00820592" w:rsidRDefault="00C42053" w:rsidP="00C42053">
            <w:pPr>
              <w:jc w:val="both"/>
              <w:rPr>
                <w:rFonts w:ascii="CG times" w:hAnsi="CG times"/>
                <w:sz w:val="27"/>
                <w:szCs w:val="27"/>
                <w:lang w:val="fr-FR"/>
              </w:rPr>
            </w:pPr>
            <w:r w:rsidRPr="00BE7599">
              <w:rPr>
                <w:rFonts w:ascii="CG times" w:hAnsi="CG times"/>
                <w:sz w:val="27"/>
                <w:szCs w:val="27"/>
                <w:lang w:val="fr-FR"/>
              </w:rPr>
              <w:t>L'Agent cache des impayés. </w:t>
            </w:r>
            <w:r w:rsidRPr="00BE7599">
              <w:rPr>
                <w:rFonts w:ascii="CG times" w:hAnsi="CG times"/>
                <w:i/>
                <w:iCs/>
                <w:sz w:val="27"/>
                <w:szCs w:val="27"/>
                <w:lang w:val="fr-FR"/>
              </w:rPr>
              <w:t>.</w:t>
            </w:r>
          </w:p>
        </w:tc>
        <w:tc>
          <w:tcPr>
            <w:tcW w:w="2694" w:type="dxa"/>
          </w:tcPr>
          <w:p w14:paraId="6EC4D907" w14:textId="6910D66D" w:rsidR="00C42053" w:rsidRPr="00C42053" w:rsidRDefault="00C42053" w:rsidP="00C42053">
            <w:pPr>
              <w:jc w:val="both"/>
              <w:rPr>
                <w:rFonts w:ascii="CG times" w:hAnsi="CG times"/>
                <w:sz w:val="27"/>
                <w:szCs w:val="27"/>
                <w:lang w:val="fr-FR"/>
              </w:rPr>
            </w:pPr>
            <w:r w:rsidRPr="00C42053">
              <w:rPr>
                <w:rFonts w:ascii="CG times" w:hAnsi="CG times"/>
                <w:sz w:val="27"/>
                <w:szCs w:val="27"/>
                <w:lang w:val="fr-FR"/>
              </w:rPr>
              <w:t>Rotation des agents de zone tous les 2 ans</w:t>
            </w:r>
          </w:p>
        </w:tc>
      </w:tr>
    </w:tbl>
    <w:p w14:paraId="31F5C0B6" w14:textId="77777777" w:rsidR="00820592" w:rsidRDefault="00820592" w:rsidP="00364801">
      <w:pPr>
        <w:spacing w:after="0" w:line="240" w:lineRule="auto"/>
        <w:ind w:left="720"/>
        <w:jc w:val="both"/>
        <w:rPr>
          <w:rFonts w:ascii="CG times" w:hAnsi="CG times"/>
          <w:b/>
          <w:bCs/>
          <w:sz w:val="27"/>
          <w:szCs w:val="27"/>
          <w:lang w:val="fr-FR"/>
        </w:rPr>
      </w:pPr>
    </w:p>
    <w:p w14:paraId="56464959" w14:textId="77777777" w:rsidR="00820592" w:rsidRDefault="00820592" w:rsidP="00364801">
      <w:pPr>
        <w:spacing w:after="0" w:line="240" w:lineRule="auto"/>
        <w:ind w:left="720"/>
        <w:jc w:val="both"/>
        <w:rPr>
          <w:rFonts w:ascii="CG times" w:hAnsi="CG times"/>
          <w:b/>
          <w:bCs/>
          <w:sz w:val="27"/>
          <w:szCs w:val="27"/>
          <w:lang w:val="fr-FR"/>
        </w:rPr>
      </w:pPr>
    </w:p>
    <w:p w14:paraId="6F1BA708" w14:textId="77777777" w:rsidR="00820592" w:rsidRDefault="00820592" w:rsidP="00364801">
      <w:pPr>
        <w:spacing w:after="0" w:line="240" w:lineRule="auto"/>
        <w:ind w:left="720"/>
        <w:jc w:val="both"/>
        <w:rPr>
          <w:rFonts w:ascii="CG times" w:hAnsi="CG times"/>
          <w:b/>
          <w:bCs/>
          <w:sz w:val="27"/>
          <w:szCs w:val="27"/>
          <w:lang w:val="fr-FR"/>
        </w:rPr>
      </w:pPr>
    </w:p>
    <w:p w14:paraId="72F263E1" w14:textId="1AE8B58A"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 xml:space="preserve">Voici une proposition de clause de </w:t>
      </w:r>
      <w:r w:rsidRPr="00BE7599">
        <w:rPr>
          <w:rFonts w:ascii="CG times" w:hAnsi="CG times"/>
          <w:b/>
          <w:bCs/>
          <w:sz w:val="27"/>
          <w:szCs w:val="27"/>
          <w:lang w:val="fr-FR"/>
        </w:rPr>
        <w:t>Protection des Consommateurs et Éthique</w:t>
      </w:r>
      <w:r w:rsidRPr="00BE7599">
        <w:rPr>
          <w:rFonts w:ascii="CG times" w:hAnsi="CG times"/>
          <w:sz w:val="27"/>
          <w:szCs w:val="27"/>
          <w:lang w:val="fr-FR"/>
        </w:rPr>
        <w:t>, rédigée pour s'aligner sur les standards internationaux (Smart Campaign) et les exigences de la Banque Centrale.</w:t>
      </w:r>
    </w:p>
    <w:p w14:paraId="57EEB1C9" w14:textId="3C7D7841" w:rsidR="00BE7599" w:rsidRPr="00BE7599" w:rsidRDefault="00BE7599" w:rsidP="00364801">
      <w:pPr>
        <w:spacing w:after="0" w:line="240" w:lineRule="auto"/>
        <w:ind w:left="720"/>
        <w:jc w:val="both"/>
        <w:rPr>
          <w:rFonts w:ascii="CG times" w:hAnsi="CG times"/>
          <w:sz w:val="27"/>
          <w:szCs w:val="27"/>
          <w:lang w:val="fr-FR"/>
        </w:rPr>
      </w:pPr>
    </w:p>
    <w:p w14:paraId="7B276061"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Clause de Protection des Consommateurs et Transparence</w:t>
      </w:r>
    </w:p>
    <w:p w14:paraId="30A96CD0"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1. Transparence et Communication des Coûts</w:t>
      </w:r>
    </w:p>
    <w:p w14:paraId="6EC03FE7"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L'IMF s'engage à fournir une information claire et exhaustive avant toute signature de contrat.</w:t>
      </w:r>
    </w:p>
    <w:p w14:paraId="606060AD" w14:textId="39A90D16" w:rsidR="00BE7599" w:rsidRPr="00BE7599" w:rsidRDefault="00BE7599" w:rsidP="00364801">
      <w:pPr>
        <w:numPr>
          <w:ilvl w:val="0"/>
          <w:numId w:val="17"/>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 xml:space="preserve">Le Taux </w:t>
      </w:r>
      <w:r w:rsidR="001373D3">
        <w:rPr>
          <w:rFonts w:ascii="CG times" w:hAnsi="CG times"/>
          <w:b/>
          <w:bCs/>
          <w:sz w:val="27"/>
          <w:szCs w:val="27"/>
          <w:lang w:val="fr-FR"/>
        </w:rPr>
        <w:t>e</w:t>
      </w:r>
      <w:r w:rsidRPr="00BE7599">
        <w:rPr>
          <w:rFonts w:ascii="CG times" w:hAnsi="CG times"/>
          <w:b/>
          <w:bCs/>
          <w:sz w:val="27"/>
          <w:szCs w:val="27"/>
          <w:lang w:val="fr-FR"/>
        </w:rPr>
        <w:t xml:space="preserve">ffectif </w:t>
      </w:r>
      <w:r w:rsidR="001373D3">
        <w:rPr>
          <w:rFonts w:ascii="CG times" w:hAnsi="CG times"/>
          <w:b/>
          <w:bCs/>
          <w:sz w:val="27"/>
          <w:szCs w:val="27"/>
          <w:lang w:val="fr-FR"/>
        </w:rPr>
        <w:t>g</w:t>
      </w:r>
      <w:r w:rsidRPr="00BE7599">
        <w:rPr>
          <w:rFonts w:ascii="CG times" w:hAnsi="CG times"/>
          <w:b/>
          <w:bCs/>
          <w:sz w:val="27"/>
          <w:szCs w:val="27"/>
          <w:lang w:val="fr-FR"/>
        </w:rPr>
        <w:t>lobal (TEG) :</w:t>
      </w:r>
      <w:r w:rsidRPr="00BE7599">
        <w:rPr>
          <w:rFonts w:ascii="CG times" w:hAnsi="CG times"/>
          <w:sz w:val="27"/>
          <w:szCs w:val="27"/>
          <w:lang w:val="fr-FR"/>
        </w:rPr>
        <w:t xml:space="preserve"> L'Agent de Crédit doit expliquer au groupe le coût réel du crédit, incluant les intérêts, les commissions de dossier et les frais d'assurance.</w:t>
      </w:r>
    </w:p>
    <w:p w14:paraId="6C69AC14" w14:textId="0CE426C5" w:rsidR="00BE7599" w:rsidRPr="00BE7599" w:rsidRDefault="00BE7599" w:rsidP="00364801">
      <w:pPr>
        <w:numPr>
          <w:ilvl w:val="0"/>
          <w:numId w:val="17"/>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 xml:space="preserve">Le </w:t>
      </w:r>
      <w:r w:rsidR="001373D3">
        <w:rPr>
          <w:rFonts w:ascii="CG times" w:hAnsi="CG times"/>
          <w:b/>
          <w:bCs/>
          <w:sz w:val="27"/>
          <w:szCs w:val="27"/>
          <w:lang w:val="fr-FR"/>
        </w:rPr>
        <w:t>t</w:t>
      </w:r>
      <w:r w:rsidRPr="00BE7599">
        <w:rPr>
          <w:rFonts w:ascii="CG times" w:hAnsi="CG times"/>
          <w:b/>
          <w:bCs/>
          <w:sz w:val="27"/>
          <w:szCs w:val="27"/>
          <w:lang w:val="fr-FR"/>
        </w:rPr>
        <w:t>ableau d'</w:t>
      </w:r>
      <w:r w:rsidR="001373D3">
        <w:rPr>
          <w:rFonts w:ascii="CG times" w:hAnsi="CG times"/>
          <w:b/>
          <w:bCs/>
          <w:sz w:val="27"/>
          <w:szCs w:val="27"/>
          <w:lang w:val="fr-FR"/>
        </w:rPr>
        <w:t>a</w:t>
      </w:r>
      <w:r w:rsidRPr="00BE7599">
        <w:rPr>
          <w:rFonts w:ascii="CG times" w:hAnsi="CG times"/>
          <w:b/>
          <w:bCs/>
          <w:sz w:val="27"/>
          <w:szCs w:val="27"/>
          <w:lang w:val="fr-FR"/>
        </w:rPr>
        <w:t>mortissement :</w:t>
      </w:r>
      <w:r w:rsidRPr="00BE7599">
        <w:rPr>
          <w:rFonts w:ascii="CG times" w:hAnsi="CG times"/>
          <w:sz w:val="27"/>
          <w:szCs w:val="27"/>
          <w:lang w:val="fr-FR"/>
        </w:rPr>
        <w:t xml:space="preserve"> Un exemplaire du calendrier de remboursement global du groupe, ainsi que les quotes-parts individuelles, doit être remis au Président du groupe et expliqué en langue locale si nécessaire.</w:t>
      </w:r>
    </w:p>
    <w:p w14:paraId="2CFB764D" w14:textId="0CB0D0B8" w:rsidR="00BE7599" w:rsidRPr="00BE7599" w:rsidRDefault="00BE7599" w:rsidP="00364801">
      <w:pPr>
        <w:numPr>
          <w:ilvl w:val="0"/>
          <w:numId w:val="17"/>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 xml:space="preserve">Zéro </w:t>
      </w:r>
      <w:r w:rsidR="001373D3">
        <w:rPr>
          <w:rFonts w:ascii="CG times" w:hAnsi="CG times"/>
          <w:b/>
          <w:bCs/>
          <w:sz w:val="27"/>
          <w:szCs w:val="27"/>
          <w:lang w:val="fr-FR"/>
        </w:rPr>
        <w:t>f</w:t>
      </w:r>
      <w:r w:rsidRPr="00BE7599">
        <w:rPr>
          <w:rFonts w:ascii="CG times" w:hAnsi="CG times"/>
          <w:b/>
          <w:bCs/>
          <w:sz w:val="27"/>
          <w:szCs w:val="27"/>
          <w:lang w:val="fr-FR"/>
        </w:rPr>
        <w:t xml:space="preserve">rais </w:t>
      </w:r>
      <w:r w:rsidR="001373D3">
        <w:rPr>
          <w:rFonts w:ascii="CG times" w:hAnsi="CG times"/>
          <w:b/>
          <w:bCs/>
          <w:sz w:val="27"/>
          <w:szCs w:val="27"/>
          <w:lang w:val="fr-FR"/>
        </w:rPr>
        <w:t>c</w:t>
      </w:r>
      <w:r w:rsidRPr="00BE7599">
        <w:rPr>
          <w:rFonts w:ascii="CG times" w:hAnsi="CG times"/>
          <w:b/>
          <w:bCs/>
          <w:sz w:val="27"/>
          <w:szCs w:val="27"/>
          <w:lang w:val="fr-FR"/>
        </w:rPr>
        <w:t>achés :</w:t>
      </w:r>
      <w:r w:rsidRPr="00BE7599">
        <w:rPr>
          <w:rFonts w:ascii="CG times" w:hAnsi="CG times"/>
          <w:sz w:val="27"/>
          <w:szCs w:val="27"/>
          <w:lang w:val="fr-FR"/>
        </w:rPr>
        <w:t xml:space="preserve"> Aucun frais en dehors de ceux mentionnés dans le contrat ne peut être exigé des membres.</w:t>
      </w:r>
    </w:p>
    <w:p w14:paraId="45F62557" w14:textId="2170F142"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 xml:space="preserve">2. Prévention du </w:t>
      </w:r>
      <w:r w:rsidR="001373D3">
        <w:rPr>
          <w:rFonts w:ascii="CG times" w:hAnsi="CG times"/>
          <w:b/>
          <w:bCs/>
          <w:sz w:val="27"/>
          <w:szCs w:val="27"/>
          <w:lang w:val="fr-FR"/>
        </w:rPr>
        <w:t>s</w:t>
      </w:r>
      <w:r w:rsidRPr="00BE7599">
        <w:rPr>
          <w:rFonts w:ascii="CG times" w:hAnsi="CG times"/>
          <w:b/>
          <w:bCs/>
          <w:sz w:val="27"/>
          <w:szCs w:val="27"/>
          <w:lang w:val="fr-FR"/>
        </w:rPr>
        <w:t>urendettement</w:t>
      </w:r>
    </w:p>
    <w:p w14:paraId="0F034B62"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lastRenderedPageBreak/>
        <w:t>L'IMF a le devoir de protéger les membres du groupe contre une accumulation de dettes qu'ils ne pourraient supporter.</w:t>
      </w:r>
    </w:p>
    <w:p w14:paraId="0C6F9ABD" w14:textId="43B295A2" w:rsidR="00BE7599" w:rsidRPr="00BE7599" w:rsidRDefault="00BE7599" w:rsidP="00364801">
      <w:pPr>
        <w:numPr>
          <w:ilvl w:val="0"/>
          <w:numId w:val="18"/>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 xml:space="preserve">Analyse de la </w:t>
      </w:r>
      <w:r w:rsidR="001373D3">
        <w:rPr>
          <w:rFonts w:ascii="CG times" w:hAnsi="CG times"/>
          <w:b/>
          <w:bCs/>
          <w:sz w:val="27"/>
          <w:szCs w:val="27"/>
          <w:lang w:val="fr-FR"/>
        </w:rPr>
        <w:t>c</w:t>
      </w:r>
      <w:r w:rsidRPr="00BE7599">
        <w:rPr>
          <w:rFonts w:ascii="CG times" w:hAnsi="CG times"/>
          <w:b/>
          <w:bCs/>
          <w:sz w:val="27"/>
          <w:szCs w:val="27"/>
          <w:lang w:val="fr-FR"/>
        </w:rPr>
        <w:t>apacité :</w:t>
      </w:r>
      <w:r w:rsidRPr="00BE7599">
        <w:rPr>
          <w:rFonts w:ascii="CG times" w:hAnsi="CG times"/>
          <w:sz w:val="27"/>
          <w:szCs w:val="27"/>
          <w:lang w:val="fr-FR"/>
        </w:rPr>
        <w:t xml:space="preserve"> L'octroi du crédit est basé sur la capacité de remboursement réelle et non uniquement sur la présence de la caution solidaire ou de garanties matérielles.</w:t>
      </w:r>
    </w:p>
    <w:p w14:paraId="308FF79D" w14:textId="2662208B" w:rsidR="00BE7599" w:rsidRPr="00BE7599" w:rsidRDefault="00BE7599" w:rsidP="00364801">
      <w:pPr>
        <w:numPr>
          <w:ilvl w:val="0"/>
          <w:numId w:val="18"/>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 xml:space="preserve">Vigilance </w:t>
      </w:r>
      <w:r w:rsidR="001373D3">
        <w:rPr>
          <w:rFonts w:ascii="CG times" w:hAnsi="CG times"/>
          <w:b/>
          <w:bCs/>
          <w:sz w:val="27"/>
          <w:szCs w:val="27"/>
          <w:lang w:val="fr-FR"/>
        </w:rPr>
        <w:t>i</w:t>
      </w:r>
      <w:r w:rsidRPr="00BE7599">
        <w:rPr>
          <w:rFonts w:ascii="CG times" w:hAnsi="CG times"/>
          <w:b/>
          <w:bCs/>
          <w:sz w:val="27"/>
          <w:szCs w:val="27"/>
          <w:lang w:val="fr-FR"/>
        </w:rPr>
        <w:t>nterne :</w:t>
      </w:r>
      <w:r w:rsidRPr="00BE7599">
        <w:rPr>
          <w:rFonts w:ascii="CG times" w:hAnsi="CG times"/>
          <w:sz w:val="27"/>
          <w:szCs w:val="27"/>
          <w:lang w:val="fr-FR"/>
        </w:rPr>
        <w:t xml:space="preserve"> Si l'analyse révèle qu'un membre est déjà engagé dans plusieurs </w:t>
      </w:r>
      <w:proofErr w:type="spellStart"/>
      <w:r w:rsidRPr="00BE7599">
        <w:rPr>
          <w:rFonts w:ascii="CG times" w:hAnsi="CG times"/>
          <w:sz w:val="27"/>
          <w:szCs w:val="27"/>
          <w:lang w:val="fr-FR"/>
        </w:rPr>
        <w:t>Likelemba</w:t>
      </w:r>
      <w:proofErr w:type="spellEnd"/>
      <w:r w:rsidRPr="00BE7599">
        <w:rPr>
          <w:rFonts w:ascii="CG times" w:hAnsi="CG times"/>
          <w:sz w:val="27"/>
          <w:szCs w:val="27"/>
          <w:lang w:val="fr-FR"/>
        </w:rPr>
        <w:t xml:space="preserve"> ou crédits extérieurs, l'IMF se réserve le droit de réduire son montant ou de refuser sa participation pour préserver l'équilibre financier du groupe.</w:t>
      </w:r>
    </w:p>
    <w:p w14:paraId="67B64665" w14:textId="77777777" w:rsidR="00D376E6" w:rsidRDefault="00D376E6" w:rsidP="00364801">
      <w:pPr>
        <w:spacing w:after="0" w:line="240" w:lineRule="auto"/>
        <w:ind w:left="720"/>
        <w:jc w:val="both"/>
        <w:rPr>
          <w:rFonts w:ascii="CG times" w:hAnsi="CG times"/>
          <w:b/>
          <w:bCs/>
          <w:sz w:val="27"/>
          <w:szCs w:val="27"/>
          <w:lang w:val="fr-FR"/>
        </w:rPr>
      </w:pPr>
    </w:p>
    <w:p w14:paraId="1E1B094B" w14:textId="4FAE2B0C"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3. Éthique dans le Recouvrement</w:t>
      </w:r>
    </w:p>
    <w:p w14:paraId="0E40521F"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 xml:space="preserve">Bien que la pression sociale soit un moteur du </w:t>
      </w:r>
      <w:proofErr w:type="spellStart"/>
      <w:r w:rsidRPr="00BE7599">
        <w:rPr>
          <w:rFonts w:ascii="CG times" w:hAnsi="CG times"/>
          <w:sz w:val="27"/>
          <w:szCs w:val="27"/>
          <w:lang w:val="fr-FR"/>
        </w:rPr>
        <w:t>Likelemba</w:t>
      </w:r>
      <w:proofErr w:type="spellEnd"/>
      <w:r w:rsidRPr="00BE7599">
        <w:rPr>
          <w:rFonts w:ascii="CG times" w:hAnsi="CG times"/>
          <w:sz w:val="27"/>
          <w:szCs w:val="27"/>
          <w:lang w:val="fr-FR"/>
        </w:rPr>
        <w:t>, l'IMF et les membres du bureau du groupe doivent respecter la dignité humaine.</w:t>
      </w:r>
    </w:p>
    <w:p w14:paraId="549B3ADD" w14:textId="77777777" w:rsidR="00BE7599" w:rsidRPr="00BE7599" w:rsidRDefault="00BE7599" w:rsidP="00364801">
      <w:pPr>
        <w:numPr>
          <w:ilvl w:val="0"/>
          <w:numId w:val="19"/>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Interdictions :</w:t>
      </w:r>
      <w:r w:rsidRPr="00BE7599">
        <w:rPr>
          <w:rFonts w:ascii="CG times" w:hAnsi="CG times"/>
          <w:sz w:val="27"/>
          <w:szCs w:val="27"/>
          <w:lang w:val="fr-FR"/>
        </w:rPr>
        <w:t xml:space="preserve"> Sont strictement interdits les comportements harcelants, les menaces physiques, ou toute pratique visant à humilier publiquement un membre défaillant.</w:t>
      </w:r>
    </w:p>
    <w:p w14:paraId="622E14B0" w14:textId="77777777" w:rsidR="00BE7599" w:rsidRPr="00BE7599" w:rsidRDefault="00BE7599" w:rsidP="00364801">
      <w:pPr>
        <w:numPr>
          <w:ilvl w:val="0"/>
          <w:numId w:val="19"/>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Heures de Visite :</w:t>
      </w:r>
      <w:r w:rsidRPr="00BE7599">
        <w:rPr>
          <w:rFonts w:ascii="CG times" w:hAnsi="CG times"/>
          <w:sz w:val="27"/>
          <w:szCs w:val="27"/>
          <w:lang w:val="fr-FR"/>
        </w:rPr>
        <w:t xml:space="preserve"> Les actions de recouvrement au domicile ou sur le lieu de travail doivent se faire dans le respect du cadre légal, entre 8h00 et 18h00.</w:t>
      </w:r>
    </w:p>
    <w:p w14:paraId="1CDC8D10" w14:textId="4951E2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4. Mécanisme</w:t>
      </w:r>
      <w:r w:rsidR="00DA14D3">
        <w:rPr>
          <w:rFonts w:ascii="CG times" w:hAnsi="CG times"/>
          <w:b/>
          <w:bCs/>
          <w:sz w:val="27"/>
          <w:szCs w:val="27"/>
          <w:lang w:val="fr-FR"/>
        </w:rPr>
        <w:t>s</w:t>
      </w:r>
      <w:r w:rsidRPr="00BE7599">
        <w:rPr>
          <w:rFonts w:ascii="CG times" w:hAnsi="CG times"/>
          <w:b/>
          <w:bCs/>
          <w:sz w:val="27"/>
          <w:szCs w:val="27"/>
          <w:lang w:val="fr-FR"/>
        </w:rPr>
        <w:t xml:space="preserve"> de </w:t>
      </w:r>
      <w:r w:rsidR="00DA14D3">
        <w:rPr>
          <w:rFonts w:ascii="CG times" w:hAnsi="CG times"/>
          <w:b/>
          <w:bCs/>
          <w:sz w:val="27"/>
          <w:szCs w:val="27"/>
          <w:lang w:val="fr-FR"/>
        </w:rPr>
        <w:t>g</w:t>
      </w:r>
      <w:r w:rsidRPr="00BE7599">
        <w:rPr>
          <w:rFonts w:ascii="CG times" w:hAnsi="CG times"/>
          <w:b/>
          <w:bCs/>
          <w:sz w:val="27"/>
          <w:szCs w:val="27"/>
          <w:lang w:val="fr-FR"/>
        </w:rPr>
        <w:t xml:space="preserve">estion des </w:t>
      </w:r>
      <w:r w:rsidR="00DA14D3">
        <w:rPr>
          <w:rFonts w:ascii="CG times" w:hAnsi="CG times"/>
          <w:b/>
          <w:bCs/>
          <w:sz w:val="27"/>
          <w:szCs w:val="27"/>
          <w:lang w:val="fr-FR"/>
        </w:rPr>
        <w:t>p</w:t>
      </w:r>
      <w:r w:rsidRPr="00BE7599">
        <w:rPr>
          <w:rFonts w:ascii="CG times" w:hAnsi="CG times"/>
          <w:b/>
          <w:bCs/>
          <w:sz w:val="27"/>
          <w:szCs w:val="27"/>
          <w:lang w:val="fr-FR"/>
        </w:rPr>
        <w:t>laintes</w:t>
      </w:r>
    </w:p>
    <w:p w14:paraId="541C7295"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Chaque membre du groupe, quel que soit son rang, a le droit de signaler un abus de la part d'un Agent de Crédit ou d'un dirigeant du groupe.</w:t>
      </w:r>
    </w:p>
    <w:p w14:paraId="62649AD0" w14:textId="3E4FF4AF" w:rsidR="00BE7599" w:rsidRPr="00DA14D3" w:rsidRDefault="00DA14D3" w:rsidP="00DA14D3">
      <w:pPr>
        <w:pStyle w:val="Paragraphedeliste"/>
        <w:numPr>
          <w:ilvl w:val="0"/>
          <w:numId w:val="45"/>
        </w:numPr>
        <w:tabs>
          <w:tab w:val="num" w:pos="1440"/>
        </w:tabs>
        <w:spacing w:after="0" w:line="240" w:lineRule="auto"/>
        <w:jc w:val="both"/>
        <w:rPr>
          <w:rFonts w:ascii="CG times" w:hAnsi="CG times"/>
          <w:sz w:val="27"/>
          <w:szCs w:val="27"/>
          <w:lang w:val="fr-FR"/>
        </w:rPr>
      </w:pPr>
      <w:proofErr w:type="gramStart"/>
      <w:r w:rsidRPr="00DA14D3">
        <w:rPr>
          <w:rFonts w:ascii="CG times" w:hAnsi="CG times"/>
          <w:sz w:val="27"/>
          <w:szCs w:val="27"/>
          <w:lang w:val="fr-FR"/>
        </w:rPr>
        <w:t>c</w:t>
      </w:r>
      <w:r w:rsidR="00BE7599" w:rsidRPr="00DA14D3">
        <w:rPr>
          <w:rFonts w:ascii="CG times" w:hAnsi="CG times"/>
          <w:sz w:val="27"/>
          <w:szCs w:val="27"/>
          <w:lang w:val="fr-FR"/>
        </w:rPr>
        <w:t>anal</w:t>
      </w:r>
      <w:proofErr w:type="gramEnd"/>
      <w:r w:rsidR="00BE7599" w:rsidRPr="00DA14D3">
        <w:rPr>
          <w:rFonts w:ascii="CG times" w:hAnsi="CG times"/>
          <w:sz w:val="27"/>
          <w:szCs w:val="27"/>
          <w:lang w:val="fr-FR"/>
        </w:rPr>
        <w:t xml:space="preserve"> de Recours : Un numéro vert ou une boîte à suggestions doit être accessible en agence.</w:t>
      </w:r>
    </w:p>
    <w:p w14:paraId="489411DA" w14:textId="4489D500" w:rsidR="00BE7599" w:rsidRPr="00DA14D3" w:rsidRDefault="00DA14D3" w:rsidP="00DA14D3">
      <w:pPr>
        <w:pStyle w:val="Paragraphedeliste"/>
        <w:numPr>
          <w:ilvl w:val="0"/>
          <w:numId w:val="45"/>
        </w:numPr>
        <w:tabs>
          <w:tab w:val="num" w:pos="1440"/>
        </w:tabs>
        <w:spacing w:after="0" w:line="240" w:lineRule="auto"/>
        <w:jc w:val="both"/>
        <w:rPr>
          <w:rFonts w:ascii="CG times" w:hAnsi="CG times"/>
          <w:sz w:val="27"/>
          <w:szCs w:val="27"/>
          <w:lang w:val="fr-FR"/>
        </w:rPr>
      </w:pPr>
      <w:proofErr w:type="gramStart"/>
      <w:r w:rsidRPr="00DA14D3">
        <w:rPr>
          <w:rFonts w:ascii="CG times" w:hAnsi="CG times"/>
          <w:sz w:val="27"/>
          <w:szCs w:val="27"/>
          <w:lang w:val="fr-FR"/>
        </w:rPr>
        <w:t>d</w:t>
      </w:r>
      <w:r w:rsidR="00BE7599" w:rsidRPr="00DA14D3">
        <w:rPr>
          <w:rFonts w:ascii="CG times" w:hAnsi="CG times"/>
          <w:sz w:val="27"/>
          <w:szCs w:val="27"/>
          <w:lang w:val="fr-FR"/>
        </w:rPr>
        <w:t>élai</w:t>
      </w:r>
      <w:proofErr w:type="gramEnd"/>
      <w:r w:rsidR="00BE7599" w:rsidRPr="00DA14D3">
        <w:rPr>
          <w:rFonts w:ascii="CG times" w:hAnsi="CG times"/>
          <w:sz w:val="27"/>
          <w:szCs w:val="27"/>
          <w:lang w:val="fr-FR"/>
        </w:rPr>
        <w:t xml:space="preserve"> de Traitement : L'IMF s'engage à répondre à toute réclamation écrite dans un délai maximum de </w:t>
      </w:r>
      <w:r w:rsidR="00BE7599" w:rsidRPr="00DA14D3">
        <w:rPr>
          <w:rFonts w:ascii="CG times" w:hAnsi="CG times"/>
          <w:b/>
          <w:bCs/>
          <w:sz w:val="27"/>
          <w:szCs w:val="27"/>
          <w:lang w:val="fr-FR"/>
        </w:rPr>
        <w:t>15 jours ouvrables</w:t>
      </w:r>
      <w:r w:rsidR="00BE7599" w:rsidRPr="00DA14D3">
        <w:rPr>
          <w:rFonts w:ascii="CG times" w:hAnsi="CG times"/>
          <w:sz w:val="27"/>
          <w:szCs w:val="27"/>
          <w:lang w:val="fr-FR"/>
        </w:rPr>
        <w:t>.</w:t>
      </w:r>
    </w:p>
    <w:p w14:paraId="57934F31" w14:textId="77777777" w:rsidR="00DA14D3" w:rsidRDefault="00DA14D3" w:rsidP="00364801">
      <w:pPr>
        <w:spacing w:after="0" w:line="240" w:lineRule="auto"/>
        <w:ind w:left="720"/>
        <w:jc w:val="both"/>
        <w:rPr>
          <w:rFonts w:ascii="CG times" w:hAnsi="CG times"/>
          <w:b/>
          <w:bCs/>
          <w:sz w:val="27"/>
          <w:szCs w:val="27"/>
          <w:lang w:val="fr-FR"/>
        </w:rPr>
      </w:pPr>
    </w:p>
    <w:p w14:paraId="737DAE6F" w14:textId="4F324BD0"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 xml:space="preserve">5. Confidentialité des </w:t>
      </w:r>
      <w:r w:rsidR="00DA14D3">
        <w:rPr>
          <w:rFonts w:ascii="CG times" w:hAnsi="CG times"/>
          <w:b/>
          <w:bCs/>
          <w:sz w:val="27"/>
          <w:szCs w:val="27"/>
          <w:lang w:val="fr-FR"/>
        </w:rPr>
        <w:t>d</w:t>
      </w:r>
      <w:r w:rsidRPr="00BE7599">
        <w:rPr>
          <w:rFonts w:ascii="CG times" w:hAnsi="CG times"/>
          <w:b/>
          <w:bCs/>
          <w:sz w:val="27"/>
          <w:szCs w:val="27"/>
          <w:lang w:val="fr-FR"/>
        </w:rPr>
        <w:t>onnées</w:t>
      </w:r>
    </w:p>
    <w:p w14:paraId="3799DB26"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Les informations personnelles, financières et les photos des membres recueillies lors de l'enquête ne peuvent être utilisées qu'à des fins professionnelles liées à la gestion du crédit. Elles ne peuvent être cédées à des tiers sans l'accord écrit préalable du membre concerné.</w:t>
      </w:r>
    </w:p>
    <w:p w14:paraId="295026D0" w14:textId="77777777" w:rsidR="00DA14D3" w:rsidRDefault="00DA14D3" w:rsidP="00364801">
      <w:pPr>
        <w:spacing w:after="0" w:line="240" w:lineRule="auto"/>
        <w:ind w:left="720"/>
        <w:jc w:val="both"/>
        <w:rPr>
          <w:rFonts w:ascii="CG times" w:hAnsi="CG times"/>
          <w:b/>
          <w:bCs/>
          <w:sz w:val="27"/>
          <w:szCs w:val="27"/>
          <w:lang w:val="fr-FR"/>
        </w:rPr>
      </w:pPr>
    </w:p>
    <w:p w14:paraId="55DA73C9" w14:textId="6569DD00"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b/>
          <w:bCs/>
          <w:sz w:val="27"/>
          <w:szCs w:val="27"/>
          <w:lang w:val="fr-FR"/>
        </w:rPr>
        <w:t>Note de mise en œuvre :</w:t>
      </w:r>
      <w:r w:rsidRPr="00BE7599">
        <w:rPr>
          <w:rFonts w:ascii="CG times" w:hAnsi="CG times"/>
          <w:sz w:val="27"/>
          <w:szCs w:val="27"/>
          <w:lang w:val="fr-FR"/>
        </w:rPr>
        <w:t xml:space="preserve"> Pour rendre cette clause opérationnelle, il est recommandé de faire signer aux membres une </w:t>
      </w:r>
      <w:r w:rsidRPr="00BE7599">
        <w:rPr>
          <w:rFonts w:ascii="CG times" w:hAnsi="CG times"/>
          <w:b/>
          <w:bCs/>
          <w:sz w:val="27"/>
          <w:szCs w:val="27"/>
          <w:lang w:val="fr-FR"/>
        </w:rPr>
        <w:t>"Déclaration de Compréhension"</w:t>
      </w:r>
      <w:r w:rsidRPr="00BE7599">
        <w:rPr>
          <w:rFonts w:ascii="CG times" w:hAnsi="CG times"/>
          <w:sz w:val="27"/>
          <w:szCs w:val="27"/>
          <w:lang w:val="fr-FR"/>
        </w:rPr>
        <w:t xml:space="preserve"> annexée au manuel de procédures, attestant qu'ils ont bien compris leurs droits et obligations.</w:t>
      </w:r>
    </w:p>
    <w:p w14:paraId="77658FB0" w14:textId="77777777" w:rsidR="001373D3" w:rsidRDefault="001373D3" w:rsidP="00364801">
      <w:pPr>
        <w:spacing w:after="0" w:line="240" w:lineRule="auto"/>
        <w:ind w:left="720"/>
        <w:jc w:val="both"/>
        <w:rPr>
          <w:rFonts w:ascii="CG times" w:hAnsi="CG times"/>
          <w:sz w:val="27"/>
          <w:szCs w:val="27"/>
          <w:lang w:val="fr-FR"/>
        </w:rPr>
      </w:pPr>
    </w:p>
    <w:p w14:paraId="37CB6273"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 xml:space="preserve">Pour finaliser ce </w:t>
      </w:r>
      <w:r w:rsidRPr="00BE7599">
        <w:rPr>
          <w:rFonts w:ascii="CG times" w:hAnsi="CG times"/>
          <w:b/>
          <w:bCs/>
          <w:sz w:val="27"/>
          <w:szCs w:val="27"/>
          <w:lang w:val="fr-FR"/>
        </w:rPr>
        <w:t xml:space="preserve">Manuel des Procédures de Gestion du Crédit </w:t>
      </w:r>
      <w:proofErr w:type="spellStart"/>
      <w:r w:rsidRPr="00BE7599">
        <w:rPr>
          <w:rFonts w:ascii="CG times" w:hAnsi="CG times"/>
          <w:b/>
          <w:bCs/>
          <w:sz w:val="27"/>
          <w:szCs w:val="27"/>
          <w:lang w:val="fr-FR"/>
        </w:rPr>
        <w:t>Likelemba</w:t>
      </w:r>
      <w:proofErr w:type="spellEnd"/>
      <w:r w:rsidRPr="00BE7599">
        <w:rPr>
          <w:rFonts w:ascii="CG times" w:hAnsi="CG times"/>
          <w:sz w:val="27"/>
          <w:szCs w:val="27"/>
          <w:lang w:val="fr-FR"/>
        </w:rPr>
        <w:t xml:space="preserve">, il convient de structurer l'ensemble des éléments discutés en un document </w:t>
      </w:r>
      <w:r w:rsidRPr="00BE7599">
        <w:rPr>
          <w:rFonts w:ascii="CG times" w:hAnsi="CG times"/>
          <w:sz w:val="27"/>
          <w:szCs w:val="27"/>
          <w:lang w:val="fr-FR"/>
        </w:rPr>
        <w:lastRenderedPageBreak/>
        <w:t>opérationnel cohérent. Ce manuel servira de référence pour les agents de terrain, les analystes de crédit et les contrôleurs internes de votre IMF.</w:t>
      </w:r>
    </w:p>
    <w:p w14:paraId="29F8B2EB" w14:textId="77777777" w:rsidR="00E21E0B" w:rsidRDefault="00E21E0B" w:rsidP="00364801">
      <w:pPr>
        <w:spacing w:after="0" w:line="240" w:lineRule="auto"/>
        <w:ind w:left="720"/>
        <w:jc w:val="both"/>
        <w:rPr>
          <w:rFonts w:ascii="CG times" w:hAnsi="CG times"/>
          <w:b/>
          <w:bCs/>
          <w:sz w:val="27"/>
          <w:szCs w:val="27"/>
          <w:lang w:val="fr-FR"/>
        </w:rPr>
      </w:pPr>
    </w:p>
    <w:p w14:paraId="7F2EBE18" w14:textId="09F57E3D"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MANUEL DES PROCÉDURES : PRODUIT "LIKELEMBA SOLIDAIRE"</w:t>
      </w:r>
    </w:p>
    <w:p w14:paraId="782421CD" w14:textId="77777777" w:rsidR="00E21E0B" w:rsidRDefault="00E21E0B" w:rsidP="00364801">
      <w:pPr>
        <w:spacing w:after="0" w:line="240" w:lineRule="auto"/>
        <w:ind w:left="720"/>
        <w:jc w:val="both"/>
        <w:rPr>
          <w:rFonts w:ascii="CG times" w:hAnsi="CG times"/>
          <w:b/>
          <w:bCs/>
          <w:sz w:val="27"/>
          <w:szCs w:val="27"/>
          <w:lang w:val="fr-FR"/>
        </w:rPr>
      </w:pPr>
    </w:p>
    <w:p w14:paraId="3F3F9E19" w14:textId="44F4A328"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1. Introduction et Objectifs</w:t>
      </w:r>
    </w:p>
    <w:p w14:paraId="14088292" w14:textId="77777777" w:rsidR="00E21E0B" w:rsidRDefault="00E21E0B" w:rsidP="00364801">
      <w:pPr>
        <w:spacing w:after="0" w:line="240" w:lineRule="auto"/>
        <w:ind w:left="720"/>
        <w:jc w:val="both"/>
        <w:rPr>
          <w:rFonts w:ascii="CG times" w:hAnsi="CG times"/>
          <w:sz w:val="27"/>
          <w:szCs w:val="27"/>
          <w:lang w:val="fr-FR"/>
        </w:rPr>
      </w:pPr>
    </w:p>
    <w:p w14:paraId="06A0F6D5" w14:textId="1D31A15F"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Le présent manuel définit les normes de gestion du crédit de groupe (</w:t>
      </w:r>
      <w:proofErr w:type="spellStart"/>
      <w:r w:rsidRPr="00BE7599">
        <w:rPr>
          <w:rFonts w:ascii="CG times" w:hAnsi="CG times"/>
          <w:sz w:val="27"/>
          <w:szCs w:val="27"/>
          <w:lang w:val="fr-FR"/>
        </w:rPr>
        <w:t>Likelemba</w:t>
      </w:r>
      <w:proofErr w:type="spellEnd"/>
      <w:r w:rsidRPr="00BE7599">
        <w:rPr>
          <w:rFonts w:ascii="CG times" w:hAnsi="CG times"/>
          <w:sz w:val="27"/>
          <w:szCs w:val="27"/>
          <w:lang w:val="fr-FR"/>
        </w:rPr>
        <w:t xml:space="preserve">). L'objectif est de fournir un accès au crédit aux micro-entrepreneurs dépourvus de garanties réelles, en s'appuyant sur la </w:t>
      </w:r>
      <w:r w:rsidRPr="00BE7599">
        <w:rPr>
          <w:rFonts w:ascii="CG times" w:hAnsi="CG times"/>
          <w:b/>
          <w:bCs/>
          <w:sz w:val="27"/>
          <w:szCs w:val="27"/>
          <w:lang w:val="fr-FR"/>
        </w:rPr>
        <w:t>pression sociale</w:t>
      </w:r>
      <w:r w:rsidRPr="00BE7599">
        <w:rPr>
          <w:rFonts w:ascii="CG times" w:hAnsi="CG times"/>
          <w:sz w:val="27"/>
          <w:szCs w:val="27"/>
          <w:lang w:val="fr-FR"/>
        </w:rPr>
        <w:t xml:space="preserve"> et la </w:t>
      </w:r>
      <w:r w:rsidRPr="00BE7599">
        <w:rPr>
          <w:rFonts w:ascii="CG times" w:hAnsi="CG times"/>
          <w:b/>
          <w:bCs/>
          <w:sz w:val="27"/>
          <w:szCs w:val="27"/>
          <w:lang w:val="fr-FR"/>
        </w:rPr>
        <w:t>caution solidaire</w:t>
      </w:r>
      <w:r w:rsidRPr="00BE7599">
        <w:rPr>
          <w:rFonts w:ascii="CG times" w:hAnsi="CG times"/>
          <w:sz w:val="27"/>
          <w:szCs w:val="27"/>
          <w:lang w:val="fr-FR"/>
        </w:rPr>
        <w:t>.</w:t>
      </w:r>
    </w:p>
    <w:p w14:paraId="19E30908" w14:textId="77777777" w:rsidR="00E21E0B" w:rsidRDefault="00E21E0B" w:rsidP="00364801">
      <w:pPr>
        <w:spacing w:after="0" w:line="240" w:lineRule="auto"/>
        <w:ind w:left="720"/>
        <w:jc w:val="both"/>
        <w:rPr>
          <w:rFonts w:ascii="CG times" w:hAnsi="CG times"/>
          <w:b/>
          <w:bCs/>
          <w:sz w:val="27"/>
          <w:szCs w:val="27"/>
          <w:lang w:val="fr-FR"/>
        </w:rPr>
      </w:pPr>
    </w:p>
    <w:p w14:paraId="2ED043FB" w14:textId="6883FF76"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 xml:space="preserve">2. Organisation et </w:t>
      </w:r>
      <w:r w:rsidR="00E21E0B">
        <w:rPr>
          <w:rFonts w:ascii="CG times" w:hAnsi="CG times"/>
          <w:b/>
          <w:bCs/>
          <w:sz w:val="27"/>
          <w:szCs w:val="27"/>
          <w:lang w:val="fr-FR"/>
        </w:rPr>
        <w:t>g</w:t>
      </w:r>
      <w:r w:rsidRPr="00BE7599">
        <w:rPr>
          <w:rFonts w:ascii="CG times" w:hAnsi="CG times"/>
          <w:b/>
          <w:bCs/>
          <w:sz w:val="27"/>
          <w:szCs w:val="27"/>
          <w:lang w:val="fr-FR"/>
        </w:rPr>
        <w:t xml:space="preserve">ouvernance du </w:t>
      </w:r>
      <w:r w:rsidR="00E21E0B">
        <w:rPr>
          <w:rFonts w:ascii="CG times" w:hAnsi="CG times"/>
          <w:b/>
          <w:bCs/>
          <w:sz w:val="27"/>
          <w:szCs w:val="27"/>
          <w:lang w:val="fr-FR"/>
        </w:rPr>
        <w:t>g</w:t>
      </w:r>
      <w:r w:rsidRPr="00BE7599">
        <w:rPr>
          <w:rFonts w:ascii="CG times" w:hAnsi="CG times"/>
          <w:b/>
          <w:bCs/>
          <w:sz w:val="27"/>
          <w:szCs w:val="27"/>
          <w:lang w:val="fr-FR"/>
        </w:rPr>
        <w:t>roupe</w:t>
      </w:r>
    </w:p>
    <w:p w14:paraId="06CCC051"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Chaque groupe est une entité autonome mais responsable devant l'IMF.</w:t>
      </w:r>
    </w:p>
    <w:p w14:paraId="77FA8584" w14:textId="0E464B0D" w:rsidR="00BE7599" w:rsidRPr="00BE7599" w:rsidRDefault="00BE7599" w:rsidP="00364801">
      <w:pPr>
        <w:numPr>
          <w:ilvl w:val="0"/>
          <w:numId w:val="21"/>
        </w:numPr>
        <w:tabs>
          <w:tab w:val="clear" w:pos="720"/>
          <w:tab w:val="num" w:pos="1440"/>
        </w:tabs>
        <w:spacing w:after="0" w:line="240" w:lineRule="auto"/>
        <w:ind w:left="1440"/>
        <w:jc w:val="both"/>
        <w:rPr>
          <w:rFonts w:ascii="CG times" w:hAnsi="CG times"/>
          <w:sz w:val="27"/>
          <w:szCs w:val="27"/>
        </w:rPr>
      </w:pPr>
      <w:r w:rsidRPr="00BE7599">
        <w:rPr>
          <w:rFonts w:ascii="CG times" w:hAnsi="CG times"/>
          <w:b/>
          <w:bCs/>
          <w:sz w:val="27"/>
          <w:szCs w:val="27"/>
        </w:rPr>
        <w:t>Structure:</w:t>
      </w:r>
      <w:r w:rsidRPr="00BE7599">
        <w:rPr>
          <w:rFonts w:ascii="CG times" w:hAnsi="CG times"/>
          <w:sz w:val="27"/>
          <w:szCs w:val="27"/>
        </w:rPr>
        <w:t xml:space="preserve"> 5 à 10 </w:t>
      </w:r>
      <w:proofErr w:type="spellStart"/>
      <w:r w:rsidRPr="00BE7599">
        <w:rPr>
          <w:rFonts w:ascii="CG times" w:hAnsi="CG times"/>
          <w:sz w:val="27"/>
          <w:szCs w:val="27"/>
        </w:rPr>
        <w:t>membres</w:t>
      </w:r>
      <w:proofErr w:type="spellEnd"/>
      <w:r w:rsidRPr="00BE7599">
        <w:rPr>
          <w:rFonts w:ascii="CG times" w:hAnsi="CG times"/>
          <w:sz w:val="27"/>
          <w:szCs w:val="27"/>
        </w:rPr>
        <w:t>.</w:t>
      </w:r>
    </w:p>
    <w:p w14:paraId="60E10B97" w14:textId="77777777" w:rsidR="00BE7599" w:rsidRPr="00BE7599" w:rsidRDefault="00BE7599" w:rsidP="00364801">
      <w:pPr>
        <w:numPr>
          <w:ilvl w:val="0"/>
          <w:numId w:val="21"/>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Le Bureau :</w:t>
      </w:r>
      <w:r w:rsidRPr="00BE7599">
        <w:rPr>
          <w:rFonts w:ascii="CG times" w:hAnsi="CG times"/>
          <w:sz w:val="27"/>
          <w:szCs w:val="27"/>
          <w:lang w:val="fr-FR"/>
        </w:rPr>
        <w:t xml:space="preserve"> Élection d'un Président (coordination), d'un Secrétaire (archives) et d'un Trésorier (collecte).</w:t>
      </w:r>
    </w:p>
    <w:p w14:paraId="34869CC3" w14:textId="77777777" w:rsidR="00BE7599" w:rsidRPr="00BE7599" w:rsidRDefault="00BE7599" w:rsidP="00364801">
      <w:pPr>
        <w:numPr>
          <w:ilvl w:val="0"/>
          <w:numId w:val="21"/>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Le Règlement Intérieur :</w:t>
      </w:r>
      <w:r w:rsidRPr="00BE7599">
        <w:rPr>
          <w:rFonts w:ascii="CG times" w:hAnsi="CG times"/>
          <w:sz w:val="27"/>
          <w:szCs w:val="27"/>
          <w:lang w:val="fr-FR"/>
        </w:rPr>
        <w:t xml:space="preserve"> Chaque groupe doit adopter et signer un acte de solidarité définissant les sanctions internes en cas de retard.</w:t>
      </w:r>
    </w:p>
    <w:p w14:paraId="2A215E85" w14:textId="77777777" w:rsidR="00E21E0B" w:rsidRDefault="00E21E0B" w:rsidP="00364801">
      <w:pPr>
        <w:spacing w:after="0" w:line="240" w:lineRule="auto"/>
        <w:ind w:left="720"/>
        <w:jc w:val="both"/>
        <w:rPr>
          <w:rFonts w:ascii="CG times" w:hAnsi="CG times"/>
          <w:b/>
          <w:bCs/>
          <w:sz w:val="27"/>
          <w:szCs w:val="27"/>
          <w:lang w:val="fr-FR"/>
        </w:rPr>
      </w:pPr>
    </w:p>
    <w:p w14:paraId="39CA1876" w14:textId="3E024CEC"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 xml:space="preserve">3. Le </w:t>
      </w:r>
      <w:r w:rsidR="00E21E0B">
        <w:rPr>
          <w:rFonts w:ascii="CG times" w:hAnsi="CG times"/>
          <w:b/>
          <w:bCs/>
          <w:sz w:val="27"/>
          <w:szCs w:val="27"/>
          <w:lang w:val="fr-FR"/>
        </w:rPr>
        <w:t>c</w:t>
      </w:r>
      <w:r w:rsidRPr="00BE7599">
        <w:rPr>
          <w:rFonts w:ascii="CG times" w:hAnsi="CG times"/>
          <w:b/>
          <w:bCs/>
          <w:sz w:val="27"/>
          <w:szCs w:val="27"/>
          <w:lang w:val="fr-FR"/>
        </w:rPr>
        <w:t xml:space="preserve">ycle de </w:t>
      </w:r>
      <w:r w:rsidR="00E21E0B">
        <w:rPr>
          <w:rFonts w:ascii="CG times" w:hAnsi="CG times"/>
          <w:b/>
          <w:bCs/>
          <w:sz w:val="27"/>
          <w:szCs w:val="27"/>
          <w:lang w:val="fr-FR"/>
        </w:rPr>
        <w:t>c</w:t>
      </w:r>
      <w:r w:rsidRPr="00BE7599">
        <w:rPr>
          <w:rFonts w:ascii="CG times" w:hAnsi="CG times"/>
          <w:b/>
          <w:bCs/>
          <w:sz w:val="27"/>
          <w:szCs w:val="27"/>
          <w:lang w:val="fr-FR"/>
        </w:rPr>
        <w:t>rédit (</w:t>
      </w:r>
      <w:r w:rsidR="00E21E0B">
        <w:rPr>
          <w:rFonts w:ascii="CG times" w:hAnsi="CG times"/>
          <w:b/>
          <w:bCs/>
          <w:sz w:val="27"/>
          <w:szCs w:val="27"/>
          <w:lang w:val="fr-FR"/>
        </w:rPr>
        <w:t>é</w:t>
      </w:r>
      <w:r w:rsidRPr="00BE7599">
        <w:rPr>
          <w:rFonts w:ascii="CG times" w:hAnsi="CG times"/>
          <w:b/>
          <w:bCs/>
          <w:sz w:val="27"/>
          <w:szCs w:val="27"/>
          <w:lang w:val="fr-FR"/>
        </w:rPr>
        <w:t xml:space="preserve">tapes </w:t>
      </w:r>
      <w:r w:rsidR="00E21E0B">
        <w:rPr>
          <w:rFonts w:ascii="CG times" w:hAnsi="CG times"/>
          <w:b/>
          <w:bCs/>
          <w:sz w:val="27"/>
          <w:szCs w:val="27"/>
          <w:lang w:val="fr-FR"/>
        </w:rPr>
        <w:t>o</w:t>
      </w:r>
      <w:r w:rsidRPr="00BE7599">
        <w:rPr>
          <w:rFonts w:ascii="CG times" w:hAnsi="CG times"/>
          <w:b/>
          <w:bCs/>
          <w:sz w:val="27"/>
          <w:szCs w:val="27"/>
          <w:lang w:val="fr-FR"/>
        </w:rPr>
        <w:t>pérationnelles)</w:t>
      </w:r>
    </w:p>
    <w:p w14:paraId="19194AF9" w14:textId="508F514D" w:rsidR="00BE7599" w:rsidRPr="00BE7599" w:rsidRDefault="00BE7599" w:rsidP="00364801">
      <w:pPr>
        <w:spacing w:after="0" w:line="240" w:lineRule="auto"/>
        <w:ind w:left="720"/>
        <w:jc w:val="both"/>
        <w:rPr>
          <w:rFonts w:ascii="CG times" w:hAnsi="CG times"/>
          <w:b/>
          <w:bCs/>
          <w:sz w:val="27"/>
          <w:szCs w:val="27"/>
        </w:rPr>
      </w:pPr>
      <w:r w:rsidRPr="00BE7599">
        <w:rPr>
          <w:rFonts w:ascii="CG times" w:hAnsi="CG times"/>
          <w:b/>
          <w:bCs/>
          <w:sz w:val="27"/>
          <w:szCs w:val="27"/>
        </w:rPr>
        <w:t xml:space="preserve">A. Identification et </w:t>
      </w:r>
      <w:r w:rsidR="00A71016">
        <w:rPr>
          <w:rFonts w:ascii="CG times" w:hAnsi="CG times"/>
          <w:b/>
          <w:bCs/>
          <w:sz w:val="27"/>
          <w:szCs w:val="27"/>
        </w:rPr>
        <w:t>f</w:t>
      </w:r>
      <w:r w:rsidRPr="00BE7599">
        <w:rPr>
          <w:rFonts w:ascii="CG times" w:hAnsi="CG times"/>
          <w:b/>
          <w:bCs/>
          <w:sz w:val="27"/>
          <w:szCs w:val="27"/>
        </w:rPr>
        <w:t>ormation</w:t>
      </w:r>
    </w:p>
    <w:p w14:paraId="7A5DFFB4" w14:textId="77777777" w:rsidR="00BE7599" w:rsidRPr="00BE7599" w:rsidRDefault="00BE7599" w:rsidP="00364801">
      <w:pPr>
        <w:numPr>
          <w:ilvl w:val="0"/>
          <w:numId w:val="22"/>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L'Agent de Crédit organise des séances de sensibilisation sur les droits, devoirs et les risques du crédit solidaire.</w:t>
      </w:r>
    </w:p>
    <w:p w14:paraId="0327A703" w14:textId="77777777" w:rsidR="00BE7599" w:rsidRPr="00BE7599" w:rsidRDefault="00BE7599" w:rsidP="00364801">
      <w:pPr>
        <w:numPr>
          <w:ilvl w:val="0"/>
          <w:numId w:val="22"/>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Formation obligatoire des membres sur l'éducation financière.</w:t>
      </w:r>
    </w:p>
    <w:p w14:paraId="12C44D51" w14:textId="77777777" w:rsidR="00E21E0B" w:rsidRPr="0020491A" w:rsidRDefault="00E21E0B" w:rsidP="00364801">
      <w:pPr>
        <w:spacing w:after="0" w:line="240" w:lineRule="auto"/>
        <w:ind w:left="720"/>
        <w:jc w:val="both"/>
        <w:rPr>
          <w:rFonts w:ascii="CG times" w:hAnsi="CG times"/>
          <w:b/>
          <w:bCs/>
          <w:sz w:val="27"/>
          <w:szCs w:val="27"/>
          <w:lang w:val="fr-FR"/>
        </w:rPr>
      </w:pPr>
    </w:p>
    <w:p w14:paraId="233ED311" w14:textId="0D65BB04" w:rsidR="00BE7599" w:rsidRPr="00BE7599" w:rsidRDefault="00BE7599" w:rsidP="00364801">
      <w:pPr>
        <w:spacing w:after="0" w:line="240" w:lineRule="auto"/>
        <w:ind w:left="720"/>
        <w:jc w:val="both"/>
        <w:rPr>
          <w:rFonts w:ascii="CG times" w:hAnsi="CG times"/>
          <w:b/>
          <w:bCs/>
          <w:sz w:val="27"/>
          <w:szCs w:val="27"/>
        </w:rPr>
      </w:pPr>
      <w:r w:rsidRPr="00BE7599">
        <w:rPr>
          <w:rFonts w:ascii="CG times" w:hAnsi="CG times"/>
          <w:b/>
          <w:bCs/>
          <w:sz w:val="27"/>
          <w:szCs w:val="27"/>
        </w:rPr>
        <w:t xml:space="preserve">B. </w:t>
      </w:r>
      <w:proofErr w:type="spellStart"/>
      <w:r w:rsidRPr="00BE7599">
        <w:rPr>
          <w:rFonts w:ascii="CG times" w:hAnsi="CG times"/>
          <w:b/>
          <w:bCs/>
          <w:sz w:val="27"/>
          <w:szCs w:val="27"/>
        </w:rPr>
        <w:t>Analyse</w:t>
      </w:r>
      <w:proofErr w:type="spellEnd"/>
      <w:r w:rsidRPr="00BE7599">
        <w:rPr>
          <w:rFonts w:ascii="CG times" w:hAnsi="CG times"/>
          <w:b/>
          <w:bCs/>
          <w:sz w:val="27"/>
          <w:szCs w:val="27"/>
        </w:rPr>
        <w:t xml:space="preserve"> et </w:t>
      </w:r>
      <w:proofErr w:type="spellStart"/>
      <w:r w:rsidR="00E21E0B">
        <w:rPr>
          <w:rFonts w:ascii="CG times" w:hAnsi="CG times"/>
          <w:b/>
          <w:bCs/>
          <w:sz w:val="27"/>
          <w:szCs w:val="27"/>
        </w:rPr>
        <w:t>é</w:t>
      </w:r>
      <w:r w:rsidRPr="00BE7599">
        <w:rPr>
          <w:rFonts w:ascii="CG times" w:hAnsi="CG times"/>
          <w:b/>
          <w:bCs/>
          <w:sz w:val="27"/>
          <w:szCs w:val="27"/>
        </w:rPr>
        <w:t>valuation</w:t>
      </w:r>
      <w:proofErr w:type="spellEnd"/>
    </w:p>
    <w:p w14:paraId="3C33F6C4" w14:textId="77777777" w:rsidR="00BE7599" w:rsidRPr="00BE7599" w:rsidRDefault="00BE7599" w:rsidP="00364801">
      <w:pPr>
        <w:numPr>
          <w:ilvl w:val="0"/>
          <w:numId w:val="23"/>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Individuelle :</w:t>
      </w:r>
      <w:r w:rsidRPr="00BE7599">
        <w:rPr>
          <w:rFonts w:ascii="CG times" w:hAnsi="CG times"/>
          <w:sz w:val="27"/>
          <w:szCs w:val="27"/>
          <w:lang w:val="fr-FR"/>
        </w:rPr>
        <w:t xml:space="preserve"> Analyse du cash-flow (capacité de remboursement nette), enquête de moralité et vérification de l'ancienneté de l'activité (min. 6 mois).</w:t>
      </w:r>
    </w:p>
    <w:p w14:paraId="308E818A" w14:textId="77777777" w:rsidR="00BE7599" w:rsidRPr="00BE7599" w:rsidRDefault="00BE7599" w:rsidP="00364801">
      <w:pPr>
        <w:numPr>
          <w:ilvl w:val="0"/>
          <w:numId w:val="23"/>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Collective :</w:t>
      </w:r>
      <w:r w:rsidRPr="00BE7599">
        <w:rPr>
          <w:rFonts w:ascii="CG times" w:hAnsi="CG times"/>
          <w:sz w:val="27"/>
          <w:szCs w:val="27"/>
          <w:lang w:val="fr-FR"/>
        </w:rPr>
        <w:t xml:space="preserve"> Évaluation de la cohésion du groupe (test de connaissance mutuelle).</w:t>
      </w:r>
    </w:p>
    <w:p w14:paraId="3E884760" w14:textId="77777777" w:rsidR="00E21E0B" w:rsidRPr="0020491A" w:rsidRDefault="00E21E0B" w:rsidP="00364801">
      <w:pPr>
        <w:spacing w:after="0" w:line="240" w:lineRule="auto"/>
        <w:ind w:left="720"/>
        <w:jc w:val="both"/>
        <w:rPr>
          <w:rFonts w:ascii="CG times" w:hAnsi="CG times"/>
          <w:b/>
          <w:bCs/>
          <w:sz w:val="27"/>
          <w:szCs w:val="27"/>
          <w:lang w:val="fr-FR"/>
        </w:rPr>
      </w:pPr>
    </w:p>
    <w:p w14:paraId="660C57C8" w14:textId="1A3F3A4F" w:rsidR="00BE7599" w:rsidRPr="00BE7599" w:rsidRDefault="00BE7599" w:rsidP="00364801">
      <w:pPr>
        <w:spacing w:after="0" w:line="240" w:lineRule="auto"/>
        <w:ind w:left="720"/>
        <w:jc w:val="both"/>
        <w:rPr>
          <w:rFonts w:ascii="CG times" w:hAnsi="CG times"/>
          <w:b/>
          <w:bCs/>
          <w:sz w:val="27"/>
          <w:szCs w:val="27"/>
        </w:rPr>
      </w:pPr>
      <w:r w:rsidRPr="00BE7599">
        <w:rPr>
          <w:rFonts w:ascii="CG times" w:hAnsi="CG times"/>
          <w:b/>
          <w:bCs/>
          <w:sz w:val="27"/>
          <w:szCs w:val="27"/>
        </w:rPr>
        <w:t xml:space="preserve">C. Approbation et </w:t>
      </w:r>
      <w:proofErr w:type="spellStart"/>
      <w:r w:rsidR="001373D3">
        <w:rPr>
          <w:rFonts w:ascii="CG times" w:hAnsi="CG times"/>
          <w:b/>
          <w:bCs/>
          <w:sz w:val="27"/>
          <w:szCs w:val="27"/>
        </w:rPr>
        <w:t>dé</w:t>
      </w:r>
      <w:r w:rsidRPr="00BE7599">
        <w:rPr>
          <w:rFonts w:ascii="CG times" w:hAnsi="CG times"/>
          <w:b/>
          <w:bCs/>
          <w:sz w:val="27"/>
          <w:szCs w:val="27"/>
        </w:rPr>
        <w:t>blocage</w:t>
      </w:r>
      <w:proofErr w:type="spellEnd"/>
    </w:p>
    <w:p w14:paraId="02908CE5" w14:textId="77777777" w:rsidR="00BE7599" w:rsidRPr="00BE7599" w:rsidRDefault="00BE7599" w:rsidP="00364801">
      <w:pPr>
        <w:numPr>
          <w:ilvl w:val="0"/>
          <w:numId w:val="2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Le Comité de Crédit valide le montant global.</w:t>
      </w:r>
    </w:p>
    <w:p w14:paraId="7E79DC9E" w14:textId="77777777" w:rsidR="00BE7599" w:rsidRPr="00BE7599" w:rsidRDefault="00BE7599" w:rsidP="00364801">
      <w:pPr>
        <w:numPr>
          <w:ilvl w:val="0"/>
          <w:numId w:val="2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Signature du contrat de prêt collectif et des actes de cautions croisées.</w:t>
      </w:r>
    </w:p>
    <w:p w14:paraId="241198C8" w14:textId="77777777" w:rsidR="00BE7599" w:rsidRPr="00BE7599" w:rsidRDefault="00BE7599" w:rsidP="00364801">
      <w:pPr>
        <w:numPr>
          <w:ilvl w:val="0"/>
          <w:numId w:val="24"/>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Constitution d'une épargne de garantie bloquée (</w:t>
      </w:r>
      <w:r w:rsidRPr="00BE7599">
        <w:rPr>
          <w:rFonts w:ascii="CG times" w:hAnsi="CG times"/>
          <w:b/>
          <w:bCs/>
          <w:sz w:val="27"/>
          <w:szCs w:val="27"/>
          <w:lang w:val="fr-FR"/>
        </w:rPr>
        <w:t>10% à 20%</w:t>
      </w:r>
      <w:r w:rsidRPr="00BE7599">
        <w:rPr>
          <w:rFonts w:ascii="CG times" w:hAnsi="CG times"/>
          <w:sz w:val="27"/>
          <w:szCs w:val="27"/>
          <w:lang w:val="fr-FR"/>
        </w:rPr>
        <w:t xml:space="preserve"> du montant).</w:t>
      </w:r>
    </w:p>
    <w:p w14:paraId="2D292B9C" w14:textId="77777777" w:rsidR="00E21E0B" w:rsidRPr="0020491A" w:rsidRDefault="00E21E0B" w:rsidP="00364801">
      <w:pPr>
        <w:spacing w:after="0" w:line="240" w:lineRule="auto"/>
        <w:ind w:left="720"/>
        <w:jc w:val="both"/>
        <w:rPr>
          <w:rFonts w:ascii="CG times" w:hAnsi="CG times"/>
          <w:b/>
          <w:bCs/>
          <w:sz w:val="27"/>
          <w:szCs w:val="27"/>
          <w:lang w:val="fr-FR"/>
        </w:rPr>
      </w:pPr>
    </w:p>
    <w:p w14:paraId="521EF31E" w14:textId="0A500CD8" w:rsidR="00BE7599" w:rsidRPr="00BE7599" w:rsidRDefault="00BE7599" w:rsidP="00364801">
      <w:pPr>
        <w:spacing w:after="0" w:line="240" w:lineRule="auto"/>
        <w:ind w:left="720"/>
        <w:jc w:val="both"/>
        <w:rPr>
          <w:rFonts w:ascii="CG times" w:hAnsi="CG times"/>
          <w:b/>
          <w:bCs/>
          <w:sz w:val="27"/>
          <w:szCs w:val="27"/>
        </w:rPr>
      </w:pPr>
      <w:r w:rsidRPr="00BE7599">
        <w:rPr>
          <w:rFonts w:ascii="CG times" w:hAnsi="CG times"/>
          <w:b/>
          <w:bCs/>
          <w:sz w:val="27"/>
          <w:szCs w:val="27"/>
        </w:rPr>
        <w:t xml:space="preserve">D. </w:t>
      </w:r>
      <w:proofErr w:type="spellStart"/>
      <w:r w:rsidRPr="00BE7599">
        <w:rPr>
          <w:rFonts w:ascii="CG times" w:hAnsi="CG times"/>
          <w:b/>
          <w:bCs/>
          <w:sz w:val="27"/>
          <w:szCs w:val="27"/>
        </w:rPr>
        <w:t>Suivi</w:t>
      </w:r>
      <w:proofErr w:type="spellEnd"/>
      <w:r w:rsidRPr="00BE7599">
        <w:rPr>
          <w:rFonts w:ascii="CG times" w:hAnsi="CG times"/>
          <w:b/>
          <w:bCs/>
          <w:sz w:val="27"/>
          <w:szCs w:val="27"/>
        </w:rPr>
        <w:t xml:space="preserve"> et </w:t>
      </w:r>
      <w:proofErr w:type="spellStart"/>
      <w:r w:rsidR="00A71016">
        <w:rPr>
          <w:rFonts w:ascii="CG times" w:hAnsi="CG times"/>
          <w:b/>
          <w:bCs/>
          <w:sz w:val="27"/>
          <w:szCs w:val="27"/>
        </w:rPr>
        <w:t>r</w:t>
      </w:r>
      <w:r w:rsidRPr="00BE7599">
        <w:rPr>
          <w:rFonts w:ascii="CG times" w:hAnsi="CG times"/>
          <w:b/>
          <w:bCs/>
          <w:sz w:val="27"/>
          <w:szCs w:val="27"/>
        </w:rPr>
        <w:t>emboursement</w:t>
      </w:r>
      <w:proofErr w:type="spellEnd"/>
    </w:p>
    <w:p w14:paraId="0861A429" w14:textId="77777777" w:rsidR="00BE7599" w:rsidRPr="00BE7599" w:rsidRDefault="00BE7599" w:rsidP="00364801">
      <w:pPr>
        <w:numPr>
          <w:ilvl w:val="0"/>
          <w:numId w:val="25"/>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Collecte des fonds lors des réunions périodiques du groupe.</w:t>
      </w:r>
    </w:p>
    <w:p w14:paraId="24E37FB4" w14:textId="77777777" w:rsidR="00BE7599" w:rsidRPr="00BE7599" w:rsidRDefault="00BE7599" w:rsidP="00364801">
      <w:pPr>
        <w:numPr>
          <w:ilvl w:val="0"/>
          <w:numId w:val="25"/>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sz w:val="27"/>
          <w:szCs w:val="27"/>
          <w:lang w:val="fr-FR"/>
        </w:rPr>
        <w:t>Versement global à l'IMF par le Trésorier du groupe.</w:t>
      </w:r>
    </w:p>
    <w:p w14:paraId="46A6E8D1" w14:textId="40ECE320" w:rsidR="00BE7599" w:rsidRPr="0020491A" w:rsidRDefault="00BE7599" w:rsidP="00364801">
      <w:pPr>
        <w:spacing w:after="0" w:line="240" w:lineRule="auto"/>
        <w:ind w:left="720"/>
        <w:jc w:val="both"/>
        <w:rPr>
          <w:rFonts w:ascii="CG times" w:hAnsi="CG times"/>
          <w:sz w:val="27"/>
          <w:szCs w:val="27"/>
          <w:lang w:val="fr-FR"/>
        </w:rPr>
      </w:pPr>
    </w:p>
    <w:p w14:paraId="0C3E7E42" w14:textId="21231F71"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 xml:space="preserve">4. Gestion des </w:t>
      </w:r>
      <w:r w:rsidR="001373D3">
        <w:rPr>
          <w:rFonts w:ascii="CG times" w:hAnsi="CG times"/>
          <w:b/>
          <w:bCs/>
          <w:sz w:val="27"/>
          <w:szCs w:val="27"/>
          <w:lang w:val="fr-FR"/>
        </w:rPr>
        <w:t>i</w:t>
      </w:r>
      <w:r w:rsidRPr="00BE7599">
        <w:rPr>
          <w:rFonts w:ascii="CG times" w:hAnsi="CG times"/>
          <w:b/>
          <w:bCs/>
          <w:sz w:val="27"/>
          <w:szCs w:val="27"/>
          <w:lang w:val="fr-FR"/>
        </w:rPr>
        <w:t xml:space="preserve">mpayés et </w:t>
      </w:r>
      <w:r w:rsidR="001373D3">
        <w:rPr>
          <w:rFonts w:ascii="CG times" w:hAnsi="CG times"/>
          <w:b/>
          <w:bCs/>
          <w:sz w:val="27"/>
          <w:szCs w:val="27"/>
          <w:lang w:val="fr-FR"/>
        </w:rPr>
        <w:t>r</w:t>
      </w:r>
      <w:r w:rsidRPr="00BE7599">
        <w:rPr>
          <w:rFonts w:ascii="CG times" w:hAnsi="CG times"/>
          <w:b/>
          <w:bCs/>
          <w:sz w:val="27"/>
          <w:szCs w:val="27"/>
          <w:lang w:val="fr-FR"/>
        </w:rPr>
        <w:t>ecouvrement</w:t>
      </w:r>
    </w:p>
    <w:p w14:paraId="547E65C5" w14:textId="77777777" w:rsidR="00BE7599" w:rsidRPr="00BE7599" w:rsidRDefault="00BE7599" w:rsidP="00364801">
      <w:pPr>
        <w:numPr>
          <w:ilvl w:val="0"/>
          <w:numId w:val="26"/>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Impayé à J+1 :</w:t>
      </w:r>
      <w:r w:rsidRPr="00BE7599">
        <w:rPr>
          <w:rFonts w:ascii="CG times" w:hAnsi="CG times"/>
          <w:sz w:val="27"/>
          <w:szCs w:val="27"/>
          <w:lang w:val="fr-FR"/>
        </w:rPr>
        <w:t xml:space="preserve"> Le groupe active la solidarité et couvre la part du défaillant.</w:t>
      </w:r>
    </w:p>
    <w:p w14:paraId="10130E76" w14:textId="77777777" w:rsidR="00BE7599" w:rsidRPr="00BE7599" w:rsidRDefault="00BE7599" w:rsidP="00364801">
      <w:pPr>
        <w:numPr>
          <w:ilvl w:val="0"/>
          <w:numId w:val="26"/>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Impayé à J+8 :</w:t>
      </w:r>
      <w:r w:rsidRPr="00BE7599">
        <w:rPr>
          <w:rFonts w:ascii="CG times" w:hAnsi="CG times"/>
          <w:sz w:val="27"/>
          <w:szCs w:val="27"/>
          <w:lang w:val="fr-FR"/>
        </w:rPr>
        <w:t xml:space="preserve"> L'IMF suspend tout nouveau crédit au groupe et engage des visites de recouvrement forcé.</w:t>
      </w:r>
    </w:p>
    <w:p w14:paraId="461E7AD1" w14:textId="77777777" w:rsidR="00BE7599" w:rsidRDefault="00BE7599" w:rsidP="00364801">
      <w:pPr>
        <w:numPr>
          <w:ilvl w:val="0"/>
          <w:numId w:val="26"/>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Contentieux :</w:t>
      </w:r>
      <w:r w:rsidRPr="00BE7599">
        <w:rPr>
          <w:rFonts w:ascii="CG times" w:hAnsi="CG times"/>
          <w:sz w:val="27"/>
          <w:szCs w:val="27"/>
          <w:lang w:val="fr-FR"/>
        </w:rPr>
        <w:t xml:space="preserve"> Saisie de l'épargne de garantie et, si nécessaire, recours légaux basés sur l'acte de caution solidaire.</w:t>
      </w:r>
    </w:p>
    <w:p w14:paraId="47226652" w14:textId="77777777" w:rsidR="00E21E0B" w:rsidRPr="00BE7599" w:rsidRDefault="00E21E0B" w:rsidP="00364801">
      <w:pPr>
        <w:spacing w:after="0" w:line="240" w:lineRule="auto"/>
        <w:ind w:left="1440"/>
        <w:jc w:val="both"/>
        <w:rPr>
          <w:rFonts w:ascii="CG times" w:hAnsi="CG times"/>
          <w:sz w:val="27"/>
          <w:szCs w:val="27"/>
          <w:lang w:val="fr-FR"/>
        </w:rPr>
      </w:pPr>
    </w:p>
    <w:p w14:paraId="1B55A85D"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5. Contrôle Interne et Conformité (LBC/FT)</w:t>
      </w:r>
    </w:p>
    <w:p w14:paraId="4028AC03" w14:textId="77777777" w:rsidR="00BE7599" w:rsidRPr="00BE7599" w:rsidRDefault="00BE7599" w:rsidP="00364801">
      <w:pPr>
        <w:numPr>
          <w:ilvl w:val="0"/>
          <w:numId w:val="27"/>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Vérification KYC :</w:t>
      </w:r>
      <w:r w:rsidRPr="00BE7599">
        <w:rPr>
          <w:rFonts w:ascii="CG times" w:hAnsi="CG times"/>
          <w:sz w:val="27"/>
          <w:szCs w:val="27"/>
          <w:lang w:val="fr-FR"/>
        </w:rPr>
        <w:t xml:space="preserve"> Identification complète de chaque membre selon l'Instruction n°15 de la BCC.</w:t>
      </w:r>
    </w:p>
    <w:p w14:paraId="735BB9B7" w14:textId="77777777" w:rsidR="00BE7599" w:rsidRPr="00BE7599" w:rsidRDefault="00BE7599" w:rsidP="00364801">
      <w:pPr>
        <w:numPr>
          <w:ilvl w:val="0"/>
          <w:numId w:val="27"/>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Supervision :</w:t>
      </w:r>
      <w:r w:rsidRPr="00BE7599">
        <w:rPr>
          <w:rFonts w:ascii="CG times" w:hAnsi="CG times"/>
          <w:sz w:val="27"/>
          <w:szCs w:val="27"/>
          <w:lang w:val="fr-FR"/>
        </w:rPr>
        <w:t xml:space="preserve"> Des contrôles inopinés lors des réunions de groupe pour vérifier la véracité des remboursements.</w:t>
      </w:r>
    </w:p>
    <w:p w14:paraId="20F09E63" w14:textId="77777777" w:rsidR="00BE7599" w:rsidRPr="00BE7599" w:rsidRDefault="00BE7599" w:rsidP="00364801">
      <w:pPr>
        <w:numPr>
          <w:ilvl w:val="0"/>
          <w:numId w:val="27"/>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Rotation :</w:t>
      </w:r>
      <w:r w:rsidRPr="00BE7599">
        <w:rPr>
          <w:rFonts w:ascii="CG times" w:hAnsi="CG times"/>
          <w:sz w:val="27"/>
          <w:szCs w:val="27"/>
          <w:lang w:val="fr-FR"/>
        </w:rPr>
        <w:t xml:space="preserve"> Les agents de crédit changent de zone tous les 24 mois pour éviter la collusion.</w:t>
      </w:r>
    </w:p>
    <w:p w14:paraId="729B5EF4"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6. Protection du Consommateur et Éthique</w:t>
      </w:r>
    </w:p>
    <w:p w14:paraId="4D96BCFD" w14:textId="77777777" w:rsidR="00BE7599" w:rsidRPr="00BE7599" w:rsidRDefault="00BE7599" w:rsidP="00364801">
      <w:pPr>
        <w:numPr>
          <w:ilvl w:val="0"/>
          <w:numId w:val="28"/>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Transparence :</w:t>
      </w:r>
      <w:r w:rsidRPr="00BE7599">
        <w:rPr>
          <w:rFonts w:ascii="CG times" w:hAnsi="CG times"/>
          <w:sz w:val="27"/>
          <w:szCs w:val="27"/>
          <w:lang w:val="fr-FR"/>
        </w:rPr>
        <w:t xml:space="preserve"> Divulgation du Taux Effectif Global (TEG) et remise d'un tableau d'amortissement clair.</w:t>
      </w:r>
    </w:p>
    <w:p w14:paraId="2ADD039D" w14:textId="77777777" w:rsidR="00BE7599" w:rsidRPr="00BE7599" w:rsidRDefault="00BE7599" w:rsidP="00364801">
      <w:pPr>
        <w:numPr>
          <w:ilvl w:val="0"/>
          <w:numId w:val="28"/>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Prévention du Surendettement :</w:t>
      </w:r>
      <w:r w:rsidRPr="00BE7599">
        <w:rPr>
          <w:rFonts w:ascii="CG times" w:hAnsi="CG times"/>
          <w:sz w:val="27"/>
          <w:szCs w:val="27"/>
          <w:lang w:val="fr-FR"/>
        </w:rPr>
        <w:t xml:space="preserve"> Interdiction de financer un membre déjà surendetté par d'autres circuits.</w:t>
      </w:r>
    </w:p>
    <w:p w14:paraId="7BE05F5F" w14:textId="77777777" w:rsidR="00BE7599" w:rsidRPr="00BE7599" w:rsidRDefault="00BE7599" w:rsidP="00364801">
      <w:pPr>
        <w:numPr>
          <w:ilvl w:val="0"/>
          <w:numId w:val="28"/>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Dignité :</w:t>
      </w:r>
      <w:r w:rsidRPr="00BE7599">
        <w:rPr>
          <w:rFonts w:ascii="CG times" w:hAnsi="CG times"/>
          <w:sz w:val="27"/>
          <w:szCs w:val="27"/>
          <w:lang w:val="fr-FR"/>
        </w:rPr>
        <w:t xml:space="preserve"> Recouvrement éthique, sans harcèlement ni humiliation publique.</w:t>
      </w:r>
    </w:p>
    <w:p w14:paraId="69B7A856" w14:textId="77777777" w:rsidR="00BE7599" w:rsidRPr="00BE7599" w:rsidRDefault="00BE7599" w:rsidP="00364801">
      <w:pPr>
        <w:numPr>
          <w:ilvl w:val="0"/>
          <w:numId w:val="28"/>
        </w:numPr>
        <w:tabs>
          <w:tab w:val="clear" w:pos="720"/>
          <w:tab w:val="num" w:pos="1440"/>
        </w:tabs>
        <w:spacing w:after="0" w:line="240" w:lineRule="auto"/>
        <w:ind w:left="1440"/>
        <w:jc w:val="both"/>
        <w:rPr>
          <w:rFonts w:ascii="CG times" w:hAnsi="CG times"/>
          <w:sz w:val="27"/>
          <w:szCs w:val="27"/>
          <w:lang w:val="fr-FR"/>
        </w:rPr>
      </w:pPr>
      <w:r w:rsidRPr="00BE7599">
        <w:rPr>
          <w:rFonts w:ascii="CG times" w:hAnsi="CG times"/>
          <w:b/>
          <w:bCs/>
          <w:sz w:val="27"/>
          <w:szCs w:val="27"/>
          <w:lang w:val="fr-FR"/>
        </w:rPr>
        <w:t>Réclamations :</w:t>
      </w:r>
      <w:r w:rsidRPr="00BE7599">
        <w:rPr>
          <w:rFonts w:ascii="CG times" w:hAnsi="CG times"/>
          <w:sz w:val="27"/>
          <w:szCs w:val="27"/>
          <w:lang w:val="fr-FR"/>
        </w:rPr>
        <w:t xml:space="preserve"> Mise à disposition d'un mécanisme de gestion des plaintes (numéro vert ou boîte en agence).</w:t>
      </w:r>
    </w:p>
    <w:p w14:paraId="365F008B" w14:textId="77777777"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7. Archivage et Documentation Obligatoire</w:t>
      </w:r>
    </w:p>
    <w:p w14:paraId="75A49CCD"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Pour chaque dossier de groupe, les pièces suivantes sont requises :</w:t>
      </w:r>
    </w:p>
    <w:p w14:paraId="4720492D" w14:textId="77777777" w:rsidR="00BE7599" w:rsidRPr="00BE7599" w:rsidRDefault="00BE7599" w:rsidP="00364801">
      <w:pPr>
        <w:numPr>
          <w:ilvl w:val="0"/>
          <w:numId w:val="29"/>
        </w:numPr>
        <w:tabs>
          <w:tab w:val="clear" w:pos="-351"/>
          <w:tab w:val="num" w:pos="369"/>
          <w:tab w:val="num" w:pos="720"/>
        </w:tabs>
        <w:spacing w:after="0" w:line="240" w:lineRule="auto"/>
        <w:ind w:left="1434" w:hanging="357"/>
        <w:jc w:val="both"/>
        <w:rPr>
          <w:rFonts w:ascii="CG times" w:hAnsi="CG times"/>
          <w:sz w:val="27"/>
          <w:szCs w:val="27"/>
          <w:lang w:val="fr-FR"/>
        </w:rPr>
      </w:pPr>
      <w:r w:rsidRPr="00BE7599">
        <w:rPr>
          <w:rFonts w:ascii="CG times" w:hAnsi="CG times"/>
          <w:sz w:val="27"/>
          <w:szCs w:val="27"/>
          <w:lang w:val="fr-FR"/>
        </w:rPr>
        <w:t>Fiche d'identification de chaque membre (KYC).</w:t>
      </w:r>
    </w:p>
    <w:p w14:paraId="3CA421FC" w14:textId="77777777" w:rsidR="00BE7599" w:rsidRPr="00BE7599" w:rsidRDefault="00BE7599" w:rsidP="00364801">
      <w:pPr>
        <w:numPr>
          <w:ilvl w:val="0"/>
          <w:numId w:val="29"/>
        </w:numPr>
        <w:tabs>
          <w:tab w:val="clear" w:pos="-351"/>
          <w:tab w:val="num" w:pos="369"/>
          <w:tab w:val="num" w:pos="720"/>
        </w:tabs>
        <w:spacing w:after="0" w:line="240" w:lineRule="auto"/>
        <w:ind w:left="1434" w:hanging="357"/>
        <w:jc w:val="both"/>
        <w:rPr>
          <w:rFonts w:ascii="CG times" w:hAnsi="CG times"/>
          <w:sz w:val="27"/>
          <w:szCs w:val="27"/>
          <w:lang w:val="fr-FR"/>
        </w:rPr>
      </w:pPr>
      <w:r w:rsidRPr="00BE7599">
        <w:rPr>
          <w:rFonts w:ascii="CG times" w:hAnsi="CG times"/>
          <w:sz w:val="27"/>
          <w:szCs w:val="27"/>
          <w:lang w:val="fr-FR"/>
        </w:rPr>
        <w:t>Règlement intérieur du groupe signé.</w:t>
      </w:r>
    </w:p>
    <w:p w14:paraId="7FB883D4" w14:textId="77777777" w:rsidR="00BE7599" w:rsidRPr="00BE7599" w:rsidRDefault="00BE7599" w:rsidP="00364801">
      <w:pPr>
        <w:numPr>
          <w:ilvl w:val="0"/>
          <w:numId w:val="29"/>
        </w:numPr>
        <w:tabs>
          <w:tab w:val="clear" w:pos="-351"/>
          <w:tab w:val="num" w:pos="369"/>
          <w:tab w:val="num" w:pos="720"/>
        </w:tabs>
        <w:spacing w:after="0" w:line="240" w:lineRule="auto"/>
        <w:ind w:left="1434" w:hanging="357"/>
        <w:jc w:val="both"/>
        <w:rPr>
          <w:rFonts w:ascii="CG times" w:hAnsi="CG times"/>
          <w:sz w:val="27"/>
          <w:szCs w:val="27"/>
          <w:lang w:val="fr-FR"/>
        </w:rPr>
      </w:pPr>
      <w:r w:rsidRPr="00BE7599">
        <w:rPr>
          <w:rFonts w:ascii="CG times" w:hAnsi="CG times"/>
          <w:sz w:val="27"/>
          <w:szCs w:val="27"/>
          <w:lang w:val="fr-FR"/>
        </w:rPr>
        <w:t>Procès-verbal de caution solidaire.</w:t>
      </w:r>
    </w:p>
    <w:p w14:paraId="64A66090" w14:textId="77777777" w:rsidR="00BE7599" w:rsidRPr="00BE7599" w:rsidRDefault="00BE7599" w:rsidP="00364801">
      <w:pPr>
        <w:numPr>
          <w:ilvl w:val="0"/>
          <w:numId w:val="29"/>
        </w:numPr>
        <w:tabs>
          <w:tab w:val="clear" w:pos="-351"/>
          <w:tab w:val="num" w:pos="369"/>
          <w:tab w:val="num" w:pos="720"/>
        </w:tabs>
        <w:spacing w:after="0" w:line="240" w:lineRule="auto"/>
        <w:ind w:left="1434" w:hanging="357"/>
        <w:jc w:val="both"/>
        <w:rPr>
          <w:rFonts w:ascii="CG times" w:hAnsi="CG times"/>
          <w:sz w:val="27"/>
          <w:szCs w:val="27"/>
        </w:rPr>
      </w:pPr>
      <w:proofErr w:type="spellStart"/>
      <w:r w:rsidRPr="00BE7599">
        <w:rPr>
          <w:rFonts w:ascii="CG times" w:hAnsi="CG times"/>
          <w:sz w:val="27"/>
          <w:szCs w:val="27"/>
        </w:rPr>
        <w:t>Contrat</w:t>
      </w:r>
      <w:proofErr w:type="spellEnd"/>
      <w:r w:rsidRPr="00BE7599">
        <w:rPr>
          <w:rFonts w:ascii="CG times" w:hAnsi="CG times"/>
          <w:sz w:val="27"/>
          <w:szCs w:val="27"/>
        </w:rPr>
        <w:t xml:space="preserve"> de prêt </w:t>
      </w:r>
      <w:proofErr w:type="spellStart"/>
      <w:r w:rsidRPr="00BE7599">
        <w:rPr>
          <w:rFonts w:ascii="CG times" w:hAnsi="CG times"/>
          <w:sz w:val="27"/>
          <w:szCs w:val="27"/>
        </w:rPr>
        <w:t>collectif</w:t>
      </w:r>
      <w:proofErr w:type="spellEnd"/>
      <w:r w:rsidRPr="00BE7599">
        <w:rPr>
          <w:rFonts w:ascii="CG times" w:hAnsi="CG times"/>
          <w:sz w:val="27"/>
          <w:szCs w:val="27"/>
        </w:rPr>
        <w:t>.</w:t>
      </w:r>
    </w:p>
    <w:p w14:paraId="5DD35A97" w14:textId="77777777" w:rsidR="00BE7599" w:rsidRPr="00BE7599" w:rsidRDefault="00BE7599" w:rsidP="00364801">
      <w:pPr>
        <w:numPr>
          <w:ilvl w:val="0"/>
          <w:numId w:val="29"/>
        </w:numPr>
        <w:tabs>
          <w:tab w:val="clear" w:pos="-351"/>
          <w:tab w:val="num" w:pos="369"/>
          <w:tab w:val="num" w:pos="720"/>
        </w:tabs>
        <w:spacing w:after="0" w:line="240" w:lineRule="auto"/>
        <w:ind w:left="1434" w:hanging="357"/>
        <w:jc w:val="both"/>
        <w:rPr>
          <w:rFonts w:ascii="CG times" w:hAnsi="CG times"/>
          <w:sz w:val="27"/>
          <w:szCs w:val="27"/>
        </w:rPr>
      </w:pPr>
      <w:r w:rsidRPr="00BE7599">
        <w:rPr>
          <w:rFonts w:ascii="CG times" w:hAnsi="CG times"/>
          <w:sz w:val="27"/>
          <w:szCs w:val="27"/>
        </w:rPr>
        <w:t xml:space="preserve">Fiches </w:t>
      </w:r>
      <w:proofErr w:type="spellStart"/>
      <w:r w:rsidRPr="00BE7599">
        <w:rPr>
          <w:rFonts w:ascii="CG times" w:hAnsi="CG times"/>
          <w:sz w:val="27"/>
          <w:szCs w:val="27"/>
        </w:rPr>
        <w:t>d'analyse</w:t>
      </w:r>
      <w:proofErr w:type="spellEnd"/>
      <w:r w:rsidRPr="00BE7599">
        <w:rPr>
          <w:rFonts w:ascii="CG times" w:hAnsi="CG times"/>
          <w:sz w:val="27"/>
          <w:szCs w:val="27"/>
        </w:rPr>
        <w:t xml:space="preserve"> financière </w:t>
      </w:r>
      <w:proofErr w:type="spellStart"/>
      <w:r w:rsidRPr="00BE7599">
        <w:rPr>
          <w:rFonts w:ascii="CG times" w:hAnsi="CG times"/>
          <w:sz w:val="27"/>
          <w:szCs w:val="27"/>
        </w:rPr>
        <w:t>individuelle</w:t>
      </w:r>
      <w:proofErr w:type="spellEnd"/>
      <w:r w:rsidRPr="00BE7599">
        <w:rPr>
          <w:rFonts w:ascii="CG times" w:hAnsi="CG times"/>
          <w:sz w:val="27"/>
          <w:szCs w:val="27"/>
        </w:rPr>
        <w:t>.</w:t>
      </w:r>
    </w:p>
    <w:p w14:paraId="24C94BAD" w14:textId="77777777" w:rsidR="00D376E6" w:rsidRDefault="00D376E6" w:rsidP="00364801">
      <w:pPr>
        <w:spacing w:after="0" w:line="240" w:lineRule="auto"/>
        <w:ind w:left="720"/>
        <w:jc w:val="both"/>
        <w:rPr>
          <w:rFonts w:ascii="CG times" w:hAnsi="CG times"/>
          <w:b/>
          <w:bCs/>
          <w:sz w:val="27"/>
          <w:szCs w:val="27"/>
          <w:lang w:val="fr-FR"/>
        </w:rPr>
      </w:pPr>
    </w:p>
    <w:p w14:paraId="15315E59" w14:textId="381BFD18" w:rsidR="00BE7599" w:rsidRPr="00BE7599" w:rsidRDefault="00BE7599" w:rsidP="00364801">
      <w:pPr>
        <w:spacing w:after="0" w:line="240" w:lineRule="auto"/>
        <w:ind w:left="720"/>
        <w:jc w:val="both"/>
        <w:rPr>
          <w:rFonts w:ascii="CG times" w:hAnsi="CG times"/>
          <w:b/>
          <w:bCs/>
          <w:sz w:val="27"/>
          <w:szCs w:val="27"/>
          <w:lang w:val="fr-FR"/>
        </w:rPr>
      </w:pPr>
      <w:r w:rsidRPr="00BE7599">
        <w:rPr>
          <w:rFonts w:ascii="CG times" w:hAnsi="CG times"/>
          <w:b/>
          <w:bCs/>
          <w:sz w:val="27"/>
          <w:szCs w:val="27"/>
          <w:lang w:val="fr-FR"/>
        </w:rPr>
        <w:t>Approbation Finale</w:t>
      </w:r>
    </w:p>
    <w:p w14:paraId="21FD3C06" w14:textId="77777777" w:rsidR="00BE7599" w:rsidRPr="00BE7599" w:rsidRDefault="00BE7599" w:rsidP="00364801">
      <w:pPr>
        <w:spacing w:after="0" w:line="240" w:lineRule="auto"/>
        <w:ind w:left="720"/>
        <w:jc w:val="both"/>
        <w:rPr>
          <w:rFonts w:ascii="CG times" w:hAnsi="CG times"/>
          <w:sz w:val="27"/>
          <w:szCs w:val="27"/>
          <w:lang w:val="fr-FR"/>
        </w:rPr>
      </w:pPr>
      <w:r w:rsidRPr="00BE7599">
        <w:rPr>
          <w:rFonts w:ascii="CG times" w:hAnsi="CG times"/>
          <w:sz w:val="27"/>
          <w:szCs w:val="27"/>
          <w:lang w:val="fr-FR"/>
        </w:rPr>
        <w:t xml:space="preserve">Ce manuel entre en vigueur le </w:t>
      </w:r>
      <w:r w:rsidRPr="00BE7599">
        <w:rPr>
          <w:rFonts w:ascii="CG times" w:hAnsi="CG times"/>
          <w:b/>
          <w:bCs/>
          <w:sz w:val="27"/>
          <w:szCs w:val="27"/>
          <w:lang w:val="fr-FR"/>
        </w:rPr>
        <w:t>[Date]</w:t>
      </w:r>
      <w:r w:rsidRPr="00BE7599">
        <w:rPr>
          <w:rFonts w:ascii="CG times" w:hAnsi="CG times"/>
          <w:sz w:val="27"/>
          <w:szCs w:val="27"/>
          <w:lang w:val="fr-FR"/>
        </w:rPr>
        <w:t>. Il devra faire l'objet d'une révision annuelle pour s'adapter à l'évolution du marché et de la réglementation.</w:t>
      </w:r>
    </w:p>
    <w:p w14:paraId="0D455D9B" w14:textId="77777777" w:rsidR="005631A7" w:rsidRDefault="005631A7" w:rsidP="005631A7">
      <w:pPr>
        <w:spacing w:after="0" w:line="240" w:lineRule="auto"/>
        <w:ind w:left="720"/>
        <w:jc w:val="both"/>
        <w:rPr>
          <w:rFonts w:ascii="CG times" w:hAnsi="CG times"/>
          <w:sz w:val="27"/>
          <w:szCs w:val="27"/>
          <w:lang w:val="fr-FR"/>
        </w:rPr>
      </w:pPr>
    </w:p>
    <w:p w14:paraId="785933CC" w14:textId="28296A5D"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 xml:space="preserve">La gestion d'un </w:t>
      </w:r>
      <w:proofErr w:type="spellStart"/>
      <w:r w:rsidRPr="005631A7">
        <w:rPr>
          <w:rFonts w:ascii="CG times" w:hAnsi="CG times"/>
          <w:sz w:val="27"/>
          <w:szCs w:val="27"/>
          <w:lang w:val="fr-FR"/>
        </w:rPr>
        <w:t>Likelemba</w:t>
      </w:r>
      <w:proofErr w:type="spellEnd"/>
      <w:r w:rsidRPr="005631A7">
        <w:rPr>
          <w:rFonts w:ascii="CG times" w:hAnsi="CG times"/>
          <w:sz w:val="27"/>
          <w:szCs w:val="27"/>
          <w:lang w:val="fr-FR"/>
        </w:rPr>
        <w:t xml:space="preserve"> (tontine traditionnelle) par une Institution de Microfinance (IMF) présente des risques opérationnels et de réputation spécifique. Contrairement à l'épargne classique, le </w:t>
      </w:r>
      <w:proofErr w:type="spellStart"/>
      <w:r w:rsidRPr="005631A7">
        <w:rPr>
          <w:rFonts w:ascii="CG times" w:hAnsi="CG times"/>
          <w:sz w:val="27"/>
          <w:szCs w:val="27"/>
          <w:lang w:val="fr-FR"/>
        </w:rPr>
        <w:t>Likelemba</w:t>
      </w:r>
      <w:proofErr w:type="spellEnd"/>
      <w:r w:rsidRPr="005631A7">
        <w:rPr>
          <w:rFonts w:ascii="CG times" w:hAnsi="CG times"/>
          <w:sz w:val="27"/>
          <w:szCs w:val="27"/>
          <w:lang w:val="fr-FR"/>
        </w:rPr>
        <w:t xml:space="preserve"> repose sur une cyclicité et une solidarité de groupe qui exigent un suivi rigoureux.</w:t>
      </w:r>
    </w:p>
    <w:p w14:paraId="2434B95B" w14:textId="77777777" w:rsidR="00EF434A"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lastRenderedPageBreak/>
        <w:t>​</w:t>
      </w:r>
    </w:p>
    <w:p w14:paraId="11250DED" w14:textId="0331AFDF"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Voici les dispositions essentielles pour assurer un suivi permanent et sécurisé :</w:t>
      </w:r>
    </w:p>
    <w:p w14:paraId="4261B68B" w14:textId="77777777" w:rsidR="00EF434A" w:rsidRPr="00EF434A" w:rsidRDefault="005631A7" w:rsidP="00EF434A">
      <w:pPr>
        <w:spacing w:after="0" w:line="240" w:lineRule="auto"/>
        <w:ind w:left="720"/>
        <w:jc w:val="both"/>
        <w:rPr>
          <w:rFonts w:ascii="CG times" w:hAnsi="CG times"/>
          <w:b/>
          <w:bCs/>
          <w:sz w:val="27"/>
          <w:szCs w:val="27"/>
          <w:lang w:val="fr-FR"/>
        </w:rPr>
      </w:pPr>
      <w:r w:rsidRPr="005631A7">
        <w:rPr>
          <w:rFonts w:ascii="CG times" w:hAnsi="CG times"/>
          <w:sz w:val="27"/>
          <w:szCs w:val="27"/>
          <w:lang w:val="fr-FR"/>
        </w:rPr>
        <w:t>​</w:t>
      </w:r>
    </w:p>
    <w:p w14:paraId="5593F777" w14:textId="15B7AC82" w:rsidR="005631A7" w:rsidRPr="00EF434A" w:rsidRDefault="005631A7" w:rsidP="00EF434A">
      <w:pPr>
        <w:spacing w:after="0" w:line="240" w:lineRule="auto"/>
        <w:ind w:left="720"/>
        <w:jc w:val="both"/>
        <w:rPr>
          <w:rFonts w:ascii="CG times" w:hAnsi="CG times"/>
          <w:b/>
          <w:bCs/>
          <w:sz w:val="27"/>
          <w:szCs w:val="27"/>
          <w:u w:val="single"/>
          <w:lang w:val="fr-FR"/>
        </w:rPr>
      </w:pPr>
      <w:r w:rsidRPr="00EF434A">
        <w:rPr>
          <w:rFonts w:ascii="CG times" w:hAnsi="CG times"/>
          <w:b/>
          <w:bCs/>
          <w:sz w:val="27"/>
          <w:szCs w:val="27"/>
          <w:lang w:val="fr-FR"/>
        </w:rPr>
        <w:t xml:space="preserve">1. </w:t>
      </w:r>
      <w:r w:rsidRPr="00EF434A">
        <w:rPr>
          <w:rFonts w:ascii="CG times" w:hAnsi="CG times"/>
          <w:b/>
          <w:bCs/>
          <w:sz w:val="27"/>
          <w:szCs w:val="27"/>
          <w:u w:val="single"/>
          <w:lang w:val="fr-FR"/>
        </w:rPr>
        <w:t>Dispositions Contractuelles et Règlementaires</w:t>
      </w:r>
    </w:p>
    <w:p w14:paraId="28897D2E" w14:textId="77777777"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​Avant même le début des collectes, l'IMF doit verrouiller le cadre juridique :</w:t>
      </w:r>
    </w:p>
    <w:p w14:paraId="3D94053C" w14:textId="77777777"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​Règlement Intérieur Type : Imposer un document qui définit la mise (montant), la périodicité, l'ordre de passage (tirage au sort ou besoin) et les pénalités de retard.</w:t>
      </w:r>
    </w:p>
    <w:p w14:paraId="75758EE2" w14:textId="77777777" w:rsidR="00DA14D3"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w:t>
      </w:r>
    </w:p>
    <w:p w14:paraId="7299991F" w14:textId="02EDBCED"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Contrat d'Adhésion Individuel : Chaque membre doit signer un contrat liant son épargne "</w:t>
      </w:r>
      <w:proofErr w:type="spellStart"/>
      <w:r w:rsidRPr="005631A7">
        <w:rPr>
          <w:rFonts w:ascii="CG times" w:hAnsi="CG times"/>
          <w:sz w:val="27"/>
          <w:szCs w:val="27"/>
          <w:lang w:val="fr-FR"/>
        </w:rPr>
        <w:t>Likelemba</w:t>
      </w:r>
      <w:proofErr w:type="spellEnd"/>
      <w:r w:rsidRPr="005631A7">
        <w:rPr>
          <w:rFonts w:ascii="CG times" w:hAnsi="CG times"/>
          <w:sz w:val="27"/>
          <w:szCs w:val="27"/>
          <w:lang w:val="fr-FR"/>
        </w:rPr>
        <w:t>" aux conditions générales de l'IMF.</w:t>
      </w:r>
    </w:p>
    <w:p w14:paraId="6671EEC8" w14:textId="77777777" w:rsidR="00DA14D3"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w:t>
      </w:r>
    </w:p>
    <w:p w14:paraId="099441A9" w14:textId="39F77C8D"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Solidarité de Groupe : Formaliser par écrit que le groupe est solidairement responsable en cas de défaillance d'un membre avant la fin du cycle.</w:t>
      </w:r>
    </w:p>
    <w:p w14:paraId="7F4BD2EC" w14:textId="77777777" w:rsidR="00EF434A"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w:t>
      </w:r>
    </w:p>
    <w:p w14:paraId="17A7AC91" w14:textId="247B7E84" w:rsidR="005631A7" w:rsidRPr="00EF434A" w:rsidRDefault="005631A7" w:rsidP="00EF434A">
      <w:pPr>
        <w:spacing w:after="0" w:line="240" w:lineRule="auto"/>
        <w:ind w:left="720"/>
        <w:jc w:val="both"/>
        <w:rPr>
          <w:rFonts w:ascii="CG times" w:hAnsi="CG times"/>
          <w:b/>
          <w:bCs/>
          <w:sz w:val="27"/>
          <w:szCs w:val="27"/>
          <w:lang w:val="fr-FR"/>
        </w:rPr>
      </w:pPr>
      <w:r w:rsidRPr="00EF434A">
        <w:rPr>
          <w:rFonts w:ascii="CG times" w:hAnsi="CG times"/>
          <w:b/>
          <w:bCs/>
          <w:sz w:val="27"/>
          <w:szCs w:val="27"/>
          <w:lang w:val="fr-FR"/>
        </w:rPr>
        <w:t xml:space="preserve">2. Dispositions </w:t>
      </w:r>
      <w:r w:rsidR="00EF434A">
        <w:rPr>
          <w:rFonts w:ascii="CG times" w:hAnsi="CG times"/>
          <w:b/>
          <w:bCs/>
          <w:sz w:val="27"/>
          <w:szCs w:val="27"/>
          <w:lang w:val="fr-FR"/>
        </w:rPr>
        <w:t>o</w:t>
      </w:r>
      <w:r w:rsidRPr="00EF434A">
        <w:rPr>
          <w:rFonts w:ascii="CG times" w:hAnsi="CG times"/>
          <w:b/>
          <w:bCs/>
          <w:sz w:val="27"/>
          <w:szCs w:val="27"/>
          <w:lang w:val="fr-FR"/>
        </w:rPr>
        <w:t xml:space="preserve">pérationnelles et </w:t>
      </w:r>
      <w:r w:rsidR="00EF434A">
        <w:rPr>
          <w:rFonts w:ascii="CG times" w:hAnsi="CG times"/>
          <w:b/>
          <w:bCs/>
          <w:sz w:val="27"/>
          <w:szCs w:val="27"/>
          <w:lang w:val="fr-FR"/>
        </w:rPr>
        <w:t>d</w:t>
      </w:r>
      <w:r w:rsidRPr="00EF434A">
        <w:rPr>
          <w:rFonts w:ascii="CG times" w:hAnsi="CG times"/>
          <w:b/>
          <w:bCs/>
          <w:sz w:val="27"/>
          <w:szCs w:val="27"/>
          <w:lang w:val="fr-FR"/>
        </w:rPr>
        <w:t>igitales</w:t>
      </w:r>
    </w:p>
    <w:p w14:paraId="1693E4AF" w14:textId="77777777" w:rsidR="005631A7" w:rsidRPr="005631A7" w:rsidRDefault="005631A7" w:rsidP="00EF434A">
      <w:pPr>
        <w:spacing w:after="0" w:line="240" w:lineRule="auto"/>
        <w:ind w:left="720"/>
        <w:jc w:val="both"/>
        <w:rPr>
          <w:rFonts w:ascii="CG times" w:hAnsi="CG times"/>
          <w:sz w:val="27"/>
          <w:szCs w:val="27"/>
          <w:lang w:val="fr-FR"/>
        </w:rPr>
      </w:pPr>
      <w:r w:rsidRPr="00EF434A">
        <w:rPr>
          <w:rFonts w:ascii="CG times" w:hAnsi="CG times"/>
          <w:b/>
          <w:bCs/>
          <w:sz w:val="27"/>
          <w:szCs w:val="27"/>
          <w:lang w:val="fr-FR"/>
        </w:rPr>
        <w:t>​</w:t>
      </w:r>
      <w:r w:rsidRPr="005631A7">
        <w:rPr>
          <w:rFonts w:ascii="CG times" w:hAnsi="CG times"/>
          <w:sz w:val="27"/>
          <w:szCs w:val="27"/>
          <w:lang w:val="fr-FR"/>
        </w:rPr>
        <w:t>Le suivi "en permanence" nécessite une transition du manuel vers l'automatique :</w:t>
      </w:r>
    </w:p>
    <w:p w14:paraId="42B8D548" w14:textId="77777777"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 xml:space="preserve">​Sous-comptes Spécifiques : Créer dans le Système d'Information de Gestion (SIG) des comptes miroirs dédiés au </w:t>
      </w:r>
      <w:proofErr w:type="spellStart"/>
      <w:r w:rsidRPr="005631A7">
        <w:rPr>
          <w:rFonts w:ascii="CG times" w:hAnsi="CG times"/>
          <w:sz w:val="27"/>
          <w:szCs w:val="27"/>
          <w:lang w:val="fr-FR"/>
        </w:rPr>
        <w:t>Likelemba</w:t>
      </w:r>
      <w:proofErr w:type="spellEnd"/>
      <w:r w:rsidRPr="005631A7">
        <w:rPr>
          <w:rFonts w:ascii="CG times" w:hAnsi="CG times"/>
          <w:sz w:val="27"/>
          <w:szCs w:val="27"/>
          <w:lang w:val="fr-FR"/>
        </w:rPr>
        <w:t xml:space="preserve"> pour isoler ces flux de l'épargne libre.</w:t>
      </w:r>
    </w:p>
    <w:p w14:paraId="47DAFE7A" w14:textId="77777777"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​Digitalisation de la Collecte : Utiliser des terminaux mobiles (PDA) ou des applications pour enregistrer les mises en temps réel sur le terrain. Cela évite les fraudes des agents collecteurs.</w:t>
      </w:r>
    </w:p>
    <w:p w14:paraId="37616790" w14:textId="77777777" w:rsidR="005631A7" w:rsidRPr="005631A7"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​Alertes SMS automatique : Envoyer une notification immédiate au membre et au président du groupe dès qu'une mise est perçue ou qu'une échéance est manquée.</w:t>
      </w:r>
    </w:p>
    <w:p w14:paraId="4584041A" w14:textId="77777777" w:rsidR="00EF434A"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w:t>
      </w:r>
    </w:p>
    <w:p w14:paraId="2ECEBF9A" w14:textId="50AD625E" w:rsidR="005631A7" w:rsidRPr="00EF434A" w:rsidRDefault="005631A7" w:rsidP="00EF434A">
      <w:pPr>
        <w:spacing w:after="0" w:line="240" w:lineRule="auto"/>
        <w:ind w:left="720"/>
        <w:jc w:val="both"/>
        <w:rPr>
          <w:rFonts w:ascii="CG times" w:hAnsi="CG times"/>
          <w:b/>
          <w:bCs/>
          <w:sz w:val="27"/>
          <w:szCs w:val="27"/>
          <w:lang w:val="fr-FR"/>
        </w:rPr>
      </w:pPr>
      <w:r w:rsidRPr="00EF434A">
        <w:rPr>
          <w:rFonts w:ascii="CG times" w:hAnsi="CG times"/>
          <w:b/>
          <w:bCs/>
          <w:sz w:val="27"/>
          <w:szCs w:val="27"/>
          <w:lang w:val="fr-FR"/>
        </w:rPr>
        <w:t xml:space="preserve">3. Dispositions de </w:t>
      </w:r>
      <w:r w:rsidR="00EF434A">
        <w:rPr>
          <w:rFonts w:ascii="CG times" w:hAnsi="CG times"/>
          <w:b/>
          <w:bCs/>
          <w:sz w:val="27"/>
          <w:szCs w:val="27"/>
          <w:lang w:val="fr-FR"/>
        </w:rPr>
        <w:t>c</w:t>
      </w:r>
      <w:r w:rsidRPr="00EF434A">
        <w:rPr>
          <w:rFonts w:ascii="CG times" w:hAnsi="CG times"/>
          <w:b/>
          <w:bCs/>
          <w:sz w:val="27"/>
          <w:szCs w:val="27"/>
          <w:lang w:val="fr-FR"/>
        </w:rPr>
        <w:t xml:space="preserve">ontrôle et de </w:t>
      </w:r>
      <w:proofErr w:type="spellStart"/>
      <w:r w:rsidR="00EF434A">
        <w:rPr>
          <w:rFonts w:ascii="CG times" w:hAnsi="CG times"/>
          <w:b/>
          <w:bCs/>
          <w:sz w:val="27"/>
          <w:szCs w:val="27"/>
          <w:lang w:val="fr-FR"/>
        </w:rPr>
        <w:t>r</w:t>
      </w:r>
      <w:r w:rsidRPr="00EF434A">
        <w:rPr>
          <w:rFonts w:ascii="CG times" w:hAnsi="CG times"/>
          <w:b/>
          <w:bCs/>
          <w:sz w:val="27"/>
          <w:szCs w:val="27"/>
          <w:lang w:val="fr-FR"/>
        </w:rPr>
        <w:t>eporting</w:t>
      </w:r>
      <w:proofErr w:type="spellEnd"/>
    </w:p>
    <w:p w14:paraId="7864E3DC" w14:textId="77777777" w:rsidR="00DA14D3" w:rsidRDefault="005631A7" w:rsidP="00EF434A">
      <w:pPr>
        <w:spacing w:after="0" w:line="240" w:lineRule="auto"/>
        <w:ind w:left="720"/>
        <w:jc w:val="both"/>
        <w:rPr>
          <w:rFonts w:ascii="CG times" w:hAnsi="CG times"/>
          <w:b/>
          <w:bCs/>
          <w:sz w:val="27"/>
          <w:szCs w:val="27"/>
          <w:lang w:val="fr-FR"/>
        </w:rPr>
      </w:pPr>
      <w:r w:rsidRPr="00EF434A">
        <w:rPr>
          <w:rFonts w:ascii="CG times" w:hAnsi="CG times"/>
          <w:b/>
          <w:bCs/>
          <w:sz w:val="27"/>
          <w:szCs w:val="27"/>
          <w:lang w:val="fr-FR"/>
        </w:rPr>
        <w:t>​</w:t>
      </w:r>
    </w:p>
    <w:p w14:paraId="05F378C9" w14:textId="3BE26C63" w:rsidR="00EF434A"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 xml:space="preserve">L'IMF doit mettre en place un "tableau de bord </w:t>
      </w:r>
      <w:proofErr w:type="spellStart"/>
      <w:r w:rsidRPr="005631A7">
        <w:rPr>
          <w:rFonts w:ascii="CG times" w:hAnsi="CG times"/>
          <w:sz w:val="27"/>
          <w:szCs w:val="27"/>
          <w:lang w:val="fr-FR"/>
        </w:rPr>
        <w:t>Likelemba</w:t>
      </w:r>
      <w:proofErr w:type="spellEnd"/>
      <w:r w:rsidRPr="005631A7">
        <w:rPr>
          <w:rFonts w:ascii="CG times" w:hAnsi="CG times"/>
          <w:sz w:val="27"/>
          <w:szCs w:val="27"/>
          <w:lang w:val="fr-FR"/>
        </w:rPr>
        <w:t>" incluant :</w:t>
      </w:r>
      <w:r w:rsidR="00EF434A">
        <w:rPr>
          <w:rFonts w:ascii="CG times" w:hAnsi="CG times"/>
          <w:sz w:val="27"/>
          <w:szCs w:val="27"/>
          <w:lang w:val="fr-FR"/>
        </w:rPr>
        <w:t xml:space="preserve"> </w:t>
      </w:r>
    </w:p>
    <w:p w14:paraId="2FDCCAC8" w14:textId="1105BAD3" w:rsidR="005631A7" w:rsidRPr="00EF434A" w:rsidRDefault="00EF434A" w:rsidP="00EF434A">
      <w:pPr>
        <w:pStyle w:val="Paragraphedeliste"/>
        <w:numPr>
          <w:ilvl w:val="0"/>
          <w:numId w:val="31"/>
        </w:numPr>
        <w:spacing w:after="0" w:line="240" w:lineRule="auto"/>
        <w:jc w:val="both"/>
        <w:rPr>
          <w:rFonts w:ascii="CG times" w:hAnsi="CG times"/>
          <w:sz w:val="27"/>
          <w:szCs w:val="27"/>
          <w:lang w:val="fr-FR"/>
        </w:rPr>
      </w:pPr>
      <w:proofErr w:type="gramStart"/>
      <w:r w:rsidRPr="00EF434A">
        <w:rPr>
          <w:rFonts w:ascii="CG times" w:hAnsi="CG times"/>
          <w:sz w:val="27"/>
          <w:szCs w:val="27"/>
          <w:lang w:val="fr-FR"/>
        </w:rPr>
        <w:t>s</w:t>
      </w:r>
      <w:r w:rsidR="005631A7" w:rsidRPr="00EF434A">
        <w:rPr>
          <w:rFonts w:ascii="CG times" w:hAnsi="CG times"/>
          <w:sz w:val="27"/>
          <w:szCs w:val="27"/>
          <w:lang w:val="fr-FR"/>
        </w:rPr>
        <w:t>uivi</w:t>
      </w:r>
      <w:proofErr w:type="gramEnd"/>
      <w:r w:rsidR="005631A7" w:rsidRPr="00EF434A">
        <w:rPr>
          <w:rFonts w:ascii="CG times" w:hAnsi="CG times"/>
          <w:sz w:val="27"/>
          <w:szCs w:val="27"/>
          <w:lang w:val="fr-FR"/>
        </w:rPr>
        <w:t xml:space="preserve"> de la </w:t>
      </w:r>
      <w:r>
        <w:rPr>
          <w:rFonts w:ascii="CG times" w:hAnsi="CG times"/>
          <w:sz w:val="27"/>
          <w:szCs w:val="27"/>
          <w:lang w:val="fr-FR"/>
        </w:rPr>
        <w:t>p</w:t>
      </w:r>
      <w:r w:rsidR="005631A7" w:rsidRPr="00EF434A">
        <w:rPr>
          <w:rFonts w:ascii="CG times" w:hAnsi="CG times"/>
          <w:sz w:val="27"/>
          <w:szCs w:val="27"/>
          <w:lang w:val="fr-FR"/>
        </w:rPr>
        <w:t xml:space="preserve">onctualité : </w:t>
      </w:r>
      <w:r w:rsidRPr="00EF434A">
        <w:rPr>
          <w:rFonts w:ascii="CG times" w:hAnsi="CG times"/>
          <w:sz w:val="27"/>
          <w:szCs w:val="27"/>
          <w:lang w:val="fr-FR"/>
        </w:rPr>
        <w:t>u</w:t>
      </w:r>
      <w:r w:rsidR="005631A7" w:rsidRPr="00EF434A">
        <w:rPr>
          <w:rFonts w:ascii="CG times" w:hAnsi="CG times"/>
          <w:sz w:val="27"/>
          <w:szCs w:val="27"/>
          <w:lang w:val="fr-FR"/>
        </w:rPr>
        <w:t xml:space="preserve">n </w:t>
      </w:r>
      <w:proofErr w:type="spellStart"/>
      <w:r w:rsidR="005631A7" w:rsidRPr="00EF434A">
        <w:rPr>
          <w:rFonts w:ascii="CG times" w:hAnsi="CG times"/>
          <w:sz w:val="27"/>
          <w:szCs w:val="27"/>
          <w:lang w:val="fr-FR"/>
        </w:rPr>
        <w:t>reporting</w:t>
      </w:r>
      <w:proofErr w:type="spellEnd"/>
      <w:r w:rsidR="005631A7" w:rsidRPr="00EF434A">
        <w:rPr>
          <w:rFonts w:ascii="CG times" w:hAnsi="CG times"/>
          <w:sz w:val="27"/>
          <w:szCs w:val="27"/>
          <w:lang w:val="fr-FR"/>
        </w:rPr>
        <w:t xml:space="preserve"> hebdomadaire sur les retards de cotisation. Tout retard de plus de 24h doit déclencher une action de recouvrement.</w:t>
      </w:r>
    </w:p>
    <w:p w14:paraId="445C1C38" w14:textId="2B9E280B" w:rsidR="005631A7" w:rsidRPr="00EF434A" w:rsidRDefault="005631A7" w:rsidP="00EF434A">
      <w:pPr>
        <w:pStyle w:val="Paragraphedeliste"/>
        <w:numPr>
          <w:ilvl w:val="0"/>
          <w:numId w:val="31"/>
        </w:numPr>
        <w:spacing w:after="0" w:line="240" w:lineRule="auto"/>
        <w:jc w:val="both"/>
        <w:rPr>
          <w:rFonts w:ascii="CG times" w:hAnsi="CG times"/>
          <w:sz w:val="27"/>
          <w:szCs w:val="27"/>
          <w:lang w:val="fr-FR"/>
        </w:rPr>
      </w:pPr>
      <w:r w:rsidRPr="00EF434A">
        <w:rPr>
          <w:rFonts w:ascii="CG times" w:hAnsi="CG times"/>
          <w:sz w:val="27"/>
          <w:szCs w:val="27"/>
          <w:lang w:val="fr-FR"/>
        </w:rPr>
        <w:t xml:space="preserve">​Audit de Caisse </w:t>
      </w:r>
      <w:proofErr w:type="spellStart"/>
      <w:r w:rsidRPr="00EF434A">
        <w:rPr>
          <w:rFonts w:ascii="CG times" w:hAnsi="CG times"/>
          <w:sz w:val="27"/>
          <w:szCs w:val="27"/>
          <w:lang w:val="fr-FR"/>
        </w:rPr>
        <w:t>Imopromptu</w:t>
      </w:r>
      <w:proofErr w:type="spellEnd"/>
      <w:r w:rsidRPr="00EF434A">
        <w:rPr>
          <w:rFonts w:ascii="CG times" w:hAnsi="CG times"/>
          <w:sz w:val="27"/>
          <w:szCs w:val="27"/>
          <w:lang w:val="fr-FR"/>
        </w:rPr>
        <w:t xml:space="preserve"> : </w:t>
      </w:r>
      <w:r w:rsidR="00EF434A">
        <w:rPr>
          <w:rFonts w:ascii="CG times" w:hAnsi="CG times"/>
          <w:sz w:val="27"/>
          <w:szCs w:val="27"/>
          <w:lang w:val="fr-FR"/>
        </w:rPr>
        <w:t>d</w:t>
      </w:r>
      <w:r w:rsidRPr="00EF434A">
        <w:rPr>
          <w:rFonts w:ascii="CG times" w:hAnsi="CG times"/>
          <w:sz w:val="27"/>
          <w:szCs w:val="27"/>
          <w:lang w:val="fr-FR"/>
        </w:rPr>
        <w:t>es contrôleurs internes doivent vérifier physiquement les carnets de tontine par rapport aux soldes enregistrés dans le SIG.</w:t>
      </w:r>
    </w:p>
    <w:p w14:paraId="1CB367B6" w14:textId="6C25B7C9" w:rsidR="005631A7" w:rsidRPr="00EF434A" w:rsidRDefault="005631A7" w:rsidP="00EF434A">
      <w:pPr>
        <w:pStyle w:val="Paragraphedeliste"/>
        <w:numPr>
          <w:ilvl w:val="0"/>
          <w:numId w:val="31"/>
        </w:numPr>
        <w:spacing w:after="0" w:line="240" w:lineRule="auto"/>
        <w:jc w:val="both"/>
        <w:rPr>
          <w:rFonts w:ascii="CG times" w:hAnsi="CG times"/>
          <w:sz w:val="27"/>
          <w:szCs w:val="27"/>
          <w:lang w:val="fr-FR"/>
        </w:rPr>
      </w:pPr>
      <w:r w:rsidRPr="00EF434A">
        <w:rPr>
          <w:rFonts w:ascii="CG times" w:hAnsi="CG times"/>
          <w:sz w:val="27"/>
          <w:szCs w:val="27"/>
          <w:lang w:val="fr-FR"/>
        </w:rPr>
        <w:t xml:space="preserve">​Indice de </w:t>
      </w:r>
      <w:r w:rsidR="00EF434A">
        <w:rPr>
          <w:rFonts w:ascii="CG times" w:hAnsi="CG times"/>
          <w:sz w:val="27"/>
          <w:szCs w:val="27"/>
          <w:lang w:val="fr-FR"/>
        </w:rPr>
        <w:t>r</w:t>
      </w:r>
      <w:r w:rsidRPr="00EF434A">
        <w:rPr>
          <w:rFonts w:ascii="CG times" w:hAnsi="CG times"/>
          <w:sz w:val="27"/>
          <w:szCs w:val="27"/>
          <w:lang w:val="fr-FR"/>
        </w:rPr>
        <w:t>otation : Vérifier que les fonds collectés sont immédiatement reversés au bénéficiaire du tour sans stagner inutilement dans les coffres de l'IMF (ce qui créerait un risque de liquidité).</w:t>
      </w:r>
    </w:p>
    <w:p w14:paraId="6C0B33E8" w14:textId="77777777" w:rsidR="00EF434A"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w:t>
      </w:r>
    </w:p>
    <w:p w14:paraId="299E8304" w14:textId="687A86F2" w:rsidR="005631A7" w:rsidRPr="00EF434A" w:rsidRDefault="005631A7" w:rsidP="00EF434A">
      <w:pPr>
        <w:spacing w:after="0" w:line="240" w:lineRule="auto"/>
        <w:ind w:left="720"/>
        <w:jc w:val="both"/>
        <w:rPr>
          <w:rFonts w:ascii="CG times" w:hAnsi="CG times"/>
          <w:b/>
          <w:bCs/>
          <w:sz w:val="27"/>
          <w:szCs w:val="27"/>
          <w:lang w:val="fr-FR"/>
        </w:rPr>
      </w:pPr>
      <w:r w:rsidRPr="00EF434A">
        <w:rPr>
          <w:rFonts w:ascii="CG times" w:hAnsi="CG times"/>
          <w:b/>
          <w:bCs/>
          <w:sz w:val="27"/>
          <w:szCs w:val="27"/>
          <w:lang w:val="fr-FR"/>
        </w:rPr>
        <w:t xml:space="preserve">4. Dispositions de </w:t>
      </w:r>
      <w:r w:rsidR="00EF434A">
        <w:rPr>
          <w:rFonts w:ascii="CG times" w:hAnsi="CG times"/>
          <w:b/>
          <w:bCs/>
          <w:sz w:val="27"/>
          <w:szCs w:val="27"/>
          <w:lang w:val="fr-FR"/>
        </w:rPr>
        <w:t>g</w:t>
      </w:r>
      <w:r w:rsidRPr="00EF434A">
        <w:rPr>
          <w:rFonts w:ascii="CG times" w:hAnsi="CG times"/>
          <w:b/>
          <w:bCs/>
          <w:sz w:val="27"/>
          <w:szCs w:val="27"/>
          <w:lang w:val="fr-FR"/>
        </w:rPr>
        <w:t xml:space="preserve">estion des </w:t>
      </w:r>
      <w:r w:rsidR="00EF434A">
        <w:rPr>
          <w:rFonts w:ascii="CG times" w:hAnsi="CG times"/>
          <w:b/>
          <w:bCs/>
          <w:sz w:val="27"/>
          <w:szCs w:val="27"/>
          <w:lang w:val="fr-FR"/>
        </w:rPr>
        <w:t>r</w:t>
      </w:r>
      <w:r w:rsidRPr="00EF434A">
        <w:rPr>
          <w:rFonts w:ascii="CG times" w:hAnsi="CG times"/>
          <w:b/>
          <w:bCs/>
          <w:sz w:val="27"/>
          <w:szCs w:val="27"/>
          <w:lang w:val="fr-FR"/>
        </w:rPr>
        <w:t>isques</w:t>
      </w:r>
    </w:p>
    <w:p w14:paraId="4114F862" w14:textId="6642F891" w:rsidR="005631A7" w:rsidRPr="00EF434A" w:rsidRDefault="005631A7" w:rsidP="00EF434A">
      <w:pPr>
        <w:pStyle w:val="Paragraphedeliste"/>
        <w:numPr>
          <w:ilvl w:val="0"/>
          <w:numId w:val="34"/>
        </w:numPr>
        <w:spacing w:after="0" w:line="240" w:lineRule="auto"/>
        <w:ind w:left="1080"/>
        <w:jc w:val="both"/>
        <w:rPr>
          <w:rFonts w:ascii="CG times" w:hAnsi="CG times"/>
          <w:sz w:val="27"/>
          <w:szCs w:val="27"/>
          <w:lang w:val="fr-FR"/>
        </w:rPr>
      </w:pPr>
      <w:r w:rsidRPr="00EF434A">
        <w:rPr>
          <w:rFonts w:ascii="CG times" w:hAnsi="CG times"/>
          <w:b/>
          <w:bCs/>
          <w:sz w:val="27"/>
          <w:szCs w:val="27"/>
          <w:lang w:val="fr-FR"/>
        </w:rPr>
        <w:lastRenderedPageBreak/>
        <w:t>​</w:t>
      </w:r>
      <w:r w:rsidRPr="00EF434A">
        <w:rPr>
          <w:rFonts w:ascii="CG times" w:hAnsi="CG times"/>
          <w:sz w:val="27"/>
          <w:szCs w:val="27"/>
          <w:lang w:val="fr-FR"/>
        </w:rPr>
        <w:t>Le "Fonds de Sécurité" : Exiger qu'une petite portion de la mise (</w:t>
      </w:r>
      <w:proofErr w:type="gramStart"/>
      <w:r w:rsidRPr="00EF434A">
        <w:rPr>
          <w:rFonts w:ascii="CG times" w:hAnsi="CG times"/>
          <w:sz w:val="27"/>
          <w:szCs w:val="27"/>
          <w:lang w:val="fr-FR"/>
        </w:rPr>
        <w:t>ex:</w:t>
      </w:r>
      <w:proofErr w:type="gramEnd"/>
      <w:r w:rsidRPr="00EF434A">
        <w:rPr>
          <w:rFonts w:ascii="CG times" w:hAnsi="CG times"/>
          <w:sz w:val="27"/>
          <w:szCs w:val="27"/>
          <w:lang w:val="fr-FR"/>
        </w:rPr>
        <w:t xml:space="preserve"> 5%) soit bloquée sur un compte d'épargne de garantie jusqu'à la fin du cycle complet</w:t>
      </w:r>
      <w:r w:rsidR="00EF434A">
        <w:rPr>
          <w:rFonts w:ascii="CG times" w:hAnsi="CG times"/>
          <w:sz w:val="27"/>
          <w:szCs w:val="27"/>
          <w:lang w:val="fr-FR"/>
        </w:rPr>
        <w:t> ;</w:t>
      </w:r>
    </w:p>
    <w:p w14:paraId="5C89AFD3" w14:textId="6A7BCF25" w:rsidR="005631A7" w:rsidRPr="00EF434A" w:rsidRDefault="005631A7" w:rsidP="00EF434A">
      <w:pPr>
        <w:pStyle w:val="Paragraphedeliste"/>
        <w:numPr>
          <w:ilvl w:val="0"/>
          <w:numId w:val="34"/>
        </w:numPr>
        <w:spacing w:after="0" w:line="240" w:lineRule="auto"/>
        <w:ind w:left="1080"/>
        <w:jc w:val="both"/>
        <w:rPr>
          <w:rFonts w:ascii="CG times" w:hAnsi="CG times"/>
          <w:sz w:val="27"/>
          <w:szCs w:val="27"/>
          <w:lang w:val="fr-FR"/>
        </w:rPr>
      </w:pPr>
      <w:r w:rsidRPr="00EF434A">
        <w:rPr>
          <w:rFonts w:ascii="CG times" w:hAnsi="CG times"/>
          <w:sz w:val="27"/>
          <w:szCs w:val="27"/>
          <w:lang w:val="fr-FR"/>
        </w:rPr>
        <w:t xml:space="preserve">​Assurance-Crédit : Pour les gros montants, coupler le </w:t>
      </w:r>
      <w:proofErr w:type="spellStart"/>
      <w:r w:rsidRPr="00EF434A">
        <w:rPr>
          <w:rFonts w:ascii="CG times" w:hAnsi="CG times"/>
          <w:sz w:val="27"/>
          <w:szCs w:val="27"/>
          <w:lang w:val="fr-FR"/>
        </w:rPr>
        <w:t>Likelemba</w:t>
      </w:r>
      <w:proofErr w:type="spellEnd"/>
      <w:r w:rsidRPr="00EF434A">
        <w:rPr>
          <w:rFonts w:ascii="CG times" w:hAnsi="CG times"/>
          <w:sz w:val="27"/>
          <w:szCs w:val="27"/>
          <w:lang w:val="fr-FR"/>
        </w:rPr>
        <w:t xml:space="preserve"> à une micro-assurance vie/invalidité pour couvrir les membres en cas de décès d'un participant avant la fin du tour</w:t>
      </w:r>
      <w:r w:rsidR="00EF434A">
        <w:rPr>
          <w:rFonts w:ascii="CG times" w:hAnsi="CG times"/>
          <w:sz w:val="27"/>
          <w:szCs w:val="27"/>
          <w:lang w:val="fr-FR"/>
        </w:rPr>
        <w:t> ;</w:t>
      </w:r>
    </w:p>
    <w:p w14:paraId="292B24E5" w14:textId="124D80C5" w:rsidR="005631A7" w:rsidRPr="00EF434A" w:rsidRDefault="005631A7" w:rsidP="00EF434A">
      <w:pPr>
        <w:pStyle w:val="Paragraphedeliste"/>
        <w:numPr>
          <w:ilvl w:val="0"/>
          <w:numId w:val="34"/>
        </w:numPr>
        <w:spacing w:after="0" w:line="240" w:lineRule="auto"/>
        <w:ind w:left="1080"/>
        <w:jc w:val="both"/>
        <w:rPr>
          <w:rFonts w:ascii="CG times" w:hAnsi="CG times"/>
          <w:sz w:val="27"/>
          <w:szCs w:val="27"/>
          <w:lang w:val="fr-FR"/>
        </w:rPr>
      </w:pPr>
      <w:r w:rsidRPr="00EF434A">
        <w:rPr>
          <w:rFonts w:ascii="CG times" w:hAnsi="CG times"/>
          <w:sz w:val="27"/>
          <w:szCs w:val="27"/>
          <w:lang w:val="fr-FR"/>
        </w:rPr>
        <w:t xml:space="preserve">​Limitation des </w:t>
      </w:r>
      <w:r w:rsidR="00EF434A">
        <w:rPr>
          <w:rFonts w:ascii="CG times" w:hAnsi="CG times"/>
          <w:sz w:val="27"/>
          <w:szCs w:val="27"/>
          <w:lang w:val="fr-FR"/>
        </w:rPr>
        <w:t>e</w:t>
      </w:r>
      <w:r w:rsidRPr="00EF434A">
        <w:rPr>
          <w:rFonts w:ascii="CG times" w:hAnsi="CG times"/>
          <w:sz w:val="27"/>
          <w:szCs w:val="27"/>
          <w:lang w:val="fr-FR"/>
        </w:rPr>
        <w:t>ffectifs : Ne pas autoriser des groupes trop larges (généralement limiter à 12 ou 24 mois) pour réduire l'exposition au risque d'érosion monétaire ou de fuite.</w:t>
      </w:r>
    </w:p>
    <w:p w14:paraId="1F0B4429" w14:textId="77777777" w:rsidR="00EF434A" w:rsidRDefault="005631A7" w:rsidP="00EF434A">
      <w:pPr>
        <w:spacing w:after="0" w:line="240" w:lineRule="auto"/>
        <w:ind w:left="1080"/>
        <w:jc w:val="both"/>
        <w:rPr>
          <w:rFonts w:ascii="CG times" w:hAnsi="CG times"/>
          <w:sz w:val="27"/>
          <w:szCs w:val="27"/>
          <w:lang w:val="fr-FR"/>
        </w:rPr>
      </w:pPr>
      <w:r w:rsidRPr="005631A7">
        <w:rPr>
          <w:rFonts w:ascii="CG times" w:hAnsi="CG times"/>
          <w:sz w:val="27"/>
          <w:szCs w:val="27"/>
          <w:lang w:val="fr-FR"/>
        </w:rPr>
        <w:t>​</w:t>
      </w:r>
    </w:p>
    <w:p w14:paraId="7733269A" w14:textId="2D3A85B7" w:rsidR="005631A7" w:rsidRPr="00EF434A" w:rsidRDefault="005631A7" w:rsidP="00EF434A">
      <w:pPr>
        <w:spacing w:after="0" w:line="240" w:lineRule="auto"/>
        <w:ind w:left="720"/>
        <w:jc w:val="both"/>
        <w:rPr>
          <w:rFonts w:ascii="CG times" w:hAnsi="CG times"/>
          <w:b/>
          <w:bCs/>
          <w:sz w:val="27"/>
          <w:szCs w:val="27"/>
          <w:lang w:val="fr-FR"/>
        </w:rPr>
      </w:pPr>
      <w:r w:rsidRPr="00EF434A">
        <w:rPr>
          <w:rFonts w:ascii="CG times" w:hAnsi="CG times"/>
          <w:b/>
          <w:bCs/>
          <w:sz w:val="27"/>
          <w:szCs w:val="27"/>
          <w:lang w:val="fr-FR"/>
        </w:rPr>
        <w:t xml:space="preserve">5. Animation et </w:t>
      </w:r>
      <w:r w:rsidR="00EF434A">
        <w:rPr>
          <w:rFonts w:ascii="CG times" w:hAnsi="CG times"/>
          <w:b/>
          <w:bCs/>
          <w:sz w:val="27"/>
          <w:szCs w:val="27"/>
          <w:lang w:val="fr-FR"/>
        </w:rPr>
        <w:t>s</w:t>
      </w:r>
      <w:r w:rsidRPr="00EF434A">
        <w:rPr>
          <w:rFonts w:ascii="CG times" w:hAnsi="CG times"/>
          <w:b/>
          <w:bCs/>
          <w:sz w:val="27"/>
          <w:szCs w:val="27"/>
          <w:lang w:val="fr-FR"/>
        </w:rPr>
        <w:t>uivi Social</w:t>
      </w:r>
    </w:p>
    <w:p w14:paraId="005CD1BE" w14:textId="77777777" w:rsidR="005631A7" w:rsidRPr="005631A7" w:rsidRDefault="005631A7" w:rsidP="00EF434A">
      <w:pPr>
        <w:spacing w:after="0" w:line="240" w:lineRule="auto"/>
        <w:ind w:left="720"/>
        <w:jc w:val="both"/>
        <w:rPr>
          <w:rFonts w:ascii="CG times" w:hAnsi="CG times"/>
          <w:sz w:val="27"/>
          <w:szCs w:val="27"/>
          <w:lang w:val="fr-FR"/>
        </w:rPr>
      </w:pPr>
      <w:r w:rsidRPr="00EF434A">
        <w:rPr>
          <w:rFonts w:ascii="CG times" w:hAnsi="CG times"/>
          <w:b/>
          <w:bCs/>
          <w:sz w:val="27"/>
          <w:szCs w:val="27"/>
          <w:lang w:val="fr-FR"/>
        </w:rPr>
        <w:t>​</w:t>
      </w:r>
      <w:r w:rsidRPr="005631A7">
        <w:rPr>
          <w:rFonts w:ascii="CG times" w:hAnsi="CG times"/>
          <w:sz w:val="27"/>
          <w:szCs w:val="27"/>
          <w:lang w:val="fr-FR"/>
        </w:rPr>
        <w:t xml:space="preserve">Le </w:t>
      </w:r>
      <w:proofErr w:type="spellStart"/>
      <w:r w:rsidRPr="005631A7">
        <w:rPr>
          <w:rFonts w:ascii="CG times" w:hAnsi="CG times"/>
          <w:sz w:val="27"/>
          <w:szCs w:val="27"/>
          <w:lang w:val="fr-FR"/>
        </w:rPr>
        <w:t>Likelemba</w:t>
      </w:r>
      <w:proofErr w:type="spellEnd"/>
      <w:r w:rsidRPr="005631A7">
        <w:rPr>
          <w:rFonts w:ascii="CG times" w:hAnsi="CG times"/>
          <w:sz w:val="27"/>
          <w:szCs w:val="27"/>
          <w:lang w:val="fr-FR"/>
        </w:rPr>
        <w:t xml:space="preserve"> est autant social que financier :</w:t>
      </w:r>
    </w:p>
    <w:p w14:paraId="03E719CE" w14:textId="1F71AB72" w:rsidR="005631A7" w:rsidRPr="00EF434A" w:rsidRDefault="005631A7" w:rsidP="00EF434A">
      <w:pPr>
        <w:pStyle w:val="Paragraphedeliste"/>
        <w:numPr>
          <w:ilvl w:val="0"/>
          <w:numId w:val="35"/>
        </w:numPr>
        <w:spacing w:after="0" w:line="240" w:lineRule="auto"/>
        <w:ind w:left="1080"/>
        <w:jc w:val="both"/>
        <w:rPr>
          <w:rFonts w:ascii="CG times" w:hAnsi="CG times"/>
          <w:sz w:val="27"/>
          <w:szCs w:val="27"/>
          <w:lang w:val="fr-FR"/>
        </w:rPr>
      </w:pPr>
      <w:r w:rsidRPr="00EF434A">
        <w:rPr>
          <w:rFonts w:ascii="CG times" w:hAnsi="CG times"/>
          <w:sz w:val="27"/>
          <w:szCs w:val="27"/>
          <w:lang w:val="fr-FR"/>
        </w:rPr>
        <w:t xml:space="preserve">​Réunions de Suivi : </w:t>
      </w:r>
      <w:r w:rsidR="00EF434A">
        <w:rPr>
          <w:rFonts w:ascii="CG times" w:hAnsi="CG times"/>
          <w:sz w:val="27"/>
          <w:szCs w:val="27"/>
          <w:lang w:val="fr-FR"/>
        </w:rPr>
        <w:t>u</w:t>
      </w:r>
      <w:r w:rsidRPr="00EF434A">
        <w:rPr>
          <w:rFonts w:ascii="CG times" w:hAnsi="CG times"/>
          <w:sz w:val="27"/>
          <w:szCs w:val="27"/>
          <w:lang w:val="fr-FR"/>
        </w:rPr>
        <w:t>n agent de l'IMF (Crédit Officer) devrait assister physiquement ou virtuellement aux réunions de tirage au sort.</w:t>
      </w:r>
    </w:p>
    <w:p w14:paraId="53D594A8" w14:textId="13C6E9A1" w:rsidR="005631A7" w:rsidRPr="00EF434A" w:rsidRDefault="005631A7" w:rsidP="00EF434A">
      <w:pPr>
        <w:pStyle w:val="Paragraphedeliste"/>
        <w:numPr>
          <w:ilvl w:val="0"/>
          <w:numId w:val="35"/>
        </w:numPr>
        <w:spacing w:after="0" w:line="240" w:lineRule="auto"/>
        <w:ind w:left="1080"/>
        <w:jc w:val="both"/>
        <w:rPr>
          <w:rFonts w:ascii="CG times" w:hAnsi="CG times"/>
          <w:sz w:val="27"/>
          <w:szCs w:val="27"/>
          <w:lang w:val="fr-FR"/>
        </w:rPr>
      </w:pPr>
      <w:r w:rsidRPr="00EF434A">
        <w:rPr>
          <w:rFonts w:ascii="CG times" w:hAnsi="CG times"/>
          <w:sz w:val="27"/>
          <w:szCs w:val="27"/>
          <w:lang w:val="fr-FR"/>
        </w:rPr>
        <w:t xml:space="preserve">​Éducation Financière : </w:t>
      </w:r>
      <w:r w:rsidR="00EF434A">
        <w:rPr>
          <w:rFonts w:ascii="CG times" w:hAnsi="CG times"/>
          <w:sz w:val="27"/>
          <w:szCs w:val="27"/>
          <w:lang w:val="fr-FR"/>
        </w:rPr>
        <w:t>p</w:t>
      </w:r>
      <w:r w:rsidRPr="00EF434A">
        <w:rPr>
          <w:rFonts w:ascii="CG times" w:hAnsi="CG times"/>
          <w:sz w:val="27"/>
          <w:szCs w:val="27"/>
          <w:lang w:val="fr-FR"/>
        </w:rPr>
        <w:t>rofiter des remises de fonds pour sensibiliser les membres à l'investissement de leur "main" (le lot reçu) plutôt qu'à la consommation pure.</w:t>
      </w:r>
    </w:p>
    <w:p w14:paraId="63818AA2" w14:textId="77777777" w:rsidR="00EF434A" w:rsidRDefault="005631A7" w:rsidP="00EF434A">
      <w:pPr>
        <w:spacing w:after="0" w:line="240" w:lineRule="auto"/>
        <w:ind w:left="360"/>
        <w:jc w:val="both"/>
        <w:rPr>
          <w:rFonts w:ascii="CG times" w:hAnsi="CG times"/>
          <w:sz w:val="27"/>
          <w:szCs w:val="27"/>
          <w:lang w:val="fr-FR"/>
        </w:rPr>
      </w:pPr>
      <w:r w:rsidRPr="005631A7">
        <w:rPr>
          <w:rFonts w:ascii="CG times" w:hAnsi="CG times"/>
          <w:sz w:val="27"/>
          <w:szCs w:val="27"/>
          <w:lang w:val="fr-FR"/>
        </w:rPr>
        <w:t>​</w:t>
      </w:r>
    </w:p>
    <w:p w14:paraId="2F7D7529" w14:textId="39288BA2" w:rsidR="005631A7" w:rsidRPr="00BE7599" w:rsidRDefault="005631A7" w:rsidP="00EF434A">
      <w:pPr>
        <w:spacing w:after="0" w:line="240" w:lineRule="auto"/>
        <w:ind w:left="720"/>
        <w:jc w:val="both"/>
        <w:rPr>
          <w:rFonts w:ascii="CG times" w:hAnsi="CG times"/>
          <w:sz w:val="27"/>
          <w:szCs w:val="27"/>
          <w:lang w:val="fr-FR"/>
        </w:rPr>
      </w:pPr>
      <w:r w:rsidRPr="005631A7">
        <w:rPr>
          <w:rFonts w:ascii="CG times" w:hAnsi="CG times"/>
          <w:sz w:val="27"/>
          <w:szCs w:val="27"/>
          <w:lang w:val="fr-FR"/>
        </w:rPr>
        <w:t>Note clé : Le succès du suivi réside dans la transparence. Plus les membres ont accès à leur situation en temps réel (via mobile), moins l'IMF court de risques de contestation ou de fraude interne.</w:t>
      </w:r>
    </w:p>
    <w:sectPr w:rsidR="005631A7" w:rsidRPr="00BE7599" w:rsidSect="002E0576">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7E815" w14:textId="77777777" w:rsidR="000D2DFD" w:rsidRDefault="000D2DFD" w:rsidP="00E21E0B">
      <w:pPr>
        <w:spacing w:after="0" w:line="240" w:lineRule="auto"/>
      </w:pPr>
      <w:r>
        <w:separator/>
      </w:r>
    </w:p>
  </w:endnote>
  <w:endnote w:type="continuationSeparator" w:id="0">
    <w:p w14:paraId="6B0557F3" w14:textId="77777777" w:rsidR="000D2DFD" w:rsidRDefault="000D2DFD" w:rsidP="00E21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G time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FFA3F" w14:textId="77777777" w:rsidR="000D2DFD" w:rsidRDefault="000D2DFD" w:rsidP="00E21E0B">
      <w:pPr>
        <w:spacing w:after="0" w:line="240" w:lineRule="auto"/>
      </w:pPr>
      <w:r>
        <w:separator/>
      </w:r>
    </w:p>
  </w:footnote>
  <w:footnote w:type="continuationSeparator" w:id="0">
    <w:p w14:paraId="1F3D3C7C" w14:textId="77777777" w:rsidR="000D2DFD" w:rsidRDefault="000D2DFD" w:rsidP="00E21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3922277F" w14:textId="77777777" w:rsidR="00E21E0B" w:rsidRDefault="00E21E0B">
        <w:pPr>
          <w:pStyle w:val="En-tte"/>
          <w:jc w:val="right"/>
        </w:pPr>
        <w:r>
          <w:rPr>
            <w:lang w:val="fr-FR"/>
          </w:rPr>
          <w:t xml:space="preserve">Page </w:t>
        </w:r>
        <w:r>
          <w:rPr>
            <w:b/>
            <w:bCs/>
          </w:rPr>
          <w:fldChar w:fldCharType="begin"/>
        </w:r>
        <w:r>
          <w:rPr>
            <w:b/>
            <w:bCs/>
          </w:rPr>
          <w:instrText>PAGE</w:instrText>
        </w:r>
        <w:r>
          <w:rPr>
            <w:b/>
            <w:bCs/>
          </w:rPr>
          <w:fldChar w:fldCharType="separate"/>
        </w:r>
        <w:r>
          <w:rPr>
            <w:b/>
            <w:bCs/>
            <w:lang w:val="fr-FR"/>
          </w:rPr>
          <w:t>2</w:t>
        </w:r>
        <w:r>
          <w:rPr>
            <w:b/>
            <w:bCs/>
          </w:rPr>
          <w:fldChar w:fldCharType="end"/>
        </w:r>
        <w:r>
          <w:rPr>
            <w:lang w:val="fr-FR"/>
          </w:rPr>
          <w:t xml:space="preserve"> sur </w:t>
        </w:r>
        <w:r>
          <w:rPr>
            <w:b/>
            <w:bCs/>
          </w:rPr>
          <w:fldChar w:fldCharType="begin"/>
        </w:r>
        <w:r>
          <w:rPr>
            <w:b/>
            <w:bCs/>
          </w:rPr>
          <w:instrText>NUMPAGES</w:instrText>
        </w:r>
        <w:r>
          <w:rPr>
            <w:b/>
            <w:bCs/>
          </w:rPr>
          <w:fldChar w:fldCharType="separate"/>
        </w:r>
        <w:r>
          <w:rPr>
            <w:b/>
            <w:bCs/>
            <w:lang w:val="fr-FR"/>
          </w:rPr>
          <w:t>2</w:t>
        </w:r>
        <w:r>
          <w:rPr>
            <w:b/>
            <w:bCs/>
          </w:rPr>
          <w:fldChar w:fldCharType="end"/>
        </w:r>
      </w:p>
    </w:sdtContent>
  </w:sdt>
  <w:p w14:paraId="457FD50A" w14:textId="77777777" w:rsidR="00E21E0B" w:rsidRDefault="00E21E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626"/>
    <w:multiLevelType w:val="multilevel"/>
    <w:tmpl w:val="12E8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76835"/>
    <w:multiLevelType w:val="hybridMultilevel"/>
    <w:tmpl w:val="399A3526"/>
    <w:lvl w:ilvl="0" w:tplc="673CEABE">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F50BC4"/>
    <w:multiLevelType w:val="hybridMultilevel"/>
    <w:tmpl w:val="21CCF39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D53F2"/>
    <w:multiLevelType w:val="multilevel"/>
    <w:tmpl w:val="69A8F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57E5F"/>
    <w:multiLevelType w:val="multilevel"/>
    <w:tmpl w:val="994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45F5A"/>
    <w:multiLevelType w:val="hybridMultilevel"/>
    <w:tmpl w:val="0DE20F0C"/>
    <w:lvl w:ilvl="0" w:tplc="D30282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051DCA"/>
    <w:multiLevelType w:val="multilevel"/>
    <w:tmpl w:val="161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5102C"/>
    <w:multiLevelType w:val="multilevel"/>
    <w:tmpl w:val="155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DB6E47"/>
    <w:multiLevelType w:val="multilevel"/>
    <w:tmpl w:val="CB260B40"/>
    <w:lvl w:ilvl="0">
      <w:start w:val="1"/>
      <w:numFmt w:val="decimal"/>
      <w:lvlText w:val="%1."/>
      <w:lvlJc w:val="left"/>
      <w:pPr>
        <w:tabs>
          <w:tab w:val="num" w:pos="-351"/>
        </w:tabs>
        <w:ind w:left="-351" w:hanging="360"/>
      </w:pPr>
    </w:lvl>
    <w:lvl w:ilvl="1" w:tentative="1">
      <w:start w:val="1"/>
      <w:numFmt w:val="decimal"/>
      <w:lvlText w:val="%2."/>
      <w:lvlJc w:val="left"/>
      <w:pPr>
        <w:tabs>
          <w:tab w:val="num" w:pos="369"/>
        </w:tabs>
        <w:ind w:left="369" w:hanging="360"/>
      </w:pPr>
    </w:lvl>
    <w:lvl w:ilvl="2" w:tentative="1">
      <w:start w:val="1"/>
      <w:numFmt w:val="decimal"/>
      <w:lvlText w:val="%3."/>
      <w:lvlJc w:val="left"/>
      <w:pPr>
        <w:tabs>
          <w:tab w:val="num" w:pos="1089"/>
        </w:tabs>
        <w:ind w:left="1089" w:hanging="360"/>
      </w:pPr>
    </w:lvl>
    <w:lvl w:ilvl="3" w:tentative="1">
      <w:start w:val="1"/>
      <w:numFmt w:val="decimal"/>
      <w:lvlText w:val="%4."/>
      <w:lvlJc w:val="left"/>
      <w:pPr>
        <w:tabs>
          <w:tab w:val="num" w:pos="1809"/>
        </w:tabs>
        <w:ind w:left="1809" w:hanging="360"/>
      </w:pPr>
    </w:lvl>
    <w:lvl w:ilvl="4" w:tentative="1">
      <w:start w:val="1"/>
      <w:numFmt w:val="decimal"/>
      <w:lvlText w:val="%5."/>
      <w:lvlJc w:val="left"/>
      <w:pPr>
        <w:tabs>
          <w:tab w:val="num" w:pos="2529"/>
        </w:tabs>
        <w:ind w:left="2529" w:hanging="360"/>
      </w:pPr>
    </w:lvl>
    <w:lvl w:ilvl="5" w:tentative="1">
      <w:start w:val="1"/>
      <w:numFmt w:val="decimal"/>
      <w:lvlText w:val="%6."/>
      <w:lvlJc w:val="left"/>
      <w:pPr>
        <w:tabs>
          <w:tab w:val="num" w:pos="3249"/>
        </w:tabs>
        <w:ind w:left="3249" w:hanging="360"/>
      </w:pPr>
    </w:lvl>
    <w:lvl w:ilvl="6" w:tentative="1">
      <w:start w:val="1"/>
      <w:numFmt w:val="decimal"/>
      <w:lvlText w:val="%7."/>
      <w:lvlJc w:val="left"/>
      <w:pPr>
        <w:tabs>
          <w:tab w:val="num" w:pos="3969"/>
        </w:tabs>
        <w:ind w:left="3969" w:hanging="360"/>
      </w:pPr>
    </w:lvl>
    <w:lvl w:ilvl="7" w:tentative="1">
      <w:start w:val="1"/>
      <w:numFmt w:val="decimal"/>
      <w:lvlText w:val="%8."/>
      <w:lvlJc w:val="left"/>
      <w:pPr>
        <w:tabs>
          <w:tab w:val="num" w:pos="4689"/>
        </w:tabs>
        <w:ind w:left="4689" w:hanging="360"/>
      </w:pPr>
    </w:lvl>
    <w:lvl w:ilvl="8" w:tentative="1">
      <w:start w:val="1"/>
      <w:numFmt w:val="decimal"/>
      <w:lvlText w:val="%9."/>
      <w:lvlJc w:val="left"/>
      <w:pPr>
        <w:tabs>
          <w:tab w:val="num" w:pos="5409"/>
        </w:tabs>
        <w:ind w:left="5409" w:hanging="360"/>
      </w:pPr>
    </w:lvl>
  </w:abstractNum>
  <w:abstractNum w:abstractNumId="9" w15:restartNumberingAfterBreak="0">
    <w:nsid w:val="10816996"/>
    <w:multiLevelType w:val="multilevel"/>
    <w:tmpl w:val="BF9E8B0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0" w15:restartNumberingAfterBreak="0">
    <w:nsid w:val="132233AA"/>
    <w:multiLevelType w:val="multilevel"/>
    <w:tmpl w:val="69FC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F376D5"/>
    <w:multiLevelType w:val="hybridMultilevel"/>
    <w:tmpl w:val="C8E46714"/>
    <w:lvl w:ilvl="0" w:tplc="DF16E02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41B7C0F"/>
    <w:multiLevelType w:val="multilevel"/>
    <w:tmpl w:val="43C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332011"/>
    <w:multiLevelType w:val="hybridMultilevel"/>
    <w:tmpl w:val="D616B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5A63BE7"/>
    <w:multiLevelType w:val="hybridMultilevel"/>
    <w:tmpl w:val="BCB8509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463DC4"/>
    <w:multiLevelType w:val="multilevel"/>
    <w:tmpl w:val="AC2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0D0378"/>
    <w:multiLevelType w:val="multilevel"/>
    <w:tmpl w:val="A4025E00"/>
    <w:lvl w:ilvl="0">
      <w:start w:val="1"/>
      <w:numFmt w:val="bullet"/>
      <w:lvlText w:val=""/>
      <w:lvlJc w:val="left"/>
      <w:pPr>
        <w:tabs>
          <w:tab w:val="num" w:pos="-6"/>
        </w:tabs>
        <w:ind w:left="-6" w:hanging="360"/>
      </w:pPr>
      <w:rPr>
        <w:rFonts w:ascii="Symbol" w:hAnsi="Symbol" w:hint="default"/>
        <w:sz w:val="20"/>
      </w:rPr>
    </w:lvl>
    <w:lvl w:ilvl="1">
      <w:start w:val="1"/>
      <w:numFmt w:val="bullet"/>
      <w:lvlText w:val=""/>
      <w:lvlJc w:val="left"/>
      <w:pPr>
        <w:tabs>
          <w:tab w:val="num" w:pos="714"/>
        </w:tabs>
        <w:ind w:left="714" w:hanging="360"/>
      </w:pPr>
      <w:rPr>
        <w:rFonts w:ascii="Symbol" w:hAnsi="Symbol" w:hint="default"/>
        <w:sz w:val="20"/>
      </w:rPr>
    </w:lvl>
    <w:lvl w:ilvl="2" w:tentative="1">
      <w:start w:val="1"/>
      <w:numFmt w:val="bullet"/>
      <w:lvlText w:val=""/>
      <w:lvlJc w:val="left"/>
      <w:pPr>
        <w:tabs>
          <w:tab w:val="num" w:pos="1434"/>
        </w:tabs>
        <w:ind w:left="1434" w:hanging="360"/>
      </w:pPr>
      <w:rPr>
        <w:rFonts w:ascii="Symbol" w:hAnsi="Symbol" w:hint="default"/>
        <w:sz w:val="20"/>
      </w:rPr>
    </w:lvl>
    <w:lvl w:ilvl="3" w:tentative="1">
      <w:start w:val="1"/>
      <w:numFmt w:val="bullet"/>
      <w:lvlText w:val=""/>
      <w:lvlJc w:val="left"/>
      <w:pPr>
        <w:tabs>
          <w:tab w:val="num" w:pos="2154"/>
        </w:tabs>
        <w:ind w:left="2154" w:hanging="360"/>
      </w:pPr>
      <w:rPr>
        <w:rFonts w:ascii="Symbol" w:hAnsi="Symbol" w:hint="default"/>
        <w:sz w:val="20"/>
      </w:rPr>
    </w:lvl>
    <w:lvl w:ilvl="4" w:tentative="1">
      <w:start w:val="1"/>
      <w:numFmt w:val="bullet"/>
      <w:lvlText w:val=""/>
      <w:lvlJc w:val="left"/>
      <w:pPr>
        <w:tabs>
          <w:tab w:val="num" w:pos="2874"/>
        </w:tabs>
        <w:ind w:left="2874" w:hanging="360"/>
      </w:pPr>
      <w:rPr>
        <w:rFonts w:ascii="Symbol" w:hAnsi="Symbol" w:hint="default"/>
        <w:sz w:val="20"/>
      </w:rPr>
    </w:lvl>
    <w:lvl w:ilvl="5" w:tentative="1">
      <w:start w:val="1"/>
      <w:numFmt w:val="bullet"/>
      <w:lvlText w:val=""/>
      <w:lvlJc w:val="left"/>
      <w:pPr>
        <w:tabs>
          <w:tab w:val="num" w:pos="3594"/>
        </w:tabs>
        <w:ind w:left="3594" w:hanging="360"/>
      </w:pPr>
      <w:rPr>
        <w:rFonts w:ascii="Symbol" w:hAnsi="Symbol" w:hint="default"/>
        <w:sz w:val="20"/>
      </w:rPr>
    </w:lvl>
    <w:lvl w:ilvl="6" w:tentative="1">
      <w:start w:val="1"/>
      <w:numFmt w:val="bullet"/>
      <w:lvlText w:val=""/>
      <w:lvlJc w:val="left"/>
      <w:pPr>
        <w:tabs>
          <w:tab w:val="num" w:pos="4314"/>
        </w:tabs>
        <w:ind w:left="4314" w:hanging="360"/>
      </w:pPr>
      <w:rPr>
        <w:rFonts w:ascii="Symbol" w:hAnsi="Symbol" w:hint="default"/>
        <w:sz w:val="20"/>
      </w:rPr>
    </w:lvl>
    <w:lvl w:ilvl="7" w:tentative="1">
      <w:start w:val="1"/>
      <w:numFmt w:val="bullet"/>
      <w:lvlText w:val=""/>
      <w:lvlJc w:val="left"/>
      <w:pPr>
        <w:tabs>
          <w:tab w:val="num" w:pos="5034"/>
        </w:tabs>
        <w:ind w:left="5034" w:hanging="360"/>
      </w:pPr>
      <w:rPr>
        <w:rFonts w:ascii="Symbol" w:hAnsi="Symbol" w:hint="default"/>
        <w:sz w:val="20"/>
      </w:rPr>
    </w:lvl>
    <w:lvl w:ilvl="8" w:tentative="1">
      <w:start w:val="1"/>
      <w:numFmt w:val="bullet"/>
      <w:lvlText w:val=""/>
      <w:lvlJc w:val="left"/>
      <w:pPr>
        <w:tabs>
          <w:tab w:val="num" w:pos="5754"/>
        </w:tabs>
        <w:ind w:left="5754" w:hanging="360"/>
      </w:pPr>
      <w:rPr>
        <w:rFonts w:ascii="Symbol" w:hAnsi="Symbol" w:hint="default"/>
        <w:sz w:val="20"/>
      </w:rPr>
    </w:lvl>
  </w:abstractNum>
  <w:abstractNum w:abstractNumId="17" w15:restartNumberingAfterBreak="0">
    <w:nsid w:val="24ED52A3"/>
    <w:multiLevelType w:val="multilevel"/>
    <w:tmpl w:val="EDDA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8E6DD7"/>
    <w:multiLevelType w:val="multilevel"/>
    <w:tmpl w:val="4E3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E156DC"/>
    <w:multiLevelType w:val="multilevel"/>
    <w:tmpl w:val="017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900B14"/>
    <w:multiLevelType w:val="multilevel"/>
    <w:tmpl w:val="3D3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8F54BC"/>
    <w:multiLevelType w:val="hybridMultilevel"/>
    <w:tmpl w:val="0A049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F82FB6"/>
    <w:multiLevelType w:val="multilevel"/>
    <w:tmpl w:val="28CC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286887"/>
    <w:multiLevelType w:val="multilevel"/>
    <w:tmpl w:val="8D9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2C0144"/>
    <w:multiLevelType w:val="multilevel"/>
    <w:tmpl w:val="998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E45A87"/>
    <w:multiLevelType w:val="multilevel"/>
    <w:tmpl w:val="4AB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5043EB"/>
    <w:multiLevelType w:val="hybridMultilevel"/>
    <w:tmpl w:val="96A6F7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C804769"/>
    <w:multiLevelType w:val="multilevel"/>
    <w:tmpl w:val="95D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B26E10"/>
    <w:multiLevelType w:val="multilevel"/>
    <w:tmpl w:val="63E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4D3B8A"/>
    <w:multiLevelType w:val="multilevel"/>
    <w:tmpl w:val="C18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5005FE"/>
    <w:multiLevelType w:val="multilevel"/>
    <w:tmpl w:val="0B0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942DBD"/>
    <w:multiLevelType w:val="multilevel"/>
    <w:tmpl w:val="F39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261D8A"/>
    <w:multiLevelType w:val="hybridMultilevel"/>
    <w:tmpl w:val="BAF4A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D2513C4"/>
    <w:multiLevelType w:val="multilevel"/>
    <w:tmpl w:val="DC74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EB4F1B"/>
    <w:multiLevelType w:val="hybridMultilevel"/>
    <w:tmpl w:val="EEB05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EF47A7"/>
    <w:multiLevelType w:val="hybridMultilevel"/>
    <w:tmpl w:val="85AC9EE8"/>
    <w:lvl w:ilvl="0" w:tplc="FFFFFFFF">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3946D24"/>
    <w:multiLevelType w:val="multilevel"/>
    <w:tmpl w:val="AA1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E50F1E"/>
    <w:multiLevelType w:val="hybridMultilevel"/>
    <w:tmpl w:val="400A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6A7CA4"/>
    <w:multiLevelType w:val="multilevel"/>
    <w:tmpl w:val="E37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132778"/>
    <w:multiLevelType w:val="multilevel"/>
    <w:tmpl w:val="E4D2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CE4117"/>
    <w:multiLevelType w:val="hybridMultilevel"/>
    <w:tmpl w:val="9E68885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454145B"/>
    <w:multiLevelType w:val="multilevel"/>
    <w:tmpl w:val="3EB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C71304"/>
    <w:multiLevelType w:val="hybridMultilevel"/>
    <w:tmpl w:val="63D69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9370A5D"/>
    <w:multiLevelType w:val="hybridMultilevel"/>
    <w:tmpl w:val="D56E86C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F5F2F50"/>
    <w:multiLevelType w:val="hybridMultilevel"/>
    <w:tmpl w:val="A0E634A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2721479">
    <w:abstractNumId w:val="16"/>
  </w:num>
  <w:num w:numId="2" w16cid:durableId="447822409">
    <w:abstractNumId w:val="17"/>
  </w:num>
  <w:num w:numId="3" w16cid:durableId="64886444">
    <w:abstractNumId w:val="28"/>
  </w:num>
  <w:num w:numId="4" w16cid:durableId="142477714">
    <w:abstractNumId w:val="3"/>
  </w:num>
  <w:num w:numId="5" w16cid:durableId="1786122298">
    <w:abstractNumId w:val="30"/>
  </w:num>
  <w:num w:numId="6" w16cid:durableId="268582673">
    <w:abstractNumId w:val="25"/>
  </w:num>
  <w:num w:numId="7" w16cid:durableId="2136365198">
    <w:abstractNumId w:val="18"/>
  </w:num>
  <w:num w:numId="8" w16cid:durableId="455297925">
    <w:abstractNumId w:val="15"/>
  </w:num>
  <w:num w:numId="9" w16cid:durableId="2129690432">
    <w:abstractNumId w:val="39"/>
  </w:num>
  <w:num w:numId="10" w16cid:durableId="1792438531">
    <w:abstractNumId w:val="0"/>
  </w:num>
  <w:num w:numId="11" w16cid:durableId="1561094551">
    <w:abstractNumId w:val="33"/>
  </w:num>
  <w:num w:numId="12" w16cid:durableId="1387294278">
    <w:abstractNumId w:val="6"/>
  </w:num>
  <w:num w:numId="13" w16cid:durableId="683747370">
    <w:abstractNumId w:val="23"/>
  </w:num>
  <w:num w:numId="14" w16cid:durableId="2085293003">
    <w:abstractNumId w:val="7"/>
  </w:num>
  <w:num w:numId="15" w16cid:durableId="234053012">
    <w:abstractNumId w:val="20"/>
  </w:num>
  <w:num w:numId="16" w16cid:durableId="1421298306">
    <w:abstractNumId w:val="24"/>
  </w:num>
  <w:num w:numId="17" w16cid:durableId="947735925">
    <w:abstractNumId w:val="12"/>
  </w:num>
  <w:num w:numId="18" w16cid:durableId="1533033142">
    <w:abstractNumId w:val="31"/>
  </w:num>
  <w:num w:numId="19" w16cid:durableId="219362274">
    <w:abstractNumId w:val="10"/>
  </w:num>
  <w:num w:numId="20" w16cid:durableId="1351493736">
    <w:abstractNumId w:val="9"/>
  </w:num>
  <w:num w:numId="21" w16cid:durableId="719012233">
    <w:abstractNumId w:val="29"/>
  </w:num>
  <w:num w:numId="22" w16cid:durableId="1892577654">
    <w:abstractNumId w:val="36"/>
  </w:num>
  <w:num w:numId="23" w16cid:durableId="1642273380">
    <w:abstractNumId w:val="4"/>
  </w:num>
  <w:num w:numId="24" w16cid:durableId="1538161868">
    <w:abstractNumId w:val="22"/>
  </w:num>
  <w:num w:numId="25" w16cid:durableId="1846555505">
    <w:abstractNumId w:val="41"/>
  </w:num>
  <w:num w:numId="26" w16cid:durableId="1642032347">
    <w:abstractNumId w:val="27"/>
  </w:num>
  <w:num w:numId="27" w16cid:durableId="304169658">
    <w:abstractNumId w:val="38"/>
  </w:num>
  <w:num w:numId="28" w16cid:durableId="1062873063">
    <w:abstractNumId w:val="19"/>
  </w:num>
  <w:num w:numId="29" w16cid:durableId="1836217274">
    <w:abstractNumId w:val="8"/>
  </w:num>
  <w:num w:numId="30" w16cid:durableId="248195103">
    <w:abstractNumId w:val="11"/>
  </w:num>
  <w:num w:numId="31" w16cid:durableId="1010832824">
    <w:abstractNumId w:val="32"/>
  </w:num>
  <w:num w:numId="32" w16cid:durableId="169492660">
    <w:abstractNumId w:val="42"/>
  </w:num>
  <w:num w:numId="33" w16cid:durableId="689724000">
    <w:abstractNumId w:val="37"/>
  </w:num>
  <w:num w:numId="34" w16cid:durableId="842403871">
    <w:abstractNumId w:val="21"/>
  </w:num>
  <w:num w:numId="35" w16cid:durableId="804205334">
    <w:abstractNumId w:val="13"/>
  </w:num>
  <w:num w:numId="36" w16cid:durableId="1891115375">
    <w:abstractNumId w:val="5"/>
  </w:num>
  <w:num w:numId="37" w16cid:durableId="681785574">
    <w:abstractNumId w:val="44"/>
  </w:num>
  <w:num w:numId="38" w16cid:durableId="171726023">
    <w:abstractNumId w:val="14"/>
  </w:num>
  <w:num w:numId="39" w16cid:durableId="498621105">
    <w:abstractNumId w:val="2"/>
  </w:num>
  <w:num w:numId="40" w16cid:durableId="288437606">
    <w:abstractNumId w:val="35"/>
  </w:num>
  <w:num w:numId="41" w16cid:durableId="2030640905">
    <w:abstractNumId w:val="34"/>
  </w:num>
  <w:num w:numId="42" w16cid:durableId="1288514318">
    <w:abstractNumId w:val="43"/>
  </w:num>
  <w:num w:numId="43" w16cid:durableId="1035033864">
    <w:abstractNumId w:val="1"/>
  </w:num>
  <w:num w:numId="44" w16cid:durableId="2021541960">
    <w:abstractNumId w:val="26"/>
  </w:num>
  <w:num w:numId="45" w16cid:durableId="12655037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99"/>
    <w:rsid w:val="000D2DFD"/>
    <w:rsid w:val="00102D93"/>
    <w:rsid w:val="001373D3"/>
    <w:rsid w:val="0020491A"/>
    <w:rsid w:val="002E0576"/>
    <w:rsid w:val="00364801"/>
    <w:rsid w:val="00484B6F"/>
    <w:rsid w:val="004F4AA4"/>
    <w:rsid w:val="005631A7"/>
    <w:rsid w:val="00636CFE"/>
    <w:rsid w:val="00820592"/>
    <w:rsid w:val="00A0644D"/>
    <w:rsid w:val="00A71016"/>
    <w:rsid w:val="00A847CF"/>
    <w:rsid w:val="00BE7599"/>
    <w:rsid w:val="00C42053"/>
    <w:rsid w:val="00C56598"/>
    <w:rsid w:val="00C94ADB"/>
    <w:rsid w:val="00D376E6"/>
    <w:rsid w:val="00D96F40"/>
    <w:rsid w:val="00DA14D3"/>
    <w:rsid w:val="00E21E0B"/>
    <w:rsid w:val="00E73946"/>
    <w:rsid w:val="00EF434A"/>
    <w:rsid w:val="00F04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57D30"/>
  <w15:chartTrackingRefBased/>
  <w15:docId w15:val="{6E79A170-63C7-47A1-B697-74766B06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7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E7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E759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E759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759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75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75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75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75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759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759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E759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759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759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75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75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75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7599"/>
    <w:rPr>
      <w:rFonts w:eastAsiaTheme="majorEastAsia" w:cstheme="majorBidi"/>
      <w:color w:val="272727" w:themeColor="text1" w:themeTint="D8"/>
    </w:rPr>
  </w:style>
  <w:style w:type="paragraph" w:styleId="Titre">
    <w:name w:val="Title"/>
    <w:basedOn w:val="Normal"/>
    <w:next w:val="Normal"/>
    <w:link w:val="TitreCar"/>
    <w:uiPriority w:val="10"/>
    <w:qFormat/>
    <w:rsid w:val="00BE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75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75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75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7599"/>
    <w:pPr>
      <w:spacing w:before="160"/>
      <w:jc w:val="center"/>
    </w:pPr>
    <w:rPr>
      <w:i/>
      <w:iCs/>
      <w:color w:val="404040" w:themeColor="text1" w:themeTint="BF"/>
    </w:rPr>
  </w:style>
  <w:style w:type="character" w:customStyle="1" w:styleId="CitationCar">
    <w:name w:val="Citation Car"/>
    <w:basedOn w:val="Policepardfaut"/>
    <w:link w:val="Citation"/>
    <w:uiPriority w:val="29"/>
    <w:rsid w:val="00BE7599"/>
    <w:rPr>
      <w:i/>
      <w:iCs/>
      <w:color w:val="404040" w:themeColor="text1" w:themeTint="BF"/>
    </w:rPr>
  </w:style>
  <w:style w:type="paragraph" w:styleId="Paragraphedeliste">
    <w:name w:val="List Paragraph"/>
    <w:basedOn w:val="Normal"/>
    <w:uiPriority w:val="34"/>
    <w:qFormat/>
    <w:rsid w:val="00BE7599"/>
    <w:pPr>
      <w:ind w:left="720"/>
      <w:contextualSpacing/>
    </w:pPr>
  </w:style>
  <w:style w:type="character" w:styleId="Accentuationintense">
    <w:name w:val="Intense Emphasis"/>
    <w:basedOn w:val="Policepardfaut"/>
    <w:uiPriority w:val="21"/>
    <w:qFormat/>
    <w:rsid w:val="00BE7599"/>
    <w:rPr>
      <w:i/>
      <w:iCs/>
      <w:color w:val="2F5496" w:themeColor="accent1" w:themeShade="BF"/>
    </w:rPr>
  </w:style>
  <w:style w:type="paragraph" w:styleId="Citationintense">
    <w:name w:val="Intense Quote"/>
    <w:basedOn w:val="Normal"/>
    <w:next w:val="Normal"/>
    <w:link w:val="CitationintenseCar"/>
    <w:uiPriority w:val="30"/>
    <w:qFormat/>
    <w:rsid w:val="00BE7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7599"/>
    <w:rPr>
      <w:i/>
      <w:iCs/>
      <w:color w:val="2F5496" w:themeColor="accent1" w:themeShade="BF"/>
    </w:rPr>
  </w:style>
  <w:style w:type="character" w:styleId="Rfrenceintense">
    <w:name w:val="Intense Reference"/>
    <w:basedOn w:val="Policepardfaut"/>
    <w:uiPriority w:val="32"/>
    <w:qFormat/>
    <w:rsid w:val="00BE7599"/>
    <w:rPr>
      <w:b/>
      <w:bCs/>
      <w:smallCaps/>
      <w:color w:val="2F5496" w:themeColor="accent1" w:themeShade="BF"/>
      <w:spacing w:val="5"/>
    </w:rPr>
  </w:style>
  <w:style w:type="paragraph" w:styleId="En-tte">
    <w:name w:val="header"/>
    <w:basedOn w:val="Normal"/>
    <w:link w:val="En-tteCar"/>
    <w:uiPriority w:val="99"/>
    <w:unhideWhenUsed/>
    <w:rsid w:val="00E21E0B"/>
    <w:pPr>
      <w:tabs>
        <w:tab w:val="center" w:pos="4680"/>
        <w:tab w:val="right" w:pos="9360"/>
      </w:tabs>
      <w:spacing w:after="0" w:line="240" w:lineRule="auto"/>
    </w:pPr>
  </w:style>
  <w:style w:type="character" w:customStyle="1" w:styleId="En-tteCar">
    <w:name w:val="En-tête Car"/>
    <w:basedOn w:val="Policepardfaut"/>
    <w:link w:val="En-tte"/>
    <w:uiPriority w:val="99"/>
    <w:rsid w:val="00E21E0B"/>
  </w:style>
  <w:style w:type="paragraph" w:styleId="Pieddepage">
    <w:name w:val="footer"/>
    <w:basedOn w:val="Normal"/>
    <w:link w:val="PieddepageCar"/>
    <w:uiPriority w:val="99"/>
    <w:unhideWhenUsed/>
    <w:rsid w:val="00E21E0B"/>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21E0B"/>
  </w:style>
  <w:style w:type="table" w:styleId="Grilledutableau">
    <w:name w:val="Table Grid"/>
    <w:basedOn w:val="TableauNormal"/>
    <w:uiPriority w:val="39"/>
    <w:rsid w:val="0082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11</Pages>
  <Words>2978</Words>
  <Characters>16978</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lubaku</dc:creator>
  <cp:keywords/>
  <dc:description/>
  <cp:lastModifiedBy>anderson lubaku</cp:lastModifiedBy>
  <cp:revision>7</cp:revision>
  <cp:lastPrinted>2026-04-22T14:55:00Z</cp:lastPrinted>
  <dcterms:created xsi:type="dcterms:W3CDTF">2026-04-22T14:04:00Z</dcterms:created>
  <dcterms:modified xsi:type="dcterms:W3CDTF">2026-06-15T11:06:00Z</dcterms:modified>
</cp:coreProperties>
</file>