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03E1B" w14:textId="77777777" w:rsidR="002C165D" w:rsidRPr="00C8089E" w:rsidRDefault="002C165D" w:rsidP="00C8089E">
      <w:pPr>
        <w:pStyle w:val="Corpsdetexte"/>
        <w:jc w:val="both"/>
        <w:rPr>
          <w:rFonts w:ascii="Arial Narrow" w:hAnsi="Arial Narrow"/>
          <w:sz w:val="20"/>
        </w:rPr>
      </w:pPr>
      <w:r w:rsidRPr="00C8089E">
        <w:rPr>
          <w:rFonts w:ascii="Arial Narrow" w:hAnsi="Arial Narrow"/>
          <w:noProof/>
          <w:lang w:val="fr-FR" w:eastAsia="fr-FR"/>
        </w:rPr>
        <w:drawing>
          <wp:anchor distT="0" distB="0" distL="0" distR="0" simplePos="0" relativeHeight="251657216" behindDoc="0" locked="0" layoutInCell="1" allowOverlap="1" wp14:anchorId="51845C0D" wp14:editId="5D5A2B91">
            <wp:simplePos x="0" y="0"/>
            <wp:positionH relativeFrom="margin">
              <wp:posOffset>0</wp:posOffset>
            </wp:positionH>
            <wp:positionV relativeFrom="page">
              <wp:posOffset>683895</wp:posOffset>
            </wp:positionV>
            <wp:extent cx="7559040" cy="2711450"/>
            <wp:effectExtent l="0" t="0" r="3810" b="0"/>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59040" cy="2711450"/>
                    </a:xfrm>
                    <a:prstGeom prst="rect">
                      <a:avLst/>
                    </a:prstGeom>
                    <a:noFill/>
                  </pic:spPr>
                </pic:pic>
              </a:graphicData>
            </a:graphic>
            <wp14:sizeRelH relativeFrom="page">
              <wp14:pctWidth>0</wp14:pctWidth>
            </wp14:sizeRelH>
            <wp14:sizeRelV relativeFrom="page">
              <wp14:pctHeight>0</wp14:pctHeight>
            </wp14:sizeRelV>
          </wp:anchor>
        </w:drawing>
      </w:r>
    </w:p>
    <w:p w14:paraId="3E0B46DC" w14:textId="77777777" w:rsidR="002C165D" w:rsidRPr="00C8089E" w:rsidRDefault="002C165D" w:rsidP="00C8089E">
      <w:pPr>
        <w:pStyle w:val="Corpsdetexte"/>
        <w:jc w:val="both"/>
        <w:rPr>
          <w:rFonts w:ascii="Arial Narrow" w:hAnsi="Arial Narrow"/>
          <w:sz w:val="20"/>
        </w:rPr>
      </w:pPr>
    </w:p>
    <w:p w14:paraId="51AA307A" w14:textId="77777777" w:rsidR="002C165D" w:rsidRPr="00C8089E" w:rsidRDefault="002C165D" w:rsidP="00C8089E">
      <w:pPr>
        <w:pStyle w:val="Corpsdetexte"/>
        <w:jc w:val="both"/>
        <w:rPr>
          <w:rFonts w:ascii="Arial Narrow" w:hAnsi="Arial Narrow"/>
          <w:sz w:val="20"/>
        </w:rPr>
      </w:pPr>
    </w:p>
    <w:p w14:paraId="091287E6" w14:textId="77777777" w:rsidR="002C165D" w:rsidRPr="00C8089E" w:rsidRDefault="002C165D" w:rsidP="00C8089E">
      <w:pPr>
        <w:pStyle w:val="Corpsdetexte"/>
        <w:jc w:val="both"/>
        <w:rPr>
          <w:rFonts w:ascii="Arial Narrow" w:hAnsi="Arial Narrow"/>
          <w:sz w:val="20"/>
        </w:rPr>
      </w:pPr>
    </w:p>
    <w:p w14:paraId="26F43249" w14:textId="77777777" w:rsidR="002C165D" w:rsidRPr="00C8089E" w:rsidRDefault="002C165D" w:rsidP="00C8089E">
      <w:pPr>
        <w:pStyle w:val="Corpsdetexte"/>
        <w:jc w:val="both"/>
        <w:rPr>
          <w:rFonts w:ascii="Arial Narrow" w:hAnsi="Arial Narrow"/>
          <w:sz w:val="20"/>
        </w:rPr>
      </w:pPr>
    </w:p>
    <w:p w14:paraId="0139E90C" w14:textId="77777777" w:rsidR="002C165D" w:rsidRPr="00C8089E" w:rsidRDefault="002C165D" w:rsidP="00C8089E">
      <w:pPr>
        <w:pStyle w:val="Corpsdetexte"/>
        <w:jc w:val="both"/>
        <w:rPr>
          <w:rFonts w:ascii="Arial Narrow" w:hAnsi="Arial Narrow"/>
          <w:sz w:val="20"/>
        </w:rPr>
      </w:pPr>
    </w:p>
    <w:p w14:paraId="25AE32A0" w14:textId="76D36FE7" w:rsidR="002C165D" w:rsidRPr="00C8089E" w:rsidRDefault="00040707" w:rsidP="00C8089E">
      <w:pPr>
        <w:pStyle w:val="Corpsdetexte"/>
        <w:jc w:val="both"/>
        <w:rPr>
          <w:rFonts w:ascii="Arial Narrow" w:hAnsi="Arial Narrow"/>
          <w:sz w:val="20"/>
        </w:rPr>
      </w:pPr>
      <w:r w:rsidRPr="00C8089E">
        <w:rPr>
          <w:rFonts w:ascii="Arial Narrow" w:hAnsi="Arial Narrow"/>
          <w:noProof/>
          <w:sz w:val="20"/>
          <w:lang w:val="fr-FR" w:eastAsia="fr-FR"/>
        </w:rPr>
        <w:drawing>
          <wp:anchor distT="0" distB="0" distL="114300" distR="114300" simplePos="0" relativeHeight="251661312" behindDoc="0" locked="0" layoutInCell="1" allowOverlap="1" wp14:anchorId="7E580158" wp14:editId="42FAC1AE">
            <wp:simplePos x="0" y="0"/>
            <wp:positionH relativeFrom="column">
              <wp:posOffset>1076960</wp:posOffset>
            </wp:positionH>
            <wp:positionV relativeFrom="paragraph">
              <wp:posOffset>269875</wp:posOffset>
            </wp:positionV>
            <wp:extent cx="5657850" cy="1746250"/>
            <wp:effectExtent l="0" t="0" r="0" b="6350"/>
            <wp:wrapTopAndBottom/>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57850" cy="1746250"/>
                    </a:xfrm>
                    <a:prstGeom prst="rect">
                      <a:avLst/>
                    </a:prstGeom>
                    <a:noFill/>
                    <a:ln>
                      <a:noFill/>
                    </a:ln>
                  </pic:spPr>
                </pic:pic>
              </a:graphicData>
            </a:graphic>
          </wp:anchor>
        </w:drawing>
      </w:r>
    </w:p>
    <w:p w14:paraId="26D8DF9F" w14:textId="7B2FE0E3" w:rsidR="007D2873" w:rsidRDefault="007D2873" w:rsidP="000A5529">
      <w:pPr>
        <w:pStyle w:val="Corpsdetexte"/>
        <w:jc w:val="both"/>
        <w:rPr>
          <w:rFonts w:ascii="Arial Narrow" w:hAnsi="Arial Narrow"/>
          <w:b/>
          <w:w w:val="95"/>
          <w:sz w:val="40"/>
        </w:rPr>
      </w:pPr>
    </w:p>
    <w:p w14:paraId="69079E47" w14:textId="77777777" w:rsidR="002C165D" w:rsidRPr="00040707" w:rsidRDefault="007D2873" w:rsidP="008F028B">
      <w:pPr>
        <w:pStyle w:val="Corpsdetexte"/>
        <w:ind w:left="1700"/>
        <w:rPr>
          <w:rFonts w:ascii="Arial Narrow" w:hAnsi="Arial Narrow"/>
          <w:sz w:val="20"/>
          <w:lang w:val="fr-FR"/>
        </w:rPr>
        <w:sectPr w:rsidR="002C165D" w:rsidRPr="00040707" w:rsidSect="00277996">
          <w:headerReference w:type="default" r:id="rId10"/>
          <w:pgSz w:w="11910" w:h="16840"/>
          <w:pgMar w:top="0" w:right="0" w:bottom="780" w:left="0" w:header="720" w:footer="594" w:gutter="0"/>
          <w:pgNumType w:fmt="numberInDash" w:start="0"/>
          <w:cols w:space="720"/>
        </w:sectPr>
      </w:pPr>
      <w:r w:rsidRPr="00040707">
        <w:rPr>
          <w:rFonts w:ascii="Arial Narrow" w:hAnsi="Arial Narrow"/>
          <w:b/>
          <w:w w:val="95"/>
          <w:sz w:val="40"/>
          <w:lang w:val="fr-FR"/>
        </w:rPr>
        <w:t>M</w:t>
      </w:r>
      <w:r w:rsidR="00196AA7" w:rsidRPr="00C8089E">
        <w:rPr>
          <w:rFonts w:ascii="Arial Narrow" w:hAnsi="Arial Narrow"/>
          <w:b/>
          <w:noProof/>
          <w:sz w:val="40"/>
          <w:lang w:val="fr-FR" w:eastAsia="fr-FR"/>
        </w:rPr>
        <w:drawing>
          <wp:anchor distT="0" distB="0" distL="114300" distR="114300" simplePos="0" relativeHeight="251658240" behindDoc="1" locked="0" layoutInCell="1" allowOverlap="1" wp14:anchorId="4037093A" wp14:editId="1A69BB75">
            <wp:simplePos x="0" y="0"/>
            <wp:positionH relativeFrom="margin">
              <wp:align>right</wp:align>
            </wp:positionH>
            <wp:positionV relativeFrom="paragraph">
              <wp:posOffset>702309</wp:posOffset>
            </wp:positionV>
            <wp:extent cx="7559040" cy="3495675"/>
            <wp:effectExtent l="0" t="0" r="3810" b="9525"/>
            <wp:wrapNone/>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559040" cy="3495675"/>
                    </a:xfrm>
                    <a:prstGeom prst="rect">
                      <a:avLst/>
                    </a:prstGeom>
                    <a:noFill/>
                  </pic:spPr>
                </pic:pic>
              </a:graphicData>
            </a:graphic>
            <wp14:sizeRelV relativeFrom="margin">
              <wp14:pctHeight>0</wp14:pctHeight>
            </wp14:sizeRelV>
          </wp:anchor>
        </w:drawing>
      </w:r>
      <w:r w:rsidR="00196AA7" w:rsidRPr="00C8089E">
        <w:rPr>
          <w:rFonts w:ascii="Arial Narrow" w:eastAsiaTheme="minorEastAsia" w:hAnsi="Arial Narrow" w:cs="Times New Roman"/>
          <w:noProof/>
          <w:sz w:val="18"/>
          <w:szCs w:val="24"/>
          <w:lang w:val="fr-FR" w:eastAsia="fr-FR"/>
        </w:rPr>
        <mc:AlternateContent>
          <mc:Choice Requires="wps">
            <w:drawing>
              <wp:anchor distT="0" distB="0" distL="114300" distR="114300" simplePos="0" relativeHeight="251660288" behindDoc="1" locked="0" layoutInCell="1" allowOverlap="1" wp14:anchorId="365B43B8" wp14:editId="6641B957">
                <wp:simplePos x="0" y="0"/>
                <wp:positionH relativeFrom="margin">
                  <wp:posOffset>0</wp:posOffset>
                </wp:positionH>
                <wp:positionV relativeFrom="paragraph">
                  <wp:posOffset>4448175</wp:posOffset>
                </wp:positionV>
                <wp:extent cx="7559040" cy="378460"/>
                <wp:effectExtent l="0" t="0" r="3810" b="254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9040" cy="378460"/>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F11F9AC" w14:textId="77777777" w:rsidR="009F61C1" w:rsidRPr="00040707" w:rsidRDefault="009F61C1" w:rsidP="00196AA7">
                            <w:pPr>
                              <w:rPr>
                                <w:b/>
                                <w:sz w:val="18"/>
                                <w:szCs w:val="18"/>
                                <w:lang w:val="fr-FR"/>
                              </w:rPr>
                            </w:pPr>
                            <w:r w:rsidRPr="00040707">
                              <w:rPr>
                                <w:b/>
                                <w:color w:val="FFFFFF" w:themeColor="background1"/>
                                <w:sz w:val="18"/>
                                <w:szCs w:val="18"/>
                                <w:lang w:val="fr-FR"/>
                              </w:rPr>
                              <w:t xml:space="preserve">Politiques et Procédures des Crédits </w:t>
                            </w:r>
                            <w:r w:rsidRPr="00040707">
                              <w:rPr>
                                <w:b/>
                                <w:color w:val="FFC000"/>
                                <w:sz w:val="18"/>
                                <w:szCs w:val="18"/>
                                <w:lang w:val="fr-FR"/>
                              </w:rPr>
                              <w:t>| Janvier 2025</w:t>
                            </w:r>
                          </w:p>
                          <w:p w14:paraId="7FA40A28" w14:textId="77777777" w:rsidR="009F61C1" w:rsidRPr="00040707" w:rsidRDefault="009F61C1" w:rsidP="00196AA7">
                            <w:pPr>
                              <w:rPr>
                                <w:lang w:val="fr-FR"/>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5B43B8" id="Rectangle 7" o:spid="_x0000_s1026" style="position:absolute;left:0;text-align:left;margin-left:0;margin-top:350.25pt;width:595.2pt;height:29.8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" fillcolor="#006fc0" stroked="f">
                <v:textbox>
                  <w:txbxContent>
                    <w:p w14:paraId="4F11F9AC" w14:textId="77777777" w:rsidR="009F61C1" w:rsidRPr="00040707" w:rsidRDefault="009F61C1" w:rsidP="00196AA7">
                      <w:pPr>
                        <w:rPr>
                          <w:b/>
                          <w:sz w:val="18"/>
                          <w:szCs w:val="18"/>
                          <w:lang w:val="fr-FR"/>
                        </w:rPr>
                      </w:pPr>
                      <w:r w:rsidRPr="00040707">
                        <w:rPr>
                          <w:b/>
                          <w:color w:val="FFFFFF" w:themeColor="background1"/>
                          <w:sz w:val="18"/>
                          <w:szCs w:val="18"/>
                          <w:lang w:val="fr-FR"/>
                        </w:rPr>
                        <w:t xml:space="preserve">Politiques et Procédures des Crédits </w:t>
                      </w:r>
                      <w:r w:rsidRPr="00040707">
                        <w:rPr>
                          <w:b/>
                          <w:color w:val="FFC000"/>
                          <w:sz w:val="18"/>
                          <w:szCs w:val="18"/>
                          <w:lang w:val="fr-FR"/>
                        </w:rPr>
                        <w:t>| Janvier 2025</w:t>
                      </w:r>
                    </w:p>
                    <w:p w14:paraId="7FA40A28" w14:textId="77777777" w:rsidR="009F61C1" w:rsidRPr="00040707" w:rsidRDefault="009F61C1" w:rsidP="00196AA7">
                      <w:pPr>
                        <w:rPr>
                          <w:lang w:val="fr-FR"/>
                        </w:rPr>
                      </w:pPr>
                    </w:p>
                  </w:txbxContent>
                </v:textbox>
                <w10:wrap anchorx="margin"/>
              </v:rect>
            </w:pict>
          </mc:Fallback>
        </mc:AlternateContent>
      </w:r>
      <w:r w:rsidR="00774A50" w:rsidRPr="00040707">
        <w:rPr>
          <w:rFonts w:ascii="Arial Narrow" w:hAnsi="Arial Narrow"/>
          <w:b/>
          <w:w w:val="95"/>
          <w:sz w:val="40"/>
          <w:lang w:val="fr-FR"/>
        </w:rPr>
        <w:t xml:space="preserve">anuel des </w:t>
      </w:r>
      <w:r w:rsidR="009D72E0" w:rsidRPr="00040707">
        <w:rPr>
          <w:rFonts w:ascii="Arial Narrow" w:hAnsi="Arial Narrow"/>
          <w:b/>
          <w:w w:val="95"/>
          <w:sz w:val="40"/>
          <w:lang w:val="fr-FR"/>
        </w:rPr>
        <w:t>Politiques et</w:t>
      </w:r>
      <w:r w:rsidR="00774A50" w:rsidRPr="00040707">
        <w:rPr>
          <w:rFonts w:ascii="Arial Narrow" w:hAnsi="Arial Narrow"/>
          <w:b/>
          <w:w w:val="95"/>
          <w:sz w:val="40"/>
          <w:lang w:val="fr-FR"/>
        </w:rPr>
        <w:t xml:space="preserve"> Procédures</w:t>
      </w:r>
      <w:r w:rsidR="002C165D" w:rsidRPr="00040707">
        <w:rPr>
          <w:rFonts w:ascii="Arial Narrow" w:hAnsi="Arial Narrow"/>
          <w:b/>
          <w:w w:val="95"/>
          <w:sz w:val="40"/>
          <w:lang w:val="fr-FR"/>
        </w:rPr>
        <w:t xml:space="preserve"> </w:t>
      </w:r>
      <w:r w:rsidR="008F028B" w:rsidRPr="00040707">
        <w:rPr>
          <w:rFonts w:ascii="Arial Narrow" w:hAnsi="Arial Narrow"/>
          <w:b/>
          <w:w w:val="95"/>
          <w:sz w:val="40"/>
          <w:lang w:val="fr-FR"/>
        </w:rPr>
        <w:t>de Crédit</w:t>
      </w:r>
    </w:p>
    <w:p w14:paraId="6450053C" w14:textId="77777777" w:rsidR="00AE7996" w:rsidRPr="00AE7996" w:rsidRDefault="00AE7996">
      <w:pPr>
        <w:rPr>
          <w:rFonts w:ascii="Arial Narrow" w:eastAsia="Batang" w:hAnsi="Arial Narrow" w:cs="Batang"/>
          <w:b/>
          <w:u w:val="single"/>
        </w:rPr>
      </w:pPr>
      <w:bookmarkStart w:id="0" w:name="_Toc157231036"/>
      <w:r w:rsidRPr="00AE7996">
        <w:rPr>
          <w:rFonts w:ascii="Arial Narrow" w:eastAsia="Batang" w:hAnsi="Arial Narrow" w:cs="Batang"/>
          <w:b/>
          <w:u w:val="single"/>
        </w:rPr>
        <w:lastRenderedPageBreak/>
        <w:t>VALIDATION</w:t>
      </w:r>
    </w:p>
    <w:tbl>
      <w:tblPr>
        <w:tblStyle w:val="TableauGrille1Clair"/>
        <w:tblW w:w="9167" w:type="dxa"/>
        <w:tblLook w:val="04A0" w:firstRow="1" w:lastRow="0" w:firstColumn="1" w:lastColumn="0" w:noHBand="0" w:noVBand="1"/>
      </w:tblPr>
      <w:tblGrid>
        <w:gridCol w:w="2291"/>
        <w:gridCol w:w="3167"/>
        <w:gridCol w:w="1417"/>
        <w:gridCol w:w="2292"/>
      </w:tblGrid>
      <w:tr w:rsidR="00AE7996" w:rsidRPr="00AE7996" w14:paraId="02B6DFBB" w14:textId="77777777" w:rsidTr="00CE0B32">
        <w:trPr>
          <w:cnfStyle w:val="100000000000" w:firstRow="1" w:lastRow="0" w:firstColumn="0" w:lastColumn="0" w:oddVBand="0" w:evenVBand="0" w:oddHBand="0" w:evenHBand="0" w:firstRowFirstColumn="0" w:firstRowLastColumn="0" w:lastRowFirstColumn="0" w:lastRowLastColumn="0"/>
          <w:trHeight w:val="560"/>
        </w:trPr>
        <w:tc>
          <w:tcPr>
            <w:cnfStyle w:val="001000000000" w:firstRow="0" w:lastRow="0" w:firstColumn="1" w:lastColumn="0" w:oddVBand="0" w:evenVBand="0" w:oddHBand="0" w:evenHBand="0" w:firstRowFirstColumn="0" w:firstRowLastColumn="0" w:lastRowFirstColumn="0" w:lastRowLastColumn="0"/>
            <w:tcW w:w="2291" w:type="dxa"/>
          </w:tcPr>
          <w:p w14:paraId="6CE5C57B" w14:textId="77777777" w:rsidR="00AE7996" w:rsidRPr="00AE7996" w:rsidRDefault="00AE7996" w:rsidP="00CE0B32">
            <w:pPr>
              <w:jc w:val="center"/>
              <w:rPr>
                <w:rFonts w:ascii="Arial Narrow" w:eastAsia="Batang" w:hAnsi="Arial Narrow" w:cs="Batang"/>
                <w:b w:val="0"/>
                <w:bCs w:val="0"/>
                <w:sz w:val="22"/>
                <w:szCs w:val="22"/>
              </w:rPr>
            </w:pPr>
            <w:r w:rsidRPr="00AE7996">
              <w:rPr>
                <w:rFonts w:ascii="Arial Narrow" w:eastAsia="Batang" w:hAnsi="Arial Narrow" w:cs="Batang"/>
                <w:b w:val="0"/>
                <w:bCs w:val="0"/>
                <w:sz w:val="22"/>
                <w:szCs w:val="22"/>
              </w:rPr>
              <w:t>V.30.01.25</w:t>
            </w:r>
          </w:p>
        </w:tc>
        <w:tc>
          <w:tcPr>
            <w:tcW w:w="3167" w:type="dxa"/>
          </w:tcPr>
          <w:p w14:paraId="45D5F519" w14:textId="77777777" w:rsidR="00AE7996" w:rsidRPr="00AE7996" w:rsidRDefault="00AE7996" w:rsidP="00CE0B32">
            <w:pPr>
              <w:jc w:val="center"/>
              <w:cnfStyle w:val="100000000000" w:firstRow="1" w:lastRow="0" w:firstColumn="0" w:lastColumn="0" w:oddVBand="0" w:evenVBand="0" w:oddHBand="0" w:evenHBand="0" w:firstRowFirstColumn="0" w:firstRowLastColumn="0" w:lastRowFirstColumn="0" w:lastRowLastColumn="0"/>
              <w:rPr>
                <w:rFonts w:ascii="Arial Narrow" w:eastAsia="Batang" w:hAnsi="Arial Narrow" w:cs="Batang"/>
                <w:b w:val="0"/>
                <w:bCs w:val="0"/>
                <w:sz w:val="22"/>
                <w:szCs w:val="22"/>
              </w:rPr>
            </w:pPr>
            <w:r w:rsidRPr="00AE7996">
              <w:rPr>
                <w:rFonts w:ascii="Arial Narrow" w:eastAsia="Batang" w:hAnsi="Arial Narrow" w:cs="Batang"/>
                <w:b w:val="0"/>
                <w:bCs w:val="0"/>
                <w:sz w:val="22"/>
                <w:szCs w:val="22"/>
              </w:rPr>
              <w:t>Nom et Fonction</w:t>
            </w:r>
          </w:p>
        </w:tc>
        <w:tc>
          <w:tcPr>
            <w:tcW w:w="1417" w:type="dxa"/>
          </w:tcPr>
          <w:p w14:paraId="3C288BD6" w14:textId="77777777" w:rsidR="00AE7996" w:rsidRPr="00AE7996" w:rsidRDefault="00AE7996" w:rsidP="00CE0B32">
            <w:pPr>
              <w:jc w:val="center"/>
              <w:cnfStyle w:val="100000000000" w:firstRow="1" w:lastRow="0" w:firstColumn="0" w:lastColumn="0" w:oddVBand="0" w:evenVBand="0" w:oddHBand="0" w:evenHBand="0" w:firstRowFirstColumn="0" w:firstRowLastColumn="0" w:lastRowFirstColumn="0" w:lastRowLastColumn="0"/>
              <w:rPr>
                <w:rFonts w:ascii="Arial Narrow" w:eastAsia="Batang" w:hAnsi="Arial Narrow" w:cs="Batang"/>
                <w:b w:val="0"/>
                <w:bCs w:val="0"/>
                <w:sz w:val="22"/>
                <w:szCs w:val="22"/>
              </w:rPr>
            </w:pPr>
            <w:r w:rsidRPr="00AE7996">
              <w:rPr>
                <w:rFonts w:ascii="Arial Narrow" w:eastAsia="Batang" w:hAnsi="Arial Narrow" w:cs="Batang"/>
                <w:b w:val="0"/>
                <w:bCs w:val="0"/>
                <w:sz w:val="22"/>
                <w:szCs w:val="22"/>
              </w:rPr>
              <w:t>Date</w:t>
            </w:r>
          </w:p>
        </w:tc>
        <w:tc>
          <w:tcPr>
            <w:tcW w:w="2292" w:type="dxa"/>
          </w:tcPr>
          <w:p w14:paraId="7A895CB7" w14:textId="77777777" w:rsidR="00AE7996" w:rsidRPr="00AE7996" w:rsidRDefault="00AE7996" w:rsidP="00CE0B32">
            <w:pPr>
              <w:jc w:val="center"/>
              <w:cnfStyle w:val="100000000000" w:firstRow="1" w:lastRow="0" w:firstColumn="0" w:lastColumn="0" w:oddVBand="0" w:evenVBand="0" w:oddHBand="0" w:evenHBand="0" w:firstRowFirstColumn="0" w:firstRowLastColumn="0" w:lastRowFirstColumn="0" w:lastRowLastColumn="0"/>
              <w:rPr>
                <w:rFonts w:ascii="Arial Narrow" w:eastAsia="Batang" w:hAnsi="Arial Narrow" w:cs="Batang"/>
                <w:b w:val="0"/>
                <w:bCs w:val="0"/>
                <w:sz w:val="22"/>
                <w:szCs w:val="22"/>
              </w:rPr>
            </w:pPr>
            <w:r w:rsidRPr="00AE7996">
              <w:rPr>
                <w:rFonts w:ascii="Arial Narrow" w:eastAsia="Batang" w:hAnsi="Arial Narrow" w:cs="Batang"/>
                <w:b w:val="0"/>
                <w:bCs w:val="0"/>
                <w:sz w:val="22"/>
                <w:szCs w:val="22"/>
              </w:rPr>
              <w:t>Signature</w:t>
            </w:r>
          </w:p>
        </w:tc>
      </w:tr>
      <w:tr w:rsidR="00AE7996" w:rsidRPr="00AE7996" w14:paraId="38CD33C6" w14:textId="77777777" w:rsidTr="00CE0B32">
        <w:trPr>
          <w:trHeight w:val="584"/>
        </w:trPr>
        <w:tc>
          <w:tcPr>
            <w:cnfStyle w:val="001000000000" w:firstRow="0" w:lastRow="0" w:firstColumn="1" w:lastColumn="0" w:oddVBand="0" w:evenVBand="0" w:oddHBand="0" w:evenHBand="0" w:firstRowFirstColumn="0" w:firstRowLastColumn="0" w:lastRowFirstColumn="0" w:lastRowLastColumn="0"/>
            <w:tcW w:w="2291" w:type="dxa"/>
          </w:tcPr>
          <w:p w14:paraId="3CB1B72A" w14:textId="77777777" w:rsidR="00AE7996" w:rsidRPr="00AE7996" w:rsidRDefault="00AE7996" w:rsidP="00CE0B32">
            <w:pPr>
              <w:rPr>
                <w:rFonts w:ascii="Arial Narrow" w:eastAsia="Batang" w:hAnsi="Arial Narrow" w:cs="Batang"/>
                <w:b w:val="0"/>
                <w:bCs w:val="0"/>
                <w:sz w:val="22"/>
                <w:szCs w:val="22"/>
              </w:rPr>
            </w:pPr>
            <w:r w:rsidRPr="00AE7996">
              <w:rPr>
                <w:rFonts w:ascii="Arial Narrow" w:eastAsia="Batang" w:hAnsi="Arial Narrow" w:cs="Batang"/>
                <w:b w:val="0"/>
                <w:bCs w:val="0"/>
                <w:sz w:val="22"/>
                <w:szCs w:val="22"/>
              </w:rPr>
              <w:t>Préparation</w:t>
            </w:r>
          </w:p>
        </w:tc>
        <w:tc>
          <w:tcPr>
            <w:tcW w:w="3167" w:type="dxa"/>
          </w:tcPr>
          <w:p w14:paraId="08CCA2E0" w14:textId="77777777" w:rsidR="00AE7996" w:rsidRPr="00AE7996" w:rsidRDefault="00AE7996" w:rsidP="00CE0B32">
            <w:pPr>
              <w:cnfStyle w:val="000000000000" w:firstRow="0" w:lastRow="0" w:firstColumn="0" w:lastColumn="0" w:oddVBand="0" w:evenVBand="0" w:oddHBand="0" w:evenHBand="0" w:firstRowFirstColumn="0" w:firstRowLastColumn="0" w:lastRowFirstColumn="0" w:lastRowLastColumn="0"/>
              <w:rPr>
                <w:rFonts w:ascii="Arial Narrow" w:eastAsia="Batang" w:hAnsi="Arial Narrow" w:cs="Batang"/>
                <w:sz w:val="22"/>
                <w:szCs w:val="22"/>
              </w:rPr>
            </w:pPr>
            <w:r w:rsidRPr="00AE7996">
              <w:rPr>
                <w:rFonts w:ascii="Arial Narrow" w:eastAsia="Batang" w:hAnsi="Arial Narrow" w:cs="Batang"/>
                <w:sz w:val="22"/>
                <w:szCs w:val="22"/>
              </w:rPr>
              <w:t>Responsable de crédit :</w:t>
            </w:r>
          </w:p>
          <w:p w14:paraId="2D9122F9" w14:textId="77777777" w:rsidR="00AE7996" w:rsidRDefault="00AE7996" w:rsidP="00CE0B32">
            <w:pPr>
              <w:cnfStyle w:val="000000000000" w:firstRow="0" w:lastRow="0" w:firstColumn="0" w:lastColumn="0" w:oddVBand="0" w:evenVBand="0" w:oddHBand="0" w:evenHBand="0" w:firstRowFirstColumn="0" w:firstRowLastColumn="0" w:lastRowFirstColumn="0" w:lastRowLastColumn="0"/>
              <w:rPr>
                <w:rFonts w:ascii="Arial Narrow" w:eastAsia="Batang" w:hAnsi="Arial Narrow" w:cs="Batang"/>
                <w:b/>
                <w:sz w:val="22"/>
                <w:szCs w:val="22"/>
              </w:rPr>
            </w:pPr>
            <w:r w:rsidRPr="00AE7996">
              <w:rPr>
                <w:rFonts w:ascii="Arial Narrow" w:eastAsia="Batang" w:hAnsi="Arial Narrow" w:cs="Batang"/>
                <w:b/>
                <w:sz w:val="22"/>
                <w:szCs w:val="22"/>
              </w:rPr>
              <w:t>Erick N</w:t>
            </w:r>
            <w:r w:rsidR="00F96F2F">
              <w:rPr>
                <w:rFonts w:ascii="Arial Narrow" w:eastAsia="Batang" w:hAnsi="Arial Narrow" w:cs="Batang"/>
                <w:b/>
                <w:sz w:val="22"/>
                <w:szCs w:val="22"/>
              </w:rPr>
              <w:t>ZUZI MBIYAVANGA</w:t>
            </w:r>
          </w:p>
          <w:p w14:paraId="33F77BC1" w14:textId="77777777" w:rsidR="00AE7996" w:rsidRPr="00AE7996" w:rsidRDefault="00AE7996" w:rsidP="00CE0B32">
            <w:pPr>
              <w:cnfStyle w:val="000000000000" w:firstRow="0" w:lastRow="0" w:firstColumn="0" w:lastColumn="0" w:oddVBand="0" w:evenVBand="0" w:oddHBand="0" w:evenHBand="0" w:firstRowFirstColumn="0" w:firstRowLastColumn="0" w:lastRowFirstColumn="0" w:lastRowLastColumn="0"/>
              <w:rPr>
                <w:rFonts w:ascii="Arial Narrow" w:eastAsia="Batang" w:hAnsi="Arial Narrow" w:cs="Batang"/>
                <w:b/>
                <w:sz w:val="22"/>
                <w:szCs w:val="22"/>
              </w:rPr>
            </w:pPr>
          </w:p>
          <w:p w14:paraId="38537806" w14:textId="77777777" w:rsidR="00AE7996" w:rsidRPr="00AE7996" w:rsidRDefault="00AE7996" w:rsidP="00CE0B32">
            <w:pPr>
              <w:cnfStyle w:val="000000000000" w:firstRow="0" w:lastRow="0" w:firstColumn="0" w:lastColumn="0" w:oddVBand="0" w:evenVBand="0" w:oddHBand="0" w:evenHBand="0" w:firstRowFirstColumn="0" w:firstRowLastColumn="0" w:lastRowFirstColumn="0" w:lastRowLastColumn="0"/>
              <w:rPr>
                <w:rFonts w:ascii="Arial Narrow" w:eastAsia="Batang" w:hAnsi="Arial Narrow" w:cs="Batang"/>
                <w:b/>
                <w:sz w:val="22"/>
                <w:szCs w:val="22"/>
              </w:rPr>
            </w:pPr>
            <w:r w:rsidRPr="00AE7996">
              <w:rPr>
                <w:rFonts w:ascii="Arial Narrow" w:eastAsia="Batang" w:hAnsi="Arial Narrow" w:cs="Batang"/>
                <w:b/>
                <w:sz w:val="22"/>
                <w:szCs w:val="22"/>
              </w:rPr>
              <w:t>Verdict M</w:t>
            </w:r>
            <w:r w:rsidR="00F96F2F">
              <w:rPr>
                <w:rFonts w:ascii="Arial Narrow" w:eastAsia="Batang" w:hAnsi="Arial Narrow" w:cs="Batang"/>
                <w:b/>
                <w:sz w:val="22"/>
                <w:szCs w:val="22"/>
              </w:rPr>
              <w:t>PAKA</w:t>
            </w:r>
          </w:p>
          <w:p w14:paraId="75306102" w14:textId="77777777" w:rsidR="00AE7996" w:rsidRPr="00AE7996" w:rsidRDefault="00AE7996" w:rsidP="00CE0B32">
            <w:pPr>
              <w:cnfStyle w:val="000000000000" w:firstRow="0" w:lastRow="0" w:firstColumn="0" w:lastColumn="0" w:oddVBand="0" w:evenVBand="0" w:oddHBand="0" w:evenHBand="0" w:firstRowFirstColumn="0" w:firstRowLastColumn="0" w:lastRowFirstColumn="0" w:lastRowLastColumn="0"/>
              <w:rPr>
                <w:rFonts w:ascii="Arial Narrow" w:eastAsia="Batang" w:hAnsi="Arial Narrow" w:cs="Batang"/>
                <w:sz w:val="22"/>
                <w:szCs w:val="22"/>
              </w:rPr>
            </w:pPr>
          </w:p>
        </w:tc>
        <w:tc>
          <w:tcPr>
            <w:tcW w:w="1417" w:type="dxa"/>
          </w:tcPr>
          <w:p w14:paraId="5C0679F8" w14:textId="77777777" w:rsidR="00AE7996" w:rsidRPr="00AE7996" w:rsidRDefault="00AE7996" w:rsidP="00CE0B32">
            <w:pPr>
              <w:cnfStyle w:val="000000000000" w:firstRow="0" w:lastRow="0" w:firstColumn="0" w:lastColumn="0" w:oddVBand="0" w:evenVBand="0" w:oddHBand="0" w:evenHBand="0" w:firstRowFirstColumn="0" w:firstRowLastColumn="0" w:lastRowFirstColumn="0" w:lastRowLastColumn="0"/>
              <w:rPr>
                <w:rFonts w:ascii="Arial Narrow" w:eastAsia="Batang" w:hAnsi="Arial Narrow" w:cs="Batang"/>
                <w:sz w:val="22"/>
                <w:szCs w:val="22"/>
              </w:rPr>
            </w:pPr>
          </w:p>
        </w:tc>
        <w:tc>
          <w:tcPr>
            <w:tcW w:w="2292" w:type="dxa"/>
          </w:tcPr>
          <w:p w14:paraId="7F81FCD3" w14:textId="77777777" w:rsidR="00AE7996" w:rsidRPr="00AE7996" w:rsidRDefault="00AE7996" w:rsidP="00CE0B32">
            <w:pPr>
              <w:cnfStyle w:val="000000000000" w:firstRow="0" w:lastRow="0" w:firstColumn="0" w:lastColumn="0" w:oddVBand="0" w:evenVBand="0" w:oddHBand="0" w:evenHBand="0" w:firstRowFirstColumn="0" w:firstRowLastColumn="0" w:lastRowFirstColumn="0" w:lastRowLastColumn="0"/>
              <w:rPr>
                <w:rFonts w:ascii="Arial Narrow" w:eastAsia="Batang" w:hAnsi="Arial Narrow" w:cs="Batang"/>
                <w:sz w:val="22"/>
                <w:szCs w:val="22"/>
              </w:rPr>
            </w:pPr>
          </w:p>
        </w:tc>
      </w:tr>
      <w:tr w:rsidR="00AE7996" w:rsidRPr="008D3C1F" w14:paraId="79E6FFE6" w14:textId="77777777" w:rsidTr="00CE0B32">
        <w:trPr>
          <w:trHeight w:val="584"/>
        </w:trPr>
        <w:tc>
          <w:tcPr>
            <w:cnfStyle w:val="001000000000" w:firstRow="0" w:lastRow="0" w:firstColumn="1" w:lastColumn="0" w:oddVBand="0" w:evenVBand="0" w:oddHBand="0" w:evenHBand="0" w:firstRowFirstColumn="0" w:firstRowLastColumn="0" w:lastRowFirstColumn="0" w:lastRowLastColumn="0"/>
            <w:tcW w:w="2291" w:type="dxa"/>
          </w:tcPr>
          <w:p w14:paraId="3347F5FE" w14:textId="77777777" w:rsidR="00AE7996" w:rsidRPr="00AE7996" w:rsidRDefault="00AE7996" w:rsidP="00CE0B32">
            <w:pPr>
              <w:rPr>
                <w:rFonts w:ascii="Arial Narrow" w:eastAsia="Batang" w:hAnsi="Arial Narrow" w:cs="Batang"/>
                <w:b w:val="0"/>
                <w:bCs w:val="0"/>
                <w:sz w:val="22"/>
                <w:szCs w:val="22"/>
              </w:rPr>
            </w:pPr>
            <w:r w:rsidRPr="00AE7996">
              <w:rPr>
                <w:rFonts w:ascii="Arial Narrow" w:eastAsia="Batang" w:hAnsi="Arial Narrow" w:cs="Batang"/>
                <w:b w:val="0"/>
                <w:bCs w:val="0"/>
                <w:sz w:val="22"/>
                <w:szCs w:val="22"/>
              </w:rPr>
              <w:t>Révision 1</w:t>
            </w:r>
          </w:p>
        </w:tc>
        <w:tc>
          <w:tcPr>
            <w:tcW w:w="3167" w:type="dxa"/>
          </w:tcPr>
          <w:p w14:paraId="6AB4DA8D" w14:textId="77777777" w:rsidR="00AE7996" w:rsidRDefault="00AE7996" w:rsidP="00CE0B32">
            <w:pPr>
              <w:cnfStyle w:val="000000000000" w:firstRow="0" w:lastRow="0" w:firstColumn="0" w:lastColumn="0" w:oddVBand="0" w:evenVBand="0" w:oddHBand="0" w:evenHBand="0" w:firstRowFirstColumn="0" w:firstRowLastColumn="0" w:lastRowFirstColumn="0" w:lastRowLastColumn="0"/>
              <w:rPr>
                <w:rFonts w:ascii="Arial Narrow" w:eastAsia="Batang" w:hAnsi="Arial Narrow" w:cs="Batang"/>
                <w:sz w:val="22"/>
                <w:szCs w:val="22"/>
              </w:rPr>
            </w:pPr>
            <w:r w:rsidRPr="00AE7996">
              <w:rPr>
                <w:rFonts w:ascii="Arial Narrow" w:eastAsia="Batang" w:hAnsi="Arial Narrow" w:cs="Batang"/>
                <w:sz w:val="22"/>
                <w:szCs w:val="22"/>
              </w:rPr>
              <w:t>Contrôle Interne</w:t>
            </w:r>
          </w:p>
          <w:p w14:paraId="373145CA" w14:textId="77777777" w:rsidR="0020637B" w:rsidRPr="0020637B" w:rsidRDefault="0020637B" w:rsidP="00F96F2F">
            <w:pPr>
              <w:cnfStyle w:val="000000000000" w:firstRow="0" w:lastRow="0" w:firstColumn="0" w:lastColumn="0" w:oddVBand="0" w:evenVBand="0" w:oddHBand="0" w:evenHBand="0" w:firstRowFirstColumn="0" w:firstRowLastColumn="0" w:lastRowFirstColumn="0" w:lastRowLastColumn="0"/>
              <w:rPr>
                <w:rFonts w:ascii="Arial Narrow" w:eastAsia="Batang" w:hAnsi="Arial Narrow" w:cs="Batang"/>
                <w:b/>
                <w:sz w:val="22"/>
                <w:szCs w:val="22"/>
              </w:rPr>
            </w:pPr>
            <w:r w:rsidRPr="0020637B">
              <w:rPr>
                <w:rFonts w:ascii="Arial Narrow" w:eastAsia="Batang" w:hAnsi="Arial Narrow" w:cs="Batang"/>
                <w:b/>
                <w:sz w:val="22"/>
                <w:szCs w:val="22"/>
              </w:rPr>
              <w:t>Don Bosco B</w:t>
            </w:r>
            <w:r w:rsidR="00F96F2F">
              <w:rPr>
                <w:rFonts w:ascii="Arial Narrow" w:eastAsia="Batang" w:hAnsi="Arial Narrow" w:cs="Batang"/>
                <w:b/>
                <w:sz w:val="22"/>
                <w:szCs w:val="22"/>
              </w:rPr>
              <w:t>IRAGI</w:t>
            </w:r>
          </w:p>
        </w:tc>
        <w:tc>
          <w:tcPr>
            <w:tcW w:w="1417" w:type="dxa"/>
          </w:tcPr>
          <w:p w14:paraId="784F25CE" w14:textId="77777777" w:rsidR="00AE7996" w:rsidRPr="00AE7996" w:rsidRDefault="00AE7996" w:rsidP="00CE0B32">
            <w:pPr>
              <w:cnfStyle w:val="000000000000" w:firstRow="0" w:lastRow="0" w:firstColumn="0" w:lastColumn="0" w:oddVBand="0" w:evenVBand="0" w:oddHBand="0" w:evenHBand="0" w:firstRowFirstColumn="0" w:firstRowLastColumn="0" w:lastRowFirstColumn="0" w:lastRowLastColumn="0"/>
              <w:rPr>
                <w:rFonts w:ascii="Arial Narrow" w:eastAsia="Batang" w:hAnsi="Arial Narrow" w:cs="Batang"/>
                <w:sz w:val="22"/>
                <w:szCs w:val="22"/>
              </w:rPr>
            </w:pPr>
          </w:p>
        </w:tc>
        <w:tc>
          <w:tcPr>
            <w:tcW w:w="2292" w:type="dxa"/>
          </w:tcPr>
          <w:p w14:paraId="0F6A3E5C" w14:textId="77777777" w:rsidR="00AE7996" w:rsidRPr="00AE7996" w:rsidRDefault="00AE7996" w:rsidP="00CE0B32">
            <w:pPr>
              <w:cnfStyle w:val="000000000000" w:firstRow="0" w:lastRow="0" w:firstColumn="0" w:lastColumn="0" w:oddVBand="0" w:evenVBand="0" w:oddHBand="0" w:evenHBand="0" w:firstRowFirstColumn="0" w:firstRowLastColumn="0" w:lastRowFirstColumn="0" w:lastRowLastColumn="0"/>
              <w:rPr>
                <w:rFonts w:ascii="Arial Narrow" w:eastAsia="Batang" w:hAnsi="Arial Narrow" w:cs="Batang"/>
                <w:sz w:val="22"/>
                <w:szCs w:val="22"/>
              </w:rPr>
            </w:pPr>
          </w:p>
        </w:tc>
      </w:tr>
      <w:tr w:rsidR="00AE7996" w:rsidRPr="00AE7996" w14:paraId="613ED944" w14:textId="77777777" w:rsidTr="00CE0B32">
        <w:trPr>
          <w:trHeight w:val="584"/>
        </w:trPr>
        <w:tc>
          <w:tcPr>
            <w:cnfStyle w:val="001000000000" w:firstRow="0" w:lastRow="0" w:firstColumn="1" w:lastColumn="0" w:oddVBand="0" w:evenVBand="0" w:oddHBand="0" w:evenHBand="0" w:firstRowFirstColumn="0" w:firstRowLastColumn="0" w:lastRowFirstColumn="0" w:lastRowLastColumn="0"/>
            <w:tcW w:w="2291" w:type="dxa"/>
          </w:tcPr>
          <w:p w14:paraId="2DF40867" w14:textId="77777777" w:rsidR="00AE7996" w:rsidRPr="00AE7996" w:rsidRDefault="00AE7996" w:rsidP="00CE0B32">
            <w:pPr>
              <w:rPr>
                <w:rFonts w:ascii="Arial Narrow" w:eastAsia="Batang" w:hAnsi="Arial Narrow" w:cs="Batang"/>
                <w:b w:val="0"/>
                <w:bCs w:val="0"/>
                <w:sz w:val="22"/>
                <w:szCs w:val="22"/>
              </w:rPr>
            </w:pPr>
            <w:r w:rsidRPr="00AE7996">
              <w:rPr>
                <w:rFonts w:ascii="Arial Narrow" w:eastAsia="Batang" w:hAnsi="Arial Narrow" w:cs="Batang"/>
                <w:b w:val="0"/>
                <w:bCs w:val="0"/>
                <w:sz w:val="22"/>
                <w:szCs w:val="22"/>
              </w:rPr>
              <w:t xml:space="preserve">Révision </w:t>
            </w:r>
            <w:r w:rsidR="0020637B">
              <w:rPr>
                <w:rFonts w:ascii="Arial Narrow" w:eastAsia="Batang" w:hAnsi="Arial Narrow" w:cs="Batang"/>
                <w:b w:val="0"/>
                <w:bCs w:val="0"/>
                <w:sz w:val="22"/>
                <w:szCs w:val="22"/>
              </w:rPr>
              <w:t>2</w:t>
            </w:r>
          </w:p>
        </w:tc>
        <w:tc>
          <w:tcPr>
            <w:tcW w:w="3167" w:type="dxa"/>
          </w:tcPr>
          <w:p w14:paraId="05F315FD" w14:textId="77777777" w:rsidR="00AE7996" w:rsidRDefault="0020637B" w:rsidP="00CE0B32">
            <w:pPr>
              <w:cnfStyle w:val="000000000000" w:firstRow="0" w:lastRow="0" w:firstColumn="0" w:lastColumn="0" w:oddVBand="0" w:evenVBand="0" w:oddHBand="0" w:evenHBand="0" w:firstRowFirstColumn="0" w:firstRowLastColumn="0" w:lastRowFirstColumn="0" w:lastRowLastColumn="0"/>
              <w:rPr>
                <w:rFonts w:ascii="Arial Narrow" w:eastAsia="Batang" w:hAnsi="Arial Narrow" w:cs="Batang"/>
                <w:sz w:val="22"/>
                <w:szCs w:val="22"/>
              </w:rPr>
            </w:pPr>
            <w:r>
              <w:rPr>
                <w:rFonts w:ascii="Arial Narrow" w:eastAsia="Batang" w:hAnsi="Arial Narrow" w:cs="Batang"/>
                <w:sz w:val="22"/>
                <w:szCs w:val="22"/>
              </w:rPr>
              <w:t>Audit Interne</w:t>
            </w:r>
          </w:p>
          <w:p w14:paraId="599F31B9" w14:textId="77777777" w:rsidR="0020637B" w:rsidRPr="0020637B" w:rsidRDefault="00F96F2F" w:rsidP="00F96F2F">
            <w:pPr>
              <w:cnfStyle w:val="000000000000" w:firstRow="0" w:lastRow="0" w:firstColumn="0" w:lastColumn="0" w:oddVBand="0" w:evenVBand="0" w:oddHBand="0" w:evenHBand="0" w:firstRowFirstColumn="0" w:firstRowLastColumn="0" w:lastRowFirstColumn="0" w:lastRowLastColumn="0"/>
              <w:rPr>
                <w:rFonts w:ascii="Arial Narrow" w:eastAsia="Batang" w:hAnsi="Arial Narrow" w:cs="Batang"/>
                <w:b/>
                <w:sz w:val="22"/>
                <w:szCs w:val="22"/>
              </w:rPr>
            </w:pPr>
            <w:r>
              <w:rPr>
                <w:rFonts w:ascii="Arial Narrow" w:eastAsia="Batang" w:hAnsi="Arial Narrow" w:cs="Batang"/>
                <w:b/>
                <w:sz w:val="22"/>
                <w:szCs w:val="22"/>
              </w:rPr>
              <w:t>Angelo MAMPUYA</w:t>
            </w:r>
          </w:p>
        </w:tc>
        <w:tc>
          <w:tcPr>
            <w:tcW w:w="1417" w:type="dxa"/>
          </w:tcPr>
          <w:p w14:paraId="4B43637E" w14:textId="77777777" w:rsidR="00AE7996" w:rsidRPr="00AE7996" w:rsidRDefault="00AE7996" w:rsidP="00CE0B32">
            <w:pPr>
              <w:cnfStyle w:val="000000000000" w:firstRow="0" w:lastRow="0" w:firstColumn="0" w:lastColumn="0" w:oddVBand="0" w:evenVBand="0" w:oddHBand="0" w:evenHBand="0" w:firstRowFirstColumn="0" w:firstRowLastColumn="0" w:lastRowFirstColumn="0" w:lastRowLastColumn="0"/>
              <w:rPr>
                <w:rFonts w:ascii="Arial Narrow" w:eastAsia="Batang" w:hAnsi="Arial Narrow" w:cs="Batang"/>
                <w:sz w:val="22"/>
                <w:szCs w:val="22"/>
              </w:rPr>
            </w:pPr>
          </w:p>
        </w:tc>
        <w:tc>
          <w:tcPr>
            <w:tcW w:w="2292" w:type="dxa"/>
          </w:tcPr>
          <w:p w14:paraId="734CB814" w14:textId="77777777" w:rsidR="00AE7996" w:rsidRPr="00AE7996" w:rsidRDefault="00AE7996" w:rsidP="00CE0B32">
            <w:pPr>
              <w:cnfStyle w:val="000000000000" w:firstRow="0" w:lastRow="0" w:firstColumn="0" w:lastColumn="0" w:oddVBand="0" w:evenVBand="0" w:oddHBand="0" w:evenHBand="0" w:firstRowFirstColumn="0" w:firstRowLastColumn="0" w:lastRowFirstColumn="0" w:lastRowLastColumn="0"/>
              <w:rPr>
                <w:rFonts w:ascii="Arial Narrow" w:eastAsia="Batang" w:hAnsi="Arial Narrow" w:cs="Batang"/>
                <w:sz w:val="22"/>
                <w:szCs w:val="22"/>
              </w:rPr>
            </w:pPr>
          </w:p>
        </w:tc>
      </w:tr>
      <w:tr w:rsidR="00AE7996" w:rsidRPr="008D3C1F" w14:paraId="20DABEF7" w14:textId="77777777" w:rsidTr="00CE0B32">
        <w:trPr>
          <w:trHeight w:val="609"/>
        </w:trPr>
        <w:tc>
          <w:tcPr>
            <w:cnfStyle w:val="001000000000" w:firstRow="0" w:lastRow="0" w:firstColumn="1" w:lastColumn="0" w:oddVBand="0" w:evenVBand="0" w:oddHBand="0" w:evenHBand="0" w:firstRowFirstColumn="0" w:firstRowLastColumn="0" w:lastRowFirstColumn="0" w:lastRowLastColumn="0"/>
            <w:tcW w:w="2291" w:type="dxa"/>
          </w:tcPr>
          <w:p w14:paraId="4321E53D" w14:textId="77777777" w:rsidR="00AE7996" w:rsidRPr="00AE7996" w:rsidRDefault="00AE7996" w:rsidP="00CE0B32">
            <w:pPr>
              <w:rPr>
                <w:rFonts w:ascii="Arial Narrow" w:eastAsia="Batang" w:hAnsi="Arial Narrow" w:cs="Batang"/>
                <w:b w:val="0"/>
                <w:bCs w:val="0"/>
                <w:sz w:val="22"/>
                <w:szCs w:val="22"/>
              </w:rPr>
            </w:pPr>
            <w:r w:rsidRPr="00AE7996">
              <w:rPr>
                <w:rFonts w:ascii="Arial Narrow" w:eastAsia="Batang" w:hAnsi="Arial Narrow" w:cs="Batang"/>
                <w:b w:val="0"/>
                <w:bCs w:val="0"/>
                <w:sz w:val="22"/>
                <w:szCs w:val="22"/>
              </w:rPr>
              <w:t xml:space="preserve">Révision </w:t>
            </w:r>
            <w:r w:rsidR="0020637B">
              <w:rPr>
                <w:rFonts w:ascii="Arial Narrow" w:eastAsia="Batang" w:hAnsi="Arial Narrow" w:cs="Batang"/>
                <w:b w:val="0"/>
                <w:bCs w:val="0"/>
                <w:sz w:val="22"/>
                <w:szCs w:val="22"/>
              </w:rPr>
              <w:t>3</w:t>
            </w:r>
          </w:p>
        </w:tc>
        <w:tc>
          <w:tcPr>
            <w:tcW w:w="3167" w:type="dxa"/>
          </w:tcPr>
          <w:p w14:paraId="06641F58" w14:textId="77777777" w:rsidR="00AE7996" w:rsidRDefault="00AE7996" w:rsidP="00CE0B32">
            <w:pPr>
              <w:cnfStyle w:val="000000000000" w:firstRow="0" w:lastRow="0" w:firstColumn="0" w:lastColumn="0" w:oddVBand="0" w:evenVBand="0" w:oddHBand="0" w:evenHBand="0" w:firstRowFirstColumn="0" w:firstRowLastColumn="0" w:lastRowFirstColumn="0" w:lastRowLastColumn="0"/>
              <w:rPr>
                <w:rFonts w:ascii="Arial Narrow" w:eastAsia="Batang" w:hAnsi="Arial Narrow" w:cs="Batang"/>
                <w:sz w:val="22"/>
                <w:szCs w:val="22"/>
              </w:rPr>
            </w:pPr>
            <w:r w:rsidRPr="00AE7996">
              <w:rPr>
                <w:rFonts w:ascii="Arial Narrow" w:eastAsia="Batang" w:hAnsi="Arial Narrow" w:cs="Batang"/>
                <w:sz w:val="22"/>
                <w:szCs w:val="22"/>
              </w:rPr>
              <w:t>Direction générale</w:t>
            </w:r>
          </w:p>
          <w:p w14:paraId="4A131FB3" w14:textId="77777777" w:rsidR="0020637B" w:rsidRPr="00F96F2F" w:rsidRDefault="00F96F2F" w:rsidP="00CE0B32">
            <w:pPr>
              <w:cnfStyle w:val="000000000000" w:firstRow="0" w:lastRow="0" w:firstColumn="0" w:lastColumn="0" w:oddVBand="0" w:evenVBand="0" w:oddHBand="0" w:evenHBand="0" w:firstRowFirstColumn="0" w:firstRowLastColumn="0" w:lastRowFirstColumn="0" w:lastRowLastColumn="0"/>
              <w:rPr>
                <w:rFonts w:ascii="Arial Narrow" w:eastAsia="Batang" w:hAnsi="Arial Narrow" w:cs="Batang"/>
                <w:b/>
                <w:sz w:val="22"/>
                <w:szCs w:val="22"/>
              </w:rPr>
            </w:pPr>
            <w:r w:rsidRPr="00F96F2F">
              <w:rPr>
                <w:rFonts w:ascii="Arial Narrow" w:eastAsia="Batang" w:hAnsi="Arial Narrow" w:cs="Batang"/>
                <w:b/>
                <w:sz w:val="22"/>
                <w:szCs w:val="22"/>
              </w:rPr>
              <w:t>Paul ODIMBA</w:t>
            </w:r>
          </w:p>
          <w:p w14:paraId="5AB400B9" w14:textId="77777777" w:rsidR="00F96F2F" w:rsidRDefault="00F96F2F" w:rsidP="00CE0B32">
            <w:pPr>
              <w:cnfStyle w:val="000000000000" w:firstRow="0" w:lastRow="0" w:firstColumn="0" w:lastColumn="0" w:oddVBand="0" w:evenVBand="0" w:oddHBand="0" w:evenHBand="0" w:firstRowFirstColumn="0" w:firstRowLastColumn="0" w:lastRowFirstColumn="0" w:lastRowLastColumn="0"/>
              <w:rPr>
                <w:rFonts w:ascii="Arial Narrow" w:eastAsia="Batang" w:hAnsi="Arial Narrow" w:cs="Batang"/>
                <w:sz w:val="22"/>
                <w:szCs w:val="22"/>
              </w:rPr>
            </w:pPr>
          </w:p>
          <w:p w14:paraId="468CAC39" w14:textId="77777777" w:rsidR="00F96F2F" w:rsidRPr="00F96F2F" w:rsidRDefault="00F96F2F" w:rsidP="00CE0B32">
            <w:pPr>
              <w:cnfStyle w:val="000000000000" w:firstRow="0" w:lastRow="0" w:firstColumn="0" w:lastColumn="0" w:oddVBand="0" w:evenVBand="0" w:oddHBand="0" w:evenHBand="0" w:firstRowFirstColumn="0" w:firstRowLastColumn="0" w:lastRowFirstColumn="0" w:lastRowLastColumn="0"/>
              <w:rPr>
                <w:rFonts w:ascii="Arial Narrow" w:eastAsia="Batang" w:hAnsi="Arial Narrow" w:cs="Batang"/>
                <w:b/>
                <w:sz w:val="22"/>
                <w:szCs w:val="22"/>
              </w:rPr>
            </w:pPr>
            <w:r w:rsidRPr="00F96F2F">
              <w:rPr>
                <w:rFonts w:ascii="Arial Narrow" w:eastAsia="Batang" w:hAnsi="Arial Narrow" w:cs="Batang"/>
                <w:b/>
                <w:sz w:val="22"/>
                <w:szCs w:val="22"/>
              </w:rPr>
              <w:t>Mamie BOKONGA</w:t>
            </w:r>
          </w:p>
        </w:tc>
        <w:tc>
          <w:tcPr>
            <w:tcW w:w="1417" w:type="dxa"/>
          </w:tcPr>
          <w:p w14:paraId="1DB7D995" w14:textId="77777777" w:rsidR="00AE7996" w:rsidRPr="00AE7996" w:rsidRDefault="00AE7996" w:rsidP="00CE0B32">
            <w:pPr>
              <w:cnfStyle w:val="000000000000" w:firstRow="0" w:lastRow="0" w:firstColumn="0" w:lastColumn="0" w:oddVBand="0" w:evenVBand="0" w:oddHBand="0" w:evenHBand="0" w:firstRowFirstColumn="0" w:firstRowLastColumn="0" w:lastRowFirstColumn="0" w:lastRowLastColumn="0"/>
              <w:rPr>
                <w:rFonts w:ascii="Arial Narrow" w:eastAsia="Batang" w:hAnsi="Arial Narrow" w:cs="Batang"/>
                <w:sz w:val="22"/>
                <w:szCs w:val="22"/>
              </w:rPr>
            </w:pPr>
          </w:p>
        </w:tc>
        <w:tc>
          <w:tcPr>
            <w:tcW w:w="2292" w:type="dxa"/>
          </w:tcPr>
          <w:p w14:paraId="3122D88F" w14:textId="77777777" w:rsidR="00AE7996" w:rsidRPr="00AE7996" w:rsidRDefault="00AE7996" w:rsidP="00CE0B32">
            <w:pPr>
              <w:cnfStyle w:val="000000000000" w:firstRow="0" w:lastRow="0" w:firstColumn="0" w:lastColumn="0" w:oddVBand="0" w:evenVBand="0" w:oddHBand="0" w:evenHBand="0" w:firstRowFirstColumn="0" w:firstRowLastColumn="0" w:lastRowFirstColumn="0" w:lastRowLastColumn="0"/>
              <w:rPr>
                <w:rFonts w:ascii="Arial Narrow" w:eastAsia="Batang" w:hAnsi="Arial Narrow" w:cs="Batang"/>
                <w:sz w:val="22"/>
                <w:szCs w:val="22"/>
              </w:rPr>
            </w:pPr>
          </w:p>
        </w:tc>
      </w:tr>
      <w:tr w:rsidR="00AE7996" w:rsidRPr="008D3C1F" w14:paraId="101DECA0" w14:textId="77777777" w:rsidTr="00CE0B32">
        <w:trPr>
          <w:trHeight w:val="584"/>
        </w:trPr>
        <w:tc>
          <w:tcPr>
            <w:cnfStyle w:val="001000000000" w:firstRow="0" w:lastRow="0" w:firstColumn="1" w:lastColumn="0" w:oddVBand="0" w:evenVBand="0" w:oddHBand="0" w:evenHBand="0" w:firstRowFirstColumn="0" w:firstRowLastColumn="0" w:lastRowFirstColumn="0" w:lastRowLastColumn="0"/>
            <w:tcW w:w="2291" w:type="dxa"/>
          </w:tcPr>
          <w:p w14:paraId="02DCDB7B" w14:textId="77777777" w:rsidR="00AE7996" w:rsidRPr="00AE7996" w:rsidRDefault="00AE7996" w:rsidP="00CE0B32">
            <w:pPr>
              <w:rPr>
                <w:rFonts w:ascii="Arial Narrow" w:eastAsia="Batang" w:hAnsi="Arial Narrow" w:cs="Batang"/>
                <w:b w:val="0"/>
                <w:bCs w:val="0"/>
                <w:sz w:val="22"/>
                <w:szCs w:val="22"/>
              </w:rPr>
            </w:pPr>
            <w:r w:rsidRPr="00AE7996">
              <w:rPr>
                <w:rFonts w:ascii="Arial Narrow" w:eastAsia="Batang" w:hAnsi="Arial Narrow" w:cs="Batang"/>
                <w:b w:val="0"/>
                <w:bCs w:val="0"/>
                <w:sz w:val="22"/>
                <w:szCs w:val="22"/>
              </w:rPr>
              <w:t>Approbation</w:t>
            </w:r>
          </w:p>
        </w:tc>
        <w:tc>
          <w:tcPr>
            <w:tcW w:w="3167" w:type="dxa"/>
          </w:tcPr>
          <w:p w14:paraId="6DDCB7AD" w14:textId="77777777" w:rsidR="00AE7996" w:rsidRDefault="00AE7996" w:rsidP="00CE0B32">
            <w:pPr>
              <w:cnfStyle w:val="000000000000" w:firstRow="0" w:lastRow="0" w:firstColumn="0" w:lastColumn="0" w:oddVBand="0" w:evenVBand="0" w:oddHBand="0" w:evenHBand="0" w:firstRowFirstColumn="0" w:firstRowLastColumn="0" w:lastRowFirstColumn="0" w:lastRowLastColumn="0"/>
              <w:rPr>
                <w:rFonts w:ascii="Arial Narrow" w:eastAsia="Batang" w:hAnsi="Arial Narrow" w:cs="Batang"/>
                <w:sz w:val="22"/>
                <w:szCs w:val="22"/>
              </w:rPr>
            </w:pPr>
            <w:r w:rsidRPr="00AE7996">
              <w:rPr>
                <w:rFonts w:ascii="Arial Narrow" w:eastAsia="Batang" w:hAnsi="Arial Narrow" w:cs="Batang"/>
                <w:sz w:val="22"/>
                <w:szCs w:val="22"/>
              </w:rPr>
              <w:t>Conseil d’administration</w:t>
            </w:r>
          </w:p>
          <w:p w14:paraId="477F5851" w14:textId="77777777" w:rsidR="00F96F2F" w:rsidRPr="00F96F2F" w:rsidRDefault="00F96F2F" w:rsidP="00CE0B32">
            <w:pPr>
              <w:cnfStyle w:val="000000000000" w:firstRow="0" w:lastRow="0" w:firstColumn="0" w:lastColumn="0" w:oddVBand="0" w:evenVBand="0" w:oddHBand="0" w:evenHBand="0" w:firstRowFirstColumn="0" w:firstRowLastColumn="0" w:lastRowFirstColumn="0" w:lastRowLastColumn="0"/>
              <w:rPr>
                <w:rFonts w:ascii="Arial Narrow" w:eastAsia="Batang" w:hAnsi="Arial Narrow" w:cs="Batang"/>
                <w:b/>
                <w:sz w:val="22"/>
                <w:szCs w:val="22"/>
              </w:rPr>
            </w:pPr>
            <w:r w:rsidRPr="00F96F2F">
              <w:rPr>
                <w:rFonts w:ascii="Arial Narrow" w:eastAsia="Batang" w:hAnsi="Arial Narrow" w:cs="Batang"/>
                <w:b/>
                <w:sz w:val="22"/>
                <w:szCs w:val="22"/>
              </w:rPr>
              <w:t>Gervais MILANDU</w:t>
            </w:r>
          </w:p>
          <w:p w14:paraId="7B6BFE8D" w14:textId="77777777" w:rsidR="00F96F2F" w:rsidRDefault="00F96F2F" w:rsidP="00CE0B32">
            <w:pPr>
              <w:cnfStyle w:val="000000000000" w:firstRow="0" w:lastRow="0" w:firstColumn="0" w:lastColumn="0" w:oddVBand="0" w:evenVBand="0" w:oddHBand="0" w:evenHBand="0" w:firstRowFirstColumn="0" w:firstRowLastColumn="0" w:lastRowFirstColumn="0" w:lastRowLastColumn="0"/>
              <w:rPr>
                <w:rFonts w:ascii="Arial Narrow" w:eastAsia="Batang" w:hAnsi="Arial Narrow" w:cs="Batang"/>
                <w:sz w:val="22"/>
                <w:szCs w:val="22"/>
              </w:rPr>
            </w:pPr>
          </w:p>
          <w:p w14:paraId="79117356" w14:textId="77777777" w:rsidR="00F96F2F" w:rsidRPr="00F96F2F" w:rsidRDefault="00F96F2F" w:rsidP="00CE0B32">
            <w:pPr>
              <w:cnfStyle w:val="000000000000" w:firstRow="0" w:lastRow="0" w:firstColumn="0" w:lastColumn="0" w:oddVBand="0" w:evenVBand="0" w:oddHBand="0" w:evenHBand="0" w:firstRowFirstColumn="0" w:firstRowLastColumn="0" w:lastRowFirstColumn="0" w:lastRowLastColumn="0"/>
              <w:rPr>
                <w:rFonts w:ascii="Arial Narrow" w:eastAsia="Batang" w:hAnsi="Arial Narrow" w:cs="Batang"/>
                <w:b/>
                <w:sz w:val="22"/>
                <w:szCs w:val="22"/>
              </w:rPr>
            </w:pPr>
            <w:r w:rsidRPr="00F96F2F">
              <w:rPr>
                <w:rFonts w:ascii="Arial Narrow" w:eastAsia="Batang" w:hAnsi="Arial Narrow" w:cs="Batang"/>
                <w:b/>
                <w:sz w:val="22"/>
                <w:szCs w:val="22"/>
              </w:rPr>
              <w:t>Robert WANTWADI</w:t>
            </w:r>
          </w:p>
        </w:tc>
        <w:tc>
          <w:tcPr>
            <w:tcW w:w="1417" w:type="dxa"/>
          </w:tcPr>
          <w:p w14:paraId="2D829DDC" w14:textId="77777777" w:rsidR="00AE7996" w:rsidRPr="00AE7996" w:rsidRDefault="00AE7996" w:rsidP="00CE0B32">
            <w:pPr>
              <w:cnfStyle w:val="000000000000" w:firstRow="0" w:lastRow="0" w:firstColumn="0" w:lastColumn="0" w:oddVBand="0" w:evenVBand="0" w:oddHBand="0" w:evenHBand="0" w:firstRowFirstColumn="0" w:firstRowLastColumn="0" w:lastRowFirstColumn="0" w:lastRowLastColumn="0"/>
              <w:rPr>
                <w:rFonts w:ascii="Arial Narrow" w:eastAsia="Batang" w:hAnsi="Arial Narrow" w:cs="Batang"/>
                <w:sz w:val="22"/>
                <w:szCs w:val="22"/>
              </w:rPr>
            </w:pPr>
          </w:p>
        </w:tc>
        <w:tc>
          <w:tcPr>
            <w:tcW w:w="2292" w:type="dxa"/>
          </w:tcPr>
          <w:p w14:paraId="06EEBEE4" w14:textId="77777777" w:rsidR="00AE7996" w:rsidRPr="00AE7996" w:rsidRDefault="00AE7996" w:rsidP="00CE0B32">
            <w:pPr>
              <w:cnfStyle w:val="000000000000" w:firstRow="0" w:lastRow="0" w:firstColumn="0" w:lastColumn="0" w:oddVBand="0" w:evenVBand="0" w:oddHBand="0" w:evenHBand="0" w:firstRowFirstColumn="0" w:firstRowLastColumn="0" w:lastRowFirstColumn="0" w:lastRowLastColumn="0"/>
              <w:rPr>
                <w:rFonts w:ascii="Arial Narrow" w:eastAsia="Batang" w:hAnsi="Arial Narrow" w:cs="Batang"/>
                <w:sz w:val="22"/>
                <w:szCs w:val="22"/>
              </w:rPr>
            </w:pPr>
          </w:p>
        </w:tc>
      </w:tr>
    </w:tbl>
    <w:p w14:paraId="670B67A7" w14:textId="77777777" w:rsidR="00AE7996" w:rsidRPr="00040707" w:rsidRDefault="00AE7996" w:rsidP="00AE7996">
      <w:pPr>
        <w:ind w:firstLine="360"/>
        <w:jc w:val="both"/>
        <w:rPr>
          <w:rFonts w:ascii="Arial Narrow" w:eastAsia="Batang" w:hAnsi="Arial Narrow" w:cs="Batang"/>
          <w:lang w:val="fr-FR"/>
        </w:rPr>
      </w:pPr>
    </w:p>
    <w:p w14:paraId="3B944DFB" w14:textId="77777777" w:rsidR="0020637B" w:rsidRPr="00040707" w:rsidRDefault="0020637B" w:rsidP="0020637B">
      <w:pPr>
        <w:rPr>
          <w:rFonts w:ascii="Arial Narrow" w:eastAsia="Batang" w:hAnsi="Arial Narrow" w:cs="Batang"/>
          <w:b/>
          <w:u w:val="single"/>
          <w:lang w:val="fr-FR"/>
        </w:rPr>
      </w:pPr>
      <w:bookmarkStart w:id="1" w:name="_Toc59432801"/>
      <w:bookmarkStart w:id="2" w:name="_Toc142573472"/>
      <w:bookmarkStart w:id="3" w:name="_Toc142994106"/>
    </w:p>
    <w:p w14:paraId="438067A1" w14:textId="77777777" w:rsidR="0020637B" w:rsidRPr="00040707" w:rsidRDefault="009F0E4F" w:rsidP="0020637B">
      <w:pPr>
        <w:rPr>
          <w:rFonts w:ascii="Arial Narrow" w:eastAsia="Batang" w:hAnsi="Arial Narrow" w:cs="Batang"/>
          <w:b/>
          <w:u w:val="single"/>
          <w:lang w:val="fr-FR"/>
        </w:rPr>
      </w:pPr>
      <w:r>
        <w:rPr>
          <w:rFonts w:ascii="Arial Narrow" w:eastAsia="Batang" w:hAnsi="Arial Narrow" w:cs="Batang"/>
          <w:b/>
          <w:noProof/>
          <w:u w:val="single"/>
          <w:lang w:val="fr-FR" w:eastAsia="fr-FR"/>
        </w:rPr>
        <mc:AlternateContent>
          <mc:Choice Requires="wps">
            <w:drawing>
              <wp:anchor distT="0" distB="0" distL="114300" distR="114300" simplePos="0" relativeHeight="251662336" behindDoc="0" locked="0" layoutInCell="1" allowOverlap="1" wp14:anchorId="404AB137" wp14:editId="0C7D6C8A">
                <wp:simplePos x="0" y="0"/>
                <wp:positionH relativeFrom="column">
                  <wp:posOffset>78105</wp:posOffset>
                </wp:positionH>
                <wp:positionV relativeFrom="paragraph">
                  <wp:posOffset>80010</wp:posOffset>
                </wp:positionV>
                <wp:extent cx="5753100" cy="3746500"/>
                <wp:effectExtent l="0" t="0" r="19050" b="25400"/>
                <wp:wrapNone/>
                <wp:docPr id="1" name="Rectangle 1"/>
                <wp:cNvGraphicFramePr/>
                <a:graphic xmlns:a="http://schemas.openxmlformats.org/drawingml/2006/main">
                  <a:graphicData uri="http://schemas.microsoft.com/office/word/2010/wordprocessingShape">
                    <wps:wsp>
                      <wps:cNvSpPr/>
                      <wps:spPr>
                        <a:xfrm>
                          <a:off x="0" y="0"/>
                          <a:ext cx="5753100" cy="37465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A58F069" w14:textId="77777777" w:rsidR="009F61C1" w:rsidRPr="00040707" w:rsidRDefault="009F61C1" w:rsidP="009F0E4F">
                            <w:pPr>
                              <w:rPr>
                                <w:rFonts w:ascii="Arial Narrow" w:eastAsia="Batang" w:hAnsi="Arial Narrow" w:cs="Batang"/>
                                <w:b/>
                                <w:u w:val="single"/>
                                <w:lang w:val="fr-FR"/>
                              </w:rPr>
                            </w:pPr>
                            <w:r w:rsidRPr="00040707">
                              <w:rPr>
                                <w:rFonts w:ascii="Arial Narrow" w:eastAsia="Batang" w:hAnsi="Arial Narrow" w:cs="Batang"/>
                                <w:b/>
                                <w:u w:val="single"/>
                                <w:lang w:val="fr-FR"/>
                              </w:rPr>
                              <w:t>FORMULAIRE DE DECLARATION</w:t>
                            </w:r>
                          </w:p>
                          <w:p w14:paraId="110BAFE2" w14:textId="77777777" w:rsidR="009F61C1" w:rsidRPr="00040707" w:rsidRDefault="009F61C1" w:rsidP="009F0E4F">
                            <w:pPr>
                              <w:jc w:val="both"/>
                              <w:rPr>
                                <w:rFonts w:ascii="Arial Narrow" w:eastAsia="Batang" w:hAnsi="Arial Narrow" w:cs="Batang"/>
                                <w:lang w:val="fr-FR"/>
                              </w:rPr>
                            </w:pPr>
                            <w:r w:rsidRPr="00040707">
                              <w:rPr>
                                <w:rFonts w:ascii="Arial Narrow" w:eastAsia="Batang" w:hAnsi="Arial Narrow" w:cs="Batang"/>
                                <w:lang w:val="fr-FR"/>
                              </w:rPr>
                              <w:t>(À insérer dans le dossier individuel de l’employé)</w:t>
                            </w:r>
                          </w:p>
                          <w:p w14:paraId="08672C60" w14:textId="77777777" w:rsidR="009F61C1" w:rsidRPr="00040707" w:rsidRDefault="009F61C1" w:rsidP="009F0E4F">
                            <w:pPr>
                              <w:ind w:firstLine="851"/>
                              <w:jc w:val="both"/>
                              <w:rPr>
                                <w:rFonts w:ascii="Arial Narrow" w:eastAsia="Batang" w:hAnsi="Arial Narrow" w:cs="Batang"/>
                                <w:lang w:val="fr-FR"/>
                              </w:rPr>
                            </w:pPr>
                          </w:p>
                          <w:p w14:paraId="791E05FC" w14:textId="77777777" w:rsidR="009F61C1" w:rsidRPr="00040707" w:rsidRDefault="009F61C1" w:rsidP="009F0E4F">
                            <w:pPr>
                              <w:ind w:firstLine="851"/>
                              <w:jc w:val="both"/>
                              <w:rPr>
                                <w:rFonts w:ascii="Arial Narrow" w:eastAsia="Batang" w:hAnsi="Arial Narrow" w:cs="Batang"/>
                                <w:lang w:val="fr-FR"/>
                              </w:rPr>
                            </w:pPr>
                            <w:r w:rsidRPr="00040707">
                              <w:rPr>
                                <w:rFonts w:ascii="Arial Narrow" w:eastAsia="Batang" w:hAnsi="Arial Narrow" w:cs="Batang"/>
                                <w:lang w:val="fr-FR"/>
                              </w:rPr>
                              <w:t>Je certifie que j’ai lu, compris et accepté les termes énoncés dans le Manuel des Politiques et Procédures de Crédit de L’IMF BISOU BISOU.</w:t>
                            </w:r>
                          </w:p>
                          <w:p w14:paraId="0FD88DB6" w14:textId="77777777" w:rsidR="009F61C1" w:rsidRPr="00040707" w:rsidRDefault="009F61C1" w:rsidP="009F0E4F">
                            <w:pPr>
                              <w:ind w:firstLine="851"/>
                              <w:jc w:val="both"/>
                              <w:rPr>
                                <w:rFonts w:ascii="Arial Narrow" w:eastAsia="Batang" w:hAnsi="Arial Narrow" w:cs="Batang"/>
                                <w:lang w:val="fr-FR"/>
                              </w:rPr>
                            </w:pPr>
                            <w:r w:rsidRPr="00040707">
                              <w:rPr>
                                <w:rFonts w:ascii="Arial Narrow" w:eastAsia="Batang" w:hAnsi="Arial Narrow" w:cs="Batang"/>
                                <w:lang w:val="fr-FR"/>
                              </w:rPr>
                              <w:t>Je comprends que ces politiques et procédures doivent être appliquées dans mes tâches.</w:t>
                            </w:r>
                          </w:p>
                          <w:p w14:paraId="01C127A8" w14:textId="77777777" w:rsidR="009F61C1" w:rsidRPr="00040707" w:rsidRDefault="009F61C1" w:rsidP="009F0E4F">
                            <w:pPr>
                              <w:ind w:firstLine="851"/>
                              <w:jc w:val="both"/>
                              <w:rPr>
                                <w:rFonts w:ascii="Arial Narrow" w:eastAsia="Batang" w:hAnsi="Arial Narrow" w:cs="Batang"/>
                                <w:lang w:val="fr-FR"/>
                              </w:rPr>
                            </w:pPr>
                            <w:r w:rsidRPr="00040707">
                              <w:rPr>
                                <w:rFonts w:ascii="Arial Narrow" w:eastAsia="Batang" w:hAnsi="Arial Narrow" w:cs="Batang"/>
                                <w:lang w:val="fr-FR"/>
                              </w:rPr>
                              <w:t xml:space="preserve">Je comprends que l’adhésion à ces politiques et procédures seront utilisées, en partie, pour l’évaluation de mes performances dans le milieu de travail et ma carrière professionnelle à L’IMF BISOU BISOU. </w:t>
                            </w:r>
                          </w:p>
                          <w:p w14:paraId="6A1B15C5" w14:textId="77777777" w:rsidR="009F61C1" w:rsidRPr="00040707" w:rsidRDefault="009F61C1" w:rsidP="009F0E4F">
                            <w:pPr>
                              <w:ind w:firstLine="851"/>
                              <w:jc w:val="both"/>
                              <w:rPr>
                                <w:rFonts w:ascii="Arial Narrow" w:eastAsia="Batang" w:hAnsi="Arial Narrow" w:cs="Batang"/>
                                <w:lang w:val="fr-FR"/>
                              </w:rPr>
                            </w:pPr>
                            <w:r w:rsidRPr="00040707">
                              <w:rPr>
                                <w:rFonts w:ascii="Arial Narrow" w:eastAsia="Batang" w:hAnsi="Arial Narrow" w:cs="Batang"/>
                                <w:lang w:val="fr-FR"/>
                              </w:rPr>
                              <w:t>En outre, je comprends, c’est ma responsabilité de lire et de comprendre le manuel de politiques et procédures de Crédit, de le garder en toute confidentialité et de les appliquer, le cas échéant, à mes devoirs et responsabilités.</w:t>
                            </w:r>
                          </w:p>
                          <w:p w14:paraId="2C1F1A2F" w14:textId="77777777" w:rsidR="009F61C1" w:rsidRPr="00040707" w:rsidRDefault="009F61C1" w:rsidP="009F0E4F">
                            <w:pPr>
                              <w:ind w:firstLine="360"/>
                              <w:jc w:val="both"/>
                              <w:rPr>
                                <w:rFonts w:ascii="Arial Narrow" w:eastAsia="Batang" w:hAnsi="Arial Narrow" w:cs="Batang"/>
                                <w:lang w:val="fr-FR"/>
                              </w:rPr>
                            </w:pPr>
                          </w:p>
                          <w:p w14:paraId="403C51F8" w14:textId="77777777" w:rsidR="009F61C1" w:rsidRPr="00040707" w:rsidRDefault="009F61C1" w:rsidP="009F0E4F">
                            <w:pPr>
                              <w:ind w:firstLine="360"/>
                              <w:jc w:val="both"/>
                              <w:rPr>
                                <w:rFonts w:ascii="Arial Narrow" w:eastAsia="Batang" w:hAnsi="Arial Narrow" w:cs="Batang"/>
                                <w:lang w:val="fr-FR"/>
                              </w:rPr>
                            </w:pPr>
                            <w:r w:rsidRPr="00040707">
                              <w:rPr>
                                <w:rFonts w:ascii="Arial Narrow" w:eastAsia="Batang" w:hAnsi="Arial Narrow" w:cs="Batang"/>
                                <w:lang w:val="fr-FR"/>
                              </w:rPr>
                              <w:t xml:space="preserve">Nom de l’employé : </w:t>
                            </w:r>
                          </w:p>
                          <w:p w14:paraId="65216937" w14:textId="77777777" w:rsidR="009F61C1" w:rsidRPr="00040707" w:rsidRDefault="009F61C1" w:rsidP="009F0E4F">
                            <w:pPr>
                              <w:ind w:firstLine="360"/>
                              <w:jc w:val="both"/>
                              <w:rPr>
                                <w:rFonts w:ascii="Arial Narrow" w:eastAsia="Batang" w:hAnsi="Arial Narrow" w:cs="Batang"/>
                                <w:lang w:val="fr-FR"/>
                              </w:rPr>
                            </w:pPr>
                            <w:r w:rsidRPr="00040707">
                              <w:rPr>
                                <w:rFonts w:ascii="Arial Narrow" w:eastAsia="Batang" w:hAnsi="Arial Narrow" w:cs="Batang"/>
                                <w:lang w:val="fr-FR"/>
                              </w:rPr>
                              <w:t xml:space="preserve">Signature de l’employé :        </w:t>
                            </w:r>
                          </w:p>
                          <w:p w14:paraId="4DCE3FD1" w14:textId="77777777" w:rsidR="009F61C1" w:rsidRPr="00040707" w:rsidRDefault="009F61C1" w:rsidP="009F0E4F">
                            <w:pPr>
                              <w:ind w:firstLine="360"/>
                              <w:jc w:val="both"/>
                              <w:rPr>
                                <w:rFonts w:ascii="Arial Narrow" w:eastAsia="Batang" w:hAnsi="Arial Narrow" w:cs="Batang"/>
                                <w:lang w:val="fr-FR"/>
                              </w:rPr>
                            </w:pPr>
                            <w:r w:rsidRPr="00040707">
                              <w:rPr>
                                <w:rFonts w:ascii="Arial Narrow" w:eastAsia="Batang" w:hAnsi="Arial Narrow" w:cs="Batang"/>
                                <w:lang w:val="fr-FR"/>
                              </w:rPr>
                              <w:t xml:space="preserve">Date : </w:t>
                            </w:r>
                          </w:p>
                          <w:p w14:paraId="7C7310C9" w14:textId="77777777" w:rsidR="009F61C1" w:rsidRPr="00040707" w:rsidRDefault="009F61C1" w:rsidP="009F0E4F">
                            <w:pPr>
                              <w:ind w:firstLine="360"/>
                              <w:jc w:val="both"/>
                              <w:rPr>
                                <w:rFonts w:ascii="Arial Narrow" w:eastAsia="Batang" w:hAnsi="Arial Narrow" w:cs="Batang"/>
                                <w:lang w:val="fr-FR"/>
                              </w:rPr>
                            </w:pPr>
                          </w:p>
                          <w:p w14:paraId="6557E362" w14:textId="77777777" w:rsidR="009F61C1" w:rsidRPr="00040707" w:rsidRDefault="009F61C1" w:rsidP="009F0E4F">
                            <w:pPr>
                              <w:ind w:firstLine="360"/>
                              <w:jc w:val="both"/>
                              <w:rPr>
                                <w:rFonts w:ascii="Arial Narrow" w:eastAsia="Batang" w:hAnsi="Arial Narrow" w:cs="Batang"/>
                                <w:lang w:val="fr-FR"/>
                              </w:rPr>
                            </w:pPr>
                            <w:r w:rsidRPr="00040707">
                              <w:rPr>
                                <w:rFonts w:ascii="Arial Narrow" w:eastAsia="Batang" w:hAnsi="Arial Narrow" w:cs="Batang"/>
                                <w:lang w:val="fr-FR"/>
                              </w:rPr>
                              <w:t xml:space="preserve">Nom du Superviseur : </w:t>
                            </w:r>
                          </w:p>
                          <w:p w14:paraId="77BB03E2" w14:textId="77777777" w:rsidR="009F61C1" w:rsidRPr="00040707" w:rsidRDefault="009F61C1" w:rsidP="009F0E4F">
                            <w:pPr>
                              <w:ind w:firstLine="360"/>
                              <w:jc w:val="both"/>
                              <w:rPr>
                                <w:rFonts w:ascii="Arial Narrow" w:eastAsia="Batang" w:hAnsi="Arial Narrow" w:cs="Batang"/>
                                <w:lang w:val="fr-FR"/>
                              </w:rPr>
                            </w:pPr>
                            <w:r w:rsidRPr="00040707">
                              <w:rPr>
                                <w:rFonts w:ascii="Arial Narrow" w:eastAsia="Batang" w:hAnsi="Arial Narrow" w:cs="Batang"/>
                                <w:lang w:val="fr-FR"/>
                              </w:rPr>
                              <w:t xml:space="preserve">Signature du Superviseur : </w:t>
                            </w:r>
                          </w:p>
                          <w:p w14:paraId="5C90FAC6" w14:textId="77777777" w:rsidR="009F61C1" w:rsidRPr="00AE7996" w:rsidRDefault="009F61C1" w:rsidP="009F0E4F">
                            <w:pPr>
                              <w:ind w:firstLine="360"/>
                              <w:jc w:val="both"/>
                              <w:rPr>
                                <w:rFonts w:ascii="Arial Narrow" w:eastAsia="Batang" w:hAnsi="Arial Narrow" w:cs="Batang"/>
                              </w:rPr>
                            </w:pPr>
                            <w:r w:rsidRPr="00AE7996">
                              <w:rPr>
                                <w:rFonts w:ascii="Arial Narrow" w:eastAsia="Batang" w:hAnsi="Arial Narrow" w:cs="Batang"/>
                              </w:rPr>
                              <w:t>Date:</w:t>
                            </w:r>
                          </w:p>
                          <w:p w14:paraId="40F15991" w14:textId="77777777" w:rsidR="009F61C1" w:rsidRDefault="009F61C1" w:rsidP="009F0E4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4AB137" id="Rectangle 1" o:spid="_x0000_s1027" style="position:absolute;margin-left:6.15pt;margin-top:6.3pt;width:453pt;height:2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" fillcolor="white [3201]" strokecolor="#70ad47 [3209]" strokeweight="1pt">
                <v:textbox>
                  <w:txbxContent>
                    <w:p w14:paraId="0A58F069" w14:textId="77777777" w:rsidR="009F61C1" w:rsidRPr="00040707" w:rsidRDefault="009F61C1" w:rsidP="009F0E4F">
                      <w:pPr>
                        <w:rPr>
                          <w:rFonts w:ascii="Arial Narrow" w:eastAsia="Batang" w:hAnsi="Arial Narrow" w:cs="Batang"/>
                          <w:b/>
                          <w:u w:val="single"/>
                          <w:lang w:val="fr-FR"/>
                        </w:rPr>
                      </w:pPr>
                      <w:r w:rsidRPr="00040707">
                        <w:rPr>
                          <w:rFonts w:ascii="Arial Narrow" w:eastAsia="Batang" w:hAnsi="Arial Narrow" w:cs="Batang"/>
                          <w:b/>
                          <w:u w:val="single"/>
                          <w:lang w:val="fr-FR"/>
                        </w:rPr>
                        <w:t>FORMULAIRE DE DECLARATION</w:t>
                      </w:r>
                    </w:p>
                    <w:p w14:paraId="110BAFE2" w14:textId="77777777" w:rsidR="009F61C1" w:rsidRPr="00040707" w:rsidRDefault="009F61C1" w:rsidP="009F0E4F">
                      <w:pPr>
                        <w:jc w:val="both"/>
                        <w:rPr>
                          <w:rFonts w:ascii="Arial Narrow" w:eastAsia="Batang" w:hAnsi="Arial Narrow" w:cs="Batang"/>
                          <w:lang w:val="fr-FR"/>
                        </w:rPr>
                      </w:pPr>
                      <w:r w:rsidRPr="00040707">
                        <w:rPr>
                          <w:rFonts w:ascii="Arial Narrow" w:eastAsia="Batang" w:hAnsi="Arial Narrow" w:cs="Batang"/>
                          <w:lang w:val="fr-FR"/>
                        </w:rPr>
                        <w:t>(À insérer dans le dossier individuel de l’employé)</w:t>
                      </w:r>
                    </w:p>
                    <w:p w14:paraId="08672C60" w14:textId="77777777" w:rsidR="009F61C1" w:rsidRPr="00040707" w:rsidRDefault="009F61C1" w:rsidP="009F0E4F">
                      <w:pPr>
                        <w:ind w:firstLine="851"/>
                        <w:jc w:val="both"/>
                        <w:rPr>
                          <w:rFonts w:ascii="Arial Narrow" w:eastAsia="Batang" w:hAnsi="Arial Narrow" w:cs="Batang"/>
                          <w:lang w:val="fr-FR"/>
                        </w:rPr>
                      </w:pPr>
                    </w:p>
                    <w:p w14:paraId="791E05FC" w14:textId="77777777" w:rsidR="009F61C1" w:rsidRPr="00040707" w:rsidRDefault="009F61C1" w:rsidP="009F0E4F">
                      <w:pPr>
                        <w:ind w:firstLine="851"/>
                        <w:jc w:val="both"/>
                        <w:rPr>
                          <w:rFonts w:ascii="Arial Narrow" w:eastAsia="Batang" w:hAnsi="Arial Narrow" w:cs="Batang"/>
                          <w:lang w:val="fr-FR"/>
                        </w:rPr>
                      </w:pPr>
                      <w:r w:rsidRPr="00040707">
                        <w:rPr>
                          <w:rFonts w:ascii="Arial Narrow" w:eastAsia="Batang" w:hAnsi="Arial Narrow" w:cs="Batang"/>
                          <w:lang w:val="fr-FR"/>
                        </w:rPr>
                        <w:t>Je certifie que j’ai lu, compris et accepté les termes énoncés dans le Manuel des Politiques et Procédures de Crédit de L’IMF BISOU BISOU.</w:t>
                      </w:r>
                    </w:p>
                    <w:p w14:paraId="0FD88DB6" w14:textId="77777777" w:rsidR="009F61C1" w:rsidRPr="00040707" w:rsidRDefault="009F61C1" w:rsidP="009F0E4F">
                      <w:pPr>
                        <w:ind w:firstLine="851"/>
                        <w:jc w:val="both"/>
                        <w:rPr>
                          <w:rFonts w:ascii="Arial Narrow" w:eastAsia="Batang" w:hAnsi="Arial Narrow" w:cs="Batang"/>
                          <w:lang w:val="fr-FR"/>
                        </w:rPr>
                      </w:pPr>
                      <w:r w:rsidRPr="00040707">
                        <w:rPr>
                          <w:rFonts w:ascii="Arial Narrow" w:eastAsia="Batang" w:hAnsi="Arial Narrow" w:cs="Batang"/>
                          <w:lang w:val="fr-FR"/>
                        </w:rPr>
                        <w:t>Je comprends que ces politiques et procédures doivent être appliquées dans mes tâches.</w:t>
                      </w:r>
                    </w:p>
                    <w:p w14:paraId="01C127A8" w14:textId="77777777" w:rsidR="009F61C1" w:rsidRPr="00040707" w:rsidRDefault="009F61C1" w:rsidP="009F0E4F">
                      <w:pPr>
                        <w:ind w:firstLine="851"/>
                        <w:jc w:val="both"/>
                        <w:rPr>
                          <w:rFonts w:ascii="Arial Narrow" w:eastAsia="Batang" w:hAnsi="Arial Narrow" w:cs="Batang"/>
                          <w:lang w:val="fr-FR"/>
                        </w:rPr>
                      </w:pPr>
                      <w:r w:rsidRPr="00040707">
                        <w:rPr>
                          <w:rFonts w:ascii="Arial Narrow" w:eastAsia="Batang" w:hAnsi="Arial Narrow" w:cs="Batang"/>
                          <w:lang w:val="fr-FR"/>
                        </w:rPr>
                        <w:t xml:space="preserve">Je comprends que l’adhésion à ces politiques et procédures seront utilisées, en partie, pour l’évaluation de mes performances dans le milieu de travail et ma carrière professionnelle à L’IMF BISOU BISOU. </w:t>
                      </w:r>
                    </w:p>
                    <w:p w14:paraId="6A1B15C5" w14:textId="77777777" w:rsidR="009F61C1" w:rsidRPr="00040707" w:rsidRDefault="009F61C1" w:rsidP="009F0E4F">
                      <w:pPr>
                        <w:ind w:firstLine="851"/>
                        <w:jc w:val="both"/>
                        <w:rPr>
                          <w:rFonts w:ascii="Arial Narrow" w:eastAsia="Batang" w:hAnsi="Arial Narrow" w:cs="Batang"/>
                          <w:lang w:val="fr-FR"/>
                        </w:rPr>
                      </w:pPr>
                      <w:r w:rsidRPr="00040707">
                        <w:rPr>
                          <w:rFonts w:ascii="Arial Narrow" w:eastAsia="Batang" w:hAnsi="Arial Narrow" w:cs="Batang"/>
                          <w:lang w:val="fr-FR"/>
                        </w:rPr>
                        <w:t>En outre, je comprends, c’est ma responsabilité de lire et de comprendre le manuel de politiques et procédures de Crédit, de le garder en toute confidentialité et de les appliquer, le cas échéant, à mes devoirs et responsabilités.</w:t>
                      </w:r>
                    </w:p>
                    <w:p w14:paraId="2C1F1A2F" w14:textId="77777777" w:rsidR="009F61C1" w:rsidRPr="00040707" w:rsidRDefault="009F61C1" w:rsidP="009F0E4F">
                      <w:pPr>
                        <w:ind w:firstLine="360"/>
                        <w:jc w:val="both"/>
                        <w:rPr>
                          <w:rFonts w:ascii="Arial Narrow" w:eastAsia="Batang" w:hAnsi="Arial Narrow" w:cs="Batang"/>
                          <w:lang w:val="fr-FR"/>
                        </w:rPr>
                      </w:pPr>
                    </w:p>
                    <w:p w14:paraId="403C51F8" w14:textId="77777777" w:rsidR="009F61C1" w:rsidRPr="00040707" w:rsidRDefault="009F61C1" w:rsidP="009F0E4F">
                      <w:pPr>
                        <w:ind w:firstLine="360"/>
                        <w:jc w:val="both"/>
                        <w:rPr>
                          <w:rFonts w:ascii="Arial Narrow" w:eastAsia="Batang" w:hAnsi="Arial Narrow" w:cs="Batang"/>
                          <w:lang w:val="fr-FR"/>
                        </w:rPr>
                      </w:pPr>
                      <w:r w:rsidRPr="00040707">
                        <w:rPr>
                          <w:rFonts w:ascii="Arial Narrow" w:eastAsia="Batang" w:hAnsi="Arial Narrow" w:cs="Batang"/>
                          <w:lang w:val="fr-FR"/>
                        </w:rPr>
                        <w:t xml:space="preserve">Nom de l’employé : </w:t>
                      </w:r>
                    </w:p>
                    <w:p w14:paraId="65216937" w14:textId="77777777" w:rsidR="009F61C1" w:rsidRPr="00040707" w:rsidRDefault="009F61C1" w:rsidP="009F0E4F">
                      <w:pPr>
                        <w:ind w:firstLine="360"/>
                        <w:jc w:val="both"/>
                        <w:rPr>
                          <w:rFonts w:ascii="Arial Narrow" w:eastAsia="Batang" w:hAnsi="Arial Narrow" w:cs="Batang"/>
                          <w:lang w:val="fr-FR"/>
                        </w:rPr>
                      </w:pPr>
                      <w:r w:rsidRPr="00040707">
                        <w:rPr>
                          <w:rFonts w:ascii="Arial Narrow" w:eastAsia="Batang" w:hAnsi="Arial Narrow" w:cs="Batang"/>
                          <w:lang w:val="fr-FR"/>
                        </w:rPr>
                        <w:t xml:space="preserve">Signature de l’employé :        </w:t>
                      </w:r>
                    </w:p>
                    <w:p w14:paraId="4DCE3FD1" w14:textId="77777777" w:rsidR="009F61C1" w:rsidRPr="00040707" w:rsidRDefault="009F61C1" w:rsidP="009F0E4F">
                      <w:pPr>
                        <w:ind w:firstLine="360"/>
                        <w:jc w:val="both"/>
                        <w:rPr>
                          <w:rFonts w:ascii="Arial Narrow" w:eastAsia="Batang" w:hAnsi="Arial Narrow" w:cs="Batang"/>
                          <w:lang w:val="fr-FR"/>
                        </w:rPr>
                      </w:pPr>
                      <w:r w:rsidRPr="00040707">
                        <w:rPr>
                          <w:rFonts w:ascii="Arial Narrow" w:eastAsia="Batang" w:hAnsi="Arial Narrow" w:cs="Batang"/>
                          <w:lang w:val="fr-FR"/>
                        </w:rPr>
                        <w:t xml:space="preserve">Date : </w:t>
                      </w:r>
                    </w:p>
                    <w:p w14:paraId="7C7310C9" w14:textId="77777777" w:rsidR="009F61C1" w:rsidRPr="00040707" w:rsidRDefault="009F61C1" w:rsidP="009F0E4F">
                      <w:pPr>
                        <w:ind w:firstLine="360"/>
                        <w:jc w:val="both"/>
                        <w:rPr>
                          <w:rFonts w:ascii="Arial Narrow" w:eastAsia="Batang" w:hAnsi="Arial Narrow" w:cs="Batang"/>
                          <w:lang w:val="fr-FR"/>
                        </w:rPr>
                      </w:pPr>
                    </w:p>
                    <w:p w14:paraId="6557E362" w14:textId="77777777" w:rsidR="009F61C1" w:rsidRPr="00040707" w:rsidRDefault="009F61C1" w:rsidP="009F0E4F">
                      <w:pPr>
                        <w:ind w:firstLine="360"/>
                        <w:jc w:val="both"/>
                        <w:rPr>
                          <w:rFonts w:ascii="Arial Narrow" w:eastAsia="Batang" w:hAnsi="Arial Narrow" w:cs="Batang"/>
                          <w:lang w:val="fr-FR"/>
                        </w:rPr>
                      </w:pPr>
                      <w:r w:rsidRPr="00040707">
                        <w:rPr>
                          <w:rFonts w:ascii="Arial Narrow" w:eastAsia="Batang" w:hAnsi="Arial Narrow" w:cs="Batang"/>
                          <w:lang w:val="fr-FR"/>
                        </w:rPr>
                        <w:t xml:space="preserve">Nom du Superviseur : </w:t>
                      </w:r>
                    </w:p>
                    <w:p w14:paraId="77BB03E2" w14:textId="77777777" w:rsidR="009F61C1" w:rsidRPr="00040707" w:rsidRDefault="009F61C1" w:rsidP="009F0E4F">
                      <w:pPr>
                        <w:ind w:firstLine="360"/>
                        <w:jc w:val="both"/>
                        <w:rPr>
                          <w:rFonts w:ascii="Arial Narrow" w:eastAsia="Batang" w:hAnsi="Arial Narrow" w:cs="Batang"/>
                          <w:lang w:val="fr-FR"/>
                        </w:rPr>
                      </w:pPr>
                      <w:r w:rsidRPr="00040707">
                        <w:rPr>
                          <w:rFonts w:ascii="Arial Narrow" w:eastAsia="Batang" w:hAnsi="Arial Narrow" w:cs="Batang"/>
                          <w:lang w:val="fr-FR"/>
                        </w:rPr>
                        <w:t xml:space="preserve">Signature du Superviseur : </w:t>
                      </w:r>
                    </w:p>
                    <w:p w14:paraId="5C90FAC6" w14:textId="77777777" w:rsidR="009F61C1" w:rsidRPr="00AE7996" w:rsidRDefault="009F61C1" w:rsidP="009F0E4F">
                      <w:pPr>
                        <w:ind w:firstLine="360"/>
                        <w:jc w:val="both"/>
                        <w:rPr>
                          <w:rFonts w:ascii="Arial Narrow" w:eastAsia="Batang" w:hAnsi="Arial Narrow" w:cs="Batang"/>
                        </w:rPr>
                      </w:pPr>
                      <w:r w:rsidRPr="00AE7996">
                        <w:rPr>
                          <w:rFonts w:ascii="Arial Narrow" w:eastAsia="Batang" w:hAnsi="Arial Narrow" w:cs="Batang"/>
                        </w:rPr>
                        <w:t>Date:</w:t>
                      </w:r>
                    </w:p>
                    <w:p w14:paraId="40F15991" w14:textId="77777777" w:rsidR="009F61C1" w:rsidRDefault="009F61C1" w:rsidP="009F0E4F">
                      <w:pPr>
                        <w:jc w:val="center"/>
                      </w:pPr>
                    </w:p>
                  </w:txbxContent>
                </v:textbox>
              </v:rect>
            </w:pict>
          </mc:Fallback>
        </mc:AlternateContent>
      </w:r>
    </w:p>
    <w:p w14:paraId="30147656" w14:textId="77777777" w:rsidR="0020637B" w:rsidRPr="00040707" w:rsidRDefault="0020637B" w:rsidP="0020637B">
      <w:pPr>
        <w:rPr>
          <w:rFonts w:ascii="Arial Narrow" w:eastAsia="Batang" w:hAnsi="Arial Narrow" w:cs="Batang"/>
          <w:b/>
          <w:u w:val="single"/>
          <w:lang w:val="fr-FR"/>
        </w:rPr>
      </w:pPr>
    </w:p>
    <w:p w14:paraId="1C0C9BD5" w14:textId="77777777" w:rsidR="0020637B" w:rsidRPr="00040707" w:rsidRDefault="0020637B" w:rsidP="0020637B">
      <w:pPr>
        <w:rPr>
          <w:rFonts w:ascii="Arial Narrow" w:eastAsia="Batang" w:hAnsi="Arial Narrow" w:cs="Batang"/>
          <w:b/>
          <w:u w:val="single"/>
          <w:lang w:val="fr-FR"/>
        </w:rPr>
      </w:pPr>
    </w:p>
    <w:bookmarkEnd w:id="1"/>
    <w:bookmarkEnd w:id="2"/>
    <w:bookmarkEnd w:id="3"/>
    <w:p w14:paraId="2AC30502" w14:textId="77777777" w:rsidR="00AE7996" w:rsidRPr="00040707" w:rsidRDefault="00AE7996">
      <w:pPr>
        <w:rPr>
          <w:rFonts w:ascii="Arial Narrow" w:eastAsia="Batang" w:hAnsi="Arial Narrow" w:cs="Cambria"/>
          <w:b/>
          <w:bCs/>
          <w:sz w:val="28"/>
          <w:szCs w:val="28"/>
          <w:lang w:val="fr-FR"/>
        </w:rPr>
      </w:pPr>
    </w:p>
    <w:p w14:paraId="16A3F446" w14:textId="77777777" w:rsidR="00AE7996" w:rsidRPr="00040707" w:rsidRDefault="00AE7996">
      <w:pPr>
        <w:rPr>
          <w:rFonts w:ascii="Arial Narrow" w:eastAsia="Batang" w:hAnsi="Arial Narrow" w:cs="Cambria"/>
          <w:b/>
          <w:bCs/>
          <w:sz w:val="28"/>
          <w:szCs w:val="28"/>
          <w:lang w:val="fr-FR"/>
        </w:rPr>
      </w:pPr>
      <w:r w:rsidRPr="00040707">
        <w:rPr>
          <w:rFonts w:ascii="Arial Narrow" w:eastAsia="Batang" w:hAnsi="Arial Narrow"/>
          <w:lang w:val="fr-FR"/>
        </w:rPr>
        <w:br w:type="page"/>
      </w:r>
    </w:p>
    <w:bookmarkStart w:id="4" w:name="_Toc189488413"/>
    <w:p w14:paraId="74AC32F9" w14:textId="0E22825A" w:rsidR="008D3C1F" w:rsidRPr="00373448" w:rsidRDefault="008D3C1F" w:rsidP="008D3C1F">
      <w:pPr>
        <w:pStyle w:val="TM1"/>
        <w:tabs>
          <w:tab w:val="left" w:pos="440"/>
          <w:tab w:val="right" w:leader="dot" w:pos="9062"/>
        </w:tabs>
        <w:rPr>
          <w:rFonts w:ascii="CG times" w:eastAsiaTheme="minorEastAsia" w:hAnsi="CG times" w:cstheme="minorBidi"/>
          <w:noProof/>
          <w:sz w:val="27"/>
          <w:szCs w:val="27"/>
          <w:lang w:val="fr-FR" w:eastAsia="fr-FR"/>
        </w:rPr>
      </w:pPr>
      <w:r w:rsidRPr="00373448">
        <w:rPr>
          <w:rFonts w:ascii="CG times" w:hAnsi="CG times"/>
          <w:b/>
          <w:bCs/>
          <w:sz w:val="27"/>
          <w:szCs w:val="27"/>
        </w:rPr>
        <w:lastRenderedPageBreak/>
        <w:fldChar w:fldCharType="begin"/>
      </w:r>
      <w:r w:rsidRPr="00373448">
        <w:rPr>
          <w:rFonts w:ascii="CG times" w:hAnsi="CG times"/>
          <w:b/>
          <w:bCs/>
          <w:sz w:val="27"/>
          <w:szCs w:val="27"/>
        </w:rPr>
        <w:instrText xml:space="preserve"> TOC \o "1-3" \h \z \u </w:instrText>
      </w:r>
      <w:r w:rsidRPr="00373448">
        <w:rPr>
          <w:rFonts w:ascii="CG times" w:hAnsi="CG times"/>
          <w:b/>
          <w:bCs/>
          <w:sz w:val="27"/>
          <w:szCs w:val="27"/>
        </w:rPr>
        <w:fldChar w:fldCharType="separate"/>
      </w:r>
      <w:hyperlink w:anchor="_Toc189488413" w:history="1">
        <w:r w:rsidRPr="00373448">
          <w:rPr>
            <w:rStyle w:val="Lienhypertexte"/>
            <w:rFonts w:ascii="CG times" w:eastAsia="Batang" w:hAnsi="CG times"/>
            <w:noProof/>
            <w:sz w:val="27"/>
            <w:szCs w:val="27"/>
          </w:rPr>
          <w:t>1.</w:t>
        </w:r>
        <w:r w:rsidRPr="00373448">
          <w:rPr>
            <w:rFonts w:ascii="CG times" w:eastAsiaTheme="minorEastAsia" w:hAnsi="CG times" w:cstheme="minorBidi"/>
            <w:noProof/>
            <w:sz w:val="27"/>
            <w:szCs w:val="27"/>
            <w:lang w:val="fr-FR" w:eastAsia="fr-FR"/>
          </w:rPr>
          <w:tab/>
        </w:r>
        <w:r w:rsidRPr="00373448">
          <w:rPr>
            <w:rStyle w:val="Lienhypertexte"/>
            <w:rFonts w:ascii="CG times" w:eastAsia="Batang" w:hAnsi="CG times"/>
            <w:noProof/>
            <w:sz w:val="27"/>
            <w:szCs w:val="27"/>
          </w:rPr>
          <w:t>INTRODUCTION</w:t>
        </w:r>
        <w:r w:rsidRPr="00373448">
          <w:rPr>
            <w:rFonts w:ascii="CG times" w:hAnsi="CG times"/>
            <w:noProof/>
            <w:webHidden/>
            <w:sz w:val="27"/>
            <w:szCs w:val="27"/>
          </w:rPr>
          <w:tab/>
        </w:r>
        <w:r w:rsidRPr="00373448">
          <w:rPr>
            <w:rFonts w:ascii="CG times" w:hAnsi="CG times"/>
            <w:noProof/>
            <w:webHidden/>
            <w:sz w:val="27"/>
            <w:szCs w:val="27"/>
          </w:rPr>
          <w:fldChar w:fldCharType="begin"/>
        </w:r>
        <w:r w:rsidRPr="00373448">
          <w:rPr>
            <w:rFonts w:ascii="CG times" w:hAnsi="CG times"/>
            <w:noProof/>
            <w:webHidden/>
            <w:sz w:val="27"/>
            <w:szCs w:val="27"/>
          </w:rPr>
          <w:instrText xml:space="preserve"> PAGEREF _Toc189488413 \h </w:instrText>
        </w:r>
        <w:r w:rsidRPr="00373448">
          <w:rPr>
            <w:rFonts w:ascii="CG times" w:hAnsi="CG times"/>
            <w:noProof/>
            <w:webHidden/>
            <w:sz w:val="27"/>
            <w:szCs w:val="27"/>
          </w:rPr>
        </w:r>
        <w:r w:rsidRPr="00373448">
          <w:rPr>
            <w:rFonts w:ascii="CG times" w:hAnsi="CG times"/>
            <w:noProof/>
            <w:webHidden/>
            <w:sz w:val="27"/>
            <w:szCs w:val="27"/>
          </w:rPr>
          <w:fldChar w:fldCharType="separate"/>
        </w:r>
        <w:r w:rsidR="00373448">
          <w:rPr>
            <w:rFonts w:ascii="CG times" w:hAnsi="CG times"/>
            <w:noProof/>
            <w:webHidden/>
            <w:sz w:val="27"/>
            <w:szCs w:val="27"/>
          </w:rPr>
          <w:t>2</w:t>
        </w:r>
        <w:r w:rsidRPr="00373448">
          <w:rPr>
            <w:rFonts w:ascii="CG times" w:hAnsi="CG times"/>
            <w:noProof/>
            <w:webHidden/>
            <w:sz w:val="27"/>
            <w:szCs w:val="27"/>
          </w:rPr>
          <w:fldChar w:fldCharType="end"/>
        </w:r>
      </w:hyperlink>
    </w:p>
    <w:p w14:paraId="0D2C763E" w14:textId="1428D52D" w:rsidR="008D3C1F" w:rsidRPr="00373448" w:rsidRDefault="008D3C1F" w:rsidP="008D3C1F">
      <w:pPr>
        <w:pStyle w:val="TM1"/>
        <w:tabs>
          <w:tab w:val="left" w:pos="660"/>
          <w:tab w:val="right" w:leader="dot" w:pos="9062"/>
        </w:tabs>
        <w:rPr>
          <w:rFonts w:ascii="CG times" w:eastAsiaTheme="minorEastAsia" w:hAnsi="CG times" w:cstheme="minorBidi"/>
          <w:noProof/>
          <w:sz w:val="27"/>
          <w:szCs w:val="27"/>
          <w:lang w:val="fr-FR" w:eastAsia="fr-FR"/>
        </w:rPr>
      </w:pPr>
      <w:hyperlink w:anchor="_Toc189488414" w:history="1">
        <w:r w:rsidRPr="00373448">
          <w:rPr>
            <w:rStyle w:val="Lienhypertexte"/>
            <w:rFonts w:ascii="CG times" w:eastAsia="Batang" w:hAnsi="CG times"/>
            <w:noProof/>
            <w:sz w:val="27"/>
            <w:szCs w:val="27"/>
          </w:rPr>
          <w:t>1.1.</w:t>
        </w:r>
        <w:r w:rsidRPr="00373448">
          <w:rPr>
            <w:rFonts w:ascii="CG times" w:eastAsiaTheme="minorEastAsia" w:hAnsi="CG times" w:cstheme="minorBidi"/>
            <w:noProof/>
            <w:sz w:val="27"/>
            <w:szCs w:val="27"/>
            <w:lang w:val="fr-FR" w:eastAsia="fr-FR"/>
          </w:rPr>
          <w:tab/>
        </w:r>
        <w:r w:rsidRPr="00373448">
          <w:rPr>
            <w:rStyle w:val="Lienhypertexte"/>
            <w:rFonts w:ascii="CG times" w:eastAsia="Batang" w:hAnsi="CG times"/>
            <w:noProof/>
            <w:sz w:val="27"/>
            <w:szCs w:val="27"/>
          </w:rPr>
          <w:t>BUT</w:t>
        </w:r>
        <w:r w:rsidRPr="00373448">
          <w:rPr>
            <w:rFonts w:ascii="CG times" w:hAnsi="CG times"/>
            <w:noProof/>
            <w:webHidden/>
            <w:sz w:val="27"/>
            <w:szCs w:val="27"/>
          </w:rPr>
          <w:tab/>
        </w:r>
        <w:r w:rsidRPr="00373448">
          <w:rPr>
            <w:rFonts w:ascii="CG times" w:hAnsi="CG times"/>
            <w:noProof/>
            <w:webHidden/>
            <w:sz w:val="27"/>
            <w:szCs w:val="27"/>
          </w:rPr>
          <w:fldChar w:fldCharType="begin"/>
        </w:r>
        <w:r w:rsidRPr="00373448">
          <w:rPr>
            <w:rFonts w:ascii="CG times" w:hAnsi="CG times"/>
            <w:noProof/>
            <w:webHidden/>
            <w:sz w:val="27"/>
            <w:szCs w:val="27"/>
          </w:rPr>
          <w:instrText xml:space="preserve"> PAGEREF _Toc189488414 \h </w:instrText>
        </w:r>
        <w:r w:rsidRPr="00373448">
          <w:rPr>
            <w:rFonts w:ascii="CG times" w:hAnsi="CG times"/>
            <w:noProof/>
            <w:webHidden/>
            <w:sz w:val="27"/>
            <w:szCs w:val="27"/>
          </w:rPr>
        </w:r>
        <w:r w:rsidRPr="00373448">
          <w:rPr>
            <w:rFonts w:ascii="CG times" w:hAnsi="CG times"/>
            <w:noProof/>
            <w:webHidden/>
            <w:sz w:val="27"/>
            <w:szCs w:val="27"/>
          </w:rPr>
          <w:fldChar w:fldCharType="separate"/>
        </w:r>
        <w:r w:rsidR="00373448">
          <w:rPr>
            <w:rFonts w:ascii="CG times" w:hAnsi="CG times"/>
            <w:noProof/>
            <w:webHidden/>
            <w:sz w:val="27"/>
            <w:szCs w:val="27"/>
          </w:rPr>
          <w:t>5</w:t>
        </w:r>
        <w:r w:rsidRPr="00373448">
          <w:rPr>
            <w:rFonts w:ascii="CG times" w:hAnsi="CG times"/>
            <w:noProof/>
            <w:webHidden/>
            <w:sz w:val="27"/>
            <w:szCs w:val="27"/>
          </w:rPr>
          <w:fldChar w:fldCharType="end"/>
        </w:r>
      </w:hyperlink>
    </w:p>
    <w:p w14:paraId="7DC0DEB1" w14:textId="3BA873EA" w:rsidR="008D3C1F" w:rsidRPr="00373448" w:rsidRDefault="008D3C1F" w:rsidP="008D3C1F">
      <w:pPr>
        <w:pStyle w:val="TM1"/>
        <w:tabs>
          <w:tab w:val="left" w:pos="660"/>
          <w:tab w:val="right" w:leader="dot" w:pos="9062"/>
        </w:tabs>
        <w:rPr>
          <w:rFonts w:ascii="CG times" w:eastAsiaTheme="minorEastAsia" w:hAnsi="CG times" w:cstheme="minorBidi"/>
          <w:noProof/>
          <w:sz w:val="27"/>
          <w:szCs w:val="27"/>
          <w:lang w:val="fr-FR" w:eastAsia="fr-FR"/>
        </w:rPr>
      </w:pPr>
      <w:hyperlink w:anchor="_Toc189488415" w:history="1">
        <w:r w:rsidRPr="00373448">
          <w:rPr>
            <w:rStyle w:val="Lienhypertexte"/>
            <w:rFonts w:ascii="CG times" w:eastAsia="Batang" w:hAnsi="CG times"/>
            <w:noProof/>
            <w:sz w:val="27"/>
            <w:szCs w:val="27"/>
          </w:rPr>
          <w:t>1.2.</w:t>
        </w:r>
        <w:r w:rsidRPr="00373448">
          <w:rPr>
            <w:rFonts w:ascii="CG times" w:eastAsiaTheme="minorEastAsia" w:hAnsi="CG times" w:cstheme="minorBidi"/>
            <w:noProof/>
            <w:sz w:val="27"/>
            <w:szCs w:val="27"/>
            <w:lang w:val="fr-FR" w:eastAsia="fr-FR"/>
          </w:rPr>
          <w:tab/>
        </w:r>
        <w:r w:rsidRPr="00373448">
          <w:rPr>
            <w:rStyle w:val="Lienhypertexte"/>
            <w:rFonts w:ascii="CG times" w:eastAsia="Batang" w:hAnsi="CG times"/>
            <w:noProof/>
            <w:sz w:val="27"/>
            <w:szCs w:val="27"/>
          </w:rPr>
          <w:t>OBJECTIFS</w:t>
        </w:r>
        <w:r w:rsidRPr="00373448">
          <w:rPr>
            <w:rFonts w:ascii="CG times" w:hAnsi="CG times"/>
            <w:noProof/>
            <w:webHidden/>
            <w:sz w:val="27"/>
            <w:szCs w:val="27"/>
          </w:rPr>
          <w:tab/>
        </w:r>
        <w:r w:rsidRPr="00373448">
          <w:rPr>
            <w:rFonts w:ascii="CG times" w:hAnsi="CG times"/>
            <w:noProof/>
            <w:webHidden/>
            <w:sz w:val="27"/>
            <w:szCs w:val="27"/>
          </w:rPr>
          <w:fldChar w:fldCharType="begin"/>
        </w:r>
        <w:r w:rsidRPr="00373448">
          <w:rPr>
            <w:rFonts w:ascii="CG times" w:hAnsi="CG times"/>
            <w:noProof/>
            <w:webHidden/>
            <w:sz w:val="27"/>
            <w:szCs w:val="27"/>
          </w:rPr>
          <w:instrText xml:space="preserve"> PAGEREF _Toc189488415 \h </w:instrText>
        </w:r>
        <w:r w:rsidRPr="00373448">
          <w:rPr>
            <w:rFonts w:ascii="CG times" w:hAnsi="CG times"/>
            <w:noProof/>
            <w:webHidden/>
            <w:sz w:val="27"/>
            <w:szCs w:val="27"/>
          </w:rPr>
        </w:r>
        <w:r w:rsidRPr="00373448">
          <w:rPr>
            <w:rFonts w:ascii="CG times" w:hAnsi="CG times"/>
            <w:noProof/>
            <w:webHidden/>
            <w:sz w:val="27"/>
            <w:szCs w:val="27"/>
          </w:rPr>
          <w:fldChar w:fldCharType="separate"/>
        </w:r>
        <w:r w:rsidR="00373448">
          <w:rPr>
            <w:rFonts w:ascii="CG times" w:hAnsi="CG times"/>
            <w:noProof/>
            <w:webHidden/>
            <w:sz w:val="27"/>
            <w:szCs w:val="27"/>
          </w:rPr>
          <w:t>5</w:t>
        </w:r>
        <w:r w:rsidRPr="00373448">
          <w:rPr>
            <w:rFonts w:ascii="CG times" w:hAnsi="CG times"/>
            <w:noProof/>
            <w:webHidden/>
            <w:sz w:val="27"/>
            <w:szCs w:val="27"/>
          </w:rPr>
          <w:fldChar w:fldCharType="end"/>
        </w:r>
      </w:hyperlink>
    </w:p>
    <w:p w14:paraId="6B2C3904" w14:textId="19F91DD1" w:rsidR="008D3C1F" w:rsidRPr="00373448" w:rsidRDefault="008D3C1F" w:rsidP="008D3C1F">
      <w:pPr>
        <w:pStyle w:val="TM1"/>
        <w:tabs>
          <w:tab w:val="left" w:pos="660"/>
          <w:tab w:val="right" w:leader="dot" w:pos="9062"/>
        </w:tabs>
        <w:rPr>
          <w:rFonts w:ascii="CG times" w:eastAsiaTheme="minorEastAsia" w:hAnsi="CG times" w:cstheme="minorBidi"/>
          <w:noProof/>
          <w:sz w:val="27"/>
          <w:szCs w:val="27"/>
          <w:lang w:val="fr-FR" w:eastAsia="fr-FR"/>
        </w:rPr>
      </w:pPr>
      <w:hyperlink w:anchor="_Toc189488416" w:history="1">
        <w:r w:rsidRPr="00373448">
          <w:rPr>
            <w:rStyle w:val="Lienhypertexte"/>
            <w:rFonts w:ascii="CG times" w:eastAsia="Batang" w:hAnsi="CG times"/>
            <w:noProof/>
            <w:sz w:val="27"/>
            <w:szCs w:val="27"/>
          </w:rPr>
          <w:t>1.3.</w:t>
        </w:r>
        <w:r w:rsidRPr="00373448">
          <w:rPr>
            <w:rFonts w:ascii="CG times" w:eastAsiaTheme="minorEastAsia" w:hAnsi="CG times" w:cstheme="minorBidi"/>
            <w:noProof/>
            <w:sz w:val="27"/>
            <w:szCs w:val="27"/>
            <w:lang w:val="fr-FR" w:eastAsia="fr-FR"/>
          </w:rPr>
          <w:tab/>
        </w:r>
        <w:r w:rsidRPr="00373448">
          <w:rPr>
            <w:rStyle w:val="Lienhypertexte"/>
            <w:rFonts w:ascii="CG times" w:eastAsia="Batang" w:hAnsi="CG times"/>
            <w:noProof/>
            <w:sz w:val="27"/>
            <w:szCs w:val="27"/>
          </w:rPr>
          <w:t>CADRE JURIDIQUE</w:t>
        </w:r>
        <w:r w:rsidRPr="00373448">
          <w:rPr>
            <w:rFonts w:ascii="CG times" w:hAnsi="CG times"/>
            <w:noProof/>
            <w:webHidden/>
            <w:sz w:val="27"/>
            <w:szCs w:val="27"/>
          </w:rPr>
          <w:tab/>
        </w:r>
        <w:r w:rsidRPr="00373448">
          <w:rPr>
            <w:rFonts w:ascii="CG times" w:hAnsi="CG times"/>
            <w:noProof/>
            <w:webHidden/>
            <w:sz w:val="27"/>
            <w:szCs w:val="27"/>
          </w:rPr>
          <w:fldChar w:fldCharType="begin"/>
        </w:r>
        <w:r w:rsidRPr="00373448">
          <w:rPr>
            <w:rFonts w:ascii="CG times" w:hAnsi="CG times"/>
            <w:noProof/>
            <w:webHidden/>
            <w:sz w:val="27"/>
            <w:szCs w:val="27"/>
          </w:rPr>
          <w:instrText xml:space="preserve"> PAGEREF _Toc189488416 \h </w:instrText>
        </w:r>
        <w:r w:rsidRPr="00373448">
          <w:rPr>
            <w:rFonts w:ascii="CG times" w:hAnsi="CG times"/>
            <w:noProof/>
            <w:webHidden/>
            <w:sz w:val="27"/>
            <w:szCs w:val="27"/>
          </w:rPr>
        </w:r>
        <w:r w:rsidRPr="00373448">
          <w:rPr>
            <w:rFonts w:ascii="CG times" w:hAnsi="CG times"/>
            <w:noProof/>
            <w:webHidden/>
            <w:sz w:val="27"/>
            <w:szCs w:val="27"/>
          </w:rPr>
          <w:fldChar w:fldCharType="separate"/>
        </w:r>
        <w:r w:rsidR="00373448">
          <w:rPr>
            <w:rFonts w:ascii="CG times" w:hAnsi="CG times"/>
            <w:noProof/>
            <w:webHidden/>
            <w:sz w:val="27"/>
            <w:szCs w:val="27"/>
          </w:rPr>
          <w:t>6</w:t>
        </w:r>
        <w:r w:rsidRPr="00373448">
          <w:rPr>
            <w:rFonts w:ascii="CG times" w:hAnsi="CG times"/>
            <w:noProof/>
            <w:webHidden/>
            <w:sz w:val="27"/>
            <w:szCs w:val="27"/>
          </w:rPr>
          <w:fldChar w:fldCharType="end"/>
        </w:r>
      </w:hyperlink>
    </w:p>
    <w:p w14:paraId="1A942D17" w14:textId="765A05C2" w:rsidR="008D3C1F" w:rsidRPr="00373448" w:rsidRDefault="008D3C1F" w:rsidP="008D3C1F">
      <w:pPr>
        <w:pStyle w:val="TM1"/>
        <w:tabs>
          <w:tab w:val="left" w:pos="440"/>
          <w:tab w:val="right" w:leader="dot" w:pos="9062"/>
        </w:tabs>
        <w:rPr>
          <w:rFonts w:ascii="CG times" w:eastAsiaTheme="minorEastAsia" w:hAnsi="CG times" w:cstheme="minorBidi"/>
          <w:noProof/>
          <w:sz w:val="27"/>
          <w:szCs w:val="27"/>
          <w:lang w:val="fr-FR" w:eastAsia="fr-FR"/>
        </w:rPr>
      </w:pPr>
      <w:hyperlink w:anchor="_Toc189488417" w:history="1">
        <w:r w:rsidRPr="00373448">
          <w:rPr>
            <w:rStyle w:val="Lienhypertexte"/>
            <w:rFonts w:ascii="CG times" w:eastAsia="Batang" w:hAnsi="CG times"/>
            <w:noProof/>
            <w:sz w:val="27"/>
            <w:szCs w:val="27"/>
          </w:rPr>
          <w:t>2.</w:t>
        </w:r>
        <w:r w:rsidRPr="00373448">
          <w:rPr>
            <w:rFonts w:ascii="CG times" w:eastAsiaTheme="minorEastAsia" w:hAnsi="CG times" w:cstheme="minorBidi"/>
            <w:noProof/>
            <w:sz w:val="27"/>
            <w:szCs w:val="27"/>
            <w:lang w:val="fr-FR" w:eastAsia="fr-FR"/>
          </w:rPr>
          <w:tab/>
        </w:r>
        <w:r w:rsidRPr="00373448">
          <w:rPr>
            <w:rStyle w:val="Lienhypertexte"/>
            <w:rFonts w:ascii="CG times" w:eastAsia="Batang" w:hAnsi="CG times"/>
            <w:noProof/>
            <w:sz w:val="27"/>
            <w:szCs w:val="27"/>
          </w:rPr>
          <w:t>CONTENU DE LA POLITIQUE DE CREDIT</w:t>
        </w:r>
        <w:r w:rsidRPr="00373448">
          <w:rPr>
            <w:rFonts w:ascii="CG times" w:hAnsi="CG times"/>
            <w:noProof/>
            <w:webHidden/>
            <w:sz w:val="27"/>
            <w:szCs w:val="27"/>
          </w:rPr>
          <w:tab/>
        </w:r>
        <w:r w:rsidRPr="00373448">
          <w:rPr>
            <w:rFonts w:ascii="CG times" w:hAnsi="CG times"/>
            <w:noProof/>
            <w:webHidden/>
            <w:sz w:val="27"/>
            <w:szCs w:val="27"/>
          </w:rPr>
          <w:fldChar w:fldCharType="begin"/>
        </w:r>
        <w:r w:rsidRPr="00373448">
          <w:rPr>
            <w:rFonts w:ascii="CG times" w:hAnsi="CG times"/>
            <w:noProof/>
            <w:webHidden/>
            <w:sz w:val="27"/>
            <w:szCs w:val="27"/>
          </w:rPr>
          <w:instrText xml:space="preserve"> PAGEREF _Toc189488417 \h </w:instrText>
        </w:r>
        <w:r w:rsidRPr="00373448">
          <w:rPr>
            <w:rFonts w:ascii="CG times" w:hAnsi="CG times"/>
            <w:noProof/>
            <w:webHidden/>
            <w:sz w:val="27"/>
            <w:szCs w:val="27"/>
          </w:rPr>
        </w:r>
        <w:r w:rsidRPr="00373448">
          <w:rPr>
            <w:rFonts w:ascii="CG times" w:hAnsi="CG times"/>
            <w:noProof/>
            <w:webHidden/>
            <w:sz w:val="27"/>
            <w:szCs w:val="27"/>
          </w:rPr>
          <w:fldChar w:fldCharType="separate"/>
        </w:r>
        <w:r w:rsidR="00373448">
          <w:rPr>
            <w:rFonts w:ascii="CG times" w:hAnsi="CG times"/>
            <w:noProof/>
            <w:webHidden/>
            <w:sz w:val="27"/>
            <w:szCs w:val="27"/>
          </w:rPr>
          <w:t>7</w:t>
        </w:r>
        <w:r w:rsidRPr="00373448">
          <w:rPr>
            <w:rFonts w:ascii="CG times" w:hAnsi="CG times"/>
            <w:noProof/>
            <w:webHidden/>
            <w:sz w:val="27"/>
            <w:szCs w:val="27"/>
          </w:rPr>
          <w:fldChar w:fldCharType="end"/>
        </w:r>
      </w:hyperlink>
    </w:p>
    <w:p w14:paraId="41928EB7" w14:textId="532476DB" w:rsidR="008D3C1F" w:rsidRPr="00373448" w:rsidRDefault="008D3C1F" w:rsidP="008D3C1F">
      <w:pPr>
        <w:pStyle w:val="TM1"/>
        <w:tabs>
          <w:tab w:val="left" w:pos="660"/>
          <w:tab w:val="right" w:leader="dot" w:pos="9062"/>
        </w:tabs>
        <w:rPr>
          <w:rFonts w:ascii="CG times" w:eastAsiaTheme="minorEastAsia" w:hAnsi="CG times" w:cstheme="minorBidi"/>
          <w:noProof/>
          <w:sz w:val="27"/>
          <w:szCs w:val="27"/>
          <w:lang w:val="fr-FR" w:eastAsia="fr-FR"/>
        </w:rPr>
      </w:pPr>
      <w:hyperlink w:anchor="_Toc189488418" w:history="1">
        <w:r w:rsidRPr="00373448">
          <w:rPr>
            <w:rStyle w:val="Lienhypertexte"/>
            <w:rFonts w:ascii="CG times" w:eastAsia="Batang" w:hAnsi="CG times"/>
            <w:noProof/>
            <w:sz w:val="27"/>
            <w:szCs w:val="27"/>
          </w:rPr>
          <w:t>2.1.</w:t>
        </w:r>
        <w:r w:rsidRPr="00373448">
          <w:rPr>
            <w:rFonts w:ascii="CG times" w:eastAsiaTheme="minorEastAsia" w:hAnsi="CG times" w:cstheme="minorBidi"/>
            <w:noProof/>
            <w:sz w:val="27"/>
            <w:szCs w:val="27"/>
            <w:lang w:val="fr-FR" w:eastAsia="fr-FR"/>
          </w:rPr>
          <w:tab/>
        </w:r>
        <w:r w:rsidRPr="00373448">
          <w:rPr>
            <w:rStyle w:val="Lienhypertexte"/>
            <w:rFonts w:ascii="CG times" w:eastAsia="Batang" w:hAnsi="CG times"/>
            <w:noProof/>
            <w:sz w:val="27"/>
            <w:szCs w:val="27"/>
          </w:rPr>
          <w:t>CONDITIONS GENERALES ET SPECIFIQUES D’ADMISSIBILITE AU CREDIT</w:t>
        </w:r>
        <w:r w:rsidRPr="00373448">
          <w:rPr>
            <w:rFonts w:ascii="CG times" w:hAnsi="CG times"/>
            <w:noProof/>
            <w:webHidden/>
            <w:sz w:val="27"/>
            <w:szCs w:val="27"/>
          </w:rPr>
          <w:tab/>
        </w:r>
        <w:r w:rsidRPr="00373448">
          <w:rPr>
            <w:rFonts w:ascii="CG times" w:hAnsi="CG times"/>
            <w:noProof/>
            <w:webHidden/>
            <w:sz w:val="27"/>
            <w:szCs w:val="27"/>
          </w:rPr>
          <w:fldChar w:fldCharType="begin"/>
        </w:r>
        <w:r w:rsidRPr="00373448">
          <w:rPr>
            <w:rFonts w:ascii="CG times" w:hAnsi="CG times"/>
            <w:noProof/>
            <w:webHidden/>
            <w:sz w:val="27"/>
            <w:szCs w:val="27"/>
          </w:rPr>
          <w:instrText xml:space="preserve"> PAGEREF _Toc189488418 \h </w:instrText>
        </w:r>
        <w:r w:rsidRPr="00373448">
          <w:rPr>
            <w:rFonts w:ascii="CG times" w:hAnsi="CG times"/>
            <w:noProof/>
            <w:webHidden/>
            <w:sz w:val="27"/>
            <w:szCs w:val="27"/>
          </w:rPr>
        </w:r>
        <w:r w:rsidRPr="00373448">
          <w:rPr>
            <w:rFonts w:ascii="CG times" w:hAnsi="CG times"/>
            <w:noProof/>
            <w:webHidden/>
            <w:sz w:val="27"/>
            <w:szCs w:val="27"/>
          </w:rPr>
          <w:fldChar w:fldCharType="separate"/>
        </w:r>
        <w:r w:rsidR="00373448">
          <w:rPr>
            <w:rFonts w:ascii="CG times" w:hAnsi="CG times"/>
            <w:noProof/>
            <w:webHidden/>
            <w:sz w:val="27"/>
            <w:szCs w:val="27"/>
          </w:rPr>
          <w:t>7</w:t>
        </w:r>
        <w:r w:rsidRPr="00373448">
          <w:rPr>
            <w:rFonts w:ascii="CG times" w:hAnsi="CG times"/>
            <w:noProof/>
            <w:webHidden/>
            <w:sz w:val="27"/>
            <w:szCs w:val="27"/>
          </w:rPr>
          <w:fldChar w:fldCharType="end"/>
        </w:r>
      </w:hyperlink>
    </w:p>
    <w:p w14:paraId="2E79E7A3" w14:textId="01CABD97" w:rsidR="008D3C1F" w:rsidRPr="00373448" w:rsidRDefault="008D3C1F" w:rsidP="008D3C1F">
      <w:pPr>
        <w:pStyle w:val="TM2"/>
        <w:tabs>
          <w:tab w:val="left" w:pos="1100"/>
          <w:tab w:val="right" w:leader="dot" w:pos="9062"/>
        </w:tabs>
        <w:rPr>
          <w:rFonts w:ascii="CG times" w:eastAsiaTheme="minorEastAsia" w:hAnsi="CG times" w:cstheme="minorBidi"/>
          <w:noProof/>
          <w:sz w:val="27"/>
          <w:szCs w:val="27"/>
          <w:lang w:val="fr-FR" w:eastAsia="fr-FR"/>
        </w:rPr>
      </w:pPr>
      <w:hyperlink w:anchor="_Toc189488419" w:history="1">
        <w:r w:rsidRPr="00373448">
          <w:rPr>
            <w:rStyle w:val="Lienhypertexte"/>
            <w:rFonts w:ascii="CG times" w:eastAsia="Batang" w:hAnsi="CG times"/>
            <w:noProof/>
            <w:sz w:val="27"/>
            <w:szCs w:val="27"/>
          </w:rPr>
          <w:t>2.1.1.</w:t>
        </w:r>
        <w:r w:rsidRPr="00373448">
          <w:rPr>
            <w:rFonts w:ascii="CG times" w:eastAsiaTheme="minorEastAsia" w:hAnsi="CG times" w:cstheme="minorBidi"/>
            <w:noProof/>
            <w:sz w:val="27"/>
            <w:szCs w:val="27"/>
            <w:lang w:val="fr-FR" w:eastAsia="fr-FR"/>
          </w:rPr>
          <w:tab/>
        </w:r>
        <w:r w:rsidRPr="00373448">
          <w:rPr>
            <w:rStyle w:val="Lienhypertexte"/>
            <w:rFonts w:ascii="CG times" w:eastAsia="Batang" w:hAnsi="CG times"/>
            <w:noProof/>
            <w:sz w:val="27"/>
            <w:szCs w:val="27"/>
          </w:rPr>
          <w:t>CONDITIONS GENERALES</w:t>
        </w:r>
        <w:r w:rsidRPr="00373448">
          <w:rPr>
            <w:rFonts w:ascii="CG times" w:hAnsi="CG times"/>
            <w:noProof/>
            <w:webHidden/>
            <w:sz w:val="27"/>
            <w:szCs w:val="27"/>
          </w:rPr>
          <w:tab/>
        </w:r>
        <w:r w:rsidRPr="00373448">
          <w:rPr>
            <w:rFonts w:ascii="CG times" w:hAnsi="CG times"/>
            <w:noProof/>
            <w:webHidden/>
            <w:sz w:val="27"/>
            <w:szCs w:val="27"/>
          </w:rPr>
          <w:fldChar w:fldCharType="begin"/>
        </w:r>
        <w:r w:rsidRPr="00373448">
          <w:rPr>
            <w:rFonts w:ascii="CG times" w:hAnsi="CG times"/>
            <w:noProof/>
            <w:webHidden/>
            <w:sz w:val="27"/>
            <w:szCs w:val="27"/>
          </w:rPr>
          <w:instrText xml:space="preserve"> PAGEREF _Toc189488419 \h </w:instrText>
        </w:r>
        <w:r w:rsidRPr="00373448">
          <w:rPr>
            <w:rFonts w:ascii="CG times" w:hAnsi="CG times"/>
            <w:noProof/>
            <w:webHidden/>
            <w:sz w:val="27"/>
            <w:szCs w:val="27"/>
          </w:rPr>
        </w:r>
        <w:r w:rsidRPr="00373448">
          <w:rPr>
            <w:rFonts w:ascii="CG times" w:hAnsi="CG times"/>
            <w:noProof/>
            <w:webHidden/>
            <w:sz w:val="27"/>
            <w:szCs w:val="27"/>
          </w:rPr>
          <w:fldChar w:fldCharType="separate"/>
        </w:r>
        <w:r w:rsidR="00373448">
          <w:rPr>
            <w:rFonts w:ascii="CG times" w:hAnsi="CG times"/>
            <w:noProof/>
            <w:webHidden/>
            <w:sz w:val="27"/>
            <w:szCs w:val="27"/>
          </w:rPr>
          <w:t>7</w:t>
        </w:r>
        <w:r w:rsidRPr="00373448">
          <w:rPr>
            <w:rFonts w:ascii="CG times" w:hAnsi="CG times"/>
            <w:noProof/>
            <w:webHidden/>
            <w:sz w:val="27"/>
            <w:szCs w:val="27"/>
          </w:rPr>
          <w:fldChar w:fldCharType="end"/>
        </w:r>
      </w:hyperlink>
    </w:p>
    <w:p w14:paraId="15B813F0" w14:textId="4BFC5020" w:rsidR="008D3C1F" w:rsidRPr="00373448" w:rsidRDefault="008D3C1F" w:rsidP="008D3C1F">
      <w:pPr>
        <w:pStyle w:val="TM2"/>
        <w:tabs>
          <w:tab w:val="left" w:pos="1100"/>
          <w:tab w:val="right" w:leader="dot" w:pos="9062"/>
        </w:tabs>
        <w:rPr>
          <w:rFonts w:ascii="CG times" w:eastAsiaTheme="minorEastAsia" w:hAnsi="CG times" w:cstheme="minorBidi"/>
          <w:noProof/>
          <w:sz w:val="27"/>
          <w:szCs w:val="27"/>
          <w:lang w:val="fr-FR" w:eastAsia="fr-FR"/>
        </w:rPr>
      </w:pPr>
      <w:hyperlink w:anchor="_Toc189488420" w:history="1">
        <w:r w:rsidRPr="00373448">
          <w:rPr>
            <w:rStyle w:val="Lienhypertexte"/>
            <w:rFonts w:ascii="CG times" w:eastAsia="Batang" w:hAnsi="CG times"/>
            <w:noProof/>
            <w:sz w:val="27"/>
            <w:szCs w:val="27"/>
          </w:rPr>
          <w:t>2.1.2.</w:t>
        </w:r>
        <w:r w:rsidRPr="00373448">
          <w:rPr>
            <w:rFonts w:ascii="CG times" w:eastAsiaTheme="minorEastAsia" w:hAnsi="CG times" w:cstheme="minorBidi"/>
            <w:noProof/>
            <w:sz w:val="27"/>
            <w:szCs w:val="27"/>
            <w:lang w:val="fr-FR" w:eastAsia="fr-FR"/>
          </w:rPr>
          <w:tab/>
        </w:r>
        <w:r w:rsidRPr="00373448">
          <w:rPr>
            <w:rStyle w:val="Lienhypertexte"/>
            <w:rFonts w:ascii="CG times" w:eastAsia="Batang" w:hAnsi="CG times"/>
            <w:noProof/>
            <w:sz w:val="27"/>
            <w:szCs w:val="27"/>
          </w:rPr>
          <w:t>CONDITIONS SPECIFIQUES</w:t>
        </w:r>
        <w:r w:rsidRPr="00373448">
          <w:rPr>
            <w:rFonts w:ascii="CG times" w:hAnsi="CG times"/>
            <w:noProof/>
            <w:webHidden/>
            <w:sz w:val="27"/>
            <w:szCs w:val="27"/>
          </w:rPr>
          <w:tab/>
        </w:r>
        <w:r w:rsidRPr="00373448">
          <w:rPr>
            <w:rFonts w:ascii="CG times" w:hAnsi="CG times"/>
            <w:noProof/>
            <w:webHidden/>
            <w:sz w:val="27"/>
            <w:szCs w:val="27"/>
          </w:rPr>
          <w:fldChar w:fldCharType="begin"/>
        </w:r>
        <w:r w:rsidRPr="00373448">
          <w:rPr>
            <w:rFonts w:ascii="CG times" w:hAnsi="CG times"/>
            <w:noProof/>
            <w:webHidden/>
            <w:sz w:val="27"/>
            <w:szCs w:val="27"/>
          </w:rPr>
          <w:instrText xml:space="preserve"> PAGEREF _Toc189488420 \h </w:instrText>
        </w:r>
        <w:r w:rsidRPr="00373448">
          <w:rPr>
            <w:rFonts w:ascii="CG times" w:hAnsi="CG times"/>
            <w:noProof/>
            <w:webHidden/>
            <w:sz w:val="27"/>
            <w:szCs w:val="27"/>
          </w:rPr>
        </w:r>
        <w:r w:rsidRPr="00373448">
          <w:rPr>
            <w:rFonts w:ascii="CG times" w:hAnsi="CG times"/>
            <w:noProof/>
            <w:webHidden/>
            <w:sz w:val="27"/>
            <w:szCs w:val="27"/>
          </w:rPr>
          <w:fldChar w:fldCharType="separate"/>
        </w:r>
        <w:r w:rsidR="00373448">
          <w:rPr>
            <w:rFonts w:ascii="CG times" w:hAnsi="CG times"/>
            <w:noProof/>
            <w:webHidden/>
            <w:sz w:val="27"/>
            <w:szCs w:val="27"/>
          </w:rPr>
          <w:t>7</w:t>
        </w:r>
        <w:r w:rsidRPr="00373448">
          <w:rPr>
            <w:rFonts w:ascii="CG times" w:hAnsi="CG times"/>
            <w:noProof/>
            <w:webHidden/>
            <w:sz w:val="27"/>
            <w:szCs w:val="27"/>
          </w:rPr>
          <w:fldChar w:fldCharType="end"/>
        </w:r>
      </w:hyperlink>
    </w:p>
    <w:p w14:paraId="51E188BF" w14:textId="2F2D8808" w:rsidR="008D3C1F" w:rsidRPr="00373448" w:rsidRDefault="008D3C1F" w:rsidP="008D3C1F">
      <w:pPr>
        <w:pStyle w:val="TM2"/>
        <w:tabs>
          <w:tab w:val="left" w:pos="1100"/>
          <w:tab w:val="right" w:leader="dot" w:pos="9062"/>
        </w:tabs>
        <w:rPr>
          <w:rFonts w:ascii="CG times" w:eastAsiaTheme="minorEastAsia" w:hAnsi="CG times" w:cstheme="minorBidi"/>
          <w:noProof/>
          <w:sz w:val="27"/>
          <w:szCs w:val="27"/>
          <w:lang w:val="fr-FR" w:eastAsia="fr-FR"/>
        </w:rPr>
      </w:pPr>
      <w:hyperlink w:anchor="_Toc189488421" w:history="1">
        <w:r w:rsidRPr="00373448">
          <w:rPr>
            <w:rStyle w:val="Lienhypertexte"/>
            <w:rFonts w:ascii="CG times" w:eastAsia="Batang" w:hAnsi="CG times"/>
            <w:noProof/>
            <w:sz w:val="27"/>
            <w:szCs w:val="27"/>
          </w:rPr>
          <w:t>2.1.2.1.</w:t>
        </w:r>
        <w:r w:rsidRPr="00373448">
          <w:rPr>
            <w:rFonts w:ascii="CG times" w:eastAsiaTheme="minorEastAsia" w:hAnsi="CG times" w:cstheme="minorBidi"/>
            <w:noProof/>
            <w:sz w:val="27"/>
            <w:szCs w:val="27"/>
            <w:lang w:val="fr-FR" w:eastAsia="fr-FR"/>
          </w:rPr>
          <w:tab/>
        </w:r>
        <w:r w:rsidRPr="00373448">
          <w:rPr>
            <w:rStyle w:val="Lienhypertexte"/>
            <w:rFonts w:ascii="CG times" w:eastAsia="Batang" w:hAnsi="CG times"/>
            <w:noProof/>
            <w:sz w:val="27"/>
            <w:szCs w:val="27"/>
          </w:rPr>
          <w:t>TYPES DE CREDITS</w:t>
        </w:r>
        <w:r w:rsidRPr="00373448">
          <w:rPr>
            <w:rFonts w:ascii="CG times" w:hAnsi="CG times"/>
            <w:noProof/>
            <w:webHidden/>
            <w:sz w:val="27"/>
            <w:szCs w:val="27"/>
          </w:rPr>
          <w:tab/>
        </w:r>
        <w:r w:rsidRPr="00373448">
          <w:rPr>
            <w:rFonts w:ascii="CG times" w:hAnsi="CG times"/>
            <w:noProof/>
            <w:webHidden/>
            <w:sz w:val="27"/>
            <w:szCs w:val="27"/>
          </w:rPr>
          <w:fldChar w:fldCharType="begin"/>
        </w:r>
        <w:r w:rsidRPr="00373448">
          <w:rPr>
            <w:rFonts w:ascii="CG times" w:hAnsi="CG times"/>
            <w:noProof/>
            <w:webHidden/>
            <w:sz w:val="27"/>
            <w:szCs w:val="27"/>
          </w:rPr>
          <w:instrText xml:space="preserve"> PAGEREF _Toc189488421 \h </w:instrText>
        </w:r>
        <w:r w:rsidRPr="00373448">
          <w:rPr>
            <w:rFonts w:ascii="CG times" w:hAnsi="CG times"/>
            <w:noProof/>
            <w:webHidden/>
            <w:sz w:val="27"/>
            <w:szCs w:val="27"/>
          </w:rPr>
        </w:r>
        <w:r w:rsidRPr="00373448">
          <w:rPr>
            <w:rFonts w:ascii="CG times" w:hAnsi="CG times"/>
            <w:noProof/>
            <w:webHidden/>
            <w:sz w:val="27"/>
            <w:szCs w:val="27"/>
          </w:rPr>
          <w:fldChar w:fldCharType="separate"/>
        </w:r>
        <w:r w:rsidR="00373448">
          <w:rPr>
            <w:rFonts w:ascii="CG times" w:hAnsi="CG times"/>
            <w:noProof/>
            <w:webHidden/>
            <w:sz w:val="27"/>
            <w:szCs w:val="27"/>
          </w:rPr>
          <w:t>7</w:t>
        </w:r>
        <w:r w:rsidRPr="00373448">
          <w:rPr>
            <w:rFonts w:ascii="CG times" w:hAnsi="CG times"/>
            <w:noProof/>
            <w:webHidden/>
            <w:sz w:val="27"/>
            <w:szCs w:val="27"/>
          </w:rPr>
          <w:fldChar w:fldCharType="end"/>
        </w:r>
      </w:hyperlink>
    </w:p>
    <w:p w14:paraId="5447E7D2" w14:textId="25C06EB9" w:rsidR="008D3C1F" w:rsidRPr="00373448" w:rsidRDefault="008D3C1F" w:rsidP="008D3C1F">
      <w:pPr>
        <w:pStyle w:val="TM3"/>
        <w:tabs>
          <w:tab w:val="left" w:pos="880"/>
          <w:tab w:val="right" w:leader="dot" w:pos="9062"/>
        </w:tabs>
        <w:rPr>
          <w:rFonts w:ascii="CG times" w:eastAsiaTheme="minorEastAsia" w:hAnsi="CG times" w:cstheme="minorBidi"/>
          <w:noProof/>
          <w:sz w:val="27"/>
          <w:szCs w:val="27"/>
          <w:lang w:val="fr-FR" w:eastAsia="fr-FR"/>
        </w:rPr>
      </w:pPr>
      <w:hyperlink w:anchor="_Toc189488422" w:history="1">
        <w:r w:rsidRPr="00373448">
          <w:rPr>
            <w:rStyle w:val="Lienhypertexte"/>
            <w:rFonts w:ascii="CG times" w:eastAsia="Batang" w:hAnsi="CG times" w:cs="Times New Roman"/>
            <w:noProof/>
            <w:sz w:val="27"/>
            <w:szCs w:val="27"/>
          </w:rPr>
          <w:t>A.</w:t>
        </w:r>
        <w:r w:rsidRPr="00373448">
          <w:rPr>
            <w:rFonts w:ascii="CG times" w:eastAsiaTheme="minorEastAsia" w:hAnsi="CG times" w:cstheme="minorBidi"/>
            <w:noProof/>
            <w:sz w:val="27"/>
            <w:szCs w:val="27"/>
            <w:lang w:val="fr-FR" w:eastAsia="fr-FR"/>
          </w:rPr>
          <w:tab/>
        </w:r>
        <w:r w:rsidRPr="00373448">
          <w:rPr>
            <w:rStyle w:val="Lienhypertexte"/>
            <w:rFonts w:ascii="CG times" w:eastAsia="Batang" w:hAnsi="CG times"/>
            <w:noProof/>
            <w:sz w:val="27"/>
            <w:szCs w:val="27"/>
          </w:rPr>
          <w:t>Crédits AGR</w:t>
        </w:r>
        <w:r w:rsidRPr="00373448">
          <w:rPr>
            <w:rFonts w:ascii="CG times" w:hAnsi="CG times"/>
            <w:noProof/>
            <w:webHidden/>
            <w:sz w:val="27"/>
            <w:szCs w:val="27"/>
          </w:rPr>
          <w:tab/>
        </w:r>
        <w:r w:rsidRPr="00373448">
          <w:rPr>
            <w:rFonts w:ascii="CG times" w:hAnsi="CG times"/>
            <w:noProof/>
            <w:webHidden/>
            <w:sz w:val="27"/>
            <w:szCs w:val="27"/>
          </w:rPr>
          <w:fldChar w:fldCharType="begin"/>
        </w:r>
        <w:r w:rsidRPr="00373448">
          <w:rPr>
            <w:rFonts w:ascii="CG times" w:hAnsi="CG times"/>
            <w:noProof/>
            <w:webHidden/>
            <w:sz w:val="27"/>
            <w:szCs w:val="27"/>
          </w:rPr>
          <w:instrText xml:space="preserve"> PAGEREF _Toc189488422 \h </w:instrText>
        </w:r>
        <w:r w:rsidRPr="00373448">
          <w:rPr>
            <w:rFonts w:ascii="CG times" w:hAnsi="CG times"/>
            <w:noProof/>
            <w:webHidden/>
            <w:sz w:val="27"/>
            <w:szCs w:val="27"/>
          </w:rPr>
        </w:r>
        <w:r w:rsidRPr="00373448">
          <w:rPr>
            <w:rFonts w:ascii="CG times" w:hAnsi="CG times"/>
            <w:noProof/>
            <w:webHidden/>
            <w:sz w:val="27"/>
            <w:szCs w:val="27"/>
          </w:rPr>
          <w:fldChar w:fldCharType="separate"/>
        </w:r>
        <w:r w:rsidR="00373448">
          <w:rPr>
            <w:rFonts w:ascii="CG times" w:hAnsi="CG times"/>
            <w:noProof/>
            <w:webHidden/>
            <w:sz w:val="27"/>
            <w:szCs w:val="27"/>
          </w:rPr>
          <w:t>8</w:t>
        </w:r>
        <w:r w:rsidRPr="00373448">
          <w:rPr>
            <w:rFonts w:ascii="CG times" w:hAnsi="CG times"/>
            <w:noProof/>
            <w:webHidden/>
            <w:sz w:val="27"/>
            <w:szCs w:val="27"/>
          </w:rPr>
          <w:fldChar w:fldCharType="end"/>
        </w:r>
      </w:hyperlink>
    </w:p>
    <w:p w14:paraId="6595345C" w14:textId="445520C5" w:rsidR="008D3C1F" w:rsidRPr="00373448" w:rsidRDefault="008D3C1F" w:rsidP="008D3C1F">
      <w:pPr>
        <w:pStyle w:val="TM3"/>
        <w:tabs>
          <w:tab w:val="left" w:pos="880"/>
          <w:tab w:val="right" w:leader="dot" w:pos="9062"/>
        </w:tabs>
        <w:rPr>
          <w:rFonts w:ascii="CG times" w:eastAsiaTheme="minorEastAsia" w:hAnsi="CG times" w:cstheme="minorBidi"/>
          <w:noProof/>
          <w:sz w:val="27"/>
          <w:szCs w:val="27"/>
          <w:lang w:val="fr-FR" w:eastAsia="fr-FR"/>
        </w:rPr>
      </w:pPr>
      <w:hyperlink w:anchor="_Toc189488423" w:history="1">
        <w:r w:rsidRPr="00373448">
          <w:rPr>
            <w:rStyle w:val="Lienhypertexte"/>
            <w:rFonts w:ascii="CG times" w:eastAsia="Batang" w:hAnsi="CG times"/>
            <w:noProof/>
            <w:sz w:val="27"/>
            <w:szCs w:val="27"/>
          </w:rPr>
          <w:t>B.</w:t>
        </w:r>
        <w:r w:rsidRPr="00373448">
          <w:rPr>
            <w:rFonts w:ascii="CG times" w:eastAsiaTheme="minorEastAsia" w:hAnsi="CG times" w:cstheme="minorBidi"/>
            <w:noProof/>
            <w:sz w:val="27"/>
            <w:szCs w:val="27"/>
            <w:lang w:val="fr-FR" w:eastAsia="fr-FR"/>
          </w:rPr>
          <w:tab/>
        </w:r>
        <w:r w:rsidRPr="00373448">
          <w:rPr>
            <w:rStyle w:val="Lienhypertexte"/>
            <w:rFonts w:ascii="CG times" w:eastAsia="Batang" w:hAnsi="CG times"/>
            <w:noProof/>
            <w:sz w:val="27"/>
            <w:szCs w:val="27"/>
          </w:rPr>
          <w:t>Crédits Salaires</w:t>
        </w:r>
        <w:r w:rsidRPr="00373448">
          <w:rPr>
            <w:rFonts w:ascii="CG times" w:hAnsi="CG times"/>
            <w:noProof/>
            <w:webHidden/>
            <w:sz w:val="27"/>
            <w:szCs w:val="27"/>
          </w:rPr>
          <w:tab/>
        </w:r>
        <w:r w:rsidRPr="00373448">
          <w:rPr>
            <w:rFonts w:ascii="CG times" w:hAnsi="CG times"/>
            <w:noProof/>
            <w:webHidden/>
            <w:sz w:val="27"/>
            <w:szCs w:val="27"/>
          </w:rPr>
          <w:fldChar w:fldCharType="begin"/>
        </w:r>
        <w:r w:rsidRPr="00373448">
          <w:rPr>
            <w:rFonts w:ascii="CG times" w:hAnsi="CG times"/>
            <w:noProof/>
            <w:webHidden/>
            <w:sz w:val="27"/>
            <w:szCs w:val="27"/>
          </w:rPr>
          <w:instrText xml:space="preserve"> PAGEREF _Toc189488423 \h </w:instrText>
        </w:r>
        <w:r w:rsidRPr="00373448">
          <w:rPr>
            <w:rFonts w:ascii="CG times" w:hAnsi="CG times"/>
            <w:noProof/>
            <w:webHidden/>
            <w:sz w:val="27"/>
            <w:szCs w:val="27"/>
          </w:rPr>
        </w:r>
        <w:r w:rsidRPr="00373448">
          <w:rPr>
            <w:rFonts w:ascii="CG times" w:hAnsi="CG times"/>
            <w:noProof/>
            <w:webHidden/>
            <w:sz w:val="27"/>
            <w:szCs w:val="27"/>
          </w:rPr>
          <w:fldChar w:fldCharType="separate"/>
        </w:r>
        <w:r w:rsidR="00373448">
          <w:rPr>
            <w:rFonts w:ascii="CG times" w:hAnsi="CG times"/>
            <w:noProof/>
            <w:webHidden/>
            <w:sz w:val="27"/>
            <w:szCs w:val="27"/>
          </w:rPr>
          <w:t>8</w:t>
        </w:r>
        <w:r w:rsidRPr="00373448">
          <w:rPr>
            <w:rFonts w:ascii="CG times" w:hAnsi="CG times"/>
            <w:noProof/>
            <w:webHidden/>
            <w:sz w:val="27"/>
            <w:szCs w:val="27"/>
          </w:rPr>
          <w:fldChar w:fldCharType="end"/>
        </w:r>
      </w:hyperlink>
    </w:p>
    <w:p w14:paraId="28069BCB" w14:textId="204B0A66" w:rsidR="008D3C1F" w:rsidRPr="00373448" w:rsidRDefault="008D3C1F" w:rsidP="008D3C1F">
      <w:pPr>
        <w:pStyle w:val="TM3"/>
        <w:tabs>
          <w:tab w:val="left" w:pos="880"/>
          <w:tab w:val="right" w:leader="dot" w:pos="9062"/>
        </w:tabs>
        <w:rPr>
          <w:rFonts w:ascii="CG times" w:eastAsiaTheme="minorEastAsia" w:hAnsi="CG times" w:cstheme="minorBidi"/>
          <w:noProof/>
          <w:sz w:val="27"/>
          <w:szCs w:val="27"/>
          <w:lang w:val="fr-FR" w:eastAsia="fr-FR"/>
        </w:rPr>
      </w:pPr>
      <w:hyperlink w:anchor="_Toc189488424" w:history="1">
        <w:r w:rsidRPr="00373448">
          <w:rPr>
            <w:rStyle w:val="Lienhypertexte"/>
            <w:rFonts w:ascii="CG times" w:eastAsia="Batang" w:hAnsi="CG times"/>
            <w:noProof/>
            <w:sz w:val="27"/>
            <w:szCs w:val="27"/>
          </w:rPr>
          <w:t>C.</w:t>
        </w:r>
        <w:r w:rsidRPr="00373448">
          <w:rPr>
            <w:rFonts w:ascii="CG times" w:eastAsiaTheme="minorEastAsia" w:hAnsi="CG times" w:cstheme="minorBidi"/>
            <w:noProof/>
            <w:sz w:val="27"/>
            <w:szCs w:val="27"/>
            <w:lang w:val="fr-FR" w:eastAsia="fr-FR"/>
          </w:rPr>
          <w:tab/>
        </w:r>
        <w:r w:rsidRPr="00373448">
          <w:rPr>
            <w:rStyle w:val="Lienhypertexte"/>
            <w:rFonts w:ascii="CG times" w:eastAsia="Batang" w:hAnsi="CG times"/>
            <w:noProof/>
            <w:sz w:val="27"/>
            <w:szCs w:val="27"/>
          </w:rPr>
          <w:t>Crédits aux Personnels</w:t>
        </w:r>
        <w:r w:rsidRPr="00373448">
          <w:rPr>
            <w:rFonts w:ascii="CG times" w:hAnsi="CG times"/>
            <w:noProof/>
            <w:webHidden/>
            <w:sz w:val="27"/>
            <w:szCs w:val="27"/>
          </w:rPr>
          <w:tab/>
        </w:r>
        <w:r w:rsidRPr="00373448">
          <w:rPr>
            <w:rFonts w:ascii="CG times" w:hAnsi="CG times"/>
            <w:noProof/>
            <w:webHidden/>
            <w:sz w:val="27"/>
            <w:szCs w:val="27"/>
          </w:rPr>
          <w:fldChar w:fldCharType="begin"/>
        </w:r>
        <w:r w:rsidRPr="00373448">
          <w:rPr>
            <w:rFonts w:ascii="CG times" w:hAnsi="CG times"/>
            <w:noProof/>
            <w:webHidden/>
            <w:sz w:val="27"/>
            <w:szCs w:val="27"/>
          </w:rPr>
          <w:instrText xml:space="preserve"> PAGEREF _Toc189488424 \h </w:instrText>
        </w:r>
        <w:r w:rsidRPr="00373448">
          <w:rPr>
            <w:rFonts w:ascii="CG times" w:hAnsi="CG times"/>
            <w:noProof/>
            <w:webHidden/>
            <w:sz w:val="27"/>
            <w:szCs w:val="27"/>
          </w:rPr>
        </w:r>
        <w:r w:rsidRPr="00373448">
          <w:rPr>
            <w:rFonts w:ascii="CG times" w:hAnsi="CG times"/>
            <w:noProof/>
            <w:webHidden/>
            <w:sz w:val="27"/>
            <w:szCs w:val="27"/>
          </w:rPr>
          <w:fldChar w:fldCharType="separate"/>
        </w:r>
        <w:r w:rsidR="00373448">
          <w:rPr>
            <w:rFonts w:ascii="CG times" w:hAnsi="CG times"/>
            <w:noProof/>
            <w:webHidden/>
            <w:sz w:val="27"/>
            <w:szCs w:val="27"/>
          </w:rPr>
          <w:t>8</w:t>
        </w:r>
        <w:r w:rsidRPr="00373448">
          <w:rPr>
            <w:rFonts w:ascii="CG times" w:hAnsi="CG times"/>
            <w:noProof/>
            <w:webHidden/>
            <w:sz w:val="27"/>
            <w:szCs w:val="27"/>
          </w:rPr>
          <w:fldChar w:fldCharType="end"/>
        </w:r>
      </w:hyperlink>
    </w:p>
    <w:p w14:paraId="20938394" w14:textId="5600168C" w:rsidR="008D3C1F" w:rsidRPr="00373448" w:rsidRDefault="008D3C1F" w:rsidP="008D3C1F">
      <w:pPr>
        <w:pStyle w:val="TM3"/>
        <w:tabs>
          <w:tab w:val="left" w:pos="880"/>
          <w:tab w:val="right" w:leader="dot" w:pos="9062"/>
        </w:tabs>
        <w:rPr>
          <w:rFonts w:ascii="CG times" w:eastAsiaTheme="minorEastAsia" w:hAnsi="CG times" w:cstheme="minorBidi"/>
          <w:noProof/>
          <w:sz w:val="27"/>
          <w:szCs w:val="27"/>
          <w:lang w:val="fr-FR" w:eastAsia="fr-FR"/>
        </w:rPr>
      </w:pPr>
      <w:hyperlink w:anchor="_Toc189488425" w:history="1">
        <w:r w:rsidRPr="00373448">
          <w:rPr>
            <w:rStyle w:val="Lienhypertexte"/>
            <w:rFonts w:ascii="CG times" w:eastAsia="Batang" w:hAnsi="CG times"/>
            <w:noProof/>
            <w:sz w:val="27"/>
            <w:szCs w:val="27"/>
          </w:rPr>
          <w:t>D.</w:t>
        </w:r>
        <w:r w:rsidRPr="00373448">
          <w:rPr>
            <w:rFonts w:ascii="CG times" w:eastAsiaTheme="minorEastAsia" w:hAnsi="CG times" w:cstheme="minorBidi"/>
            <w:noProof/>
            <w:sz w:val="27"/>
            <w:szCs w:val="27"/>
            <w:lang w:val="fr-FR" w:eastAsia="fr-FR"/>
          </w:rPr>
          <w:tab/>
        </w:r>
        <w:r w:rsidRPr="00373448">
          <w:rPr>
            <w:rStyle w:val="Lienhypertexte"/>
            <w:rFonts w:ascii="CG times" w:eastAsia="Batang" w:hAnsi="CG times"/>
            <w:noProof/>
            <w:sz w:val="27"/>
            <w:szCs w:val="27"/>
          </w:rPr>
          <w:t>Crédits DARE DARE (Crédits Express)</w:t>
        </w:r>
        <w:r w:rsidRPr="00373448">
          <w:rPr>
            <w:rFonts w:ascii="CG times" w:hAnsi="CG times"/>
            <w:noProof/>
            <w:webHidden/>
            <w:sz w:val="27"/>
            <w:szCs w:val="27"/>
          </w:rPr>
          <w:tab/>
        </w:r>
        <w:r w:rsidRPr="00373448">
          <w:rPr>
            <w:rFonts w:ascii="CG times" w:hAnsi="CG times"/>
            <w:noProof/>
            <w:webHidden/>
            <w:sz w:val="27"/>
            <w:szCs w:val="27"/>
          </w:rPr>
          <w:fldChar w:fldCharType="begin"/>
        </w:r>
        <w:r w:rsidRPr="00373448">
          <w:rPr>
            <w:rFonts w:ascii="CG times" w:hAnsi="CG times"/>
            <w:noProof/>
            <w:webHidden/>
            <w:sz w:val="27"/>
            <w:szCs w:val="27"/>
          </w:rPr>
          <w:instrText xml:space="preserve"> PAGEREF _Toc189488425 \h </w:instrText>
        </w:r>
        <w:r w:rsidRPr="00373448">
          <w:rPr>
            <w:rFonts w:ascii="CG times" w:hAnsi="CG times"/>
            <w:noProof/>
            <w:webHidden/>
            <w:sz w:val="27"/>
            <w:szCs w:val="27"/>
          </w:rPr>
        </w:r>
        <w:r w:rsidRPr="00373448">
          <w:rPr>
            <w:rFonts w:ascii="CG times" w:hAnsi="CG times"/>
            <w:noProof/>
            <w:webHidden/>
            <w:sz w:val="27"/>
            <w:szCs w:val="27"/>
          </w:rPr>
          <w:fldChar w:fldCharType="separate"/>
        </w:r>
        <w:r w:rsidR="00373448">
          <w:rPr>
            <w:rFonts w:ascii="CG times" w:hAnsi="CG times"/>
            <w:noProof/>
            <w:webHidden/>
            <w:sz w:val="27"/>
            <w:szCs w:val="27"/>
          </w:rPr>
          <w:t>9</w:t>
        </w:r>
        <w:r w:rsidRPr="00373448">
          <w:rPr>
            <w:rFonts w:ascii="CG times" w:hAnsi="CG times"/>
            <w:noProof/>
            <w:webHidden/>
            <w:sz w:val="27"/>
            <w:szCs w:val="27"/>
          </w:rPr>
          <w:fldChar w:fldCharType="end"/>
        </w:r>
      </w:hyperlink>
    </w:p>
    <w:p w14:paraId="562B8D85" w14:textId="7DFF1A43" w:rsidR="008D3C1F" w:rsidRPr="00373448" w:rsidRDefault="008D3C1F" w:rsidP="008D3C1F">
      <w:pPr>
        <w:pStyle w:val="TM3"/>
        <w:tabs>
          <w:tab w:val="left" w:pos="880"/>
          <w:tab w:val="right" w:leader="dot" w:pos="9062"/>
        </w:tabs>
        <w:rPr>
          <w:rFonts w:ascii="CG times" w:eastAsiaTheme="minorEastAsia" w:hAnsi="CG times" w:cstheme="minorBidi"/>
          <w:noProof/>
          <w:sz w:val="27"/>
          <w:szCs w:val="27"/>
          <w:lang w:val="fr-FR" w:eastAsia="fr-FR"/>
        </w:rPr>
      </w:pPr>
      <w:hyperlink w:anchor="_Toc189488426" w:history="1">
        <w:r w:rsidRPr="00373448">
          <w:rPr>
            <w:rStyle w:val="Lienhypertexte"/>
            <w:rFonts w:ascii="CG times" w:eastAsia="Batang" w:hAnsi="CG times"/>
            <w:noProof/>
            <w:sz w:val="27"/>
            <w:szCs w:val="27"/>
          </w:rPr>
          <w:t>E.</w:t>
        </w:r>
        <w:r w:rsidRPr="00373448">
          <w:rPr>
            <w:rFonts w:ascii="CG times" w:eastAsiaTheme="minorEastAsia" w:hAnsi="CG times" w:cstheme="minorBidi"/>
            <w:noProof/>
            <w:sz w:val="27"/>
            <w:szCs w:val="27"/>
            <w:lang w:val="fr-FR" w:eastAsia="fr-FR"/>
          </w:rPr>
          <w:tab/>
        </w:r>
        <w:r w:rsidRPr="00373448">
          <w:rPr>
            <w:rStyle w:val="Lienhypertexte"/>
            <w:rFonts w:ascii="CG times" w:eastAsia="Batang" w:hAnsi="CG times"/>
            <w:noProof/>
            <w:sz w:val="27"/>
            <w:szCs w:val="27"/>
          </w:rPr>
          <w:t xml:space="preserve">Crédit </w:t>
        </w:r>
        <w:r w:rsidRPr="00373448">
          <w:rPr>
            <w:rStyle w:val="Lienhypertexte"/>
            <w:rFonts w:ascii="CG times" w:eastAsia="Batang" w:hAnsi="CG times" w:cs="Batang"/>
            <w:noProof/>
            <w:sz w:val="27"/>
            <w:szCs w:val="27"/>
          </w:rPr>
          <w:t>leasing</w:t>
        </w:r>
        <w:r w:rsidRPr="00373448">
          <w:rPr>
            <w:rFonts w:ascii="CG times" w:hAnsi="CG times"/>
            <w:noProof/>
            <w:webHidden/>
            <w:sz w:val="27"/>
            <w:szCs w:val="27"/>
          </w:rPr>
          <w:tab/>
        </w:r>
        <w:r w:rsidRPr="00373448">
          <w:rPr>
            <w:rFonts w:ascii="CG times" w:hAnsi="CG times"/>
            <w:noProof/>
            <w:webHidden/>
            <w:sz w:val="27"/>
            <w:szCs w:val="27"/>
          </w:rPr>
          <w:fldChar w:fldCharType="begin"/>
        </w:r>
        <w:r w:rsidRPr="00373448">
          <w:rPr>
            <w:rFonts w:ascii="CG times" w:hAnsi="CG times"/>
            <w:noProof/>
            <w:webHidden/>
            <w:sz w:val="27"/>
            <w:szCs w:val="27"/>
          </w:rPr>
          <w:instrText xml:space="preserve"> PAGEREF _Toc189488426 \h </w:instrText>
        </w:r>
        <w:r w:rsidRPr="00373448">
          <w:rPr>
            <w:rFonts w:ascii="CG times" w:hAnsi="CG times"/>
            <w:noProof/>
            <w:webHidden/>
            <w:sz w:val="27"/>
            <w:szCs w:val="27"/>
          </w:rPr>
        </w:r>
        <w:r w:rsidRPr="00373448">
          <w:rPr>
            <w:rFonts w:ascii="CG times" w:hAnsi="CG times"/>
            <w:noProof/>
            <w:webHidden/>
            <w:sz w:val="27"/>
            <w:szCs w:val="27"/>
          </w:rPr>
          <w:fldChar w:fldCharType="separate"/>
        </w:r>
        <w:r w:rsidR="00373448">
          <w:rPr>
            <w:rFonts w:ascii="CG times" w:hAnsi="CG times"/>
            <w:noProof/>
            <w:webHidden/>
            <w:sz w:val="27"/>
            <w:szCs w:val="27"/>
          </w:rPr>
          <w:t>9</w:t>
        </w:r>
        <w:r w:rsidRPr="00373448">
          <w:rPr>
            <w:rFonts w:ascii="CG times" w:hAnsi="CG times"/>
            <w:noProof/>
            <w:webHidden/>
            <w:sz w:val="27"/>
            <w:szCs w:val="27"/>
          </w:rPr>
          <w:fldChar w:fldCharType="end"/>
        </w:r>
      </w:hyperlink>
    </w:p>
    <w:p w14:paraId="5FE10F77" w14:textId="0790B136" w:rsidR="008D3C1F" w:rsidRPr="00373448" w:rsidRDefault="008D3C1F" w:rsidP="008D3C1F">
      <w:pPr>
        <w:pStyle w:val="TM3"/>
        <w:tabs>
          <w:tab w:val="left" w:pos="880"/>
          <w:tab w:val="right" w:leader="dot" w:pos="9062"/>
        </w:tabs>
        <w:rPr>
          <w:rFonts w:ascii="CG times" w:eastAsiaTheme="minorEastAsia" w:hAnsi="CG times" w:cstheme="minorBidi"/>
          <w:noProof/>
          <w:sz w:val="27"/>
          <w:szCs w:val="27"/>
          <w:lang w:val="fr-FR" w:eastAsia="fr-FR"/>
        </w:rPr>
      </w:pPr>
      <w:hyperlink w:anchor="_Toc189488427" w:history="1">
        <w:r w:rsidRPr="00373448">
          <w:rPr>
            <w:rStyle w:val="Lienhypertexte"/>
            <w:rFonts w:ascii="CG times" w:eastAsia="Batang" w:hAnsi="CG times"/>
            <w:noProof/>
            <w:sz w:val="27"/>
            <w:szCs w:val="27"/>
          </w:rPr>
          <w:t>F.</w:t>
        </w:r>
        <w:r w:rsidRPr="00373448">
          <w:rPr>
            <w:rFonts w:ascii="CG times" w:eastAsiaTheme="minorEastAsia" w:hAnsi="CG times" w:cstheme="minorBidi"/>
            <w:noProof/>
            <w:sz w:val="27"/>
            <w:szCs w:val="27"/>
            <w:lang w:val="fr-FR" w:eastAsia="fr-FR"/>
          </w:rPr>
          <w:tab/>
        </w:r>
        <w:r w:rsidRPr="00373448">
          <w:rPr>
            <w:rStyle w:val="Lienhypertexte"/>
            <w:rFonts w:ascii="CG times" w:eastAsia="Batang" w:hAnsi="CG times"/>
            <w:noProof/>
            <w:sz w:val="27"/>
            <w:szCs w:val="27"/>
          </w:rPr>
          <w:t>Crédit individuel sur compte collectif (crédit publicitaire)</w:t>
        </w:r>
        <w:r w:rsidRPr="00373448">
          <w:rPr>
            <w:rFonts w:ascii="CG times" w:hAnsi="CG times"/>
            <w:noProof/>
            <w:webHidden/>
            <w:sz w:val="27"/>
            <w:szCs w:val="27"/>
          </w:rPr>
          <w:tab/>
        </w:r>
        <w:r w:rsidRPr="00373448">
          <w:rPr>
            <w:rFonts w:ascii="CG times" w:hAnsi="CG times"/>
            <w:noProof/>
            <w:webHidden/>
            <w:sz w:val="27"/>
            <w:szCs w:val="27"/>
          </w:rPr>
          <w:fldChar w:fldCharType="begin"/>
        </w:r>
        <w:r w:rsidRPr="00373448">
          <w:rPr>
            <w:rFonts w:ascii="CG times" w:hAnsi="CG times"/>
            <w:noProof/>
            <w:webHidden/>
            <w:sz w:val="27"/>
            <w:szCs w:val="27"/>
          </w:rPr>
          <w:instrText xml:space="preserve"> PAGEREF _Toc189488427 \h </w:instrText>
        </w:r>
        <w:r w:rsidRPr="00373448">
          <w:rPr>
            <w:rFonts w:ascii="CG times" w:hAnsi="CG times"/>
            <w:noProof/>
            <w:webHidden/>
            <w:sz w:val="27"/>
            <w:szCs w:val="27"/>
          </w:rPr>
        </w:r>
        <w:r w:rsidRPr="00373448">
          <w:rPr>
            <w:rFonts w:ascii="CG times" w:hAnsi="CG times"/>
            <w:noProof/>
            <w:webHidden/>
            <w:sz w:val="27"/>
            <w:szCs w:val="27"/>
          </w:rPr>
          <w:fldChar w:fldCharType="separate"/>
        </w:r>
        <w:r w:rsidR="00373448">
          <w:rPr>
            <w:rFonts w:ascii="CG times" w:hAnsi="CG times"/>
            <w:noProof/>
            <w:webHidden/>
            <w:sz w:val="27"/>
            <w:szCs w:val="27"/>
          </w:rPr>
          <w:t>11</w:t>
        </w:r>
        <w:r w:rsidRPr="00373448">
          <w:rPr>
            <w:rFonts w:ascii="CG times" w:hAnsi="CG times"/>
            <w:noProof/>
            <w:webHidden/>
            <w:sz w:val="27"/>
            <w:szCs w:val="27"/>
          </w:rPr>
          <w:fldChar w:fldCharType="end"/>
        </w:r>
      </w:hyperlink>
    </w:p>
    <w:p w14:paraId="581B3480" w14:textId="5BD12DD4" w:rsidR="008D3C1F" w:rsidRPr="00373448" w:rsidRDefault="008D3C1F" w:rsidP="008D3C1F">
      <w:pPr>
        <w:pStyle w:val="TM2"/>
        <w:tabs>
          <w:tab w:val="left" w:pos="1100"/>
          <w:tab w:val="right" w:leader="dot" w:pos="9062"/>
        </w:tabs>
        <w:rPr>
          <w:rFonts w:ascii="CG times" w:eastAsiaTheme="minorEastAsia" w:hAnsi="CG times" w:cstheme="minorBidi"/>
          <w:noProof/>
          <w:sz w:val="27"/>
          <w:szCs w:val="27"/>
          <w:lang w:val="fr-FR" w:eastAsia="fr-FR"/>
        </w:rPr>
      </w:pPr>
      <w:hyperlink w:anchor="_Toc189488428" w:history="1">
        <w:r w:rsidRPr="00373448">
          <w:rPr>
            <w:rStyle w:val="Lienhypertexte"/>
            <w:rFonts w:ascii="CG times" w:eastAsia="Batang" w:hAnsi="CG times"/>
            <w:noProof/>
            <w:sz w:val="27"/>
            <w:szCs w:val="27"/>
          </w:rPr>
          <w:t>2.1.2.2.</w:t>
        </w:r>
        <w:r w:rsidRPr="00373448">
          <w:rPr>
            <w:rFonts w:ascii="CG times" w:eastAsiaTheme="minorEastAsia" w:hAnsi="CG times" w:cstheme="minorBidi"/>
            <w:noProof/>
            <w:sz w:val="27"/>
            <w:szCs w:val="27"/>
            <w:lang w:val="fr-FR" w:eastAsia="fr-FR"/>
          </w:rPr>
          <w:tab/>
        </w:r>
        <w:r w:rsidRPr="00373448">
          <w:rPr>
            <w:rStyle w:val="Lienhypertexte"/>
            <w:rFonts w:ascii="CG times" w:eastAsia="Batang" w:hAnsi="CG times"/>
            <w:noProof/>
            <w:sz w:val="27"/>
            <w:szCs w:val="27"/>
          </w:rPr>
          <w:t>Durée de traitement et d’analyse de dossier de crédit</w:t>
        </w:r>
        <w:r w:rsidRPr="00373448">
          <w:rPr>
            <w:rFonts w:ascii="CG times" w:hAnsi="CG times"/>
            <w:noProof/>
            <w:webHidden/>
            <w:sz w:val="27"/>
            <w:szCs w:val="27"/>
          </w:rPr>
          <w:tab/>
        </w:r>
        <w:r w:rsidRPr="00373448">
          <w:rPr>
            <w:rFonts w:ascii="CG times" w:hAnsi="CG times"/>
            <w:noProof/>
            <w:webHidden/>
            <w:sz w:val="27"/>
            <w:szCs w:val="27"/>
          </w:rPr>
          <w:fldChar w:fldCharType="begin"/>
        </w:r>
        <w:r w:rsidRPr="00373448">
          <w:rPr>
            <w:rFonts w:ascii="CG times" w:hAnsi="CG times"/>
            <w:noProof/>
            <w:webHidden/>
            <w:sz w:val="27"/>
            <w:szCs w:val="27"/>
          </w:rPr>
          <w:instrText xml:space="preserve"> PAGEREF _Toc189488428 \h </w:instrText>
        </w:r>
        <w:r w:rsidRPr="00373448">
          <w:rPr>
            <w:rFonts w:ascii="CG times" w:hAnsi="CG times"/>
            <w:noProof/>
            <w:webHidden/>
            <w:sz w:val="27"/>
            <w:szCs w:val="27"/>
          </w:rPr>
        </w:r>
        <w:r w:rsidRPr="00373448">
          <w:rPr>
            <w:rFonts w:ascii="CG times" w:hAnsi="CG times"/>
            <w:noProof/>
            <w:webHidden/>
            <w:sz w:val="27"/>
            <w:szCs w:val="27"/>
          </w:rPr>
          <w:fldChar w:fldCharType="separate"/>
        </w:r>
        <w:r w:rsidR="00373448">
          <w:rPr>
            <w:rFonts w:ascii="CG times" w:hAnsi="CG times"/>
            <w:noProof/>
            <w:webHidden/>
            <w:sz w:val="27"/>
            <w:szCs w:val="27"/>
          </w:rPr>
          <w:t>14</w:t>
        </w:r>
        <w:r w:rsidRPr="00373448">
          <w:rPr>
            <w:rFonts w:ascii="CG times" w:hAnsi="CG times"/>
            <w:noProof/>
            <w:webHidden/>
            <w:sz w:val="27"/>
            <w:szCs w:val="27"/>
          </w:rPr>
          <w:fldChar w:fldCharType="end"/>
        </w:r>
      </w:hyperlink>
    </w:p>
    <w:p w14:paraId="26B9FE66" w14:textId="31C5444F" w:rsidR="008D3C1F" w:rsidRPr="00373448" w:rsidRDefault="008D3C1F" w:rsidP="008D3C1F">
      <w:pPr>
        <w:pStyle w:val="TM1"/>
        <w:tabs>
          <w:tab w:val="left" w:pos="440"/>
          <w:tab w:val="right" w:leader="dot" w:pos="9062"/>
        </w:tabs>
        <w:rPr>
          <w:rFonts w:ascii="CG times" w:eastAsiaTheme="minorEastAsia" w:hAnsi="CG times" w:cstheme="minorBidi"/>
          <w:noProof/>
          <w:sz w:val="27"/>
          <w:szCs w:val="27"/>
          <w:lang w:val="fr-FR" w:eastAsia="fr-FR"/>
        </w:rPr>
      </w:pPr>
      <w:hyperlink w:anchor="_Toc189488429" w:history="1">
        <w:r w:rsidRPr="00373448">
          <w:rPr>
            <w:rStyle w:val="Lienhypertexte"/>
            <w:rFonts w:ascii="CG times" w:eastAsia="Batang" w:hAnsi="CG times"/>
            <w:noProof/>
            <w:sz w:val="27"/>
            <w:szCs w:val="27"/>
          </w:rPr>
          <w:t>3.</w:t>
        </w:r>
        <w:r w:rsidRPr="00373448">
          <w:rPr>
            <w:rFonts w:ascii="CG times" w:eastAsiaTheme="minorEastAsia" w:hAnsi="CG times" w:cstheme="minorBidi"/>
            <w:noProof/>
            <w:sz w:val="27"/>
            <w:szCs w:val="27"/>
            <w:lang w:val="fr-FR" w:eastAsia="fr-FR"/>
          </w:rPr>
          <w:tab/>
        </w:r>
        <w:r w:rsidRPr="00373448">
          <w:rPr>
            <w:rStyle w:val="Lienhypertexte"/>
            <w:rFonts w:ascii="CG times" w:eastAsia="Batang" w:hAnsi="CG times"/>
            <w:noProof/>
            <w:sz w:val="27"/>
            <w:szCs w:val="27"/>
          </w:rPr>
          <w:t>LIMITE D’EMPRUNT</w:t>
        </w:r>
        <w:r w:rsidRPr="00373448">
          <w:rPr>
            <w:rFonts w:ascii="CG times" w:hAnsi="CG times"/>
            <w:noProof/>
            <w:webHidden/>
            <w:sz w:val="27"/>
            <w:szCs w:val="27"/>
          </w:rPr>
          <w:tab/>
        </w:r>
        <w:r w:rsidRPr="00373448">
          <w:rPr>
            <w:rFonts w:ascii="CG times" w:hAnsi="CG times"/>
            <w:noProof/>
            <w:webHidden/>
            <w:sz w:val="27"/>
            <w:szCs w:val="27"/>
          </w:rPr>
          <w:fldChar w:fldCharType="begin"/>
        </w:r>
        <w:r w:rsidRPr="00373448">
          <w:rPr>
            <w:rFonts w:ascii="CG times" w:hAnsi="CG times"/>
            <w:noProof/>
            <w:webHidden/>
            <w:sz w:val="27"/>
            <w:szCs w:val="27"/>
          </w:rPr>
          <w:instrText xml:space="preserve"> PAGEREF _Toc189488429 \h </w:instrText>
        </w:r>
        <w:r w:rsidRPr="00373448">
          <w:rPr>
            <w:rFonts w:ascii="CG times" w:hAnsi="CG times"/>
            <w:noProof/>
            <w:webHidden/>
            <w:sz w:val="27"/>
            <w:szCs w:val="27"/>
          </w:rPr>
        </w:r>
        <w:r w:rsidRPr="00373448">
          <w:rPr>
            <w:rFonts w:ascii="CG times" w:hAnsi="CG times"/>
            <w:noProof/>
            <w:webHidden/>
            <w:sz w:val="27"/>
            <w:szCs w:val="27"/>
          </w:rPr>
          <w:fldChar w:fldCharType="separate"/>
        </w:r>
        <w:r w:rsidR="00373448">
          <w:rPr>
            <w:rFonts w:ascii="CG times" w:hAnsi="CG times"/>
            <w:noProof/>
            <w:webHidden/>
            <w:sz w:val="27"/>
            <w:szCs w:val="27"/>
          </w:rPr>
          <w:t>14</w:t>
        </w:r>
        <w:r w:rsidRPr="00373448">
          <w:rPr>
            <w:rFonts w:ascii="CG times" w:hAnsi="CG times"/>
            <w:noProof/>
            <w:webHidden/>
            <w:sz w:val="27"/>
            <w:szCs w:val="27"/>
          </w:rPr>
          <w:fldChar w:fldCharType="end"/>
        </w:r>
      </w:hyperlink>
    </w:p>
    <w:p w14:paraId="4861581C" w14:textId="1086885B" w:rsidR="008D3C1F" w:rsidRPr="00373448" w:rsidRDefault="008D3C1F" w:rsidP="008D3C1F">
      <w:pPr>
        <w:pStyle w:val="TM1"/>
        <w:tabs>
          <w:tab w:val="left" w:pos="660"/>
          <w:tab w:val="right" w:leader="dot" w:pos="9062"/>
        </w:tabs>
        <w:rPr>
          <w:rFonts w:ascii="CG times" w:eastAsiaTheme="minorEastAsia" w:hAnsi="CG times" w:cstheme="minorBidi"/>
          <w:noProof/>
          <w:sz w:val="27"/>
          <w:szCs w:val="27"/>
          <w:lang w:val="fr-FR" w:eastAsia="fr-FR"/>
        </w:rPr>
      </w:pPr>
      <w:hyperlink w:anchor="_Toc189488430" w:history="1">
        <w:r w:rsidRPr="00373448">
          <w:rPr>
            <w:rStyle w:val="Lienhypertexte"/>
            <w:rFonts w:ascii="CG times" w:eastAsia="Batang" w:hAnsi="CG times"/>
            <w:noProof/>
            <w:sz w:val="27"/>
            <w:szCs w:val="27"/>
          </w:rPr>
          <w:t>3.1.</w:t>
        </w:r>
        <w:r w:rsidRPr="00373448">
          <w:rPr>
            <w:rFonts w:ascii="CG times" w:eastAsiaTheme="minorEastAsia" w:hAnsi="CG times" w:cstheme="minorBidi"/>
            <w:noProof/>
            <w:sz w:val="27"/>
            <w:szCs w:val="27"/>
            <w:lang w:val="fr-FR" w:eastAsia="fr-FR"/>
          </w:rPr>
          <w:tab/>
        </w:r>
        <w:r w:rsidRPr="00373448">
          <w:rPr>
            <w:rStyle w:val="Lienhypertexte"/>
            <w:rFonts w:ascii="CG times" w:eastAsia="Batang" w:hAnsi="CG times"/>
            <w:noProof/>
            <w:sz w:val="27"/>
            <w:szCs w:val="27"/>
          </w:rPr>
          <w:t>Plafond</w:t>
        </w:r>
        <w:r w:rsidRPr="00373448">
          <w:rPr>
            <w:rFonts w:ascii="CG times" w:hAnsi="CG times"/>
            <w:noProof/>
            <w:webHidden/>
            <w:sz w:val="27"/>
            <w:szCs w:val="27"/>
          </w:rPr>
          <w:tab/>
        </w:r>
        <w:r w:rsidRPr="00373448">
          <w:rPr>
            <w:rFonts w:ascii="CG times" w:hAnsi="CG times"/>
            <w:noProof/>
            <w:webHidden/>
            <w:sz w:val="27"/>
            <w:szCs w:val="27"/>
          </w:rPr>
          <w:fldChar w:fldCharType="begin"/>
        </w:r>
        <w:r w:rsidRPr="00373448">
          <w:rPr>
            <w:rFonts w:ascii="CG times" w:hAnsi="CG times"/>
            <w:noProof/>
            <w:webHidden/>
            <w:sz w:val="27"/>
            <w:szCs w:val="27"/>
          </w:rPr>
          <w:instrText xml:space="preserve"> PAGEREF _Toc189488430 \h </w:instrText>
        </w:r>
        <w:r w:rsidRPr="00373448">
          <w:rPr>
            <w:rFonts w:ascii="CG times" w:hAnsi="CG times"/>
            <w:noProof/>
            <w:webHidden/>
            <w:sz w:val="27"/>
            <w:szCs w:val="27"/>
          </w:rPr>
        </w:r>
        <w:r w:rsidRPr="00373448">
          <w:rPr>
            <w:rFonts w:ascii="CG times" w:hAnsi="CG times"/>
            <w:noProof/>
            <w:webHidden/>
            <w:sz w:val="27"/>
            <w:szCs w:val="27"/>
          </w:rPr>
          <w:fldChar w:fldCharType="separate"/>
        </w:r>
        <w:r w:rsidR="00373448">
          <w:rPr>
            <w:rFonts w:ascii="CG times" w:hAnsi="CG times"/>
            <w:noProof/>
            <w:webHidden/>
            <w:sz w:val="27"/>
            <w:szCs w:val="27"/>
          </w:rPr>
          <w:t>14</w:t>
        </w:r>
        <w:r w:rsidRPr="00373448">
          <w:rPr>
            <w:rFonts w:ascii="CG times" w:hAnsi="CG times"/>
            <w:noProof/>
            <w:webHidden/>
            <w:sz w:val="27"/>
            <w:szCs w:val="27"/>
          </w:rPr>
          <w:fldChar w:fldCharType="end"/>
        </w:r>
      </w:hyperlink>
    </w:p>
    <w:p w14:paraId="597E07D5" w14:textId="1ED5F295" w:rsidR="008D3C1F" w:rsidRPr="00373448" w:rsidRDefault="008D3C1F" w:rsidP="008D3C1F">
      <w:pPr>
        <w:pStyle w:val="TM1"/>
        <w:tabs>
          <w:tab w:val="left" w:pos="660"/>
          <w:tab w:val="right" w:leader="dot" w:pos="9062"/>
        </w:tabs>
        <w:rPr>
          <w:rFonts w:ascii="CG times" w:eastAsiaTheme="minorEastAsia" w:hAnsi="CG times" w:cstheme="minorBidi"/>
          <w:noProof/>
          <w:sz w:val="27"/>
          <w:szCs w:val="27"/>
          <w:lang w:val="fr-FR" w:eastAsia="fr-FR"/>
        </w:rPr>
      </w:pPr>
      <w:hyperlink w:anchor="_Toc189488431" w:history="1">
        <w:r w:rsidRPr="00373448">
          <w:rPr>
            <w:rStyle w:val="Lienhypertexte"/>
            <w:rFonts w:ascii="CG times" w:eastAsia="Batang" w:hAnsi="CG times"/>
            <w:noProof/>
            <w:sz w:val="27"/>
            <w:szCs w:val="27"/>
          </w:rPr>
          <w:t>3.2.</w:t>
        </w:r>
        <w:r w:rsidRPr="00373448">
          <w:rPr>
            <w:rFonts w:ascii="CG times" w:eastAsiaTheme="minorEastAsia" w:hAnsi="CG times" w:cstheme="minorBidi"/>
            <w:noProof/>
            <w:sz w:val="27"/>
            <w:szCs w:val="27"/>
            <w:lang w:val="fr-FR" w:eastAsia="fr-FR"/>
          </w:rPr>
          <w:tab/>
        </w:r>
        <w:r w:rsidRPr="00373448">
          <w:rPr>
            <w:rStyle w:val="Lienhypertexte"/>
            <w:rFonts w:ascii="CG times" w:eastAsia="Batang" w:hAnsi="CG times"/>
            <w:noProof/>
            <w:sz w:val="27"/>
            <w:szCs w:val="27"/>
          </w:rPr>
          <w:t>Limite de crédit</w:t>
        </w:r>
        <w:r w:rsidRPr="00373448">
          <w:rPr>
            <w:rFonts w:ascii="CG times" w:hAnsi="CG times"/>
            <w:noProof/>
            <w:webHidden/>
            <w:sz w:val="27"/>
            <w:szCs w:val="27"/>
          </w:rPr>
          <w:tab/>
        </w:r>
        <w:r w:rsidRPr="00373448">
          <w:rPr>
            <w:rFonts w:ascii="CG times" w:hAnsi="CG times"/>
            <w:noProof/>
            <w:webHidden/>
            <w:sz w:val="27"/>
            <w:szCs w:val="27"/>
          </w:rPr>
          <w:fldChar w:fldCharType="begin"/>
        </w:r>
        <w:r w:rsidRPr="00373448">
          <w:rPr>
            <w:rFonts w:ascii="CG times" w:hAnsi="CG times"/>
            <w:noProof/>
            <w:webHidden/>
            <w:sz w:val="27"/>
            <w:szCs w:val="27"/>
          </w:rPr>
          <w:instrText xml:space="preserve"> PAGEREF _Toc189488431 \h </w:instrText>
        </w:r>
        <w:r w:rsidRPr="00373448">
          <w:rPr>
            <w:rFonts w:ascii="CG times" w:hAnsi="CG times"/>
            <w:noProof/>
            <w:webHidden/>
            <w:sz w:val="27"/>
            <w:szCs w:val="27"/>
          </w:rPr>
        </w:r>
        <w:r w:rsidRPr="00373448">
          <w:rPr>
            <w:rFonts w:ascii="CG times" w:hAnsi="CG times"/>
            <w:noProof/>
            <w:webHidden/>
            <w:sz w:val="27"/>
            <w:szCs w:val="27"/>
          </w:rPr>
          <w:fldChar w:fldCharType="separate"/>
        </w:r>
        <w:r w:rsidR="00373448">
          <w:rPr>
            <w:rFonts w:ascii="CG times" w:hAnsi="CG times"/>
            <w:noProof/>
            <w:webHidden/>
            <w:sz w:val="27"/>
            <w:szCs w:val="27"/>
          </w:rPr>
          <w:t>14</w:t>
        </w:r>
        <w:r w:rsidRPr="00373448">
          <w:rPr>
            <w:rFonts w:ascii="CG times" w:hAnsi="CG times"/>
            <w:noProof/>
            <w:webHidden/>
            <w:sz w:val="27"/>
            <w:szCs w:val="27"/>
          </w:rPr>
          <w:fldChar w:fldCharType="end"/>
        </w:r>
      </w:hyperlink>
    </w:p>
    <w:p w14:paraId="52FF522A" w14:textId="66A59E44" w:rsidR="008D3C1F" w:rsidRPr="00373448" w:rsidRDefault="008D3C1F" w:rsidP="008D3C1F">
      <w:pPr>
        <w:pStyle w:val="TM1"/>
        <w:tabs>
          <w:tab w:val="left" w:pos="660"/>
          <w:tab w:val="right" w:leader="dot" w:pos="9062"/>
        </w:tabs>
        <w:rPr>
          <w:rFonts w:ascii="CG times" w:eastAsiaTheme="minorEastAsia" w:hAnsi="CG times" w:cstheme="minorBidi"/>
          <w:noProof/>
          <w:sz w:val="27"/>
          <w:szCs w:val="27"/>
          <w:lang w:val="fr-FR" w:eastAsia="fr-FR"/>
        </w:rPr>
      </w:pPr>
      <w:hyperlink w:anchor="_Toc189488432" w:history="1">
        <w:r w:rsidRPr="00373448">
          <w:rPr>
            <w:rStyle w:val="Lienhypertexte"/>
            <w:rFonts w:ascii="CG times" w:eastAsia="Batang" w:hAnsi="CG times"/>
            <w:noProof/>
            <w:sz w:val="27"/>
            <w:szCs w:val="27"/>
          </w:rPr>
          <w:t>3.3.</w:t>
        </w:r>
        <w:r w:rsidRPr="00373448">
          <w:rPr>
            <w:rFonts w:ascii="CG times" w:eastAsiaTheme="minorEastAsia" w:hAnsi="CG times" w:cstheme="minorBidi"/>
            <w:noProof/>
            <w:sz w:val="27"/>
            <w:szCs w:val="27"/>
            <w:lang w:val="fr-FR" w:eastAsia="fr-FR"/>
          </w:rPr>
          <w:tab/>
        </w:r>
        <w:r w:rsidRPr="00373448">
          <w:rPr>
            <w:rStyle w:val="Lienhypertexte"/>
            <w:rFonts w:ascii="CG times" w:eastAsia="Batang" w:hAnsi="CG times"/>
            <w:noProof/>
            <w:sz w:val="27"/>
            <w:szCs w:val="27"/>
          </w:rPr>
          <w:t>Fonds destinés à l’octroi des crédits</w:t>
        </w:r>
        <w:r w:rsidRPr="00373448">
          <w:rPr>
            <w:rFonts w:ascii="CG times" w:hAnsi="CG times"/>
            <w:noProof/>
            <w:webHidden/>
            <w:sz w:val="27"/>
            <w:szCs w:val="27"/>
          </w:rPr>
          <w:tab/>
        </w:r>
        <w:r w:rsidRPr="00373448">
          <w:rPr>
            <w:rFonts w:ascii="CG times" w:hAnsi="CG times"/>
            <w:noProof/>
            <w:webHidden/>
            <w:sz w:val="27"/>
            <w:szCs w:val="27"/>
          </w:rPr>
          <w:fldChar w:fldCharType="begin"/>
        </w:r>
        <w:r w:rsidRPr="00373448">
          <w:rPr>
            <w:rFonts w:ascii="CG times" w:hAnsi="CG times"/>
            <w:noProof/>
            <w:webHidden/>
            <w:sz w:val="27"/>
            <w:szCs w:val="27"/>
          </w:rPr>
          <w:instrText xml:space="preserve"> PAGEREF _Toc189488432 \h </w:instrText>
        </w:r>
        <w:r w:rsidRPr="00373448">
          <w:rPr>
            <w:rFonts w:ascii="CG times" w:hAnsi="CG times"/>
            <w:noProof/>
            <w:webHidden/>
            <w:sz w:val="27"/>
            <w:szCs w:val="27"/>
          </w:rPr>
        </w:r>
        <w:r w:rsidRPr="00373448">
          <w:rPr>
            <w:rFonts w:ascii="CG times" w:hAnsi="CG times"/>
            <w:noProof/>
            <w:webHidden/>
            <w:sz w:val="27"/>
            <w:szCs w:val="27"/>
          </w:rPr>
          <w:fldChar w:fldCharType="separate"/>
        </w:r>
        <w:r w:rsidR="00373448">
          <w:rPr>
            <w:rFonts w:ascii="CG times" w:hAnsi="CG times"/>
            <w:noProof/>
            <w:webHidden/>
            <w:sz w:val="27"/>
            <w:szCs w:val="27"/>
          </w:rPr>
          <w:t>14</w:t>
        </w:r>
        <w:r w:rsidRPr="00373448">
          <w:rPr>
            <w:rFonts w:ascii="CG times" w:hAnsi="CG times"/>
            <w:noProof/>
            <w:webHidden/>
            <w:sz w:val="27"/>
            <w:szCs w:val="27"/>
          </w:rPr>
          <w:fldChar w:fldCharType="end"/>
        </w:r>
      </w:hyperlink>
    </w:p>
    <w:p w14:paraId="280002A8" w14:textId="1EED47B0" w:rsidR="008D3C1F" w:rsidRPr="00373448" w:rsidRDefault="008D3C1F" w:rsidP="008D3C1F">
      <w:pPr>
        <w:pStyle w:val="TM1"/>
        <w:tabs>
          <w:tab w:val="left" w:pos="440"/>
          <w:tab w:val="right" w:leader="dot" w:pos="9062"/>
        </w:tabs>
        <w:rPr>
          <w:rFonts w:ascii="CG times" w:eastAsiaTheme="minorEastAsia" w:hAnsi="CG times" w:cstheme="minorBidi"/>
          <w:noProof/>
          <w:sz w:val="27"/>
          <w:szCs w:val="27"/>
          <w:lang w:val="fr-FR" w:eastAsia="fr-FR"/>
        </w:rPr>
      </w:pPr>
      <w:hyperlink w:anchor="_Toc189488433" w:history="1">
        <w:r w:rsidRPr="00373448">
          <w:rPr>
            <w:rStyle w:val="Lienhypertexte"/>
            <w:rFonts w:ascii="CG times" w:eastAsia="Batang" w:hAnsi="CG times"/>
            <w:noProof/>
            <w:sz w:val="27"/>
            <w:szCs w:val="27"/>
          </w:rPr>
          <w:t>4.</w:t>
        </w:r>
        <w:r w:rsidRPr="00373448">
          <w:rPr>
            <w:rFonts w:ascii="CG times" w:eastAsiaTheme="minorEastAsia" w:hAnsi="CG times" w:cstheme="minorBidi"/>
            <w:noProof/>
            <w:sz w:val="27"/>
            <w:szCs w:val="27"/>
            <w:lang w:val="fr-FR" w:eastAsia="fr-FR"/>
          </w:rPr>
          <w:tab/>
        </w:r>
        <w:r w:rsidRPr="00373448">
          <w:rPr>
            <w:rStyle w:val="Lienhypertexte"/>
            <w:rFonts w:ascii="CG times" w:eastAsia="Batang" w:hAnsi="CG times"/>
            <w:noProof/>
            <w:sz w:val="27"/>
            <w:szCs w:val="27"/>
          </w:rPr>
          <w:t>GARANTIES</w:t>
        </w:r>
        <w:r w:rsidRPr="00373448">
          <w:rPr>
            <w:rFonts w:ascii="CG times" w:hAnsi="CG times"/>
            <w:noProof/>
            <w:webHidden/>
            <w:sz w:val="27"/>
            <w:szCs w:val="27"/>
          </w:rPr>
          <w:tab/>
        </w:r>
        <w:r w:rsidRPr="00373448">
          <w:rPr>
            <w:rFonts w:ascii="CG times" w:hAnsi="CG times"/>
            <w:noProof/>
            <w:webHidden/>
            <w:sz w:val="27"/>
            <w:szCs w:val="27"/>
          </w:rPr>
          <w:fldChar w:fldCharType="begin"/>
        </w:r>
        <w:r w:rsidRPr="00373448">
          <w:rPr>
            <w:rFonts w:ascii="CG times" w:hAnsi="CG times"/>
            <w:noProof/>
            <w:webHidden/>
            <w:sz w:val="27"/>
            <w:szCs w:val="27"/>
          </w:rPr>
          <w:instrText xml:space="preserve"> PAGEREF _Toc189488433 \h </w:instrText>
        </w:r>
        <w:r w:rsidRPr="00373448">
          <w:rPr>
            <w:rFonts w:ascii="CG times" w:hAnsi="CG times"/>
            <w:noProof/>
            <w:webHidden/>
            <w:sz w:val="27"/>
            <w:szCs w:val="27"/>
          </w:rPr>
        </w:r>
        <w:r w:rsidRPr="00373448">
          <w:rPr>
            <w:rFonts w:ascii="CG times" w:hAnsi="CG times"/>
            <w:noProof/>
            <w:webHidden/>
            <w:sz w:val="27"/>
            <w:szCs w:val="27"/>
          </w:rPr>
          <w:fldChar w:fldCharType="separate"/>
        </w:r>
        <w:r w:rsidR="00373448">
          <w:rPr>
            <w:rFonts w:ascii="CG times" w:hAnsi="CG times"/>
            <w:noProof/>
            <w:webHidden/>
            <w:sz w:val="27"/>
            <w:szCs w:val="27"/>
          </w:rPr>
          <w:t>15</w:t>
        </w:r>
        <w:r w:rsidRPr="00373448">
          <w:rPr>
            <w:rFonts w:ascii="CG times" w:hAnsi="CG times"/>
            <w:noProof/>
            <w:webHidden/>
            <w:sz w:val="27"/>
            <w:szCs w:val="27"/>
          </w:rPr>
          <w:fldChar w:fldCharType="end"/>
        </w:r>
      </w:hyperlink>
    </w:p>
    <w:p w14:paraId="2372A200" w14:textId="339EDCC4" w:rsidR="008D3C1F" w:rsidRPr="00373448" w:rsidRDefault="008D3C1F" w:rsidP="008D3C1F">
      <w:pPr>
        <w:pStyle w:val="TM1"/>
        <w:tabs>
          <w:tab w:val="left" w:pos="660"/>
          <w:tab w:val="right" w:leader="dot" w:pos="9062"/>
        </w:tabs>
        <w:rPr>
          <w:rFonts w:ascii="CG times" w:eastAsiaTheme="minorEastAsia" w:hAnsi="CG times" w:cstheme="minorBidi"/>
          <w:noProof/>
          <w:sz w:val="27"/>
          <w:szCs w:val="27"/>
          <w:lang w:val="fr-FR" w:eastAsia="fr-FR"/>
        </w:rPr>
      </w:pPr>
      <w:hyperlink w:anchor="_Toc189488434" w:history="1">
        <w:r w:rsidRPr="00373448">
          <w:rPr>
            <w:rStyle w:val="Lienhypertexte"/>
            <w:rFonts w:ascii="CG times" w:eastAsia="Batang" w:hAnsi="CG times"/>
            <w:noProof/>
            <w:sz w:val="27"/>
            <w:szCs w:val="27"/>
          </w:rPr>
          <w:t>4.1.</w:t>
        </w:r>
        <w:r w:rsidRPr="00373448">
          <w:rPr>
            <w:rFonts w:ascii="CG times" w:eastAsiaTheme="minorEastAsia" w:hAnsi="CG times" w:cstheme="minorBidi"/>
            <w:noProof/>
            <w:sz w:val="27"/>
            <w:szCs w:val="27"/>
            <w:lang w:val="fr-FR" w:eastAsia="fr-FR"/>
          </w:rPr>
          <w:tab/>
        </w:r>
        <w:r w:rsidRPr="00373448">
          <w:rPr>
            <w:rStyle w:val="Lienhypertexte"/>
            <w:rFonts w:ascii="CG times" w:eastAsia="Batang" w:hAnsi="CG times"/>
            <w:noProof/>
            <w:sz w:val="27"/>
            <w:szCs w:val="27"/>
          </w:rPr>
          <w:t>Principes de base</w:t>
        </w:r>
        <w:r w:rsidRPr="00373448">
          <w:rPr>
            <w:rFonts w:ascii="CG times" w:hAnsi="CG times"/>
            <w:noProof/>
            <w:webHidden/>
            <w:sz w:val="27"/>
            <w:szCs w:val="27"/>
          </w:rPr>
          <w:tab/>
        </w:r>
        <w:r w:rsidRPr="00373448">
          <w:rPr>
            <w:rFonts w:ascii="CG times" w:hAnsi="CG times"/>
            <w:noProof/>
            <w:webHidden/>
            <w:sz w:val="27"/>
            <w:szCs w:val="27"/>
          </w:rPr>
          <w:fldChar w:fldCharType="begin"/>
        </w:r>
        <w:r w:rsidRPr="00373448">
          <w:rPr>
            <w:rFonts w:ascii="CG times" w:hAnsi="CG times"/>
            <w:noProof/>
            <w:webHidden/>
            <w:sz w:val="27"/>
            <w:szCs w:val="27"/>
          </w:rPr>
          <w:instrText xml:space="preserve"> PAGEREF _Toc189488434 \h </w:instrText>
        </w:r>
        <w:r w:rsidRPr="00373448">
          <w:rPr>
            <w:rFonts w:ascii="CG times" w:hAnsi="CG times"/>
            <w:noProof/>
            <w:webHidden/>
            <w:sz w:val="27"/>
            <w:szCs w:val="27"/>
          </w:rPr>
        </w:r>
        <w:r w:rsidRPr="00373448">
          <w:rPr>
            <w:rFonts w:ascii="CG times" w:hAnsi="CG times"/>
            <w:noProof/>
            <w:webHidden/>
            <w:sz w:val="27"/>
            <w:szCs w:val="27"/>
          </w:rPr>
          <w:fldChar w:fldCharType="separate"/>
        </w:r>
        <w:r w:rsidR="00373448">
          <w:rPr>
            <w:rFonts w:ascii="CG times" w:hAnsi="CG times"/>
            <w:noProof/>
            <w:webHidden/>
            <w:sz w:val="27"/>
            <w:szCs w:val="27"/>
          </w:rPr>
          <w:t>15</w:t>
        </w:r>
        <w:r w:rsidRPr="00373448">
          <w:rPr>
            <w:rFonts w:ascii="CG times" w:hAnsi="CG times"/>
            <w:noProof/>
            <w:webHidden/>
            <w:sz w:val="27"/>
            <w:szCs w:val="27"/>
          </w:rPr>
          <w:fldChar w:fldCharType="end"/>
        </w:r>
      </w:hyperlink>
    </w:p>
    <w:p w14:paraId="7FBDB1F6" w14:textId="32CB1F9E" w:rsidR="008D3C1F" w:rsidRPr="00373448" w:rsidRDefault="008D3C1F" w:rsidP="008D3C1F">
      <w:pPr>
        <w:pStyle w:val="TM1"/>
        <w:tabs>
          <w:tab w:val="left" w:pos="660"/>
          <w:tab w:val="right" w:leader="dot" w:pos="9062"/>
        </w:tabs>
        <w:rPr>
          <w:rFonts w:ascii="CG times" w:eastAsiaTheme="minorEastAsia" w:hAnsi="CG times" w:cstheme="minorBidi"/>
          <w:noProof/>
          <w:sz w:val="27"/>
          <w:szCs w:val="27"/>
          <w:lang w:val="fr-FR" w:eastAsia="fr-FR"/>
        </w:rPr>
      </w:pPr>
      <w:hyperlink w:anchor="_Toc189488435" w:history="1">
        <w:r w:rsidRPr="00373448">
          <w:rPr>
            <w:rStyle w:val="Lienhypertexte"/>
            <w:rFonts w:ascii="CG times" w:eastAsia="Batang" w:hAnsi="CG times"/>
            <w:noProof/>
            <w:sz w:val="27"/>
            <w:szCs w:val="27"/>
          </w:rPr>
          <w:t>4.2.</w:t>
        </w:r>
        <w:r w:rsidRPr="00373448">
          <w:rPr>
            <w:rFonts w:ascii="CG times" w:eastAsiaTheme="minorEastAsia" w:hAnsi="CG times" w:cstheme="minorBidi"/>
            <w:noProof/>
            <w:sz w:val="27"/>
            <w:szCs w:val="27"/>
            <w:lang w:val="fr-FR" w:eastAsia="fr-FR"/>
          </w:rPr>
          <w:tab/>
        </w:r>
        <w:r w:rsidRPr="00373448">
          <w:rPr>
            <w:rStyle w:val="Lienhypertexte"/>
            <w:rFonts w:ascii="CG times" w:eastAsia="Batang" w:hAnsi="CG times"/>
            <w:noProof/>
            <w:sz w:val="27"/>
            <w:szCs w:val="27"/>
          </w:rPr>
          <w:t>Vérification du gage</w:t>
        </w:r>
        <w:r w:rsidRPr="00373448">
          <w:rPr>
            <w:rFonts w:ascii="CG times" w:hAnsi="CG times"/>
            <w:noProof/>
            <w:webHidden/>
            <w:sz w:val="27"/>
            <w:szCs w:val="27"/>
          </w:rPr>
          <w:tab/>
        </w:r>
        <w:r w:rsidRPr="00373448">
          <w:rPr>
            <w:rFonts w:ascii="CG times" w:hAnsi="CG times"/>
            <w:noProof/>
            <w:webHidden/>
            <w:sz w:val="27"/>
            <w:szCs w:val="27"/>
          </w:rPr>
          <w:fldChar w:fldCharType="begin"/>
        </w:r>
        <w:r w:rsidRPr="00373448">
          <w:rPr>
            <w:rFonts w:ascii="CG times" w:hAnsi="CG times"/>
            <w:noProof/>
            <w:webHidden/>
            <w:sz w:val="27"/>
            <w:szCs w:val="27"/>
          </w:rPr>
          <w:instrText xml:space="preserve"> PAGEREF _Toc189488435 \h </w:instrText>
        </w:r>
        <w:r w:rsidRPr="00373448">
          <w:rPr>
            <w:rFonts w:ascii="CG times" w:hAnsi="CG times"/>
            <w:noProof/>
            <w:webHidden/>
            <w:sz w:val="27"/>
            <w:szCs w:val="27"/>
          </w:rPr>
        </w:r>
        <w:r w:rsidRPr="00373448">
          <w:rPr>
            <w:rFonts w:ascii="CG times" w:hAnsi="CG times"/>
            <w:noProof/>
            <w:webHidden/>
            <w:sz w:val="27"/>
            <w:szCs w:val="27"/>
          </w:rPr>
          <w:fldChar w:fldCharType="separate"/>
        </w:r>
        <w:r w:rsidR="00373448">
          <w:rPr>
            <w:rFonts w:ascii="CG times" w:hAnsi="CG times"/>
            <w:noProof/>
            <w:webHidden/>
            <w:sz w:val="27"/>
            <w:szCs w:val="27"/>
          </w:rPr>
          <w:t>15</w:t>
        </w:r>
        <w:r w:rsidRPr="00373448">
          <w:rPr>
            <w:rFonts w:ascii="CG times" w:hAnsi="CG times"/>
            <w:noProof/>
            <w:webHidden/>
            <w:sz w:val="27"/>
            <w:szCs w:val="27"/>
          </w:rPr>
          <w:fldChar w:fldCharType="end"/>
        </w:r>
      </w:hyperlink>
    </w:p>
    <w:p w14:paraId="2B613403" w14:textId="58B57B02" w:rsidR="008D3C1F" w:rsidRPr="00373448" w:rsidRDefault="008D3C1F" w:rsidP="008D3C1F">
      <w:pPr>
        <w:pStyle w:val="TM1"/>
        <w:tabs>
          <w:tab w:val="left" w:pos="660"/>
          <w:tab w:val="right" w:leader="dot" w:pos="9062"/>
        </w:tabs>
        <w:rPr>
          <w:rFonts w:ascii="CG times" w:eastAsiaTheme="minorEastAsia" w:hAnsi="CG times" w:cstheme="minorBidi"/>
          <w:noProof/>
          <w:sz w:val="27"/>
          <w:szCs w:val="27"/>
          <w:lang w:val="fr-FR" w:eastAsia="fr-FR"/>
        </w:rPr>
      </w:pPr>
      <w:hyperlink w:anchor="_Toc189488436" w:history="1">
        <w:r w:rsidRPr="00373448">
          <w:rPr>
            <w:rStyle w:val="Lienhypertexte"/>
            <w:rFonts w:ascii="CG times" w:eastAsia="Batang" w:hAnsi="CG times"/>
            <w:noProof/>
            <w:sz w:val="27"/>
            <w:szCs w:val="27"/>
          </w:rPr>
          <w:t>4.3.</w:t>
        </w:r>
        <w:r w:rsidRPr="00373448">
          <w:rPr>
            <w:rFonts w:ascii="CG times" w:eastAsiaTheme="minorEastAsia" w:hAnsi="CG times" w:cstheme="minorBidi"/>
            <w:noProof/>
            <w:sz w:val="27"/>
            <w:szCs w:val="27"/>
            <w:lang w:val="fr-FR" w:eastAsia="fr-FR"/>
          </w:rPr>
          <w:tab/>
        </w:r>
        <w:r w:rsidRPr="00373448">
          <w:rPr>
            <w:rStyle w:val="Lienhypertexte"/>
            <w:rFonts w:ascii="CG times" w:eastAsia="Batang" w:hAnsi="CG times"/>
            <w:noProof/>
            <w:sz w:val="27"/>
            <w:szCs w:val="27"/>
          </w:rPr>
          <w:t>Évaluation du gage</w:t>
        </w:r>
        <w:r w:rsidRPr="00373448">
          <w:rPr>
            <w:rFonts w:ascii="CG times" w:hAnsi="CG times"/>
            <w:noProof/>
            <w:webHidden/>
            <w:sz w:val="27"/>
            <w:szCs w:val="27"/>
          </w:rPr>
          <w:tab/>
        </w:r>
        <w:r w:rsidRPr="00373448">
          <w:rPr>
            <w:rFonts w:ascii="CG times" w:hAnsi="CG times"/>
            <w:noProof/>
            <w:webHidden/>
            <w:sz w:val="27"/>
            <w:szCs w:val="27"/>
          </w:rPr>
          <w:fldChar w:fldCharType="begin"/>
        </w:r>
        <w:r w:rsidRPr="00373448">
          <w:rPr>
            <w:rFonts w:ascii="CG times" w:hAnsi="CG times"/>
            <w:noProof/>
            <w:webHidden/>
            <w:sz w:val="27"/>
            <w:szCs w:val="27"/>
          </w:rPr>
          <w:instrText xml:space="preserve"> PAGEREF _Toc189488436 \h </w:instrText>
        </w:r>
        <w:r w:rsidRPr="00373448">
          <w:rPr>
            <w:rFonts w:ascii="CG times" w:hAnsi="CG times"/>
            <w:noProof/>
            <w:webHidden/>
            <w:sz w:val="27"/>
            <w:szCs w:val="27"/>
          </w:rPr>
        </w:r>
        <w:r w:rsidRPr="00373448">
          <w:rPr>
            <w:rFonts w:ascii="CG times" w:hAnsi="CG times"/>
            <w:noProof/>
            <w:webHidden/>
            <w:sz w:val="27"/>
            <w:szCs w:val="27"/>
          </w:rPr>
          <w:fldChar w:fldCharType="separate"/>
        </w:r>
        <w:r w:rsidR="00373448">
          <w:rPr>
            <w:rFonts w:ascii="CG times" w:hAnsi="CG times"/>
            <w:noProof/>
            <w:webHidden/>
            <w:sz w:val="27"/>
            <w:szCs w:val="27"/>
          </w:rPr>
          <w:t>15</w:t>
        </w:r>
        <w:r w:rsidRPr="00373448">
          <w:rPr>
            <w:rFonts w:ascii="CG times" w:hAnsi="CG times"/>
            <w:noProof/>
            <w:webHidden/>
            <w:sz w:val="27"/>
            <w:szCs w:val="27"/>
          </w:rPr>
          <w:fldChar w:fldCharType="end"/>
        </w:r>
      </w:hyperlink>
    </w:p>
    <w:p w14:paraId="4B15247E" w14:textId="4B0A9FA4" w:rsidR="008D3C1F" w:rsidRPr="00373448" w:rsidRDefault="008D3C1F" w:rsidP="008D3C1F">
      <w:pPr>
        <w:pStyle w:val="TM1"/>
        <w:tabs>
          <w:tab w:val="left" w:pos="660"/>
          <w:tab w:val="right" w:leader="dot" w:pos="9062"/>
        </w:tabs>
        <w:rPr>
          <w:rFonts w:ascii="CG times" w:eastAsiaTheme="minorEastAsia" w:hAnsi="CG times" w:cstheme="minorBidi"/>
          <w:noProof/>
          <w:sz w:val="27"/>
          <w:szCs w:val="27"/>
          <w:lang w:val="fr-FR" w:eastAsia="fr-FR"/>
        </w:rPr>
      </w:pPr>
      <w:hyperlink w:anchor="_Toc189488437" w:history="1">
        <w:r w:rsidRPr="00373448">
          <w:rPr>
            <w:rStyle w:val="Lienhypertexte"/>
            <w:rFonts w:ascii="CG times" w:eastAsia="Batang" w:hAnsi="CG times"/>
            <w:noProof/>
            <w:sz w:val="27"/>
            <w:szCs w:val="27"/>
          </w:rPr>
          <w:t>4.4.</w:t>
        </w:r>
        <w:r w:rsidRPr="00373448">
          <w:rPr>
            <w:rFonts w:ascii="CG times" w:eastAsiaTheme="minorEastAsia" w:hAnsi="CG times" w:cstheme="minorBidi"/>
            <w:noProof/>
            <w:sz w:val="27"/>
            <w:szCs w:val="27"/>
            <w:lang w:val="fr-FR" w:eastAsia="fr-FR"/>
          </w:rPr>
          <w:tab/>
        </w:r>
        <w:r w:rsidRPr="00373448">
          <w:rPr>
            <w:rStyle w:val="Lienhypertexte"/>
            <w:rFonts w:ascii="CG times" w:eastAsia="Batang" w:hAnsi="CG times"/>
            <w:noProof/>
            <w:sz w:val="27"/>
            <w:szCs w:val="27"/>
          </w:rPr>
          <w:t>La Sélection du gage et la documentation par type de gage</w:t>
        </w:r>
        <w:r w:rsidRPr="00373448">
          <w:rPr>
            <w:rFonts w:ascii="CG times" w:hAnsi="CG times"/>
            <w:noProof/>
            <w:webHidden/>
            <w:sz w:val="27"/>
            <w:szCs w:val="27"/>
          </w:rPr>
          <w:tab/>
        </w:r>
        <w:r w:rsidRPr="00373448">
          <w:rPr>
            <w:rFonts w:ascii="CG times" w:hAnsi="CG times"/>
            <w:noProof/>
            <w:webHidden/>
            <w:sz w:val="27"/>
            <w:szCs w:val="27"/>
          </w:rPr>
          <w:fldChar w:fldCharType="begin"/>
        </w:r>
        <w:r w:rsidRPr="00373448">
          <w:rPr>
            <w:rFonts w:ascii="CG times" w:hAnsi="CG times"/>
            <w:noProof/>
            <w:webHidden/>
            <w:sz w:val="27"/>
            <w:szCs w:val="27"/>
          </w:rPr>
          <w:instrText xml:space="preserve"> PAGEREF _Toc189488437 \h </w:instrText>
        </w:r>
        <w:r w:rsidRPr="00373448">
          <w:rPr>
            <w:rFonts w:ascii="CG times" w:hAnsi="CG times"/>
            <w:noProof/>
            <w:webHidden/>
            <w:sz w:val="27"/>
            <w:szCs w:val="27"/>
          </w:rPr>
        </w:r>
        <w:r w:rsidRPr="00373448">
          <w:rPr>
            <w:rFonts w:ascii="CG times" w:hAnsi="CG times"/>
            <w:noProof/>
            <w:webHidden/>
            <w:sz w:val="27"/>
            <w:szCs w:val="27"/>
          </w:rPr>
          <w:fldChar w:fldCharType="separate"/>
        </w:r>
        <w:r w:rsidR="00373448">
          <w:rPr>
            <w:rFonts w:ascii="CG times" w:hAnsi="CG times"/>
            <w:noProof/>
            <w:webHidden/>
            <w:sz w:val="27"/>
            <w:szCs w:val="27"/>
          </w:rPr>
          <w:t>16</w:t>
        </w:r>
        <w:r w:rsidRPr="00373448">
          <w:rPr>
            <w:rFonts w:ascii="CG times" w:hAnsi="CG times"/>
            <w:noProof/>
            <w:webHidden/>
            <w:sz w:val="27"/>
            <w:szCs w:val="27"/>
          </w:rPr>
          <w:fldChar w:fldCharType="end"/>
        </w:r>
      </w:hyperlink>
    </w:p>
    <w:p w14:paraId="0525C19B" w14:textId="6752E4EC" w:rsidR="008D3C1F" w:rsidRPr="00373448" w:rsidRDefault="008D3C1F" w:rsidP="008D3C1F">
      <w:pPr>
        <w:pStyle w:val="TM1"/>
        <w:tabs>
          <w:tab w:val="left" w:pos="660"/>
          <w:tab w:val="right" w:leader="dot" w:pos="9062"/>
        </w:tabs>
        <w:rPr>
          <w:rFonts w:ascii="CG times" w:eastAsiaTheme="minorEastAsia" w:hAnsi="CG times" w:cstheme="minorBidi"/>
          <w:noProof/>
          <w:sz w:val="27"/>
          <w:szCs w:val="27"/>
          <w:lang w:val="fr-FR" w:eastAsia="fr-FR"/>
        </w:rPr>
      </w:pPr>
      <w:hyperlink w:anchor="_Toc189488438" w:history="1">
        <w:r w:rsidRPr="00373448">
          <w:rPr>
            <w:rStyle w:val="Lienhypertexte"/>
            <w:rFonts w:ascii="CG times" w:eastAsia="Batang" w:hAnsi="CG times"/>
            <w:noProof/>
            <w:sz w:val="27"/>
            <w:szCs w:val="27"/>
          </w:rPr>
          <w:t>4.5.</w:t>
        </w:r>
        <w:r w:rsidRPr="00373448">
          <w:rPr>
            <w:rFonts w:ascii="CG times" w:eastAsiaTheme="minorEastAsia" w:hAnsi="CG times" w:cstheme="minorBidi"/>
            <w:noProof/>
            <w:sz w:val="27"/>
            <w:szCs w:val="27"/>
            <w:lang w:val="fr-FR" w:eastAsia="fr-FR"/>
          </w:rPr>
          <w:tab/>
        </w:r>
        <w:r w:rsidRPr="00373448">
          <w:rPr>
            <w:rStyle w:val="Lienhypertexte"/>
            <w:rFonts w:ascii="CG times" w:eastAsia="Batang" w:hAnsi="CG times"/>
            <w:noProof/>
            <w:sz w:val="27"/>
            <w:szCs w:val="27"/>
          </w:rPr>
          <w:t>Types de gage</w:t>
        </w:r>
        <w:r w:rsidRPr="00373448">
          <w:rPr>
            <w:rFonts w:ascii="CG times" w:hAnsi="CG times"/>
            <w:noProof/>
            <w:webHidden/>
            <w:sz w:val="27"/>
            <w:szCs w:val="27"/>
          </w:rPr>
          <w:tab/>
        </w:r>
        <w:r w:rsidRPr="00373448">
          <w:rPr>
            <w:rFonts w:ascii="CG times" w:hAnsi="CG times"/>
            <w:noProof/>
            <w:webHidden/>
            <w:sz w:val="27"/>
            <w:szCs w:val="27"/>
          </w:rPr>
          <w:fldChar w:fldCharType="begin"/>
        </w:r>
        <w:r w:rsidRPr="00373448">
          <w:rPr>
            <w:rFonts w:ascii="CG times" w:hAnsi="CG times"/>
            <w:noProof/>
            <w:webHidden/>
            <w:sz w:val="27"/>
            <w:szCs w:val="27"/>
          </w:rPr>
          <w:instrText xml:space="preserve"> PAGEREF _Toc189488438 \h </w:instrText>
        </w:r>
        <w:r w:rsidRPr="00373448">
          <w:rPr>
            <w:rFonts w:ascii="CG times" w:hAnsi="CG times"/>
            <w:noProof/>
            <w:webHidden/>
            <w:sz w:val="27"/>
            <w:szCs w:val="27"/>
          </w:rPr>
        </w:r>
        <w:r w:rsidRPr="00373448">
          <w:rPr>
            <w:rFonts w:ascii="CG times" w:hAnsi="CG times"/>
            <w:noProof/>
            <w:webHidden/>
            <w:sz w:val="27"/>
            <w:szCs w:val="27"/>
          </w:rPr>
          <w:fldChar w:fldCharType="separate"/>
        </w:r>
        <w:r w:rsidR="00373448">
          <w:rPr>
            <w:rFonts w:ascii="CG times" w:hAnsi="CG times"/>
            <w:noProof/>
            <w:webHidden/>
            <w:sz w:val="27"/>
            <w:szCs w:val="27"/>
          </w:rPr>
          <w:t>16</w:t>
        </w:r>
        <w:r w:rsidRPr="00373448">
          <w:rPr>
            <w:rFonts w:ascii="CG times" w:hAnsi="CG times"/>
            <w:noProof/>
            <w:webHidden/>
            <w:sz w:val="27"/>
            <w:szCs w:val="27"/>
          </w:rPr>
          <w:fldChar w:fldCharType="end"/>
        </w:r>
      </w:hyperlink>
    </w:p>
    <w:p w14:paraId="148103E5" w14:textId="176F9C12" w:rsidR="008D3C1F" w:rsidRPr="00373448" w:rsidRDefault="008D3C1F" w:rsidP="008D3C1F">
      <w:pPr>
        <w:pStyle w:val="TM1"/>
        <w:tabs>
          <w:tab w:val="left" w:pos="880"/>
          <w:tab w:val="right" w:leader="dot" w:pos="9062"/>
        </w:tabs>
        <w:rPr>
          <w:rFonts w:ascii="CG times" w:eastAsiaTheme="minorEastAsia" w:hAnsi="CG times" w:cstheme="minorBidi"/>
          <w:noProof/>
          <w:sz w:val="27"/>
          <w:szCs w:val="27"/>
          <w:lang w:val="fr-FR" w:eastAsia="fr-FR"/>
        </w:rPr>
      </w:pPr>
      <w:hyperlink w:anchor="_Toc189488439" w:history="1">
        <w:r w:rsidRPr="00373448">
          <w:rPr>
            <w:rStyle w:val="Lienhypertexte"/>
            <w:rFonts w:ascii="CG times" w:eastAsia="Batang" w:hAnsi="CG times"/>
            <w:noProof/>
            <w:sz w:val="27"/>
            <w:szCs w:val="27"/>
          </w:rPr>
          <w:t>4.5.1.</w:t>
        </w:r>
        <w:r w:rsidRPr="00373448">
          <w:rPr>
            <w:rFonts w:ascii="CG times" w:eastAsiaTheme="minorEastAsia" w:hAnsi="CG times" w:cstheme="minorBidi"/>
            <w:noProof/>
            <w:sz w:val="27"/>
            <w:szCs w:val="27"/>
            <w:lang w:val="fr-FR" w:eastAsia="fr-FR"/>
          </w:rPr>
          <w:tab/>
        </w:r>
        <w:r w:rsidRPr="00373448">
          <w:rPr>
            <w:rStyle w:val="Lienhypertexte"/>
            <w:rFonts w:ascii="CG times" w:eastAsia="Batang" w:hAnsi="CG times"/>
            <w:noProof/>
            <w:sz w:val="27"/>
            <w:szCs w:val="27"/>
          </w:rPr>
          <w:t>Garanties Personnelles, la caution.</w:t>
        </w:r>
        <w:r w:rsidRPr="00373448">
          <w:rPr>
            <w:rFonts w:ascii="CG times" w:hAnsi="CG times"/>
            <w:noProof/>
            <w:webHidden/>
            <w:sz w:val="27"/>
            <w:szCs w:val="27"/>
          </w:rPr>
          <w:tab/>
        </w:r>
        <w:r w:rsidRPr="00373448">
          <w:rPr>
            <w:rFonts w:ascii="CG times" w:hAnsi="CG times"/>
            <w:noProof/>
            <w:webHidden/>
            <w:sz w:val="27"/>
            <w:szCs w:val="27"/>
          </w:rPr>
          <w:fldChar w:fldCharType="begin"/>
        </w:r>
        <w:r w:rsidRPr="00373448">
          <w:rPr>
            <w:rFonts w:ascii="CG times" w:hAnsi="CG times"/>
            <w:noProof/>
            <w:webHidden/>
            <w:sz w:val="27"/>
            <w:szCs w:val="27"/>
          </w:rPr>
          <w:instrText xml:space="preserve"> PAGEREF _Toc189488439 \h </w:instrText>
        </w:r>
        <w:r w:rsidRPr="00373448">
          <w:rPr>
            <w:rFonts w:ascii="CG times" w:hAnsi="CG times"/>
            <w:noProof/>
            <w:webHidden/>
            <w:sz w:val="27"/>
            <w:szCs w:val="27"/>
          </w:rPr>
        </w:r>
        <w:r w:rsidRPr="00373448">
          <w:rPr>
            <w:rFonts w:ascii="CG times" w:hAnsi="CG times"/>
            <w:noProof/>
            <w:webHidden/>
            <w:sz w:val="27"/>
            <w:szCs w:val="27"/>
          </w:rPr>
          <w:fldChar w:fldCharType="separate"/>
        </w:r>
        <w:r w:rsidR="00373448">
          <w:rPr>
            <w:rFonts w:ascii="CG times" w:hAnsi="CG times"/>
            <w:noProof/>
            <w:webHidden/>
            <w:sz w:val="27"/>
            <w:szCs w:val="27"/>
          </w:rPr>
          <w:t>16</w:t>
        </w:r>
        <w:r w:rsidRPr="00373448">
          <w:rPr>
            <w:rFonts w:ascii="CG times" w:hAnsi="CG times"/>
            <w:noProof/>
            <w:webHidden/>
            <w:sz w:val="27"/>
            <w:szCs w:val="27"/>
          </w:rPr>
          <w:fldChar w:fldCharType="end"/>
        </w:r>
      </w:hyperlink>
    </w:p>
    <w:p w14:paraId="347F1E97" w14:textId="6A716B4B" w:rsidR="008D3C1F" w:rsidRPr="00373448" w:rsidRDefault="008D3C1F" w:rsidP="008D3C1F">
      <w:pPr>
        <w:pStyle w:val="TM1"/>
        <w:tabs>
          <w:tab w:val="left" w:pos="880"/>
          <w:tab w:val="right" w:leader="dot" w:pos="9062"/>
        </w:tabs>
        <w:rPr>
          <w:rFonts w:ascii="CG times" w:eastAsiaTheme="minorEastAsia" w:hAnsi="CG times" w:cstheme="minorBidi"/>
          <w:noProof/>
          <w:sz w:val="27"/>
          <w:szCs w:val="27"/>
          <w:lang w:val="fr-FR" w:eastAsia="fr-FR"/>
        </w:rPr>
      </w:pPr>
      <w:hyperlink w:anchor="_Toc189488440" w:history="1">
        <w:r w:rsidRPr="00373448">
          <w:rPr>
            <w:rStyle w:val="Lienhypertexte"/>
            <w:rFonts w:ascii="CG times" w:eastAsia="Batang" w:hAnsi="CG times"/>
            <w:noProof/>
            <w:sz w:val="27"/>
            <w:szCs w:val="27"/>
          </w:rPr>
          <w:t>4.5.2.</w:t>
        </w:r>
        <w:r w:rsidRPr="00373448">
          <w:rPr>
            <w:rFonts w:ascii="CG times" w:eastAsiaTheme="minorEastAsia" w:hAnsi="CG times" w:cstheme="minorBidi"/>
            <w:noProof/>
            <w:sz w:val="27"/>
            <w:szCs w:val="27"/>
            <w:lang w:val="fr-FR" w:eastAsia="fr-FR"/>
          </w:rPr>
          <w:tab/>
        </w:r>
        <w:r w:rsidRPr="00373448">
          <w:rPr>
            <w:rStyle w:val="Lienhypertexte"/>
            <w:rFonts w:ascii="CG times" w:eastAsia="Batang" w:hAnsi="CG times"/>
            <w:noProof/>
            <w:sz w:val="27"/>
            <w:szCs w:val="27"/>
          </w:rPr>
          <w:t>Caution financière</w:t>
        </w:r>
        <w:r w:rsidRPr="00373448">
          <w:rPr>
            <w:rFonts w:ascii="CG times" w:hAnsi="CG times"/>
            <w:noProof/>
            <w:webHidden/>
            <w:sz w:val="27"/>
            <w:szCs w:val="27"/>
          </w:rPr>
          <w:tab/>
        </w:r>
        <w:r w:rsidRPr="00373448">
          <w:rPr>
            <w:rFonts w:ascii="CG times" w:hAnsi="CG times"/>
            <w:noProof/>
            <w:webHidden/>
            <w:sz w:val="27"/>
            <w:szCs w:val="27"/>
          </w:rPr>
          <w:fldChar w:fldCharType="begin"/>
        </w:r>
        <w:r w:rsidRPr="00373448">
          <w:rPr>
            <w:rFonts w:ascii="CG times" w:hAnsi="CG times"/>
            <w:noProof/>
            <w:webHidden/>
            <w:sz w:val="27"/>
            <w:szCs w:val="27"/>
          </w:rPr>
          <w:instrText xml:space="preserve"> PAGEREF _Toc189488440 \h </w:instrText>
        </w:r>
        <w:r w:rsidRPr="00373448">
          <w:rPr>
            <w:rFonts w:ascii="CG times" w:hAnsi="CG times"/>
            <w:noProof/>
            <w:webHidden/>
            <w:sz w:val="27"/>
            <w:szCs w:val="27"/>
          </w:rPr>
        </w:r>
        <w:r w:rsidRPr="00373448">
          <w:rPr>
            <w:rFonts w:ascii="CG times" w:hAnsi="CG times"/>
            <w:noProof/>
            <w:webHidden/>
            <w:sz w:val="27"/>
            <w:szCs w:val="27"/>
          </w:rPr>
          <w:fldChar w:fldCharType="separate"/>
        </w:r>
        <w:r w:rsidR="00373448">
          <w:rPr>
            <w:rFonts w:ascii="CG times" w:hAnsi="CG times"/>
            <w:noProof/>
            <w:webHidden/>
            <w:sz w:val="27"/>
            <w:szCs w:val="27"/>
          </w:rPr>
          <w:t>17</w:t>
        </w:r>
        <w:r w:rsidRPr="00373448">
          <w:rPr>
            <w:rFonts w:ascii="CG times" w:hAnsi="CG times"/>
            <w:noProof/>
            <w:webHidden/>
            <w:sz w:val="27"/>
            <w:szCs w:val="27"/>
          </w:rPr>
          <w:fldChar w:fldCharType="end"/>
        </w:r>
      </w:hyperlink>
    </w:p>
    <w:p w14:paraId="0BC55BC1" w14:textId="2F038517" w:rsidR="008D3C1F" w:rsidRPr="00373448" w:rsidRDefault="008D3C1F" w:rsidP="008D3C1F">
      <w:pPr>
        <w:pStyle w:val="TM1"/>
        <w:tabs>
          <w:tab w:val="left" w:pos="880"/>
          <w:tab w:val="right" w:leader="dot" w:pos="9062"/>
        </w:tabs>
        <w:rPr>
          <w:rFonts w:ascii="CG times" w:eastAsiaTheme="minorEastAsia" w:hAnsi="CG times" w:cstheme="minorBidi"/>
          <w:noProof/>
          <w:sz w:val="27"/>
          <w:szCs w:val="27"/>
          <w:lang w:val="fr-FR" w:eastAsia="fr-FR"/>
        </w:rPr>
      </w:pPr>
      <w:hyperlink w:anchor="_Toc189488441" w:history="1">
        <w:r w:rsidRPr="00373448">
          <w:rPr>
            <w:rStyle w:val="Lienhypertexte"/>
            <w:rFonts w:ascii="CG times" w:eastAsia="Batang" w:hAnsi="CG times"/>
            <w:noProof/>
            <w:sz w:val="27"/>
            <w:szCs w:val="27"/>
          </w:rPr>
          <w:t>4.5.3.</w:t>
        </w:r>
        <w:r w:rsidRPr="00373448">
          <w:rPr>
            <w:rFonts w:ascii="CG times" w:eastAsiaTheme="minorEastAsia" w:hAnsi="CG times" w:cstheme="minorBidi"/>
            <w:noProof/>
            <w:sz w:val="27"/>
            <w:szCs w:val="27"/>
            <w:lang w:val="fr-FR" w:eastAsia="fr-FR"/>
          </w:rPr>
          <w:tab/>
        </w:r>
        <w:r w:rsidRPr="00373448">
          <w:rPr>
            <w:rStyle w:val="Lienhypertexte"/>
            <w:rFonts w:ascii="CG times" w:eastAsia="Batang" w:hAnsi="CG times"/>
            <w:noProof/>
            <w:sz w:val="27"/>
            <w:szCs w:val="27"/>
          </w:rPr>
          <w:t>Hypothèque de Bien mobilier</w:t>
        </w:r>
        <w:r w:rsidRPr="00373448">
          <w:rPr>
            <w:rFonts w:ascii="CG times" w:hAnsi="CG times"/>
            <w:noProof/>
            <w:webHidden/>
            <w:sz w:val="27"/>
            <w:szCs w:val="27"/>
          </w:rPr>
          <w:tab/>
        </w:r>
        <w:r w:rsidRPr="00373448">
          <w:rPr>
            <w:rFonts w:ascii="CG times" w:hAnsi="CG times"/>
            <w:noProof/>
            <w:webHidden/>
            <w:sz w:val="27"/>
            <w:szCs w:val="27"/>
          </w:rPr>
          <w:fldChar w:fldCharType="begin"/>
        </w:r>
        <w:r w:rsidRPr="00373448">
          <w:rPr>
            <w:rFonts w:ascii="CG times" w:hAnsi="CG times"/>
            <w:noProof/>
            <w:webHidden/>
            <w:sz w:val="27"/>
            <w:szCs w:val="27"/>
          </w:rPr>
          <w:instrText xml:space="preserve"> PAGEREF _Toc189488441 \h </w:instrText>
        </w:r>
        <w:r w:rsidRPr="00373448">
          <w:rPr>
            <w:rFonts w:ascii="CG times" w:hAnsi="CG times"/>
            <w:noProof/>
            <w:webHidden/>
            <w:sz w:val="27"/>
            <w:szCs w:val="27"/>
          </w:rPr>
        </w:r>
        <w:r w:rsidRPr="00373448">
          <w:rPr>
            <w:rFonts w:ascii="CG times" w:hAnsi="CG times"/>
            <w:noProof/>
            <w:webHidden/>
            <w:sz w:val="27"/>
            <w:szCs w:val="27"/>
          </w:rPr>
          <w:fldChar w:fldCharType="separate"/>
        </w:r>
        <w:r w:rsidR="00373448">
          <w:rPr>
            <w:rFonts w:ascii="CG times" w:hAnsi="CG times"/>
            <w:noProof/>
            <w:webHidden/>
            <w:sz w:val="27"/>
            <w:szCs w:val="27"/>
          </w:rPr>
          <w:t>17</w:t>
        </w:r>
        <w:r w:rsidRPr="00373448">
          <w:rPr>
            <w:rFonts w:ascii="CG times" w:hAnsi="CG times"/>
            <w:noProof/>
            <w:webHidden/>
            <w:sz w:val="27"/>
            <w:szCs w:val="27"/>
          </w:rPr>
          <w:fldChar w:fldCharType="end"/>
        </w:r>
      </w:hyperlink>
    </w:p>
    <w:p w14:paraId="2D5DA6DF" w14:textId="17426F9A" w:rsidR="008D3C1F" w:rsidRPr="00373448" w:rsidRDefault="008D3C1F" w:rsidP="008D3C1F">
      <w:pPr>
        <w:pStyle w:val="TM1"/>
        <w:tabs>
          <w:tab w:val="left" w:pos="880"/>
          <w:tab w:val="right" w:leader="dot" w:pos="9062"/>
        </w:tabs>
        <w:rPr>
          <w:rFonts w:ascii="CG times" w:eastAsiaTheme="minorEastAsia" w:hAnsi="CG times" w:cstheme="minorBidi"/>
          <w:noProof/>
          <w:sz w:val="27"/>
          <w:szCs w:val="27"/>
          <w:lang w:val="fr-FR" w:eastAsia="fr-FR"/>
        </w:rPr>
      </w:pPr>
      <w:hyperlink w:anchor="_Toc189488442" w:history="1">
        <w:r w:rsidRPr="00373448">
          <w:rPr>
            <w:rStyle w:val="Lienhypertexte"/>
            <w:rFonts w:ascii="CG times" w:eastAsia="Batang" w:hAnsi="CG times"/>
            <w:noProof/>
            <w:sz w:val="27"/>
            <w:szCs w:val="27"/>
          </w:rPr>
          <w:t>4.5.4.</w:t>
        </w:r>
        <w:r w:rsidRPr="00373448">
          <w:rPr>
            <w:rFonts w:ascii="CG times" w:eastAsiaTheme="minorEastAsia" w:hAnsi="CG times" w:cstheme="minorBidi"/>
            <w:noProof/>
            <w:sz w:val="27"/>
            <w:szCs w:val="27"/>
            <w:lang w:val="fr-FR" w:eastAsia="fr-FR"/>
          </w:rPr>
          <w:tab/>
        </w:r>
        <w:r w:rsidRPr="00373448">
          <w:rPr>
            <w:rStyle w:val="Lienhypertexte"/>
            <w:rFonts w:ascii="CG times" w:eastAsia="Batang" w:hAnsi="CG times"/>
            <w:noProof/>
            <w:sz w:val="27"/>
            <w:szCs w:val="27"/>
          </w:rPr>
          <w:t>Les soldes des épargnes.</w:t>
        </w:r>
        <w:r w:rsidRPr="00373448">
          <w:rPr>
            <w:rFonts w:ascii="CG times" w:hAnsi="CG times"/>
            <w:noProof/>
            <w:webHidden/>
            <w:sz w:val="27"/>
            <w:szCs w:val="27"/>
          </w:rPr>
          <w:tab/>
        </w:r>
        <w:r w:rsidRPr="00373448">
          <w:rPr>
            <w:rFonts w:ascii="CG times" w:hAnsi="CG times"/>
            <w:noProof/>
            <w:webHidden/>
            <w:sz w:val="27"/>
            <w:szCs w:val="27"/>
          </w:rPr>
          <w:fldChar w:fldCharType="begin"/>
        </w:r>
        <w:r w:rsidRPr="00373448">
          <w:rPr>
            <w:rFonts w:ascii="CG times" w:hAnsi="CG times"/>
            <w:noProof/>
            <w:webHidden/>
            <w:sz w:val="27"/>
            <w:szCs w:val="27"/>
          </w:rPr>
          <w:instrText xml:space="preserve"> PAGEREF _Toc189488442 \h </w:instrText>
        </w:r>
        <w:r w:rsidRPr="00373448">
          <w:rPr>
            <w:rFonts w:ascii="CG times" w:hAnsi="CG times"/>
            <w:noProof/>
            <w:webHidden/>
            <w:sz w:val="27"/>
            <w:szCs w:val="27"/>
          </w:rPr>
        </w:r>
        <w:r w:rsidRPr="00373448">
          <w:rPr>
            <w:rFonts w:ascii="CG times" w:hAnsi="CG times"/>
            <w:noProof/>
            <w:webHidden/>
            <w:sz w:val="27"/>
            <w:szCs w:val="27"/>
          </w:rPr>
          <w:fldChar w:fldCharType="separate"/>
        </w:r>
        <w:r w:rsidR="00373448">
          <w:rPr>
            <w:rFonts w:ascii="CG times" w:hAnsi="CG times"/>
            <w:noProof/>
            <w:webHidden/>
            <w:sz w:val="27"/>
            <w:szCs w:val="27"/>
          </w:rPr>
          <w:t>18</w:t>
        </w:r>
        <w:r w:rsidRPr="00373448">
          <w:rPr>
            <w:rFonts w:ascii="CG times" w:hAnsi="CG times"/>
            <w:noProof/>
            <w:webHidden/>
            <w:sz w:val="27"/>
            <w:szCs w:val="27"/>
          </w:rPr>
          <w:fldChar w:fldCharType="end"/>
        </w:r>
      </w:hyperlink>
    </w:p>
    <w:p w14:paraId="7CD795D8" w14:textId="662739E3" w:rsidR="008D3C1F" w:rsidRPr="00373448" w:rsidRDefault="008D3C1F" w:rsidP="008D3C1F">
      <w:pPr>
        <w:pStyle w:val="TM1"/>
        <w:tabs>
          <w:tab w:val="left" w:pos="880"/>
          <w:tab w:val="right" w:leader="dot" w:pos="9062"/>
        </w:tabs>
        <w:rPr>
          <w:rFonts w:ascii="CG times" w:eastAsiaTheme="minorEastAsia" w:hAnsi="CG times" w:cstheme="minorBidi"/>
          <w:noProof/>
          <w:sz w:val="27"/>
          <w:szCs w:val="27"/>
          <w:lang w:val="fr-FR" w:eastAsia="fr-FR"/>
        </w:rPr>
      </w:pPr>
      <w:hyperlink w:anchor="_Toc189488443" w:history="1">
        <w:r w:rsidRPr="00373448">
          <w:rPr>
            <w:rStyle w:val="Lienhypertexte"/>
            <w:rFonts w:ascii="CG times" w:eastAsia="Batang" w:hAnsi="CG times"/>
            <w:noProof/>
            <w:sz w:val="27"/>
            <w:szCs w:val="27"/>
          </w:rPr>
          <w:t>4.5.5.</w:t>
        </w:r>
        <w:r w:rsidRPr="00373448">
          <w:rPr>
            <w:rFonts w:ascii="CG times" w:eastAsiaTheme="minorEastAsia" w:hAnsi="CG times" w:cstheme="minorBidi"/>
            <w:noProof/>
            <w:sz w:val="27"/>
            <w:szCs w:val="27"/>
            <w:lang w:val="fr-FR" w:eastAsia="fr-FR"/>
          </w:rPr>
          <w:tab/>
        </w:r>
        <w:r w:rsidRPr="00373448">
          <w:rPr>
            <w:rStyle w:val="Lienhypertexte"/>
            <w:rFonts w:ascii="CG times" w:eastAsia="Batang" w:hAnsi="CG times"/>
            <w:noProof/>
            <w:sz w:val="27"/>
            <w:szCs w:val="27"/>
          </w:rPr>
          <w:t>Hypothèque de Marchandises</w:t>
        </w:r>
        <w:r w:rsidRPr="00373448">
          <w:rPr>
            <w:rFonts w:ascii="CG times" w:hAnsi="CG times"/>
            <w:noProof/>
            <w:webHidden/>
            <w:sz w:val="27"/>
            <w:szCs w:val="27"/>
          </w:rPr>
          <w:tab/>
        </w:r>
        <w:r w:rsidRPr="00373448">
          <w:rPr>
            <w:rFonts w:ascii="CG times" w:hAnsi="CG times"/>
            <w:noProof/>
            <w:webHidden/>
            <w:sz w:val="27"/>
            <w:szCs w:val="27"/>
          </w:rPr>
          <w:fldChar w:fldCharType="begin"/>
        </w:r>
        <w:r w:rsidRPr="00373448">
          <w:rPr>
            <w:rFonts w:ascii="CG times" w:hAnsi="CG times"/>
            <w:noProof/>
            <w:webHidden/>
            <w:sz w:val="27"/>
            <w:szCs w:val="27"/>
          </w:rPr>
          <w:instrText xml:space="preserve"> PAGEREF _Toc189488443 \h </w:instrText>
        </w:r>
        <w:r w:rsidRPr="00373448">
          <w:rPr>
            <w:rFonts w:ascii="CG times" w:hAnsi="CG times"/>
            <w:noProof/>
            <w:webHidden/>
            <w:sz w:val="27"/>
            <w:szCs w:val="27"/>
          </w:rPr>
        </w:r>
        <w:r w:rsidRPr="00373448">
          <w:rPr>
            <w:rFonts w:ascii="CG times" w:hAnsi="CG times"/>
            <w:noProof/>
            <w:webHidden/>
            <w:sz w:val="27"/>
            <w:szCs w:val="27"/>
          </w:rPr>
          <w:fldChar w:fldCharType="separate"/>
        </w:r>
        <w:r w:rsidR="00373448">
          <w:rPr>
            <w:rFonts w:ascii="CG times" w:hAnsi="CG times"/>
            <w:noProof/>
            <w:webHidden/>
            <w:sz w:val="27"/>
            <w:szCs w:val="27"/>
          </w:rPr>
          <w:t>18</w:t>
        </w:r>
        <w:r w:rsidRPr="00373448">
          <w:rPr>
            <w:rFonts w:ascii="CG times" w:hAnsi="CG times"/>
            <w:noProof/>
            <w:webHidden/>
            <w:sz w:val="27"/>
            <w:szCs w:val="27"/>
          </w:rPr>
          <w:fldChar w:fldCharType="end"/>
        </w:r>
      </w:hyperlink>
    </w:p>
    <w:p w14:paraId="759C81B1" w14:textId="257D34C3" w:rsidR="008D3C1F" w:rsidRPr="00373448" w:rsidRDefault="008D3C1F" w:rsidP="008D3C1F">
      <w:pPr>
        <w:pStyle w:val="TM1"/>
        <w:tabs>
          <w:tab w:val="left" w:pos="880"/>
          <w:tab w:val="right" w:leader="dot" w:pos="9062"/>
        </w:tabs>
        <w:rPr>
          <w:rFonts w:ascii="CG times" w:eastAsiaTheme="minorEastAsia" w:hAnsi="CG times" w:cstheme="minorBidi"/>
          <w:noProof/>
          <w:sz w:val="27"/>
          <w:szCs w:val="27"/>
          <w:lang w:val="fr-FR" w:eastAsia="fr-FR"/>
        </w:rPr>
      </w:pPr>
      <w:hyperlink w:anchor="_Toc189488444" w:history="1">
        <w:r w:rsidRPr="00373448">
          <w:rPr>
            <w:rStyle w:val="Lienhypertexte"/>
            <w:rFonts w:ascii="CG times" w:eastAsia="Batang" w:hAnsi="CG times"/>
            <w:noProof/>
            <w:sz w:val="27"/>
            <w:szCs w:val="27"/>
          </w:rPr>
          <w:t>4.5.6.</w:t>
        </w:r>
        <w:r w:rsidRPr="00373448">
          <w:rPr>
            <w:rFonts w:ascii="CG times" w:eastAsiaTheme="minorEastAsia" w:hAnsi="CG times" w:cstheme="minorBidi"/>
            <w:noProof/>
            <w:sz w:val="27"/>
            <w:szCs w:val="27"/>
            <w:lang w:val="fr-FR" w:eastAsia="fr-FR"/>
          </w:rPr>
          <w:tab/>
        </w:r>
        <w:r w:rsidRPr="00373448">
          <w:rPr>
            <w:rStyle w:val="Lienhypertexte"/>
            <w:rFonts w:ascii="CG times" w:eastAsia="Batang" w:hAnsi="CG times"/>
            <w:noProof/>
            <w:sz w:val="27"/>
            <w:szCs w:val="27"/>
          </w:rPr>
          <w:t>La documentation et la remise du gage</w:t>
        </w:r>
        <w:r w:rsidRPr="00373448">
          <w:rPr>
            <w:rFonts w:ascii="CG times" w:hAnsi="CG times"/>
            <w:noProof/>
            <w:webHidden/>
            <w:sz w:val="27"/>
            <w:szCs w:val="27"/>
          </w:rPr>
          <w:tab/>
        </w:r>
        <w:r w:rsidRPr="00373448">
          <w:rPr>
            <w:rFonts w:ascii="CG times" w:hAnsi="CG times"/>
            <w:noProof/>
            <w:webHidden/>
            <w:sz w:val="27"/>
            <w:szCs w:val="27"/>
          </w:rPr>
          <w:fldChar w:fldCharType="begin"/>
        </w:r>
        <w:r w:rsidRPr="00373448">
          <w:rPr>
            <w:rFonts w:ascii="CG times" w:hAnsi="CG times"/>
            <w:noProof/>
            <w:webHidden/>
            <w:sz w:val="27"/>
            <w:szCs w:val="27"/>
          </w:rPr>
          <w:instrText xml:space="preserve"> PAGEREF _Toc189488444 \h </w:instrText>
        </w:r>
        <w:r w:rsidRPr="00373448">
          <w:rPr>
            <w:rFonts w:ascii="CG times" w:hAnsi="CG times"/>
            <w:noProof/>
            <w:webHidden/>
            <w:sz w:val="27"/>
            <w:szCs w:val="27"/>
          </w:rPr>
        </w:r>
        <w:r w:rsidRPr="00373448">
          <w:rPr>
            <w:rFonts w:ascii="CG times" w:hAnsi="CG times"/>
            <w:noProof/>
            <w:webHidden/>
            <w:sz w:val="27"/>
            <w:szCs w:val="27"/>
          </w:rPr>
          <w:fldChar w:fldCharType="separate"/>
        </w:r>
        <w:r w:rsidR="00373448">
          <w:rPr>
            <w:rFonts w:ascii="CG times" w:hAnsi="CG times"/>
            <w:noProof/>
            <w:webHidden/>
            <w:sz w:val="27"/>
            <w:szCs w:val="27"/>
          </w:rPr>
          <w:t>18</w:t>
        </w:r>
        <w:r w:rsidRPr="00373448">
          <w:rPr>
            <w:rFonts w:ascii="CG times" w:hAnsi="CG times"/>
            <w:noProof/>
            <w:webHidden/>
            <w:sz w:val="27"/>
            <w:szCs w:val="27"/>
          </w:rPr>
          <w:fldChar w:fldCharType="end"/>
        </w:r>
      </w:hyperlink>
    </w:p>
    <w:p w14:paraId="102857D1" w14:textId="60719E0A" w:rsidR="008D3C1F" w:rsidRPr="00373448" w:rsidRDefault="008D3C1F" w:rsidP="008D3C1F">
      <w:pPr>
        <w:pStyle w:val="TM1"/>
        <w:tabs>
          <w:tab w:val="left" w:pos="440"/>
          <w:tab w:val="right" w:leader="dot" w:pos="9062"/>
        </w:tabs>
        <w:rPr>
          <w:rFonts w:ascii="CG times" w:eastAsiaTheme="minorEastAsia" w:hAnsi="CG times" w:cstheme="minorBidi"/>
          <w:noProof/>
          <w:sz w:val="27"/>
          <w:szCs w:val="27"/>
          <w:lang w:val="fr-FR" w:eastAsia="fr-FR"/>
        </w:rPr>
      </w:pPr>
      <w:hyperlink w:anchor="_Toc189488445" w:history="1">
        <w:r w:rsidRPr="00373448">
          <w:rPr>
            <w:rStyle w:val="Lienhypertexte"/>
            <w:rFonts w:ascii="CG times" w:eastAsia="Batang" w:hAnsi="CG times"/>
            <w:noProof/>
            <w:sz w:val="27"/>
            <w:szCs w:val="27"/>
          </w:rPr>
          <w:t>5.</w:t>
        </w:r>
        <w:r w:rsidRPr="00373448">
          <w:rPr>
            <w:rFonts w:ascii="CG times" w:eastAsiaTheme="minorEastAsia" w:hAnsi="CG times" w:cstheme="minorBidi"/>
            <w:noProof/>
            <w:sz w:val="27"/>
            <w:szCs w:val="27"/>
            <w:lang w:val="fr-FR" w:eastAsia="fr-FR"/>
          </w:rPr>
          <w:tab/>
        </w:r>
        <w:r w:rsidRPr="00373448">
          <w:rPr>
            <w:rStyle w:val="Lienhypertexte"/>
            <w:rFonts w:ascii="CG times" w:eastAsia="Batang" w:hAnsi="CG times"/>
            <w:noProof/>
            <w:sz w:val="27"/>
            <w:szCs w:val="27"/>
          </w:rPr>
          <w:t>PROCEDURE DE CREDIT INDIVIDUEL</w:t>
        </w:r>
        <w:r w:rsidRPr="00373448">
          <w:rPr>
            <w:rFonts w:ascii="CG times" w:hAnsi="CG times"/>
            <w:noProof/>
            <w:webHidden/>
            <w:sz w:val="27"/>
            <w:szCs w:val="27"/>
          </w:rPr>
          <w:tab/>
        </w:r>
        <w:r w:rsidRPr="00373448">
          <w:rPr>
            <w:rFonts w:ascii="CG times" w:hAnsi="CG times"/>
            <w:noProof/>
            <w:webHidden/>
            <w:sz w:val="27"/>
            <w:szCs w:val="27"/>
          </w:rPr>
          <w:fldChar w:fldCharType="begin"/>
        </w:r>
        <w:r w:rsidRPr="00373448">
          <w:rPr>
            <w:rFonts w:ascii="CG times" w:hAnsi="CG times"/>
            <w:noProof/>
            <w:webHidden/>
            <w:sz w:val="27"/>
            <w:szCs w:val="27"/>
          </w:rPr>
          <w:instrText xml:space="preserve"> PAGEREF _Toc189488445 \h </w:instrText>
        </w:r>
        <w:r w:rsidRPr="00373448">
          <w:rPr>
            <w:rFonts w:ascii="CG times" w:hAnsi="CG times"/>
            <w:noProof/>
            <w:webHidden/>
            <w:sz w:val="27"/>
            <w:szCs w:val="27"/>
          </w:rPr>
        </w:r>
        <w:r w:rsidRPr="00373448">
          <w:rPr>
            <w:rFonts w:ascii="CG times" w:hAnsi="CG times"/>
            <w:noProof/>
            <w:webHidden/>
            <w:sz w:val="27"/>
            <w:szCs w:val="27"/>
          </w:rPr>
          <w:fldChar w:fldCharType="separate"/>
        </w:r>
        <w:r w:rsidR="00373448">
          <w:rPr>
            <w:rFonts w:ascii="CG times" w:hAnsi="CG times"/>
            <w:noProof/>
            <w:webHidden/>
            <w:sz w:val="27"/>
            <w:szCs w:val="27"/>
          </w:rPr>
          <w:t>19</w:t>
        </w:r>
        <w:r w:rsidRPr="00373448">
          <w:rPr>
            <w:rFonts w:ascii="CG times" w:hAnsi="CG times"/>
            <w:noProof/>
            <w:webHidden/>
            <w:sz w:val="27"/>
            <w:szCs w:val="27"/>
          </w:rPr>
          <w:fldChar w:fldCharType="end"/>
        </w:r>
      </w:hyperlink>
    </w:p>
    <w:p w14:paraId="76BDB1C8" w14:textId="108B326C" w:rsidR="008D3C1F" w:rsidRPr="00373448" w:rsidRDefault="008D3C1F" w:rsidP="008D3C1F">
      <w:pPr>
        <w:pStyle w:val="TM1"/>
        <w:tabs>
          <w:tab w:val="left" w:pos="660"/>
          <w:tab w:val="right" w:leader="dot" w:pos="9062"/>
        </w:tabs>
        <w:rPr>
          <w:rFonts w:ascii="CG times" w:eastAsiaTheme="minorEastAsia" w:hAnsi="CG times" w:cstheme="minorBidi"/>
          <w:noProof/>
          <w:sz w:val="27"/>
          <w:szCs w:val="27"/>
          <w:lang w:val="fr-FR" w:eastAsia="fr-FR"/>
        </w:rPr>
      </w:pPr>
      <w:hyperlink w:anchor="_Toc189488446" w:history="1">
        <w:r w:rsidRPr="00373448">
          <w:rPr>
            <w:rStyle w:val="Lienhypertexte"/>
            <w:rFonts w:ascii="CG times" w:eastAsia="Batang" w:hAnsi="CG times"/>
            <w:noProof/>
            <w:sz w:val="27"/>
            <w:szCs w:val="27"/>
          </w:rPr>
          <w:t>5.1.</w:t>
        </w:r>
        <w:r w:rsidRPr="00373448">
          <w:rPr>
            <w:rFonts w:ascii="CG times" w:eastAsiaTheme="minorEastAsia" w:hAnsi="CG times" w:cstheme="minorBidi"/>
            <w:noProof/>
            <w:sz w:val="27"/>
            <w:szCs w:val="27"/>
            <w:lang w:val="fr-FR" w:eastAsia="fr-FR"/>
          </w:rPr>
          <w:tab/>
        </w:r>
        <w:r w:rsidRPr="00373448">
          <w:rPr>
            <w:rStyle w:val="Lienhypertexte"/>
            <w:rFonts w:ascii="CG times" w:eastAsia="Batang" w:hAnsi="CG times"/>
            <w:noProof/>
            <w:sz w:val="27"/>
            <w:szCs w:val="27"/>
          </w:rPr>
          <w:t>PRESELECTION DES EMPRUNTEURS POTENTIELS</w:t>
        </w:r>
        <w:r w:rsidRPr="00373448">
          <w:rPr>
            <w:rFonts w:ascii="CG times" w:hAnsi="CG times"/>
            <w:noProof/>
            <w:webHidden/>
            <w:sz w:val="27"/>
            <w:szCs w:val="27"/>
          </w:rPr>
          <w:tab/>
        </w:r>
        <w:r w:rsidRPr="00373448">
          <w:rPr>
            <w:rFonts w:ascii="CG times" w:hAnsi="CG times"/>
            <w:noProof/>
            <w:webHidden/>
            <w:sz w:val="27"/>
            <w:szCs w:val="27"/>
          </w:rPr>
          <w:fldChar w:fldCharType="begin"/>
        </w:r>
        <w:r w:rsidRPr="00373448">
          <w:rPr>
            <w:rFonts w:ascii="CG times" w:hAnsi="CG times"/>
            <w:noProof/>
            <w:webHidden/>
            <w:sz w:val="27"/>
            <w:szCs w:val="27"/>
          </w:rPr>
          <w:instrText xml:space="preserve"> PAGEREF _Toc189488446 \h </w:instrText>
        </w:r>
        <w:r w:rsidRPr="00373448">
          <w:rPr>
            <w:rFonts w:ascii="CG times" w:hAnsi="CG times"/>
            <w:noProof/>
            <w:webHidden/>
            <w:sz w:val="27"/>
            <w:szCs w:val="27"/>
          </w:rPr>
        </w:r>
        <w:r w:rsidRPr="00373448">
          <w:rPr>
            <w:rFonts w:ascii="CG times" w:hAnsi="CG times"/>
            <w:noProof/>
            <w:webHidden/>
            <w:sz w:val="27"/>
            <w:szCs w:val="27"/>
          </w:rPr>
          <w:fldChar w:fldCharType="separate"/>
        </w:r>
        <w:r w:rsidR="00373448">
          <w:rPr>
            <w:rFonts w:ascii="CG times" w:hAnsi="CG times"/>
            <w:noProof/>
            <w:webHidden/>
            <w:sz w:val="27"/>
            <w:szCs w:val="27"/>
          </w:rPr>
          <w:t>19</w:t>
        </w:r>
        <w:r w:rsidRPr="00373448">
          <w:rPr>
            <w:rFonts w:ascii="CG times" w:hAnsi="CG times"/>
            <w:noProof/>
            <w:webHidden/>
            <w:sz w:val="27"/>
            <w:szCs w:val="27"/>
          </w:rPr>
          <w:fldChar w:fldCharType="end"/>
        </w:r>
      </w:hyperlink>
    </w:p>
    <w:p w14:paraId="665A4316" w14:textId="4CE250BE" w:rsidR="008D3C1F" w:rsidRPr="00373448" w:rsidRDefault="008D3C1F" w:rsidP="008D3C1F">
      <w:pPr>
        <w:pStyle w:val="TM1"/>
        <w:tabs>
          <w:tab w:val="left" w:pos="880"/>
          <w:tab w:val="right" w:leader="dot" w:pos="9062"/>
        </w:tabs>
        <w:rPr>
          <w:rFonts w:ascii="CG times" w:eastAsiaTheme="minorEastAsia" w:hAnsi="CG times" w:cstheme="minorBidi"/>
          <w:noProof/>
          <w:sz w:val="27"/>
          <w:szCs w:val="27"/>
          <w:lang w:val="fr-FR" w:eastAsia="fr-FR"/>
        </w:rPr>
      </w:pPr>
      <w:hyperlink w:anchor="_Toc189488447" w:history="1">
        <w:r w:rsidRPr="00373448">
          <w:rPr>
            <w:rStyle w:val="Lienhypertexte"/>
            <w:rFonts w:ascii="CG times" w:eastAsia="Batang" w:hAnsi="CG times"/>
            <w:noProof/>
            <w:sz w:val="27"/>
            <w:szCs w:val="27"/>
          </w:rPr>
          <w:t>5.1.1.</w:t>
        </w:r>
        <w:r w:rsidRPr="00373448">
          <w:rPr>
            <w:rFonts w:ascii="CG times" w:eastAsiaTheme="minorEastAsia" w:hAnsi="CG times" w:cstheme="minorBidi"/>
            <w:noProof/>
            <w:sz w:val="27"/>
            <w:szCs w:val="27"/>
            <w:lang w:val="fr-FR" w:eastAsia="fr-FR"/>
          </w:rPr>
          <w:tab/>
        </w:r>
        <w:r w:rsidRPr="00373448">
          <w:rPr>
            <w:rStyle w:val="Lienhypertexte"/>
            <w:rFonts w:ascii="CG times" w:eastAsia="Batang" w:hAnsi="CG times"/>
            <w:noProof/>
            <w:sz w:val="27"/>
            <w:szCs w:val="27"/>
          </w:rPr>
          <w:t>Évaluation Initiale par le Personnel du Service Client.</w:t>
        </w:r>
        <w:r w:rsidRPr="00373448">
          <w:rPr>
            <w:rFonts w:ascii="CG times" w:hAnsi="CG times"/>
            <w:noProof/>
            <w:webHidden/>
            <w:sz w:val="27"/>
            <w:szCs w:val="27"/>
          </w:rPr>
          <w:tab/>
        </w:r>
        <w:r w:rsidRPr="00373448">
          <w:rPr>
            <w:rFonts w:ascii="CG times" w:hAnsi="CG times"/>
            <w:noProof/>
            <w:webHidden/>
            <w:sz w:val="27"/>
            <w:szCs w:val="27"/>
          </w:rPr>
          <w:fldChar w:fldCharType="begin"/>
        </w:r>
        <w:r w:rsidRPr="00373448">
          <w:rPr>
            <w:rFonts w:ascii="CG times" w:hAnsi="CG times"/>
            <w:noProof/>
            <w:webHidden/>
            <w:sz w:val="27"/>
            <w:szCs w:val="27"/>
          </w:rPr>
          <w:instrText xml:space="preserve"> PAGEREF _Toc189488447 \h </w:instrText>
        </w:r>
        <w:r w:rsidRPr="00373448">
          <w:rPr>
            <w:rFonts w:ascii="CG times" w:hAnsi="CG times"/>
            <w:noProof/>
            <w:webHidden/>
            <w:sz w:val="27"/>
            <w:szCs w:val="27"/>
          </w:rPr>
        </w:r>
        <w:r w:rsidRPr="00373448">
          <w:rPr>
            <w:rFonts w:ascii="CG times" w:hAnsi="CG times"/>
            <w:noProof/>
            <w:webHidden/>
            <w:sz w:val="27"/>
            <w:szCs w:val="27"/>
          </w:rPr>
          <w:fldChar w:fldCharType="separate"/>
        </w:r>
        <w:r w:rsidR="00373448">
          <w:rPr>
            <w:rFonts w:ascii="CG times" w:hAnsi="CG times"/>
            <w:noProof/>
            <w:webHidden/>
            <w:sz w:val="27"/>
            <w:szCs w:val="27"/>
          </w:rPr>
          <w:t>19</w:t>
        </w:r>
        <w:r w:rsidRPr="00373448">
          <w:rPr>
            <w:rFonts w:ascii="CG times" w:hAnsi="CG times"/>
            <w:noProof/>
            <w:webHidden/>
            <w:sz w:val="27"/>
            <w:szCs w:val="27"/>
          </w:rPr>
          <w:fldChar w:fldCharType="end"/>
        </w:r>
      </w:hyperlink>
    </w:p>
    <w:p w14:paraId="2FCC7F88" w14:textId="3C5A3E43" w:rsidR="008D3C1F" w:rsidRPr="00373448" w:rsidRDefault="008D3C1F" w:rsidP="008D3C1F">
      <w:pPr>
        <w:pStyle w:val="TM1"/>
        <w:tabs>
          <w:tab w:val="left" w:pos="660"/>
          <w:tab w:val="right" w:leader="dot" w:pos="9062"/>
        </w:tabs>
        <w:rPr>
          <w:rFonts w:ascii="CG times" w:eastAsiaTheme="minorEastAsia" w:hAnsi="CG times" w:cstheme="minorBidi"/>
          <w:noProof/>
          <w:sz w:val="27"/>
          <w:szCs w:val="27"/>
          <w:lang w:val="fr-FR" w:eastAsia="fr-FR"/>
        </w:rPr>
      </w:pPr>
      <w:hyperlink w:anchor="_Toc189488448" w:history="1">
        <w:r w:rsidRPr="00373448">
          <w:rPr>
            <w:rStyle w:val="Lienhypertexte"/>
            <w:rFonts w:ascii="CG times" w:eastAsia="Batang" w:hAnsi="CG times"/>
            <w:noProof/>
            <w:sz w:val="27"/>
            <w:szCs w:val="27"/>
          </w:rPr>
          <w:t>5.2.</w:t>
        </w:r>
        <w:r w:rsidRPr="00373448">
          <w:rPr>
            <w:rFonts w:ascii="CG times" w:eastAsiaTheme="minorEastAsia" w:hAnsi="CG times" w:cstheme="minorBidi"/>
            <w:noProof/>
            <w:sz w:val="27"/>
            <w:szCs w:val="27"/>
            <w:lang w:val="fr-FR" w:eastAsia="fr-FR"/>
          </w:rPr>
          <w:tab/>
        </w:r>
        <w:r w:rsidRPr="00373448">
          <w:rPr>
            <w:rStyle w:val="Lienhypertexte"/>
            <w:rFonts w:ascii="CG times" w:eastAsia="Batang" w:hAnsi="CG times"/>
            <w:noProof/>
            <w:sz w:val="27"/>
            <w:szCs w:val="27"/>
          </w:rPr>
          <w:t>LA COLLECTE DE DONNEES SUR LE BUSINESS DU CLIENT</w:t>
        </w:r>
        <w:r w:rsidRPr="00373448">
          <w:rPr>
            <w:rFonts w:ascii="CG times" w:hAnsi="CG times"/>
            <w:noProof/>
            <w:webHidden/>
            <w:sz w:val="27"/>
            <w:szCs w:val="27"/>
          </w:rPr>
          <w:tab/>
        </w:r>
        <w:r w:rsidRPr="00373448">
          <w:rPr>
            <w:rFonts w:ascii="CG times" w:hAnsi="CG times"/>
            <w:noProof/>
            <w:webHidden/>
            <w:sz w:val="27"/>
            <w:szCs w:val="27"/>
          </w:rPr>
          <w:fldChar w:fldCharType="begin"/>
        </w:r>
        <w:r w:rsidRPr="00373448">
          <w:rPr>
            <w:rFonts w:ascii="CG times" w:hAnsi="CG times"/>
            <w:noProof/>
            <w:webHidden/>
            <w:sz w:val="27"/>
            <w:szCs w:val="27"/>
          </w:rPr>
          <w:instrText xml:space="preserve"> PAGEREF _Toc189488448 \h </w:instrText>
        </w:r>
        <w:r w:rsidRPr="00373448">
          <w:rPr>
            <w:rFonts w:ascii="CG times" w:hAnsi="CG times"/>
            <w:noProof/>
            <w:webHidden/>
            <w:sz w:val="27"/>
            <w:szCs w:val="27"/>
          </w:rPr>
        </w:r>
        <w:r w:rsidRPr="00373448">
          <w:rPr>
            <w:rFonts w:ascii="CG times" w:hAnsi="CG times"/>
            <w:noProof/>
            <w:webHidden/>
            <w:sz w:val="27"/>
            <w:szCs w:val="27"/>
          </w:rPr>
          <w:fldChar w:fldCharType="separate"/>
        </w:r>
        <w:r w:rsidR="00373448">
          <w:rPr>
            <w:rFonts w:ascii="CG times" w:hAnsi="CG times"/>
            <w:noProof/>
            <w:webHidden/>
            <w:sz w:val="27"/>
            <w:szCs w:val="27"/>
          </w:rPr>
          <w:t>19</w:t>
        </w:r>
        <w:r w:rsidRPr="00373448">
          <w:rPr>
            <w:rFonts w:ascii="CG times" w:hAnsi="CG times"/>
            <w:noProof/>
            <w:webHidden/>
            <w:sz w:val="27"/>
            <w:szCs w:val="27"/>
          </w:rPr>
          <w:fldChar w:fldCharType="end"/>
        </w:r>
      </w:hyperlink>
    </w:p>
    <w:p w14:paraId="53454465" w14:textId="1C05A216" w:rsidR="008D3C1F" w:rsidRPr="00373448" w:rsidRDefault="008D3C1F" w:rsidP="008D3C1F">
      <w:pPr>
        <w:pStyle w:val="TM1"/>
        <w:tabs>
          <w:tab w:val="left" w:pos="880"/>
          <w:tab w:val="right" w:leader="dot" w:pos="9062"/>
        </w:tabs>
        <w:rPr>
          <w:rFonts w:ascii="CG times" w:eastAsiaTheme="minorEastAsia" w:hAnsi="CG times" w:cstheme="minorBidi"/>
          <w:noProof/>
          <w:sz w:val="27"/>
          <w:szCs w:val="27"/>
          <w:lang w:val="fr-FR" w:eastAsia="fr-FR"/>
        </w:rPr>
      </w:pPr>
      <w:hyperlink w:anchor="_Toc189488449" w:history="1">
        <w:r w:rsidRPr="00373448">
          <w:rPr>
            <w:rStyle w:val="Lienhypertexte"/>
            <w:rFonts w:ascii="CG times" w:eastAsia="Batang" w:hAnsi="CG times"/>
            <w:noProof/>
            <w:sz w:val="27"/>
            <w:szCs w:val="27"/>
          </w:rPr>
          <w:t>5.2.1.</w:t>
        </w:r>
        <w:r w:rsidRPr="00373448">
          <w:rPr>
            <w:rFonts w:ascii="CG times" w:eastAsiaTheme="minorEastAsia" w:hAnsi="CG times" w:cstheme="minorBidi"/>
            <w:noProof/>
            <w:sz w:val="27"/>
            <w:szCs w:val="27"/>
            <w:lang w:val="fr-FR" w:eastAsia="fr-FR"/>
          </w:rPr>
          <w:tab/>
        </w:r>
        <w:r w:rsidRPr="00373448">
          <w:rPr>
            <w:rStyle w:val="Lienhypertexte"/>
            <w:rFonts w:ascii="CG times" w:eastAsia="Batang" w:hAnsi="CG times"/>
            <w:noProof/>
            <w:sz w:val="27"/>
            <w:szCs w:val="27"/>
          </w:rPr>
          <w:t>Visite du commerce du client</w:t>
        </w:r>
        <w:r w:rsidRPr="00373448">
          <w:rPr>
            <w:rFonts w:ascii="CG times" w:hAnsi="CG times"/>
            <w:noProof/>
            <w:webHidden/>
            <w:sz w:val="27"/>
            <w:szCs w:val="27"/>
          </w:rPr>
          <w:tab/>
        </w:r>
        <w:r w:rsidRPr="00373448">
          <w:rPr>
            <w:rFonts w:ascii="CG times" w:hAnsi="CG times"/>
            <w:noProof/>
            <w:webHidden/>
            <w:sz w:val="27"/>
            <w:szCs w:val="27"/>
          </w:rPr>
          <w:fldChar w:fldCharType="begin"/>
        </w:r>
        <w:r w:rsidRPr="00373448">
          <w:rPr>
            <w:rFonts w:ascii="CG times" w:hAnsi="CG times"/>
            <w:noProof/>
            <w:webHidden/>
            <w:sz w:val="27"/>
            <w:szCs w:val="27"/>
          </w:rPr>
          <w:instrText xml:space="preserve"> PAGEREF _Toc189488449 \h </w:instrText>
        </w:r>
        <w:r w:rsidRPr="00373448">
          <w:rPr>
            <w:rFonts w:ascii="CG times" w:hAnsi="CG times"/>
            <w:noProof/>
            <w:webHidden/>
            <w:sz w:val="27"/>
            <w:szCs w:val="27"/>
          </w:rPr>
        </w:r>
        <w:r w:rsidRPr="00373448">
          <w:rPr>
            <w:rFonts w:ascii="CG times" w:hAnsi="CG times"/>
            <w:noProof/>
            <w:webHidden/>
            <w:sz w:val="27"/>
            <w:szCs w:val="27"/>
          </w:rPr>
          <w:fldChar w:fldCharType="separate"/>
        </w:r>
        <w:r w:rsidR="00373448">
          <w:rPr>
            <w:rFonts w:ascii="CG times" w:hAnsi="CG times"/>
            <w:noProof/>
            <w:webHidden/>
            <w:sz w:val="27"/>
            <w:szCs w:val="27"/>
          </w:rPr>
          <w:t>19</w:t>
        </w:r>
        <w:r w:rsidRPr="00373448">
          <w:rPr>
            <w:rFonts w:ascii="CG times" w:hAnsi="CG times"/>
            <w:noProof/>
            <w:webHidden/>
            <w:sz w:val="27"/>
            <w:szCs w:val="27"/>
          </w:rPr>
          <w:fldChar w:fldCharType="end"/>
        </w:r>
      </w:hyperlink>
    </w:p>
    <w:p w14:paraId="235DB52E" w14:textId="57139F29" w:rsidR="008D3C1F" w:rsidRPr="00373448" w:rsidRDefault="008D3C1F" w:rsidP="008D3C1F">
      <w:pPr>
        <w:pStyle w:val="TM1"/>
        <w:tabs>
          <w:tab w:val="left" w:pos="880"/>
          <w:tab w:val="right" w:leader="dot" w:pos="9062"/>
        </w:tabs>
        <w:rPr>
          <w:rFonts w:ascii="CG times" w:eastAsiaTheme="minorEastAsia" w:hAnsi="CG times" w:cstheme="minorBidi"/>
          <w:noProof/>
          <w:sz w:val="27"/>
          <w:szCs w:val="27"/>
          <w:lang w:val="fr-FR" w:eastAsia="fr-FR"/>
        </w:rPr>
      </w:pPr>
      <w:hyperlink w:anchor="_Toc189488450" w:history="1">
        <w:r w:rsidRPr="00373448">
          <w:rPr>
            <w:rStyle w:val="Lienhypertexte"/>
            <w:rFonts w:ascii="CG times" w:eastAsia="Batang" w:hAnsi="CG times"/>
            <w:noProof/>
            <w:sz w:val="27"/>
            <w:szCs w:val="27"/>
          </w:rPr>
          <w:t>5.2.2.</w:t>
        </w:r>
        <w:r w:rsidRPr="00373448">
          <w:rPr>
            <w:rFonts w:ascii="CG times" w:eastAsiaTheme="minorEastAsia" w:hAnsi="CG times" w:cstheme="minorBidi"/>
            <w:noProof/>
            <w:sz w:val="27"/>
            <w:szCs w:val="27"/>
            <w:lang w:val="fr-FR" w:eastAsia="fr-FR"/>
          </w:rPr>
          <w:tab/>
        </w:r>
        <w:r w:rsidRPr="00373448">
          <w:rPr>
            <w:rStyle w:val="Lienhypertexte"/>
            <w:rFonts w:ascii="CG times" w:eastAsia="Batang" w:hAnsi="CG times"/>
            <w:noProof/>
            <w:sz w:val="27"/>
            <w:szCs w:val="27"/>
          </w:rPr>
          <w:t>Les Dossiers D'affaires et la Vérification</w:t>
        </w:r>
        <w:r w:rsidRPr="00373448">
          <w:rPr>
            <w:rFonts w:ascii="CG times" w:hAnsi="CG times"/>
            <w:noProof/>
            <w:webHidden/>
            <w:sz w:val="27"/>
            <w:szCs w:val="27"/>
          </w:rPr>
          <w:tab/>
        </w:r>
        <w:r w:rsidRPr="00373448">
          <w:rPr>
            <w:rFonts w:ascii="CG times" w:hAnsi="CG times"/>
            <w:noProof/>
            <w:webHidden/>
            <w:sz w:val="27"/>
            <w:szCs w:val="27"/>
          </w:rPr>
          <w:fldChar w:fldCharType="begin"/>
        </w:r>
        <w:r w:rsidRPr="00373448">
          <w:rPr>
            <w:rFonts w:ascii="CG times" w:hAnsi="CG times"/>
            <w:noProof/>
            <w:webHidden/>
            <w:sz w:val="27"/>
            <w:szCs w:val="27"/>
          </w:rPr>
          <w:instrText xml:space="preserve"> PAGEREF _Toc189488450 \h </w:instrText>
        </w:r>
        <w:r w:rsidRPr="00373448">
          <w:rPr>
            <w:rFonts w:ascii="CG times" w:hAnsi="CG times"/>
            <w:noProof/>
            <w:webHidden/>
            <w:sz w:val="27"/>
            <w:szCs w:val="27"/>
          </w:rPr>
        </w:r>
        <w:r w:rsidRPr="00373448">
          <w:rPr>
            <w:rFonts w:ascii="CG times" w:hAnsi="CG times"/>
            <w:noProof/>
            <w:webHidden/>
            <w:sz w:val="27"/>
            <w:szCs w:val="27"/>
          </w:rPr>
          <w:fldChar w:fldCharType="separate"/>
        </w:r>
        <w:r w:rsidR="00373448">
          <w:rPr>
            <w:rFonts w:ascii="CG times" w:hAnsi="CG times"/>
            <w:noProof/>
            <w:webHidden/>
            <w:sz w:val="27"/>
            <w:szCs w:val="27"/>
          </w:rPr>
          <w:t>20</w:t>
        </w:r>
        <w:r w:rsidRPr="00373448">
          <w:rPr>
            <w:rFonts w:ascii="CG times" w:hAnsi="CG times"/>
            <w:noProof/>
            <w:webHidden/>
            <w:sz w:val="27"/>
            <w:szCs w:val="27"/>
          </w:rPr>
          <w:fldChar w:fldCharType="end"/>
        </w:r>
      </w:hyperlink>
    </w:p>
    <w:p w14:paraId="5CFC5B0F" w14:textId="40E9BFD0" w:rsidR="008D3C1F" w:rsidRPr="00373448" w:rsidRDefault="008D3C1F" w:rsidP="008D3C1F">
      <w:pPr>
        <w:pStyle w:val="TM1"/>
        <w:tabs>
          <w:tab w:val="left" w:pos="880"/>
          <w:tab w:val="right" w:leader="dot" w:pos="9062"/>
        </w:tabs>
        <w:rPr>
          <w:rFonts w:ascii="CG times" w:eastAsiaTheme="minorEastAsia" w:hAnsi="CG times" w:cstheme="minorBidi"/>
          <w:noProof/>
          <w:sz w:val="27"/>
          <w:szCs w:val="27"/>
          <w:lang w:val="fr-FR" w:eastAsia="fr-FR"/>
        </w:rPr>
      </w:pPr>
      <w:hyperlink w:anchor="_Toc189488451" w:history="1">
        <w:r w:rsidRPr="00373448">
          <w:rPr>
            <w:rStyle w:val="Lienhypertexte"/>
            <w:rFonts w:ascii="CG times" w:eastAsia="Batang" w:hAnsi="CG times"/>
            <w:noProof/>
            <w:sz w:val="27"/>
            <w:szCs w:val="27"/>
          </w:rPr>
          <w:t>5.2.3.</w:t>
        </w:r>
        <w:r w:rsidRPr="00373448">
          <w:rPr>
            <w:rFonts w:ascii="CG times" w:eastAsiaTheme="minorEastAsia" w:hAnsi="CG times" w:cstheme="minorBidi"/>
            <w:noProof/>
            <w:sz w:val="27"/>
            <w:szCs w:val="27"/>
            <w:lang w:val="fr-FR" w:eastAsia="fr-FR"/>
          </w:rPr>
          <w:tab/>
        </w:r>
        <w:r w:rsidRPr="00373448">
          <w:rPr>
            <w:rStyle w:val="Lienhypertexte"/>
            <w:rFonts w:ascii="CG times" w:eastAsia="Batang" w:hAnsi="CG times"/>
            <w:noProof/>
            <w:sz w:val="27"/>
            <w:szCs w:val="27"/>
          </w:rPr>
          <w:t>Remplissage du Formulaire de montage du dossier de Crédit</w:t>
        </w:r>
        <w:r w:rsidRPr="00373448">
          <w:rPr>
            <w:rFonts w:ascii="CG times" w:hAnsi="CG times"/>
            <w:noProof/>
            <w:webHidden/>
            <w:sz w:val="27"/>
            <w:szCs w:val="27"/>
          </w:rPr>
          <w:tab/>
        </w:r>
        <w:r w:rsidRPr="00373448">
          <w:rPr>
            <w:rFonts w:ascii="CG times" w:hAnsi="CG times"/>
            <w:noProof/>
            <w:webHidden/>
            <w:sz w:val="27"/>
            <w:szCs w:val="27"/>
          </w:rPr>
          <w:fldChar w:fldCharType="begin"/>
        </w:r>
        <w:r w:rsidRPr="00373448">
          <w:rPr>
            <w:rFonts w:ascii="CG times" w:hAnsi="CG times"/>
            <w:noProof/>
            <w:webHidden/>
            <w:sz w:val="27"/>
            <w:szCs w:val="27"/>
          </w:rPr>
          <w:instrText xml:space="preserve"> PAGEREF _Toc189488451 \h </w:instrText>
        </w:r>
        <w:r w:rsidRPr="00373448">
          <w:rPr>
            <w:rFonts w:ascii="CG times" w:hAnsi="CG times"/>
            <w:noProof/>
            <w:webHidden/>
            <w:sz w:val="27"/>
            <w:szCs w:val="27"/>
          </w:rPr>
        </w:r>
        <w:r w:rsidRPr="00373448">
          <w:rPr>
            <w:rFonts w:ascii="CG times" w:hAnsi="CG times"/>
            <w:noProof/>
            <w:webHidden/>
            <w:sz w:val="27"/>
            <w:szCs w:val="27"/>
          </w:rPr>
          <w:fldChar w:fldCharType="separate"/>
        </w:r>
        <w:r w:rsidR="00373448">
          <w:rPr>
            <w:rFonts w:ascii="CG times" w:hAnsi="CG times"/>
            <w:noProof/>
            <w:webHidden/>
            <w:sz w:val="27"/>
            <w:szCs w:val="27"/>
          </w:rPr>
          <w:t>20</w:t>
        </w:r>
        <w:r w:rsidRPr="00373448">
          <w:rPr>
            <w:rFonts w:ascii="CG times" w:hAnsi="CG times"/>
            <w:noProof/>
            <w:webHidden/>
            <w:sz w:val="27"/>
            <w:szCs w:val="27"/>
          </w:rPr>
          <w:fldChar w:fldCharType="end"/>
        </w:r>
      </w:hyperlink>
    </w:p>
    <w:p w14:paraId="583E34E0" w14:textId="0A1AAEDB" w:rsidR="008D3C1F" w:rsidRPr="00373448" w:rsidRDefault="008D3C1F" w:rsidP="008D3C1F">
      <w:pPr>
        <w:pStyle w:val="TM1"/>
        <w:tabs>
          <w:tab w:val="left" w:pos="880"/>
          <w:tab w:val="right" w:leader="dot" w:pos="9062"/>
        </w:tabs>
        <w:rPr>
          <w:rFonts w:ascii="CG times" w:eastAsiaTheme="minorEastAsia" w:hAnsi="CG times" w:cstheme="minorBidi"/>
          <w:noProof/>
          <w:sz w:val="27"/>
          <w:szCs w:val="27"/>
          <w:lang w:val="fr-FR" w:eastAsia="fr-FR"/>
        </w:rPr>
      </w:pPr>
      <w:hyperlink w:anchor="_Toc189488452" w:history="1">
        <w:r w:rsidRPr="00373448">
          <w:rPr>
            <w:rStyle w:val="Lienhypertexte"/>
            <w:rFonts w:ascii="CG times" w:eastAsia="Batang" w:hAnsi="CG times"/>
            <w:noProof/>
            <w:sz w:val="27"/>
            <w:szCs w:val="27"/>
          </w:rPr>
          <w:t>5.2.4.</w:t>
        </w:r>
        <w:r w:rsidRPr="00373448">
          <w:rPr>
            <w:rFonts w:ascii="CG times" w:eastAsiaTheme="minorEastAsia" w:hAnsi="CG times" w:cstheme="minorBidi"/>
            <w:noProof/>
            <w:sz w:val="27"/>
            <w:szCs w:val="27"/>
            <w:lang w:val="fr-FR" w:eastAsia="fr-FR"/>
          </w:rPr>
          <w:tab/>
        </w:r>
        <w:r w:rsidRPr="00373448">
          <w:rPr>
            <w:rStyle w:val="Lienhypertexte"/>
            <w:rFonts w:ascii="CG times" w:eastAsia="Batang" w:hAnsi="CG times"/>
            <w:noProof/>
            <w:sz w:val="27"/>
            <w:szCs w:val="27"/>
          </w:rPr>
          <w:t>Visite au domicile du Client</w:t>
        </w:r>
        <w:r w:rsidRPr="00373448">
          <w:rPr>
            <w:rFonts w:ascii="CG times" w:hAnsi="CG times"/>
            <w:noProof/>
            <w:webHidden/>
            <w:sz w:val="27"/>
            <w:szCs w:val="27"/>
          </w:rPr>
          <w:tab/>
        </w:r>
        <w:r w:rsidRPr="00373448">
          <w:rPr>
            <w:rFonts w:ascii="CG times" w:hAnsi="CG times"/>
            <w:noProof/>
            <w:webHidden/>
            <w:sz w:val="27"/>
            <w:szCs w:val="27"/>
          </w:rPr>
          <w:fldChar w:fldCharType="begin"/>
        </w:r>
        <w:r w:rsidRPr="00373448">
          <w:rPr>
            <w:rFonts w:ascii="CG times" w:hAnsi="CG times"/>
            <w:noProof/>
            <w:webHidden/>
            <w:sz w:val="27"/>
            <w:szCs w:val="27"/>
          </w:rPr>
          <w:instrText xml:space="preserve"> PAGEREF _Toc189488452 \h </w:instrText>
        </w:r>
        <w:r w:rsidRPr="00373448">
          <w:rPr>
            <w:rFonts w:ascii="CG times" w:hAnsi="CG times"/>
            <w:noProof/>
            <w:webHidden/>
            <w:sz w:val="27"/>
            <w:szCs w:val="27"/>
          </w:rPr>
        </w:r>
        <w:r w:rsidRPr="00373448">
          <w:rPr>
            <w:rFonts w:ascii="CG times" w:hAnsi="CG times"/>
            <w:noProof/>
            <w:webHidden/>
            <w:sz w:val="27"/>
            <w:szCs w:val="27"/>
          </w:rPr>
          <w:fldChar w:fldCharType="separate"/>
        </w:r>
        <w:r w:rsidR="00373448">
          <w:rPr>
            <w:rFonts w:ascii="CG times" w:hAnsi="CG times"/>
            <w:noProof/>
            <w:webHidden/>
            <w:sz w:val="27"/>
            <w:szCs w:val="27"/>
          </w:rPr>
          <w:t>21</w:t>
        </w:r>
        <w:r w:rsidRPr="00373448">
          <w:rPr>
            <w:rFonts w:ascii="CG times" w:hAnsi="CG times"/>
            <w:noProof/>
            <w:webHidden/>
            <w:sz w:val="27"/>
            <w:szCs w:val="27"/>
          </w:rPr>
          <w:fldChar w:fldCharType="end"/>
        </w:r>
      </w:hyperlink>
    </w:p>
    <w:p w14:paraId="657F5AD3" w14:textId="31C94268" w:rsidR="008D3C1F" w:rsidRPr="00373448" w:rsidRDefault="008D3C1F" w:rsidP="008D3C1F">
      <w:pPr>
        <w:pStyle w:val="TM1"/>
        <w:tabs>
          <w:tab w:val="left" w:pos="440"/>
          <w:tab w:val="right" w:leader="dot" w:pos="9062"/>
        </w:tabs>
        <w:rPr>
          <w:rFonts w:ascii="CG times" w:eastAsiaTheme="minorEastAsia" w:hAnsi="CG times" w:cstheme="minorBidi"/>
          <w:noProof/>
          <w:sz w:val="27"/>
          <w:szCs w:val="27"/>
          <w:lang w:val="fr-FR" w:eastAsia="fr-FR"/>
        </w:rPr>
      </w:pPr>
      <w:hyperlink w:anchor="_Toc189488453" w:history="1">
        <w:r w:rsidRPr="00373448">
          <w:rPr>
            <w:rStyle w:val="Lienhypertexte"/>
            <w:rFonts w:ascii="CG times" w:eastAsia="Batang" w:hAnsi="CG times"/>
            <w:noProof/>
            <w:sz w:val="27"/>
            <w:szCs w:val="27"/>
          </w:rPr>
          <w:t>6.</w:t>
        </w:r>
        <w:r w:rsidRPr="00373448">
          <w:rPr>
            <w:rFonts w:ascii="CG times" w:eastAsiaTheme="minorEastAsia" w:hAnsi="CG times" w:cstheme="minorBidi"/>
            <w:noProof/>
            <w:sz w:val="27"/>
            <w:szCs w:val="27"/>
            <w:lang w:val="fr-FR" w:eastAsia="fr-FR"/>
          </w:rPr>
          <w:tab/>
        </w:r>
        <w:r w:rsidRPr="00373448">
          <w:rPr>
            <w:rStyle w:val="Lienhypertexte"/>
            <w:rFonts w:ascii="CG times" w:eastAsia="Batang" w:hAnsi="CG times"/>
            <w:noProof/>
            <w:sz w:val="27"/>
            <w:szCs w:val="27"/>
          </w:rPr>
          <w:t>ANALYSE FINANCIERE DE CREDIT</w:t>
        </w:r>
        <w:r w:rsidRPr="00373448">
          <w:rPr>
            <w:rFonts w:ascii="CG times" w:hAnsi="CG times"/>
            <w:noProof/>
            <w:webHidden/>
            <w:sz w:val="27"/>
            <w:szCs w:val="27"/>
          </w:rPr>
          <w:tab/>
        </w:r>
        <w:r w:rsidRPr="00373448">
          <w:rPr>
            <w:rFonts w:ascii="CG times" w:hAnsi="CG times"/>
            <w:noProof/>
            <w:webHidden/>
            <w:sz w:val="27"/>
            <w:szCs w:val="27"/>
          </w:rPr>
          <w:fldChar w:fldCharType="begin"/>
        </w:r>
        <w:r w:rsidRPr="00373448">
          <w:rPr>
            <w:rFonts w:ascii="CG times" w:hAnsi="CG times"/>
            <w:noProof/>
            <w:webHidden/>
            <w:sz w:val="27"/>
            <w:szCs w:val="27"/>
          </w:rPr>
          <w:instrText xml:space="preserve"> PAGEREF _Toc189488453 \h </w:instrText>
        </w:r>
        <w:r w:rsidRPr="00373448">
          <w:rPr>
            <w:rFonts w:ascii="CG times" w:hAnsi="CG times"/>
            <w:noProof/>
            <w:webHidden/>
            <w:sz w:val="27"/>
            <w:szCs w:val="27"/>
          </w:rPr>
        </w:r>
        <w:r w:rsidRPr="00373448">
          <w:rPr>
            <w:rFonts w:ascii="CG times" w:hAnsi="CG times"/>
            <w:noProof/>
            <w:webHidden/>
            <w:sz w:val="27"/>
            <w:szCs w:val="27"/>
          </w:rPr>
          <w:fldChar w:fldCharType="separate"/>
        </w:r>
        <w:r w:rsidR="00373448">
          <w:rPr>
            <w:rFonts w:ascii="CG times" w:hAnsi="CG times"/>
            <w:noProof/>
            <w:webHidden/>
            <w:sz w:val="27"/>
            <w:szCs w:val="27"/>
          </w:rPr>
          <w:t>22</w:t>
        </w:r>
        <w:r w:rsidRPr="00373448">
          <w:rPr>
            <w:rFonts w:ascii="CG times" w:hAnsi="CG times"/>
            <w:noProof/>
            <w:webHidden/>
            <w:sz w:val="27"/>
            <w:szCs w:val="27"/>
          </w:rPr>
          <w:fldChar w:fldCharType="end"/>
        </w:r>
      </w:hyperlink>
    </w:p>
    <w:p w14:paraId="61CC4E9B" w14:textId="1475EFAF" w:rsidR="008D3C1F" w:rsidRPr="00373448" w:rsidRDefault="008D3C1F" w:rsidP="008D3C1F">
      <w:pPr>
        <w:pStyle w:val="TM1"/>
        <w:tabs>
          <w:tab w:val="left" w:pos="660"/>
          <w:tab w:val="right" w:leader="dot" w:pos="9062"/>
        </w:tabs>
        <w:rPr>
          <w:rFonts w:ascii="CG times" w:eastAsiaTheme="minorEastAsia" w:hAnsi="CG times" w:cstheme="minorBidi"/>
          <w:noProof/>
          <w:sz w:val="27"/>
          <w:szCs w:val="27"/>
          <w:lang w:val="fr-FR" w:eastAsia="fr-FR"/>
        </w:rPr>
      </w:pPr>
      <w:hyperlink w:anchor="_Toc189488454" w:history="1">
        <w:r w:rsidRPr="00373448">
          <w:rPr>
            <w:rStyle w:val="Lienhypertexte"/>
            <w:rFonts w:ascii="CG times" w:eastAsia="Batang" w:hAnsi="CG times"/>
            <w:noProof/>
            <w:sz w:val="27"/>
            <w:szCs w:val="27"/>
          </w:rPr>
          <w:t>6.1.</w:t>
        </w:r>
        <w:r w:rsidRPr="00373448">
          <w:rPr>
            <w:rFonts w:ascii="CG times" w:eastAsiaTheme="minorEastAsia" w:hAnsi="CG times" w:cstheme="minorBidi"/>
            <w:noProof/>
            <w:sz w:val="27"/>
            <w:szCs w:val="27"/>
            <w:lang w:val="fr-FR" w:eastAsia="fr-FR"/>
          </w:rPr>
          <w:tab/>
        </w:r>
        <w:r w:rsidRPr="00373448">
          <w:rPr>
            <w:rStyle w:val="Lienhypertexte"/>
            <w:rFonts w:ascii="CG times" w:eastAsia="Batang" w:hAnsi="CG times"/>
            <w:noProof/>
            <w:sz w:val="27"/>
            <w:szCs w:val="27"/>
          </w:rPr>
          <w:t>Préparation des États financiers</w:t>
        </w:r>
        <w:r w:rsidRPr="00373448">
          <w:rPr>
            <w:rFonts w:ascii="CG times" w:hAnsi="CG times"/>
            <w:noProof/>
            <w:webHidden/>
            <w:sz w:val="27"/>
            <w:szCs w:val="27"/>
          </w:rPr>
          <w:tab/>
        </w:r>
        <w:r w:rsidRPr="00373448">
          <w:rPr>
            <w:rFonts w:ascii="CG times" w:hAnsi="CG times"/>
            <w:noProof/>
            <w:webHidden/>
            <w:sz w:val="27"/>
            <w:szCs w:val="27"/>
          </w:rPr>
          <w:fldChar w:fldCharType="begin"/>
        </w:r>
        <w:r w:rsidRPr="00373448">
          <w:rPr>
            <w:rFonts w:ascii="CG times" w:hAnsi="CG times"/>
            <w:noProof/>
            <w:webHidden/>
            <w:sz w:val="27"/>
            <w:szCs w:val="27"/>
          </w:rPr>
          <w:instrText xml:space="preserve"> PAGEREF _Toc189488454 \h </w:instrText>
        </w:r>
        <w:r w:rsidRPr="00373448">
          <w:rPr>
            <w:rFonts w:ascii="CG times" w:hAnsi="CG times"/>
            <w:noProof/>
            <w:webHidden/>
            <w:sz w:val="27"/>
            <w:szCs w:val="27"/>
          </w:rPr>
        </w:r>
        <w:r w:rsidRPr="00373448">
          <w:rPr>
            <w:rFonts w:ascii="CG times" w:hAnsi="CG times"/>
            <w:noProof/>
            <w:webHidden/>
            <w:sz w:val="27"/>
            <w:szCs w:val="27"/>
          </w:rPr>
          <w:fldChar w:fldCharType="separate"/>
        </w:r>
        <w:r w:rsidR="00373448">
          <w:rPr>
            <w:rFonts w:ascii="CG times" w:hAnsi="CG times"/>
            <w:noProof/>
            <w:webHidden/>
            <w:sz w:val="27"/>
            <w:szCs w:val="27"/>
          </w:rPr>
          <w:t>22</w:t>
        </w:r>
        <w:r w:rsidRPr="00373448">
          <w:rPr>
            <w:rFonts w:ascii="CG times" w:hAnsi="CG times"/>
            <w:noProof/>
            <w:webHidden/>
            <w:sz w:val="27"/>
            <w:szCs w:val="27"/>
          </w:rPr>
          <w:fldChar w:fldCharType="end"/>
        </w:r>
      </w:hyperlink>
    </w:p>
    <w:p w14:paraId="75F0771B" w14:textId="31FF494F" w:rsidR="008D3C1F" w:rsidRPr="00373448" w:rsidRDefault="008D3C1F" w:rsidP="008D3C1F">
      <w:pPr>
        <w:pStyle w:val="TM1"/>
        <w:tabs>
          <w:tab w:val="left" w:pos="660"/>
          <w:tab w:val="right" w:leader="dot" w:pos="9062"/>
        </w:tabs>
        <w:rPr>
          <w:rFonts w:ascii="CG times" w:eastAsiaTheme="minorEastAsia" w:hAnsi="CG times" w:cstheme="minorBidi"/>
          <w:noProof/>
          <w:sz w:val="27"/>
          <w:szCs w:val="27"/>
          <w:lang w:val="fr-FR" w:eastAsia="fr-FR"/>
        </w:rPr>
      </w:pPr>
      <w:hyperlink w:anchor="_Toc189488455" w:history="1">
        <w:r w:rsidRPr="00373448">
          <w:rPr>
            <w:rStyle w:val="Lienhypertexte"/>
            <w:rFonts w:ascii="CG times" w:eastAsia="Batang" w:hAnsi="CG times"/>
            <w:noProof/>
            <w:sz w:val="27"/>
            <w:szCs w:val="27"/>
          </w:rPr>
          <w:t>6.2.</w:t>
        </w:r>
        <w:r w:rsidRPr="00373448">
          <w:rPr>
            <w:rFonts w:ascii="CG times" w:eastAsiaTheme="minorEastAsia" w:hAnsi="CG times" w:cstheme="minorBidi"/>
            <w:noProof/>
            <w:sz w:val="27"/>
            <w:szCs w:val="27"/>
            <w:lang w:val="fr-FR" w:eastAsia="fr-FR"/>
          </w:rPr>
          <w:tab/>
        </w:r>
        <w:r w:rsidRPr="00373448">
          <w:rPr>
            <w:rStyle w:val="Lienhypertexte"/>
            <w:rFonts w:ascii="CG times" w:eastAsia="Batang" w:hAnsi="CG times"/>
            <w:noProof/>
            <w:sz w:val="27"/>
            <w:szCs w:val="27"/>
          </w:rPr>
          <w:t>Indicateurs Financiers</w:t>
        </w:r>
        <w:r w:rsidRPr="00373448">
          <w:rPr>
            <w:rFonts w:ascii="CG times" w:hAnsi="CG times"/>
            <w:noProof/>
            <w:webHidden/>
            <w:sz w:val="27"/>
            <w:szCs w:val="27"/>
          </w:rPr>
          <w:tab/>
        </w:r>
        <w:r w:rsidRPr="00373448">
          <w:rPr>
            <w:rFonts w:ascii="CG times" w:hAnsi="CG times"/>
            <w:noProof/>
            <w:webHidden/>
            <w:sz w:val="27"/>
            <w:szCs w:val="27"/>
          </w:rPr>
          <w:fldChar w:fldCharType="begin"/>
        </w:r>
        <w:r w:rsidRPr="00373448">
          <w:rPr>
            <w:rFonts w:ascii="CG times" w:hAnsi="CG times"/>
            <w:noProof/>
            <w:webHidden/>
            <w:sz w:val="27"/>
            <w:szCs w:val="27"/>
          </w:rPr>
          <w:instrText xml:space="preserve"> PAGEREF _Toc189488455 \h </w:instrText>
        </w:r>
        <w:r w:rsidRPr="00373448">
          <w:rPr>
            <w:rFonts w:ascii="CG times" w:hAnsi="CG times"/>
            <w:noProof/>
            <w:webHidden/>
            <w:sz w:val="27"/>
            <w:szCs w:val="27"/>
          </w:rPr>
        </w:r>
        <w:r w:rsidRPr="00373448">
          <w:rPr>
            <w:rFonts w:ascii="CG times" w:hAnsi="CG times"/>
            <w:noProof/>
            <w:webHidden/>
            <w:sz w:val="27"/>
            <w:szCs w:val="27"/>
          </w:rPr>
          <w:fldChar w:fldCharType="separate"/>
        </w:r>
        <w:r w:rsidR="00373448">
          <w:rPr>
            <w:rFonts w:ascii="CG times" w:hAnsi="CG times"/>
            <w:noProof/>
            <w:webHidden/>
            <w:sz w:val="27"/>
            <w:szCs w:val="27"/>
          </w:rPr>
          <w:t>23</w:t>
        </w:r>
        <w:r w:rsidRPr="00373448">
          <w:rPr>
            <w:rFonts w:ascii="CG times" w:hAnsi="CG times"/>
            <w:noProof/>
            <w:webHidden/>
            <w:sz w:val="27"/>
            <w:szCs w:val="27"/>
          </w:rPr>
          <w:fldChar w:fldCharType="end"/>
        </w:r>
      </w:hyperlink>
    </w:p>
    <w:p w14:paraId="25164F1B" w14:textId="4EF63C26" w:rsidR="008D3C1F" w:rsidRPr="00373448" w:rsidRDefault="008D3C1F" w:rsidP="008D3C1F">
      <w:pPr>
        <w:pStyle w:val="TM1"/>
        <w:tabs>
          <w:tab w:val="left" w:pos="440"/>
          <w:tab w:val="right" w:leader="dot" w:pos="9062"/>
        </w:tabs>
        <w:rPr>
          <w:rFonts w:ascii="CG times" w:eastAsiaTheme="minorEastAsia" w:hAnsi="CG times" w:cstheme="minorBidi"/>
          <w:noProof/>
          <w:sz w:val="27"/>
          <w:szCs w:val="27"/>
          <w:lang w:val="fr-FR" w:eastAsia="fr-FR"/>
        </w:rPr>
      </w:pPr>
      <w:hyperlink w:anchor="_Toc189488456" w:history="1">
        <w:r w:rsidRPr="00373448">
          <w:rPr>
            <w:rStyle w:val="Lienhypertexte"/>
            <w:rFonts w:ascii="CG times" w:eastAsia="Batang" w:hAnsi="CG times"/>
            <w:noProof/>
            <w:sz w:val="27"/>
            <w:szCs w:val="27"/>
          </w:rPr>
          <w:t>7.</w:t>
        </w:r>
        <w:r w:rsidRPr="00373448">
          <w:rPr>
            <w:rFonts w:ascii="CG times" w:eastAsiaTheme="minorEastAsia" w:hAnsi="CG times" w:cstheme="minorBidi"/>
            <w:noProof/>
            <w:sz w:val="27"/>
            <w:szCs w:val="27"/>
            <w:lang w:val="fr-FR" w:eastAsia="fr-FR"/>
          </w:rPr>
          <w:tab/>
        </w:r>
        <w:r w:rsidRPr="00373448">
          <w:rPr>
            <w:rStyle w:val="Lienhypertexte"/>
            <w:rFonts w:ascii="CG times" w:eastAsia="Batang" w:hAnsi="CG times"/>
            <w:noProof/>
            <w:sz w:val="27"/>
            <w:szCs w:val="27"/>
          </w:rPr>
          <w:t>RESUME D'ANALYSE</w:t>
        </w:r>
        <w:r w:rsidRPr="00373448">
          <w:rPr>
            <w:rFonts w:ascii="CG times" w:hAnsi="CG times"/>
            <w:noProof/>
            <w:webHidden/>
            <w:sz w:val="27"/>
            <w:szCs w:val="27"/>
          </w:rPr>
          <w:tab/>
        </w:r>
        <w:r w:rsidRPr="00373448">
          <w:rPr>
            <w:rFonts w:ascii="CG times" w:hAnsi="CG times"/>
            <w:noProof/>
            <w:webHidden/>
            <w:sz w:val="27"/>
            <w:szCs w:val="27"/>
          </w:rPr>
          <w:fldChar w:fldCharType="begin"/>
        </w:r>
        <w:r w:rsidRPr="00373448">
          <w:rPr>
            <w:rFonts w:ascii="CG times" w:hAnsi="CG times"/>
            <w:noProof/>
            <w:webHidden/>
            <w:sz w:val="27"/>
            <w:szCs w:val="27"/>
          </w:rPr>
          <w:instrText xml:space="preserve"> PAGEREF _Toc189488456 \h </w:instrText>
        </w:r>
        <w:r w:rsidRPr="00373448">
          <w:rPr>
            <w:rFonts w:ascii="CG times" w:hAnsi="CG times"/>
            <w:noProof/>
            <w:webHidden/>
            <w:sz w:val="27"/>
            <w:szCs w:val="27"/>
          </w:rPr>
        </w:r>
        <w:r w:rsidRPr="00373448">
          <w:rPr>
            <w:rFonts w:ascii="CG times" w:hAnsi="CG times"/>
            <w:noProof/>
            <w:webHidden/>
            <w:sz w:val="27"/>
            <w:szCs w:val="27"/>
          </w:rPr>
          <w:fldChar w:fldCharType="separate"/>
        </w:r>
        <w:r w:rsidR="00373448">
          <w:rPr>
            <w:rFonts w:ascii="CG times" w:hAnsi="CG times"/>
            <w:noProof/>
            <w:webHidden/>
            <w:sz w:val="27"/>
            <w:szCs w:val="27"/>
          </w:rPr>
          <w:t>24</w:t>
        </w:r>
        <w:r w:rsidRPr="00373448">
          <w:rPr>
            <w:rFonts w:ascii="CG times" w:hAnsi="CG times"/>
            <w:noProof/>
            <w:webHidden/>
            <w:sz w:val="27"/>
            <w:szCs w:val="27"/>
          </w:rPr>
          <w:fldChar w:fldCharType="end"/>
        </w:r>
      </w:hyperlink>
    </w:p>
    <w:p w14:paraId="63E581DE" w14:textId="3FD75E98" w:rsidR="008D3C1F" w:rsidRPr="00373448" w:rsidRDefault="008D3C1F" w:rsidP="008D3C1F">
      <w:pPr>
        <w:pStyle w:val="TM1"/>
        <w:tabs>
          <w:tab w:val="left" w:pos="440"/>
          <w:tab w:val="right" w:leader="dot" w:pos="9062"/>
        </w:tabs>
        <w:rPr>
          <w:rFonts w:ascii="CG times" w:eastAsiaTheme="minorEastAsia" w:hAnsi="CG times" w:cstheme="minorBidi"/>
          <w:noProof/>
          <w:sz w:val="27"/>
          <w:szCs w:val="27"/>
          <w:lang w:val="fr-FR" w:eastAsia="fr-FR"/>
        </w:rPr>
      </w:pPr>
      <w:hyperlink w:anchor="_Toc189488457" w:history="1">
        <w:r w:rsidRPr="00373448">
          <w:rPr>
            <w:rStyle w:val="Lienhypertexte"/>
            <w:rFonts w:ascii="CG times" w:eastAsia="Batang" w:hAnsi="CG times"/>
            <w:noProof/>
            <w:sz w:val="27"/>
            <w:szCs w:val="27"/>
          </w:rPr>
          <w:t>8.</w:t>
        </w:r>
        <w:r w:rsidRPr="00373448">
          <w:rPr>
            <w:rFonts w:ascii="CG times" w:eastAsiaTheme="minorEastAsia" w:hAnsi="CG times" w:cstheme="minorBidi"/>
            <w:noProof/>
            <w:sz w:val="27"/>
            <w:szCs w:val="27"/>
            <w:lang w:val="fr-FR" w:eastAsia="fr-FR"/>
          </w:rPr>
          <w:tab/>
        </w:r>
        <w:r w:rsidRPr="00373448">
          <w:rPr>
            <w:rStyle w:val="Lienhypertexte"/>
            <w:rFonts w:ascii="CG times" w:eastAsia="Batang" w:hAnsi="CG times"/>
            <w:noProof/>
            <w:sz w:val="27"/>
            <w:szCs w:val="27"/>
          </w:rPr>
          <w:t>ANALYSE ET DECISION DU COMITE DE CREDIT</w:t>
        </w:r>
        <w:r w:rsidRPr="00373448">
          <w:rPr>
            <w:rFonts w:ascii="CG times" w:hAnsi="CG times"/>
            <w:noProof/>
            <w:webHidden/>
            <w:sz w:val="27"/>
            <w:szCs w:val="27"/>
          </w:rPr>
          <w:tab/>
        </w:r>
        <w:r w:rsidRPr="00373448">
          <w:rPr>
            <w:rFonts w:ascii="CG times" w:hAnsi="CG times"/>
            <w:noProof/>
            <w:webHidden/>
            <w:sz w:val="27"/>
            <w:szCs w:val="27"/>
          </w:rPr>
          <w:fldChar w:fldCharType="begin"/>
        </w:r>
        <w:r w:rsidRPr="00373448">
          <w:rPr>
            <w:rFonts w:ascii="CG times" w:hAnsi="CG times"/>
            <w:noProof/>
            <w:webHidden/>
            <w:sz w:val="27"/>
            <w:szCs w:val="27"/>
          </w:rPr>
          <w:instrText xml:space="preserve"> PAGEREF _Toc189488457 \h </w:instrText>
        </w:r>
        <w:r w:rsidRPr="00373448">
          <w:rPr>
            <w:rFonts w:ascii="CG times" w:hAnsi="CG times"/>
            <w:noProof/>
            <w:webHidden/>
            <w:sz w:val="27"/>
            <w:szCs w:val="27"/>
          </w:rPr>
        </w:r>
        <w:r w:rsidRPr="00373448">
          <w:rPr>
            <w:rFonts w:ascii="CG times" w:hAnsi="CG times"/>
            <w:noProof/>
            <w:webHidden/>
            <w:sz w:val="27"/>
            <w:szCs w:val="27"/>
          </w:rPr>
          <w:fldChar w:fldCharType="separate"/>
        </w:r>
        <w:r w:rsidR="00373448">
          <w:rPr>
            <w:rFonts w:ascii="CG times" w:hAnsi="CG times"/>
            <w:noProof/>
            <w:webHidden/>
            <w:sz w:val="27"/>
            <w:szCs w:val="27"/>
          </w:rPr>
          <w:t>24</w:t>
        </w:r>
        <w:r w:rsidRPr="00373448">
          <w:rPr>
            <w:rFonts w:ascii="CG times" w:hAnsi="CG times"/>
            <w:noProof/>
            <w:webHidden/>
            <w:sz w:val="27"/>
            <w:szCs w:val="27"/>
          </w:rPr>
          <w:fldChar w:fldCharType="end"/>
        </w:r>
      </w:hyperlink>
    </w:p>
    <w:p w14:paraId="76B4114A" w14:textId="05484666" w:rsidR="008D3C1F" w:rsidRPr="00373448" w:rsidRDefault="008D3C1F" w:rsidP="008D3C1F">
      <w:pPr>
        <w:pStyle w:val="TM1"/>
        <w:tabs>
          <w:tab w:val="left" w:pos="660"/>
          <w:tab w:val="right" w:leader="dot" w:pos="9062"/>
        </w:tabs>
        <w:rPr>
          <w:rFonts w:ascii="CG times" w:eastAsiaTheme="minorEastAsia" w:hAnsi="CG times" w:cstheme="minorBidi"/>
          <w:noProof/>
          <w:sz w:val="27"/>
          <w:szCs w:val="27"/>
          <w:lang w:val="fr-FR" w:eastAsia="fr-FR"/>
        </w:rPr>
      </w:pPr>
      <w:hyperlink w:anchor="_Toc189488458" w:history="1">
        <w:r w:rsidRPr="00373448">
          <w:rPr>
            <w:rStyle w:val="Lienhypertexte"/>
            <w:rFonts w:ascii="CG times" w:eastAsia="Batang" w:hAnsi="CG times"/>
            <w:noProof/>
            <w:sz w:val="27"/>
            <w:szCs w:val="27"/>
          </w:rPr>
          <w:t>8.1.</w:t>
        </w:r>
        <w:r w:rsidRPr="00373448">
          <w:rPr>
            <w:rFonts w:ascii="CG times" w:eastAsiaTheme="minorEastAsia" w:hAnsi="CG times" w:cstheme="minorBidi"/>
            <w:noProof/>
            <w:sz w:val="27"/>
            <w:szCs w:val="27"/>
            <w:lang w:val="fr-FR" w:eastAsia="fr-FR"/>
          </w:rPr>
          <w:tab/>
        </w:r>
        <w:r w:rsidRPr="00373448">
          <w:rPr>
            <w:rStyle w:val="Lienhypertexte"/>
            <w:rFonts w:ascii="CG times" w:eastAsia="Batang" w:hAnsi="CG times"/>
            <w:noProof/>
            <w:sz w:val="27"/>
            <w:szCs w:val="27"/>
          </w:rPr>
          <w:t>Analyse de demande</w:t>
        </w:r>
        <w:r w:rsidRPr="00373448">
          <w:rPr>
            <w:rFonts w:ascii="CG times" w:hAnsi="CG times"/>
            <w:noProof/>
            <w:webHidden/>
            <w:sz w:val="27"/>
            <w:szCs w:val="27"/>
          </w:rPr>
          <w:tab/>
        </w:r>
        <w:r w:rsidRPr="00373448">
          <w:rPr>
            <w:rFonts w:ascii="CG times" w:hAnsi="CG times"/>
            <w:noProof/>
            <w:webHidden/>
            <w:sz w:val="27"/>
            <w:szCs w:val="27"/>
          </w:rPr>
          <w:fldChar w:fldCharType="begin"/>
        </w:r>
        <w:r w:rsidRPr="00373448">
          <w:rPr>
            <w:rFonts w:ascii="CG times" w:hAnsi="CG times"/>
            <w:noProof/>
            <w:webHidden/>
            <w:sz w:val="27"/>
            <w:szCs w:val="27"/>
          </w:rPr>
          <w:instrText xml:space="preserve"> PAGEREF _Toc189488458 \h </w:instrText>
        </w:r>
        <w:r w:rsidRPr="00373448">
          <w:rPr>
            <w:rFonts w:ascii="CG times" w:hAnsi="CG times"/>
            <w:noProof/>
            <w:webHidden/>
            <w:sz w:val="27"/>
            <w:szCs w:val="27"/>
          </w:rPr>
        </w:r>
        <w:r w:rsidRPr="00373448">
          <w:rPr>
            <w:rFonts w:ascii="CG times" w:hAnsi="CG times"/>
            <w:noProof/>
            <w:webHidden/>
            <w:sz w:val="27"/>
            <w:szCs w:val="27"/>
          </w:rPr>
          <w:fldChar w:fldCharType="separate"/>
        </w:r>
        <w:r w:rsidR="00373448">
          <w:rPr>
            <w:rFonts w:ascii="CG times" w:hAnsi="CG times"/>
            <w:noProof/>
            <w:webHidden/>
            <w:sz w:val="27"/>
            <w:szCs w:val="27"/>
          </w:rPr>
          <w:t>24</w:t>
        </w:r>
        <w:r w:rsidRPr="00373448">
          <w:rPr>
            <w:rFonts w:ascii="CG times" w:hAnsi="CG times"/>
            <w:noProof/>
            <w:webHidden/>
            <w:sz w:val="27"/>
            <w:szCs w:val="27"/>
          </w:rPr>
          <w:fldChar w:fldCharType="end"/>
        </w:r>
      </w:hyperlink>
    </w:p>
    <w:p w14:paraId="75083672" w14:textId="56CA78F5" w:rsidR="008D3C1F" w:rsidRPr="00373448" w:rsidRDefault="008D3C1F" w:rsidP="008D3C1F">
      <w:pPr>
        <w:pStyle w:val="TM1"/>
        <w:tabs>
          <w:tab w:val="left" w:pos="660"/>
          <w:tab w:val="right" w:leader="dot" w:pos="9062"/>
        </w:tabs>
        <w:rPr>
          <w:rFonts w:ascii="CG times" w:eastAsiaTheme="minorEastAsia" w:hAnsi="CG times" w:cstheme="minorBidi"/>
          <w:noProof/>
          <w:sz w:val="27"/>
          <w:szCs w:val="27"/>
          <w:lang w:val="fr-FR" w:eastAsia="fr-FR"/>
        </w:rPr>
      </w:pPr>
      <w:hyperlink w:anchor="_Toc189488459" w:history="1">
        <w:r w:rsidRPr="00373448">
          <w:rPr>
            <w:rStyle w:val="Lienhypertexte"/>
            <w:rFonts w:ascii="CG times" w:eastAsia="Batang" w:hAnsi="CG times"/>
            <w:noProof/>
            <w:sz w:val="27"/>
            <w:szCs w:val="27"/>
          </w:rPr>
          <w:t>8.2.</w:t>
        </w:r>
        <w:r w:rsidRPr="00373448">
          <w:rPr>
            <w:rFonts w:ascii="CG times" w:eastAsiaTheme="minorEastAsia" w:hAnsi="CG times" w:cstheme="minorBidi"/>
            <w:noProof/>
            <w:sz w:val="27"/>
            <w:szCs w:val="27"/>
            <w:lang w:val="fr-FR" w:eastAsia="fr-FR"/>
          </w:rPr>
          <w:tab/>
        </w:r>
        <w:r w:rsidRPr="00373448">
          <w:rPr>
            <w:rStyle w:val="Lienhypertexte"/>
            <w:rFonts w:ascii="CG times" w:eastAsia="Batang" w:hAnsi="CG times"/>
            <w:noProof/>
            <w:sz w:val="27"/>
            <w:szCs w:val="27"/>
          </w:rPr>
          <w:t>Le Comité de Crédit</w:t>
        </w:r>
        <w:r w:rsidRPr="00373448">
          <w:rPr>
            <w:rFonts w:ascii="CG times" w:hAnsi="CG times"/>
            <w:noProof/>
            <w:webHidden/>
            <w:sz w:val="27"/>
            <w:szCs w:val="27"/>
          </w:rPr>
          <w:tab/>
        </w:r>
        <w:r w:rsidRPr="00373448">
          <w:rPr>
            <w:rFonts w:ascii="CG times" w:hAnsi="CG times"/>
            <w:noProof/>
            <w:webHidden/>
            <w:sz w:val="27"/>
            <w:szCs w:val="27"/>
          </w:rPr>
          <w:fldChar w:fldCharType="begin"/>
        </w:r>
        <w:r w:rsidRPr="00373448">
          <w:rPr>
            <w:rFonts w:ascii="CG times" w:hAnsi="CG times"/>
            <w:noProof/>
            <w:webHidden/>
            <w:sz w:val="27"/>
            <w:szCs w:val="27"/>
          </w:rPr>
          <w:instrText xml:space="preserve"> PAGEREF _Toc189488459 \h </w:instrText>
        </w:r>
        <w:r w:rsidRPr="00373448">
          <w:rPr>
            <w:rFonts w:ascii="CG times" w:hAnsi="CG times"/>
            <w:noProof/>
            <w:webHidden/>
            <w:sz w:val="27"/>
            <w:szCs w:val="27"/>
          </w:rPr>
        </w:r>
        <w:r w:rsidRPr="00373448">
          <w:rPr>
            <w:rFonts w:ascii="CG times" w:hAnsi="CG times"/>
            <w:noProof/>
            <w:webHidden/>
            <w:sz w:val="27"/>
            <w:szCs w:val="27"/>
          </w:rPr>
          <w:fldChar w:fldCharType="separate"/>
        </w:r>
        <w:r w:rsidR="00373448">
          <w:rPr>
            <w:rFonts w:ascii="CG times" w:hAnsi="CG times"/>
            <w:noProof/>
            <w:webHidden/>
            <w:sz w:val="27"/>
            <w:szCs w:val="27"/>
          </w:rPr>
          <w:t>24</w:t>
        </w:r>
        <w:r w:rsidRPr="00373448">
          <w:rPr>
            <w:rFonts w:ascii="CG times" w:hAnsi="CG times"/>
            <w:noProof/>
            <w:webHidden/>
            <w:sz w:val="27"/>
            <w:szCs w:val="27"/>
          </w:rPr>
          <w:fldChar w:fldCharType="end"/>
        </w:r>
      </w:hyperlink>
    </w:p>
    <w:p w14:paraId="571DA946" w14:textId="00552A2D" w:rsidR="008D3C1F" w:rsidRPr="00373448" w:rsidRDefault="008D3C1F" w:rsidP="008D3C1F">
      <w:pPr>
        <w:pStyle w:val="TM1"/>
        <w:tabs>
          <w:tab w:val="left" w:pos="660"/>
          <w:tab w:val="right" w:leader="dot" w:pos="9062"/>
        </w:tabs>
        <w:rPr>
          <w:rFonts w:ascii="CG times" w:eastAsiaTheme="minorEastAsia" w:hAnsi="CG times" w:cstheme="minorBidi"/>
          <w:noProof/>
          <w:sz w:val="27"/>
          <w:szCs w:val="27"/>
          <w:lang w:val="fr-FR" w:eastAsia="fr-FR"/>
        </w:rPr>
      </w:pPr>
      <w:hyperlink w:anchor="_Toc189488460" w:history="1">
        <w:r w:rsidRPr="00373448">
          <w:rPr>
            <w:rStyle w:val="Lienhypertexte"/>
            <w:rFonts w:ascii="CG times" w:eastAsia="Batang" w:hAnsi="CG times"/>
            <w:noProof/>
            <w:sz w:val="27"/>
            <w:szCs w:val="27"/>
          </w:rPr>
          <w:t>8.3.</w:t>
        </w:r>
        <w:r w:rsidRPr="00373448">
          <w:rPr>
            <w:rFonts w:ascii="CG times" w:eastAsiaTheme="minorEastAsia" w:hAnsi="CG times" w:cstheme="minorBidi"/>
            <w:noProof/>
            <w:sz w:val="27"/>
            <w:szCs w:val="27"/>
            <w:lang w:val="fr-FR" w:eastAsia="fr-FR"/>
          </w:rPr>
          <w:tab/>
        </w:r>
        <w:r w:rsidRPr="00373448">
          <w:rPr>
            <w:rStyle w:val="Lienhypertexte"/>
            <w:rFonts w:ascii="CG times" w:eastAsia="Batang" w:hAnsi="CG times"/>
            <w:noProof/>
            <w:sz w:val="27"/>
            <w:szCs w:val="27"/>
          </w:rPr>
          <w:t>Déroulement du Comité de Crédit</w:t>
        </w:r>
        <w:r w:rsidRPr="00373448">
          <w:rPr>
            <w:rFonts w:ascii="CG times" w:hAnsi="CG times"/>
            <w:noProof/>
            <w:webHidden/>
            <w:sz w:val="27"/>
            <w:szCs w:val="27"/>
          </w:rPr>
          <w:tab/>
        </w:r>
        <w:r w:rsidRPr="00373448">
          <w:rPr>
            <w:rFonts w:ascii="CG times" w:hAnsi="CG times"/>
            <w:noProof/>
            <w:webHidden/>
            <w:sz w:val="27"/>
            <w:szCs w:val="27"/>
          </w:rPr>
          <w:fldChar w:fldCharType="begin"/>
        </w:r>
        <w:r w:rsidRPr="00373448">
          <w:rPr>
            <w:rFonts w:ascii="CG times" w:hAnsi="CG times"/>
            <w:noProof/>
            <w:webHidden/>
            <w:sz w:val="27"/>
            <w:szCs w:val="27"/>
          </w:rPr>
          <w:instrText xml:space="preserve"> PAGEREF _Toc189488460 \h </w:instrText>
        </w:r>
        <w:r w:rsidRPr="00373448">
          <w:rPr>
            <w:rFonts w:ascii="CG times" w:hAnsi="CG times"/>
            <w:noProof/>
            <w:webHidden/>
            <w:sz w:val="27"/>
            <w:szCs w:val="27"/>
          </w:rPr>
        </w:r>
        <w:r w:rsidRPr="00373448">
          <w:rPr>
            <w:rFonts w:ascii="CG times" w:hAnsi="CG times"/>
            <w:noProof/>
            <w:webHidden/>
            <w:sz w:val="27"/>
            <w:szCs w:val="27"/>
          </w:rPr>
          <w:fldChar w:fldCharType="separate"/>
        </w:r>
        <w:r w:rsidR="00373448">
          <w:rPr>
            <w:rFonts w:ascii="CG times" w:hAnsi="CG times"/>
            <w:noProof/>
            <w:webHidden/>
            <w:sz w:val="27"/>
            <w:szCs w:val="27"/>
          </w:rPr>
          <w:t>25</w:t>
        </w:r>
        <w:r w:rsidRPr="00373448">
          <w:rPr>
            <w:rFonts w:ascii="CG times" w:hAnsi="CG times"/>
            <w:noProof/>
            <w:webHidden/>
            <w:sz w:val="27"/>
            <w:szCs w:val="27"/>
          </w:rPr>
          <w:fldChar w:fldCharType="end"/>
        </w:r>
      </w:hyperlink>
    </w:p>
    <w:p w14:paraId="27F3D7FE" w14:textId="4F1B9DB8" w:rsidR="008D3C1F" w:rsidRPr="00373448" w:rsidRDefault="008D3C1F" w:rsidP="008D3C1F">
      <w:pPr>
        <w:pStyle w:val="TM1"/>
        <w:tabs>
          <w:tab w:val="left" w:pos="660"/>
          <w:tab w:val="right" w:leader="dot" w:pos="9062"/>
        </w:tabs>
        <w:rPr>
          <w:rFonts w:ascii="CG times" w:eastAsiaTheme="minorEastAsia" w:hAnsi="CG times" w:cstheme="minorBidi"/>
          <w:noProof/>
          <w:sz w:val="27"/>
          <w:szCs w:val="27"/>
          <w:lang w:val="fr-FR" w:eastAsia="fr-FR"/>
        </w:rPr>
      </w:pPr>
      <w:hyperlink w:anchor="_Toc189488461" w:history="1">
        <w:r w:rsidRPr="00373448">
          <w:rPr>
            <w:rStyle w:val="Lienhypertexte"/>
            <w:rFonts w:ascii="CG times" w:eastAsia="Batang" w:hAnsi="CG times"/>
            <w:noProof/>
            <w:sz w:val="27"/>
            <w:szCs w:val="27"/>
          </w:rPr>
          <w:t>8.4.</w:t>
        </w:r>
        <w:r w:rsidRPr="00373448">
          <w:rPr>
            <w:rFonts w:ascii="CG times" w:eastAsiaTheme="minorEastAsia" w:hAnsi="CG times" w:cstheme="minorBidi"/>
            <w:noProof/>
            <w:sz w:val="27"/>
            <w:szCs w:val="27"/>
            <w:lang w:val="fr-FR" w:eastAsia="fr-FR"/>
          </w:rPr>
          <w:tab/>
        </w:r>
        <w:r w:rsidRPr="00373448">
          <w:rPr>
            <w:rStyle w:val="Lienhypertexte"/>
            <w:rFonts w:ascii="CG times" w:eastAsia="Batang" w:hAnsi="CG times"/>
            <w:noProof/>
            <w:sz w:val="27"/>
            <w:szCs w:val="27"/>
          </w:rPr>
          <w:t>APPROBATION DE CREDIT</w:t>
        </w:r>
        <w:r w:rsidRPr="00373448">
          <w:rPr>
            <w:rFonts w:ascii="CG times" w:hAnsi="CG times"/>
            <w:noProof/>
            <w:webHidden/>
            <w:sz w:val="27"/>
            <w:szCs w:val="27"/>
          </w:rPr>
          <w:tab/>
        </w:r>
        <w:r w:rsidRPr="00373448">
          <w:rPr>
            <w:rFonts w:ascii="CG times" w:hAnsi="CG times"/>
            <w:noProof/>
            <w:webHidden/>
            <w:sz w:val="27"/>
            <w:szCs w:val="27"/>
          </w:rPr>
          <w:fldChar w:fldCharType="begin"/>
        </w:r>
        <w:r w:rsidRPr="00373448">
          <w:rPr>
            <w:rFonts w:ascii="CG times" w:hAnsi="CG times"/>
            <w:noProof/>
            <w:webHidden/>
            <w:sz w:val="27"/>
            <w:szCs w:val="27"/>
          </w:rPr>
          <w:instrText xml:space="preserve"> PAGEREF _Toc189488461 \h </w:instrText>
        </w:r>
        <w:r w:rsidRPr="00373448">
          <w:rPr>
            <w:rFonts w:ascii="CG times" w:hAnsi="CG times"/>
            <w:noProof/>
            <w:webHidden/>
            <w:sz w:val="27"/>
            <w:szCs w:val="27"/>
          </w:rPr>
        </w:r>
        <w:r w:rsidRPr="00373448">
          <w:rPr>
            <w:rFonts w:ascii="CG times" w:hAnsi="CG times"/>
            <w:noProof/>
            <w:webHidden/>
            <w:sz w:val="27"/>
            <w:szCs w:val="27"/>
          </w:rPr>
          <w:fldChar w:fldCharType="separate"/>
        </w:r>
        <w:r w:rsidR="00373448">
          <w:rPr>
            <w:rFonts w:ascii="CG times" w:hAnsi="CG times"/>
            <w:noProof/>
            <w:webHidden/>
            <w:sz w:val="27"/>
            <w:szCs w:val="27"/>
          </w:rPr>
          <w:t>25</w:t>
        </w:r>
        <w:r w:rsidRPr="00373448">
          <w:rPr>
            <w:rFonts w:ascii="CG times" w:hAnsi="CG times"/>
            <w:noProof/>
            <w:webHidden/>
            <w:sz w:val="27"/>
            <w:szCs w:val="27"/>
          </w:rPr>
          <w:fldChar w:fldCharType="end"/>
        </w:r>
      </w:hyperlink>
    </w:p>
    <w:p w14:paraId="50B204E3" w14:textId="1BFF860A" w:rsidR="008D3C1F" w:rsidRPr="00373448" w:rsidRDefault="008D3C1F" w:rsidP="008D3C1F">
      <w:pPr>
        <w:pStyle w:val="TM1"/>
        <w:tabs>
          <w:tab w:val="left" w:pos="880"/>
          <w:tab w:val="right" w:leader="dot" w:pos="9062"/>
        </w:tabs>
        <w:rPr>
          <w:rFonts w:ascii="CG times" w:eastAsiaTheme="minorEastAsia" w:hAnsi="CG times" w:cstheme="minorBidi"/>
          <w:noProof/>
          <w:sz w:val="27"/>
          <w:szCs w:val="27"/>
          <w:lang w:val="fr-FR" w:eastAsia="fr-FR"/>
        </w:rPr>
      </w:pPr>
      <w:hyperlink w:anchor="_Toc189488462" w:history="1">
        <w:r w:rsidRPr="00373448">
          <w:rPr>
            <w:rStyle w:val="Lienhypertexte"/>
            <w:rFonts w:ascii="CG times" w:eastAsia="Batang" w:hAnsi="CG times"/>
            <w:noProof/>
            <w:sz w:val="27"/>
            <w:szCs w:val="27"/>
          </w:rPr>
          <w:t>8.4.1.</w:t>
        </w:r>
        <w:r w:rsidRPr="00373448">
          <w:rPr>
            <w:rFonts w:ascii="CG times" w:eastAsiaTheme="minorEastAsia" w:hAnsi="CG times" w:cstheme="minorBidi"/>
            <w:noProof/>
            <w:sz w:val="27"/>
            <w:szCs w:val="27"/>
            <w:lang w:val="fr-FR" w:eastAsia="fr-FR"/>
          </w:rPr>
          <w:tab/>
        </w:r>
        <w:r w:rsidRPr="00373448">
          <w:rPr>
            <w:rStyle w:val="Lienhypertexte"/>
            <w:rFonts w:ascii="CG times" w:eastAsia="Batang" w:hAnsi="CG times"/>
            <w:noProof/>
            <w:sz w:val="27"/>
            <w:szCs w:val="27"/>
          </w:rPr>
          <w:t>Visite Pré comité</w:t>
        </w:r>
        <w:r w:rsidRPr="00373448">
          <w:rPr>
            <w:rFonts w:ascii="CG times" w:hAnsi="CG times"/>
            <w:noProof/>
            <w:webHidden/>
            <w:sz w:val="27"/>
            <w:szCs w:val="27"/>
          </w:rPr>
          <w:tab/>
        </w:r>
        <w:r w:rsidRPr="00373448">
          <w:rPr>
            <w:rFonts w:ascii="CG times" w:hAnsi="CG times"/>
            <w:noProof/>
            <w:webHidden/>
            <w:sz w:val="27"/>
            <w:szCs w:val="27"/>
          </w:rPr>
          <w:fldChar w:fldCharType="begin"/>
        </w:r>
        <w:r w:rsidRPr="00373448">
          <w:rPr>
            <w:rFonts w:ascii="CG times" w:hAnsi="CG times"/>
            <w:noProof/>
            <w:webHidden/>
            <w:sz w:val="27"/>
            <w:szCs w:val="27"/>
          </w:rPr>
          <w:instrText xml:space="preserve"> PAGEREF _Toc189488462 \h </w:instrText>
        </w:r>
        <w:r w:rsidRPr="00373448">
          <w:rPr>
            <w:rFonts w:ascii="CG times" w:hAnsi="CG times"/>
            <w:noProof/>
            <w:webHidden/>
            <w:sz w:val="27"/>
            <w:szCs w:val="27"/>
          </w:rPr>
        </w:r>
        <w:r w:rsidRPr="00373448">
          <w:rPr>
            <w:rFonts w:ascii="CG times" w:hAnsi="CG times"/>
            <w:noProof/>
            <w:webHidden/>
            <w:sz w:val="27"/>
            <w:szCs w:val="27"/>
          </w:rPr>
          <w:fldChar w:fldCharType="separate"/>
        </w:r>
        <w:r w:rsidR="00373448">
          <w:rPr>
            <w:rFonts w:ascii="CG times" w:hAnsi="CG times"/>
            <w:noProof/>
            <w:webHidden/>
            <w:sz w:val="27"/>
            <w:szCs w:val="27"/>
          </w:rPr>
          <w:t>25</w:t>
        </w:r>
        <w:r w:rsidRPr="00373448">
          <w:rPr>
            <w:rFonts w:ascii="CG times" w:hAnsi="CG times"/>
            <w:noProof/>
            <w:webHidden/>
            <w:sz w:val="27"/>
            <w:szCs w:val="27"/>
          </w:rPr>
          <w:fldChar w:fldCharType="end"/>
        </w:r>
      </w:hyperlink>
    </w:p>
    <w:p w14:paraId="58725B98" w14:textId="2B28097E" w:rsidR="008D3C1F" w:rsidRPr="00373448" w:rsidRDefault="008D3C1F" w:rsidP="008D3C1F">
      <w:pPr>
        <w:pStyle w:val="TM1"/>
        <w:tabs>
          <w:tab w:val="left" w:pos="880"/>
          <w:tab w:val="right" w:leader="dot" w:pos="9062"/>
        </w:tabs>
        <w:rPr>
          <w:rFonts w:ascii="CG times" w:eastAsiaTheme="minorEastAsia" w:hAnsi="CG times" w:cstheme="minorBidi"/>
          <w:noProof/>
          <w:sz w:val="27"/>
          <w:szCs w:val="27"/>
          <w:lang w:val="fr-FR" w:eastAsia="fr-FR"/>
        </w:rPr>
      </w:pPr>
      <w:hyperlink w:anchor="_Toc189488463" w:history="1">
        <w:r w:rsidRPr="00373448">
          <w:rPr>
            <w:rStyle w:val="Lienhypertexte"/>
            <w:rFonts w:ascii="CG times" w:eastAsia="Batang" w:hAnsi="CG times"/>
            <w:noProof/>
            <w:sz w:val="27"/>
            <w:szCs w:val="27"/>
          </w:rPr>
          <w:t>8.4.2.</w:t>
        </w:r>
        <w:r w:rsidRPr="00373448">
          <w:rPr>
            <w:rFonts w:ascii="CG times" w:eastAsiaTheme="minorEastAsia" w:hAnsi="CG times" w:cstheme="minorBidi"/>
            <w:noProof/>
            <w:sz w:val="27"/>
            <w:szCs w:val="27"/>
            <w:lang w:val="fr-FR" w:eastAsia="fr-FR"/>
          </w:rPr>
          <w:tab/>
        </w:r>
        <w:r w:rsidRPr="00373448">
          <w:rPr>
            <w:rStyle w:val="Lienhypertexte"/>
            <w:rFonts w:ascii="CG times" w:eastAsia="Batang" w:hAnsi="CG times"/>
            <w:noProof/>
            <w:sz w:val="27"/>
            <w:szCs w:val="27"/>
          </w:rPr>
          <w:t>Limites d'approbation de crédit</w:t>
        </w:r>
        <w:r w:rsidRPr="00373448">
          <w:rPr>
            <w:rFonts w:ascii="CG times" w:hAnsi="CG times"/>
            <w:noProof/>
            <w:webHidden/>
            <w:sz w:val="27"/>
            <w:szCs w:val="27"/>
          </w:rPr>
          <w:tab/>
        </w:r>
        <w:r w:rsidRPr="00373448">
          <w:rPr>
            <w:rFonts w:ascii="CG times" w:hAnsi="CG times"/>
            <w:noProof/>
            <w:webHidden/>
            <w:sz w:val="27"/>
            <w:szCs w:val="27"/>
          </w:rPr>
          <w:fldChar w:fldCharType="begin"/>
        </w:r>
        <w:r w:rsidRPr="00373448">
          <w:rPr>
            <w:rFonts w:ascii="CG times" w:hAnsi="CG times"/>
            <w:noProof/>
            <w:webHidden/>
            <w:sz w:val="27"/>
            <w:szCs w:val="27"/>
          </w:rPr>
          <w:instrText xml:space="preserve"> PAGEREF _Toc189488463 \h </w:instrText>
        </w:r>
        <w:r w:rsidRPr="00373448">
          <w:rPr>
            <w:rFonts w:ascii="CG times" w:hAnsi="CG times"/>
            <w:noProof/>
            <w:webHidden/>
            <w:sz w:val="27"/>
            <w:szCs w:val="27"/>
          </w:rPr>
        </w:r>
        <w:r w:rsidRPr="00373448">
          <w:rPr>
            <w:rFonts w:ascii="CG times" w:hAnsi="CG times"/>
            <w:noProof/>
            <w:webHidden/>
            <w:sz w:val="27"/>
            <w:szCs w:val="27"/>
          </w:rPr>
          <w:fldChar w:fldCharType="separate"/>
        </w:r>
        <w:r w:rsidR="00373448">
          <w:rPr>
            <w:rFonts w:ascii="CG times" w:hAnsi="CG times"/>
            <w:noProof/>
            <w:webHidden/>
            <w:sz w:val="27"/>
            <w:szCs w:val="27"/>
          </w:rPr>
          <w:t>25</w:t>
        </w:r>
        <w:r w:rsidRPr="00373448">
          <w:rPr>
            <w:rFonts w:ascii="CG times" w:hAnsi="CG times"/>
            <w:noProof/>
            <w:webHidden/>
            <w:sz w:val="27"/>
            <w:szCs w:val="27"/>
          </w:rPr>
          <w:fldChar w:fldCharType="end"/>
        </w:r>
      </w:hyperlink>
    </w:p>
    <w:p w14:paraId="3630BBF9" w14:textId="539297EE" w:rsidR="008D3C1F" w:rsidRPr="00373448" w:rsidRDefault="008D3C1F" w:rsidP="008D3C1F">
      <w:pPr>
        <w:pStyle w:val="TM1"/>
        <w:tabs>
          <w:tab w:val="left" w:pos="880"/>
          <w:tab w:val="right" w:leader="dot" w:pos="9062"/>
        </w:tabs>
        <w:rPr>
          <w:rFonts w:ascii="CG times" w:eastAsiaTheme="minorEastAsia" w:hAnsi="CG times" w:cstheme="minorBidi"/>
          <w:noProof/>
          <w:sz w:val="27"/>
          <w:szCs w:val="27"/>
          <w:lang w:val="fr-FR" w:eastAsia="fr-FR"/>
        </w:rPr>
      </w:pPr>
      <w:hyperlink w:anchor="_Toc189488464" w:history="1">
        <w:r w:rsidRPr="00373448">
          <w:rPr>
            <w:rStyle w:val="Lienhypertexte"/>
            <w:rFonts w:ascii="CG times" w:eastAsia="Batang" w:hAnsi="CG times"/>
            <w:noProof/>
            <w:sz w:val="27"/>
            <w:szCs w:val="27"/>
          </w:rPr>
          <w:t>8.4.3.</w:t>
        </w:r>
        <w:r w:rsidRPr="00373448">
          <w:rPr>
            <w:rFonts w:ascii="CG times" w:eastAsiaTheme="minorEastAsia" w:hAnsi="CG times" w:cstheme="minorBidi"/>
            <w:noProof/>
            <w:sz w:val="27"/>
            <w:szCs w:val="27"/>
            <w:lang w:val="fr-FR" w:eastAsia="fr-FR"/>
          </w:rPr>
          <w:tab/>
        </w:r>
        <w:r w:rsidRPr="00373448">
          <w:rPr>
            <w:rStyle w:val="Lienhypertexte"/>
            <w:rFonts w:ascii="CG times" w:eastAsia="Batang" w:hAnsi="CG times"/>
            <w:noProof/>
            <w:sz w:val="27"/>
            <w:szCs w:val="27"/>
          </w:rPr>
          <w:t>L'Approbation du crédit</w:t>
        </w:r>
        <w:r w:rsidRPr="00373448">
          <w:rPr>
            <w:rFonts w:ascii="CG times" w:hAnsi="CG times"/>
            <w:noProof/>
            <w:webHidden/>
            <w:sz w:val="27"/>
            <w:szCs w:val="27"/>
          </w:rPr>
          <w:tab/>
        </w:r>
        <w:r w:rsidRPr="00373448">
          <w:rPr>
            <w:rFonts w:ascii="CG times" w:hAnsi="CG times"/>
            <w:noProof/>
            <w:webHidden/>
            <w:sz w:val="27"/>
            <w:szCs w:val="27"/>
          </w:rPr>
          <w:fldChar w:fldCharType="begin"/>
        </w:r>
        <w:r w:rsidRPr="00373448">
          <w:rPr>
            <w:rFonts w:ascii="CG times" w:hAnsi="CG times"/>
            <w:noProof/>
            <w:webHidden/>
            <w:sz w:val="27"/>
            <w:szCs w:val="27"/>
          </w:rPr>
          <w:instrText xml:space="preserve"> PAGEREF _Toc189488464 \h </w:instrText>
        </w:r>
        <w:r w:rsidRPr="00373448">
          <w:rPr>
            <w:rFonts w:ascii="CG times" w:hAnsi="CG times"/>
            <w:noProof/>
            <w:webHidden/>
            <w:sz w:val="27"/>
            <w:szCs w:val="27"/>
          </w:rPr>
        </w:r>
        <w:r w:rsidRPr="00373448">
          <w:rPr>
            <w:rFonts w:ascii="CG times" w:hAnsi="CG times"/>
            <w:noProof/>
            <w:webHidden/>
            <w:sz w:val="27"/>
            <w:szCs w:val="27"/>
          </w:rPr>
          <w:fldChar w:fldCharType="separate"/>
        </w:r>
        <w:r w:rsidR="00373448">
          <w:rPr>
            <w:rFonts w:ascii="CG times" w:hAnsi="CG times"/>
            <w:noProof/>
            <w:webHidden/>
            <w:sz w:val="27"/>
            <w:szCs w:val="27"/>
          </w:rPr>
          <w:t>25</w:t>
        </w:r>
        <w:r w:rsidRPr="00373448">
          <w:rPr>
            <w:rFonts w:ascii="CG times" w:hAnsi="CG times"/>
            <w:noProof/>
            <w:webHidden/>
            <w:sz w:val="27"/>
            <w:szCs w:val="27"/>
          </w:rPr>
          <w:fldChar w:fldCharType="end"/>
        </w:r>
      </w:hyperlink>
    </w:p>
    <w:p w14:paraId="06A80C90" w14:textId="31DDC7E2" w:rsidR="008D3C1F" w:rsidRPr="00373448" w:rsidRDefault="008D3C1F" w:rsidP="008D3C1F">
      <w:pPr>
        <w:pStyle w:val="TM1"/>
        <w:tabs>
          <w:tab w:val="left" w:pos="880"/>
          <w:tab w:val="right" w:leader="dot" w:pos="9062"/>
        </w:tabs>
        <w:rPr>
          <w:rFonts w:ascii="CG times" w:eastAsiaTheme="minorEastAsia" w:hAnsi="CG times" w:cstheme="minorBidi"/>
          <w:noProof/>
          <w:sz w:val="27"/>
          <w:szCs w:val="27"/>
          <w:lang w:val="fr-FR" w:eastAsia="fr-FR"/>
        </w:rPr>
      </w:pPr>
      <w:hyperlink w:anchor="_Toc189488465" w:history="1">
        <w:r w:rsidRPr="00373448">
          <w:rPr>
            <w:rStyle w:val="Lienhypertexte"/>
            <w:rFonts w:ascii="CG times" w:eastAsia="Batang" w:hAnsi="CG times"/>
            <w:noProof/>
            <w:sz w:val="27"/>
            <w:szCs w:val="27"/>
          </w:rPr>
          <w:t>8.4.4.</w:t>
        </w:r>
        <w:r w:rsidRPr="00373448">
          <w:rPr>
            <w:rFonts w:ascii="CG times" w:eastAsiaTheme="minorEastAsia" w:hAnsi="CG times" w:cstheme="minorBidi"/>
            <w:noProof/>
            <w:sz w:val="27"/>
            <w:szCs w:val="27"/>
            <w:lang w:val="fr-FR" w:eastAsia="fr-FR"/>
          </w:rPr>
          <w:tab/>
        </w:r>
        <w:r w:rsidRPr="00373448">
          <w:rPr>
            <w:rStyle w:val="Lienhypertexte"/>
            <w:rFonts w:ascii="CG times" w:eastAsia="Batang" w:hAnsi="CG times"/>
            <w:noProof/>
            <w:sz w:val="27"/>
            <w:szCs w:val="27"/>
          </w:rPr>
          <w:t>La Désapprobation par le comité de crédit</w:t>
        </w:r>
        <w:r w:rsidRPr="00373448">
          <w:rPr>
            <w:rFonts w:ascii="CG times" w:hAnsi="CG times"/>
            <w:noProof/>
            <w:webHidden/>
            <w:sz w:val="27"/>
            <w:szCs w:val="27"/>
          </w:rPr>
          <w:tab/>
        </w:r>
        <w:r w:rsidRPr="00373448">
          <w:rPr>
            <w:rFonts w:ascii="CG times" w:hAnsi="CG times"/>
            <w:noProof/>
            <w:webHidden/>
            <w:sz w:val="27"/>
            <w:szCs w:val="27"/>
          </w:rPr>
          <w:fldChar w:fldCharType="begin"/>
        </w:r>
        <w:r w:rsidRPr="00373448">
          <w:rPr>
            <w:rFonts w:ascii="CG times" w:hAnsi="CG times"/>
            <w:noProof/>
            <w:webHidden/>
            <w:sz w:val="27"/>
            <w:szCs w:val="27"/>
          </w:rPr>
          <w:instrText xml:space="preserve"> PAGEREF _Toc189488465 \h </w:instrText>
        </w:r>
        <w:r w:rsidRPr="00373448">
          <w:rPr>
            <w:rFonts w:ascii="CG times" w:hAnsi="CG times"/>
            <w:noProof/>
            <w:webHidden/>
            <w:sz w:val="27"/>
            <w:szCs w:val="27"/>
          </w:rPr>
        </w:r>
        <w:r w:rsidRPr="00373448">
          <w:rPr>
            <w:rFonts w:ascii="CG times" w:hAnsi="CG times"/>
            <w:noProof/>
            <w:webHidden/>
            <w:sz w:val="27"/>
            <w:szCs w:val="27"/>
          </w:rPr>
          <w:fldChar w:fldCharType="separate"/>
        </w:r>
        <w:r w:rsidR="00373448">
          <w:rPr>
            <w:rFonts w:ascii="CG times" w:hAnsi="CG times"/>
            <w:noProof/>
            <w:webHidden/>
            <w:sz w:val="27"/>
            <w:szCs w:val="27"/>
          </w:rPr>
          <w:t>26</w:t>
        </w:r>
        <w:r w:rsidRPr="00373448">
          <w:rPr>
            <w:rFonts w:ascii="CG times" w:hAnsi="CG times"/>
            <w:noProof/>
            <w:webHidden/>
            <w:sz w:val="27"/>
            <w:szCs w:val="27"/>
          </w:rPr>
          <w:fldChar w:fldCharType="end"/>
        </w:r>
      </w:hyperlink>
    </w:p>
    <w:p w14:paraId="77F6A043" w14:textId="46D863CA" w:rsidR="008D3C1F" w:rsidRPr="00373448" w:rsidRDefault="008D3C1F" w:rsidP="008D3C1F">
      <w:pPr>
        <w:pStyle w:val="TM1"/>
        <w:tabs>
          <w:tab w:val="left" w:pos="440"/>
          <w:tab w:val="right" w:leader="dot" w:pos="9062"/>
        </w:tabs>
        <w:rPr>
          <w:rFonts w:ascii="CG times" w:eastAsiaTheme="minorEastAsia" w:hAnsi="CG times" w:cstheme="minorBidi"/>
          <w:noProof/>
          <w:sz w:val="27"/>
          <w:szCs w:val="27"/>
          <w:lang w:val="fr-FR" w:eastAsia="fr-FR"/>
        </w:rPr>
      </w:pPr>
      <w:hyperlink w:anchor="_Toc189488466" w:history="1">
        <w:r w:rsidRPr="00373448">
          <w:rPr>
            <w:rStyle w:val="Lienhypertexte"/>
            <w:rFonts w:ascii="CG times" w:eastAsia="Batang" w:hAnsi="CG times"/>
            <w:noProof/>
            <w:sz w:val="27"/>
            <w:szCs w:val="27"/>
          </w:rPr>
          <w:t>9.</w:t>
        </w:r>
        <w:r w:rsidRPr="00373448">
          <w:rPr>
            <w:rFonts w:ascii="CG times" w:eastAsiaTheme="minorEastAsia" w:hAnsi="CG times" w:cstheme="minorBidi"/>
            <w:noProof/>
            <w:sz w:val="27"/>
            <w:szCs w:val="27"/>
            <w:lang w:val="fr-FR" w:eastAsia="fr-FR"/>
          </w:rPr>
          <w:tab/>
        </w:r>
        <w:r w:rsidRPr="00373448">
          <w:rPr>
            <w:rStyle w:val="Lienhypertexte"/>
            <w:rFonts w:ascii="CG times" w:eastAsia="Batang" w:hAnsi="CG times"/>
            <w:noProof/>
            <w:sz w:val="27"/>
            <w:szCs w:val="27"/>
          </w:rPr>
          <w:t>PROCEDURES DE PRE DEBOURSEMENT</w:t>
        </w:r>
        <w:r w:rsidRPr="00373448">
          <w:rPr>
            <w:rFonts w:ascii="CG times" w:hAnsi="CG times"/>
            <w:noProof/>
            <w:webHidden/>
            <w:sz w:val="27"/>
            <w:szCs w:val="27"/>
          </w:rPr>
          <w:tab/>
        </w:r>
        <w:r w:rsidRPr="00373448">
          <w:rPr>
            <w:rFonts w:ascii="CG times" w:hAnsi="CG times"/>
            <w:noProof/>
            <w:webHidden/>
            <w:sz w:val="27"/>
            <w:szCs w:val="27"/>
          </w:rPr>
          <w:fldChar w:fldCharType="begin"/>
        </w:r>
        <w:r w:rsidRPr="00373448">
          <w:rPr>
            <w:rFonts w:ascii="CG times" w:hAnsi="CG times"/>
            <w:noProof/>
            <w:webHidden/>
            <w:sz w:val="27"/>
            <w:szCs w:val="27"/>
          </w:rPr>
          <w:instrText xml:space="preserve"> PAGEREF _Toc189488466 \h </w:instrText>
        </w:r>
        <w:r w:rsidRPr="00373448">
          <w:rPr>
            <w:rFonts w:ascii="CG times" w:hAnsi="CG times"/>
            <w:noProof/>
            <w:webHidden/>
            <w:sz w:val="27"/>
            <w:szCs w:val="27"/>
          </w:rPr>
        </w:r>
        <w:r w:rsidRPr="00373448">
          <w:rPr>
            <w:rFonts w:ascii="CG times" w:hAnsi="CG times"/>
            <w:noProof/>
            <w:webHidden/>
            <w:sz w:val="27"/>
            <w:szCs w:val="27"/>
          </w:rPr>
          <w:fldChar w:fldCharType="separate"/>
        </w:r>
        <w:r w:rsidR="00373448">
          <w:rPr>
            <w:rFonts w:ascii="CG times" w:hAnsi="CG times"/>
            <w:noProof/>
            <w:webHidden/>
            <w:sz w:val="27"/>
            <w:szCs w:val="27"/>
          </w:rPr>
          <w:t>26</w:t>
        </w:r>
        <w:r w:rsidRPr="00373448">
          <w:rPr>
            <w:rFonts w:ascii="CG times" w:hAnsi="CG times"/>
            <w:noProof/>
            <w:webHidden/>
            <w:sz w:val="27"/>
            <w:szCs w:val="27"/>
          </w:rPr>
          <w:fldChar w:fldCharType="end"/>
        </w:r>
      </w:hyperlink>
    </w:p>
    <w:p w14:paraId="4B6F3422" w14:textId="2113BAD3" w:rsidR="008D3C1F" w:rsidRPr="00373448" w:rsidRDefault="008D3C1F" w:rsidP="008D3C1F">
      <w:pPr>
        <w:pStyle w:val="TM1"/>
        <w:tabs>
          <w:tab w:val="left" w:pos="660"/>
          <w:tab w:val="right" w:leader="dot" w:pos="9062"/>
        </w:tabs>
        <w:rPr>
          <w:rFonts w:ascii="CG times" w:eastAsiaTheme="minorEastAsia" w:hAnsi="CG times" w:cstheme="minorBidi"/>
          <w:noProof/>
          <w:sz w:val="27"/>
          <w:szCs w:val="27"/>
          <w:lang w:val="fr-FR" w:eastAsia="fr-FR"/>
        </w:rPr>
      </w:pPr>
      <w:hyperlink w:anchor="_Toc189488467" w:history="1">
        <w:r w:rsidRPr="00373448">
          <w:rPr>
            <w:rStyle w:val="Lienhypertexte"/>
            <w:rFonts w:ascii="CG times" w:eastAsia="Batang" w:hAnsi="CG times"/>
            <w:noProof/>
            <w:sz w:val="27"/>
            <w:szCs w:val="27"/>
          </w:rPr>
          <w:t>9.1.</w:t>
        </w:r>
        <w:r w:rsidRPr="00373448">
          <w:rPr>
            <w:rFonts w:ascii="CG times" w:eastAsiaTheme="minorEastAsia" w:hAnsi="CG times" w:cstheme="minorBidi"/>
            <w:noProof/>
            <w:sz w:val="27"/>
            <w:szCs w:val="27"/>
            <w:lang w:val="fr-FR" w:eastAsia="fr-FR"/>
          </w:rPr>
          <w:tab/>
        </w:r>
        <w:r w:rsidRPr="00373448">
          <w:rPr>
            <w:rStyle w:val="Lienhypertexte"/>
            <w:rFonts w:ascii="CG times" w:eastAsia="Batang" w:hAnsi="CG times"/>
            <w:noProof/>
            <w:sz w:val="27"/>
            <w:szCs w:val="27"/>
          </w:rPr>
          <w:t>Communication d'Offre</w:t>
        </w:r>
        <w:r w:rsidRPr="00373448">
          <w:rPr>
            <w:rFonts w:ascii="CG times" w:hAnsi="CG times"/>
            <w:noProof/>
            <w:webHidden/>
            <w:sz w:val="27"/>
            <w:szCs w:val="27"/>
          </w:rPr>
          <w:tab/>
        </w:r>
        <w:r w:rsidRPr="00373448">
          <w:rPr>
            <w:rFonts w:ascii="CG times" w:hAnsi="CG times"/>
            <w:noProof/>
            <w:webHidden/>
            <w:sz w:val="27"/>
            <w:szCs w:val="27"/>
          </w:rPr>
          <w:fldChar w:fldCharType="begin"/>
        </w:r>
        <w:r w:rsidRPr="00373448">
          <w:rPr>
            <w:rFonts w:ascii="CG times" w:hAnsi="CG times"/>
            <w:noProof/>
            <w:webHidden/>
            <w:sz w:val="27"/>
            <w:szCs w:val="27"/>
          </w:rPr>
          <w:instrText xml:space="preserve"> PAGEREF _Toc189488467 \h </w:instrText>
        </w:r>
        <w:r w:rsidRPr="00373448">
          <w:rPr>
            <w:rFonts w:ascii="CG times" w:hAnsi="CG times"/>
            <w:noProof/>
            <w:webHidden/>
            <w:sz w:val="27"/>
            <w:szCs w:val="27"/>
          </w:rPr>
        </w:r>
        <w:r w:rsidRPr="00373448">
          <w:rPr>
            <w:rFonts w:ascii="CG times" w:hAnsi="CG times"/>
            <w:noProof/>
            <w:webHidden/>
            <w:sz w:val="27"/>
            <w:szCs w:val="27"/>
          </w:rPr>
          <w:fldChar w:fldCharType="separate"/>
        </w:r>
        <w:r w:rsidR="00373448">
          <w:rPr>
            <w:rFonts w:ascii="CG times" w:hAnsi="CG times"/>
            <w:noProof/>
            <w:webHidden/>
            <w:sz w:val="27"/>
            <w:szCs w:val="27"/>
          </w:rPr>
          <w:t>26</w:t>
        </w:r>
        <w:r w:rsidRPr="00373448">
          <w:rPr>
            <w:rFonts w:ascii="CG times" w:hAnsi="CG times"/>
            <w:noProof/>
            <w:webHidden/>
            <w:sz w:val="27"/>
            <w:szCs w:val="27"/>
          </w:rPr>
          <w:fldChar w:fldCharType="end"/>
        </w:r>
      </w:hyperlink>
    </w:p>
    <w:p w14:paraId="042FD7B1" w14:textId="61A463EE" w:rsidR="008D3C1F" w:rsidRPr="00373448" w:rsidRDefault="008D3C1F" w:rsidP="008D3C1F">
      <w:pPr>
        <w:pStyle w:val="TM1"/>
        <w:tabs>
          <w:tab w:val="left" w:pos="660"/>
          <w:tab w:val="right" w:leader="dot" w:pos="9062"/>
        </w:tabs>
        <w:rPr>
          <w:rFonts w:ascii="CG times" w:eastAsiaTheme="minorEastAsia" w:hAnsi="CG times" w:cstheme="minorBidi"/>
          <w:noProof/>
          <w:sz w:val="27"/>
          <w:szCs w:val="27"/>
          <w:lang w:val="fr-FR" w:eastAsia="fr-FR"/>
        </w:rPr>
      </w:pPr>
      <w:hyperlink w:anchor="_Toc189488468" w:history="1">
        <w:r w:rsidRPr="00373448">
          <w:rPr>
            <w:rStyle w:val="Lienhypertexte"/>
            <w:rFonts w:ascii="CG times" w:eastAsia="Batang" w:hAnsi="CG times"/>
            <w:noProof/>
            <w:sz w:val="27"/>
            <w:szCs w:val="27"/>
          </w:rPr>
          <w:t>9.2.</w:t>
        </w:r>
        <w:r w:rsidRPr="00373448">
          <w:rPr>
            <w:rFonts w:ascii="CG times" w:eastAsiaTheme="minorEastAsia" w:hAnsi="CG times" w:cstheme="minorBidi"/>
            <w:noProof/>
            <w:sz w:val="27"/>
            <w:szCs w:val="27"/>
            <w:lang w:val="fr-FR" w:eastAsia="fr-FR"/>
          </w:rPr>
          <w:tab/>
        </w:r>
        <w:r w:rsidRPr="00373448">
          <w:rPr>
            <w:rStyle w:val="Lienhypertexte"/>
            <w:rFonts w:ascii="CG times" w:eastAsia="Batang" w:hAnsi="CG times"/>
            <w:noProof/>
            <w:sz w:val="27"/>
            <w:szCs w:val="27"/>
          </w:rPr>
          <w:t>La documentation du gage</w:t>
        </w:r>
        <w:r w:rsidRPr="00373448">
          <w:rPr>
            <w:rFonts w:ascii="CG times" w:hAnsi="CG times"/>
            <w:noProof/>
            <w:webHidden/>
            <w:sz w:val="27"/>
            <w:szCs w:val="27"/>
          </w:rPr>
          <w:tab/>
        </w:r>
        <w:r w:rsidRPr="00373448">
          <w:rPr>
            <w:rFonts w:ascii="CG times" w:hAnsi="CG times"/>
            <w:noProof/>
            <w:webHidden/>
            <w:sz w:val="27"/>
            <w:szCs w:val="27"/>
          </w:rPr>
          <w:fldChar w:fldCharType="begin"/>
        </w:r>
        <w:r w:rsidRPr="00373448">
          <w:rPr>
            <w:rFonts w:ascii="CG times" w:hAnsi="CG times"/>
            <w:noProof/>
            <w:webHidden/>
            <w:sz w:val="27"/>
            <w:szCs w:val="27"/>
          </w:rPr>
          <w:instrText xml:space="preserve"> PAGEREF _Toc189488468 \h </w:instrText>
        </w:r>
        <w:r w:rsidRPr="00373448">
          <w:rPr>
            <w:rFonts w:ascii="CG times" w:hAnsi="CG times"/>
            <w:noProof/>
            <w:webHidden/>
            <w:sz w:val="27"/>
            <w:szCs w:val="27"/>
          </w:rPr>
        </w:r>
        <w:r w:rsidRPr="00373448">
          <w:rPr>
            <w:rFonts w:ascii="CG times" w:hAnsi="CG times"/>
            <w:noProof/>
            <w:webHidden/>
            <w:sz w:val="27"/>
            <w:szCs w:val="27"/>
          </w:rPr>
          <w:fldChar w:fldCharType="separate"/>
        </w:r>
        <w:r w:rsidR="00373448">
          <w:rPr>
            <w:rFonts w:ascii="CG times" w:hAnsi="CG times"/>
            <w:noProof/>
            <w:webHidden/>
            <w:sz w:val="27"/>
            <w:szCs w:val="27"/>
          </w:rPr>
          <w:t>26</w:t>
        </w:r>
        <w:r w:rsidRPr="00373448">
          <w:rPr>
            <w:rFonts w:ascii="CG times" w:hAnsi="CG times"/>
            <w:noProof/>
            <w:webHidden/>
            <w:sz w:val="27"/>
            <w:szCs w:val="27"/>
          </w:rPr>
          <w:fldChar w:fldCharType="end"/>
        </w:r>
      </w:hyperlink>
    </w:p>
    <w:p w14:paraId="3A7264E3" w14:textId="1395C95B" w:rsidR="008D3C1F" w:rsidRPr="00373448" w:rsidRDefault="008D3C1F" w:rsidP="008D3C1F">
      <w:pPr>
        <w:pStyle w:val="TM1"/>
        <w:tabs>
          <w:tab w:val="left" w:pos="660"/>
          <w:tab w:val="right" w:leader="dot" w:pos="9062"/>
        </w:tabs>
        <w:rPr>
          <w:rFonts w:ascii="CG times" w:eastAsiaTheme="minorEastAsia" w:hAnsi="CG times" w:cstheme="minorBidi"/>
          <w:noProof/>
          <w:sz w:val="27"/>
          <w:szCs w:val="27"/>
          <w:lang w:val="fr-FR" w:eastAsia="fr-FR"/>
        </w:rPr>
      </w:pPr>
      <w:hyperlink w:anchor="_Toc189488469" w:history="1">
        <w:r w:rsidRPr="00373448">
          <w:rPr>
            <w:rStyle w:val="Lienhypertexte"/>
            <w:rFonts w:ascii="CG times" w:eastAsia="Batang" w:hAnsi="CG times"/>
            <w:noProof/>
            <w:sz w:val="27"/>
            <w:szCs w:val="27"/>
          </w:rPr>
          <w:t>9.3.</w:t>
        </w:r>
        <w:r w:rsidRPr="00373448">
          <w:rPr>
            <w:rFonts w:ascii="CG times" w:eastAsiaTheme="minorEastAsia" w:hAnsi="CG times" w:cstheme="minorBidi"/>
            <w:noProof/>
            <w:sz w:val="27"/>
            <w:szCs w:val="27"/>
            <w:lang w:val="fr-FR" w:eastAsia="fr-FR"/>
          </w:rPr>
          <w:tab/>
        </w:r>
        <w:r w:rsidRPr="00373448">
          <w:rPr>
            <w:rStyle w:val="Lienhypertexte"/>
            <w:rFonts w:ascii="CG times" w:eastAsia="Batang" w:hAnsi="CG times"/>
            <w:noProof/>
            <w:sz w:val="27"/>
            <w:szCs w:val="27"/>
          </w:rPr>
          <w:t>Le contrat de prêt</w:t>
        </w:r>
        <w:r w:rsidRPr="00373448">
          <w:rPr>
            <w:rFonts w:ascii="CG times" w:hAnsi="CG times"/>
            <w:noProof/>
            <w:webHidden/>
            <w:sz w:val="27"/>
            <w:szCs w:val="27"/>
          </w:rPr>
          <w:tab/>
        </w:r>
        <w:r w:rsidRPr="00373448">
          <w:rPr>
            <w:rFonts w:ascii="CG times" w:hAnsi="CG times"/>
            <w:noProof/>
            <w:webHidden/>
            <w:sz w:val="27"/>
            <w:szCs w:val="27"/>
          </w:rPr>
          <w:fldChar w:fldCharType="begin"/>
        </w:r>
        <w:r w:rsidRPr="00373448">
          <w:rPr>
            <w:rFonts w:ascii="CG times" w:hAnsi="CG times"/>
            <w:noProof/>
            <w:webHidden/>
            <w:sz w:val="27"/>
            <w:szCs w:val="27"/>
          </w:rPr>
          <w:instrText xml:space="preserve"> PAGEREF _Toc189488469 \h </w:instrText>
        </w:r>
        <w:r w:rsidRPr="00373448">
          <w:rPr>
            <w:rFonts w:ascii="CG times" w:hAnsi="CG times"/>
            <w:noProof/>
            <w:webHidden/>
            <w:sz w:val="27"/>
            <w:szCs w:val="27"/>
          </w:rPr>
        </w:r>
        <w:r w:rsidRPr="00373448">
          <w:rPr>
            <w:rFonts w:ascii="CG times" w:hAnsi="CG times"/>
            <w:noProof/>
            <w:webHidden/>
            <w:sz w:val="27"/>
            <w:szCs w:val="27"/>
          </w:rPr>
          <w:fldChar w:fldCharType="separate"/>
        </w:r>
        <w:r w:rsidR="00373448">
          <w:rPr>
            <w:rFonts w:ascii="CG times" w:hAnsi="CG times"/>
            <w:noProof/>
            <w:webHidden/>
            <w:sz w:val="27"/>
            <w:szCs w:val="27"/>
          </w:rPr>
          <w:t>26</w:t>
        </w:r>
        <w:r w:rsidRPr="00373448">
          <w:rPr>
            <w:rFonts w:ascii="CG times" w:hAnsi="CG times"/>
            <w:noProof/>
            <w:webHidden/>
            <w:sz w:val="27"/>
            <w:szCs w:val="27"/>
          </w:rPr>
          <w:fldChar w:fldCharType="end"/>
        </w:r>
      </w:hyperlink>
    </w:p>
    <w:p w14:paraId="51952C29" w14:textId="48F7EE22" w:rsidR="008D3C1F" w:rsidRPr="00373448" w:rsidRDefault="008D3C1F" w:rsidP="008D3C1F">
      <w:pPr>
        <w:pStyle w:val="TM1"/>
        <w:tabs>
          <w:tab w:val="left" w:pos="660"/>
          <w:tab w:val="right" w:leader="dot" w:pos="9062"/>
        </w:tabs>
        <w:rPr>
          <w:rFonts w:ascii="CG times" w:eastAsiaTheme="minorEastAsia" w:hAnsi="CG times" w:cstheme="minorBidi"/>
          <w:noProof/>
          <w:sz w:val="27"/>
          <w:szCs w:val="27"/>
          <w:lang w:val="fr-FR" w:eastAsia="fr-FR"/>
        </w:rPr>
      </w:pPr>
      <w:hyperlink w:anchor="_Toc189488470" w:history="1">
        <w:r w:rsidRPr="00373448">
          <w:rPr>
            <w:rStyle w:val="Lienhypertexte"/>
            <w:rFonts w:ascii="CG times" w:eastAsia="Batang" w:hAnsi="CG times"/>
            <w:noProof/>
            <w:sz w:val="27"/>
            <w:szCs w:val="27"/>
          </w:rPr>
          <w:t>9.4.</w:t>
        </w:r>
        <w:r w:rsidRPr="00373448">
          <w:rPr>
            <w:rFonts w:ascii="CG times" w:eastAsiaTheme="minorEastAsia" w:hAnsi="CG times" w:cstheme="minorBidi"/>
            <w:noProof/>
            <w:sz w:val="27"/>
            <w:szCs w:val="27"/>
            <w:lang w:val="fr-FR" w:eastAsia="fr-FR"/>
          </w:rPr>
          <w:tab/>
        </w:r>
        <w:r w:rsidRPr="00373448">
          <w:rPr>
            <w:rStyle w:val="Lienhypertexte"/>
            <w:rFonts w:ascii="CG times" w:eastAsia="Batang" w:hAnsi="CG times"/>
            <w:noProof/>
            <w:sz w:val="27"/>
            <w:szCs w:val="27"/>
          </w:rPr>
          <w:t>Le remplissage et la Sauvegarde des Documents</w:t>
        </w:r>
        <w:r w:rsidRPr="00373448">
          <w:rPr>
            <w:rFonts w:ascii="CG times" w:hAnsi="CG times"/>
            <w:noProof/>
            <w:webHidden/>
            <w:sz w:val="27"/>
            <w:szCs w:val="27"/>
          </w:rPr>
          <w:tab/>
        </w:r>
        <w:r w:rsidRPr="00373448">
          <w:rPr>
            <w:rFonts w:ascii="CG times" w:hAnsi="CG times"/>
            <w:noProof/>
            <w:webHidden/>
            <w:sz w:val="27"/>
            <w:szCs w:val="27"/>
          </w:rPr>
          <w:fldChar w:fldCharType="begin"/>
        </w:r>
        <w:r w:rsidRPr="00373448">
          <w:rPr>
            <w:rFonts w:ascii="CG times" w:hAnsi="CG times"/>
            <w:noProof/>
            <w:webHidden/>
            <w:sz w:val="27"/>
            <w:szCs w:val="27"/>
          </w:rPr>
          <w:instrText xml:space="preserve"> PAGEREF _Toc189488470 \h </w:instrText>
        </w:r>
        <w:r w:rsidRPr="00373448">
          <w:rPr>
            <w:rFonts w:ascii="CG times" w:hAnsi="CG times"/>
            <w:noProof/>
            <w:webHidden/>
            <w:sz w:val="27"/>
            <w:szCs w:val="27"/>
          </w:rPr>
        </w:r>
        <w:r w:rsidRPr="00373448">
          <w:rPr>
            <w:rFonts w:ascii="CG times" w:hAnsi="CG times"/>
            <w:noProof/>
            <w:webHidden/>
            <w:sz w:val="27"/>
            <w:szCs w:val="27"/>
          </w:rPr>
          <w:fldChar w:fldCharType="separate"/>
        </w:r>
        <w:r w:rsidR="00373448">
          <w:rPr>
            <w:rFonts w:ascii="CG times" w:hAnsi="CG times"/>
            <w:noProof/>
            <w:webHidden/>
            <w:sz w:val="27"/>
            <w:szCs w:val="27"/>
          </w:rPr>
          <w:t>26</w:t>
        </w:r>
        <w:r w:rsidRPr="00373448">
          <w:rPr>
            <w:rFonts w:ascii="CG times" w:hAnsi="CG times"/>
            <w:noProof/>
            <w:webHidden/>
            <w:sz w:val="27"/>
            <w:szCs w:val="27"/>
          </w:rPr>
          <w:fldChar w:fldCharType="end"/>
        </w:r>
      </w:hyperlink>
    </w:p>
    <w:p w14:paraId="62CBF69C" w14:textId="0047041A" w:rsidR="008D3C1F" w:rsidRPr="00373448" w:rsidRDefault="008D3C1F" w:rsidP="008D3C1F">
      <w:pPr>
        <w:pStyle w:val="TM1"/>
        <w:tabs>
          <w:tab w:val="left" w:pos="660"/>
          <w:tab w:val="right" w:leader="dot" w:pos="9062"/>
        </w:tabs>
        <w:rPr>
          <w:rFonts w:ascii="CG times" w:eastAsiaTheme="minorEastAsia" w:hAnsi="CG times" w:cstheme="minorBidi"/>
          <w:noProof/>
          <w:sz w:val="27"/>
          <w:szCs w:val="27"/>
          <w:lang w:val="fr-FR" w:eastAsia="fr-FR"/>
        </w:rPr>
      </w:pPr>
      <w:hyperlink w:anchor="_Toc189488471" w:history="1">
        <w:r w:rsidRPr="00373448">
          <w:rPr>
            <w:rStyle w:val="Lienhypertexte"/>
            <w:rFonts w:ascii="CG times" w:eastAsia="Batang" w:hAnsi="CG times"/>
            <w:noProof/>
            <w:sz w:val="27"/>
            <w:szCs w:val="27"/>
          </w:rPr>
          <w:t>10.</w:t>
        </w:r>
        <w:r w:rsidRPr="00373448">
          <w:rPr>
            <w:rFonts w:ascii="CG times" w:eastAsiaTheme="minorEastAsia" w:hAnsi="CG times" w:cstheme="minorBidi"/>
            <w:noProof/>
            <w:sz w:val="27"/>
            <w:szCs w:val="27"/>
            <w:lang w:val="fr-FR" w:eastAsia="fr-FR"/>
          </w:rPr>
          <w:tab/>
        </w:r>
        <w:r w:rsidRPr="00373448">
          <w:rPr>
            <w:rStyle w:val="Lienhypertexte"/>
            <w:rFonts w:ascii="CG times" w:eastAsia="Batang" w:hAnsi="CG times"/>
            <w:noProof/>
            <w:sz w:val="27"/>
            <w:szCs w:val="27"/>
          </w:rPr>
          <w:t>LES PROCEDURES DE DEBOURSEMENT</w:t>
        </w:r>
        <w:r w:rsidRPr="00373448">
          <w:rPr>
            <w:rFonts w:ascii="CG times" w:hAnsi="CG times"/>
            <w:noProof/>
            <w:webHidden/>
            <w:sz w:val="27"/>
            <w:szCs w:val="27"/>
          </w:rPr>
          <w:tab/>
        </w:r>
        <w:r w:rsidRPr="00373448">
          <w:rPr>
            <w:rFonts w:ascii="CG times" w:hAnsi="CG times"/>
            <w:noProof/>
            <w:webHidden/>
            <w:sz w:val="27"/>
            <w:szCs w:val="27"/>
          </w:rPr>
          <w:fldChar w:fldCharType="begin"/>
        </w:r>
        <w:r w:rsidRPr="00373448">
          <w:rPr>
            <w:rFonts w:ascii="CG times" w:hAnsi="CG times"/>
            <w:noProof/>
            <w:webHidden/>
            <w:sz w:val="27"/>
            <w:szCs w:val="27"/>
          </w:rPr>
          <w:instrText xml:space="preserve"> PAGEREF _Toc189488471 \h </w:instrText>
        </w:r>
        <w:r w:rsidRPr="00373448">
          <w:rPr>
            <w:rFonts w:ascii="CG times" w:hAnsi="CG times"/>
            <w:noProof/>
            <w:webHidden/>
            <w:sz w:val="27"/>
            <w:szCs w:val="27"/>
          </w:rPr>
        </w:r>
        <w:r w:rsidRPr="00373448">
          <w:rPr>
            <w:rFonts w:ascii="CG times" w:hAnsi="CG times"/>
            <w:noProof/>
            <w:webHidden/>
            <w:sz w:val="27"/>
            <w:szCs w:val="27"/>
          </w:rPr>
          <w:fldChar w:fldCharType="separate"/>
        </w:r>
        <w:r w:rsidR="00373448">
          <w:rPr>
            <w:rFonts w:ascii="CG times" w:hAnsi="CG times"/>
            <w:noProof/>
            <w:webHidden/>
            <w:sz w:val="27"/>
            <w:szCs w:val="27"/>
          </w:rPr>
          <w:t>26</w:t>
        </w:r>
        <w:r w:rsidRPr="00373448">
          <w:rPr>
            <w:rFonts w:ascii="CG times" w:hAnsi="CG times"/>
            <w:noProof/>
            <w:webHidden/>
            <w:sz w:val="27"/>
            <w:szCs w:val="27"/>
          </w:rPr>
          <w:fldChar w:fldCharType="end"/>
        </w:r>
      </w:hyperlink>
    </w:p>
    <w:p w14:paraId="45C0B715" w14:textId="055E6F5D" w:rsidR="008D3C1F" w:rsidRPr="00373448" w:rsidRDefault="008D3C1F" w:rsidP="008D3C1F">
      <w:pPr>
        <w:pStyle w:val="TM1"/>
        <w:tabs>
          <w:tab w:val="left" w:pos="660"/>
          <w:tab w:val="right" w:leader="dot" w:pos="9062"/>
        </w:tabs>
        <w:rPr>
          <w:rFonts w:ascii="CG times" w:eastAsiaTheme="minorEastAsia" w:hAnsi="CG times" w:cstheme="minorBidi"/>
          <w:noProof/>
          <w:sz w:val="27"/>
          <w:szCs w:val="27"/>
          <w:lang w:val="fr-FR" w:eastAsia="fr-FR"/>
        </w:rPr>
      </w:pPr>
      <w:hyperlink w:anchor="_Toc189488472" w:history="1">
        <w:r w:rsidRPr="00373448">
          <w:rPr>
            <w:rStyle w:val="Lienhypertexte"/>
            <w:rFonts w:ascii="CG times" w:eastAsia="Batang" w:hAnsi="CG times"/>
            <w:noProof/>
            <w:sz w:val="27"/>
            <w:szCs w:val="27"/>
          </w:rPr>
          <w:t>10.1.</w:t>
        </w:r>
        <w:r w:rsidRPr="00373448">
          <w:rPr>
            <w:rFonts w:ascii="CG times" w:eastAsiaTheme="minorEastAsia" w:hAnsi="CG times" w:cstheme="minorBidi"/>
            <w:noProof/>
            <w:sz w:val="27"/>
            <w:szCs w:val="27"/>
            <w:lang w:val="fr-FR" w:eastAsia="fr-FR"/>
          </w:rPr>
          <w:tab/>
        </w:r>
        <w:r w:rsidRPr="00373448">
          <w:rPr>
            <w:rStyle w:val="Lienhypertexte"/>
            <w:rFonts w:ascii="CG times" w:eastAsia="Batang" w:hAnsi="CG times"/>
            <w:noProof/>
            <w:sz w:val="27"/>
            <w:szCs w:val="27"/>
          </w:rPr>
          <w:t>Capitalisation des dossiers de crédit.</w:t>
        </w:r>
        <w:r w:rsidRPr="00373448">
          <w:rPr>
            <w:rFonts w:ascii="CG times" w:hAnsi="CG times"/>
            <w:noProof/>
            <w:webHidden/>
            <w:sz w:val="27"/>
            <w:szCs w:val="27"/>
          </w:rPr>
          <w:tab/>
        </w:r>
        <w:r w:rsidRPr="00373448">
          <w:rPr>
            <w:rFonts w:ascii="CG times" w:hAnsi="CG times"/>
            <w:noProof/>
            <w:webHidden/>
            <w:sz w:val="27"/>
            <w:szCs w:val="27"/>
          </w:rPr>
          <w:fldChar w:fldCharType="begin"/>
        </w:r>
        <w:r w:rsidRPr="00373448">
          <w:rPr>
            <w:rFonts w:ascii="CG times" w:hAnsi="CG times"/>
            <w:noProof/>
            <w:webHidden/>
            <w:sz w:val="27"/>
            <w:szCs w:val="27"/>
          </w:rPr>
          <w:instrText xml:space="preserve"> PAGEREF _Toc189488472 \h </w:instrText>
        </w:r>
        <w:r w:rsidRPr="00373448">
          <w:rPr>
            <w:rFonts w:ascii="CG times" w:hAnsi="CG times"/>
            <w:noProof/>
            <w:webHidden/>
            <w:sz w:val="27"/>
            <w:szCs w:val="27"/>
          </w:rPr>
        </w:r>
        <w:r w:rsidRPr="00373448">
          <w:rPr>
            <w:rFonts w:ascii="CG times" w:hAnsi="CG times"/>
            <w:noProof/>
            <w:webHidden/>
            <w:sz w:val="27"/>
            <w:szCs w:val="27"/>
          </w:rPr>
          <w:fldChar w:fldCharType="separate"/>
        </w:r>
        <w:r w:rsidR="00373448">
          <w:rPr>
            <w:rFonts w:ascii="CG times" w:hAnsi="CG times"/>
            <w:noProof/>
            <w:webHidden/>
            <w:sz w:val="27"/>
            <w:szCs w:val="27"/>
          </w:rPr>
          <w:t>26</w:t>
        </w:r>
        <w:r w:rsidRPr="00373448">
          <w:rPr>
            <w:rFonts w:ascii="CG times" w:hAnsi="CG times"/>
            <w:noProof/>
            <w:webHidden/>
            <w:sz w:val="27"/>
            <w:szCs w:val="27"/>
          </w:rPr>
          <w:fldChar w:fldCharType="end"/>
        </w:r>
      </w:hyperlink>
    </w:p>
    <w:p w14:paraId="0D3C7680" w14:textId="295BAB03" w:rsidR="008D3C1F" w:rsidRPr="00373448" w:rsidRDefault="008D3C1F" w:rsidP="008D3C1F">
      <w:pPr>
        <w:pStyle w:val="TM1"/>
        <w:tabs>
          <w:tab w:val="left" w:pos="660"/>
          <w:tab w:val="right" w:leader="dot" w:pos="9062"/>
        </w:tabs>
        <w:rPr>
          <w:rFonts w:ascii="CG times" w:eastAsiaTheme="minorEastAsia" w:hAnsi="CG times" w:cstheme="minorBidi"/>
          <w:noProof/>
          <w:sz w:val="27"/>
          <w:szCs w:val="27"/>
          <w:lang w:val="fr-FR" w:eastAsia="fr-FR"/>
        </w:rPr>
      </w:pPr>
      <w:hyperlink w:anchor="_Toc189488473" w:history="1">
        <w:r w:rsidRPr="00373448">
          <w:rPr>
            <w:rStyle w:val="Lienhypertexte"/>
            <w:rFonts w:ascii="CG times" w:eastAsia="Batang" w:hAnsi="CG times"/>
            <w:noProof/>
            <w:sz w:val="27"/>
            <w:szCs w:val="27"/>
          </w:rPr>
          <w:t>10.2.</w:t>
        </w:r>
        <w:r w:rsidRPr="00373448">
          <w:rPr>
            <w:rFonts w:ascii="CG times" w:eastAsiaTheme="minorEastAsia" w:hAnsi="CG times" w:cstheme="minorBidi"/>
            <w:noProof/>
            <w:sz w:val="27"/>
            <w:szCs w:val="27"/>
            <w:lang w:val="fr-FR" w:eastAsia="fr-FR"/>
          </w:rPr>
          <w:tab/>
        </w:r>
        <w:r w:rsidRPr="00373448">
          <w:rPr>
            <w:rStyle w:val="Lienhypertexte"/>
            <w:rFonts w:ascii="CG times" w:eastAsia="Batang" w:hAnsi="CG times"/>
            <w:noProof/>
            <w:sz w:val="27"/>
            <w:szCs w:val="27"/>
          </w:rPr>
          <w:t>Retrait des Fonds</w:t>
        </w:r>
        <w:r w:rsidRPr="00373448">
          <w:rPr>
            <w:rFonts w:ascii="CG times" w:hAnsi="CG times"/>
            <w:noProof/>
            <w:webHidden/>
            <w:sz w:val="27"/>
            <w:szCs w:val="27"/>
          </w:rPr>
          <w:tab/>
        </w:r>
        <w:r w:rsidRPr="00373448">
          <w:rPr>
            <w:rFonts w:ascii="CG times" w:hAnsi="CG times"/>
            <w:noProof/>
            <w:webHidden/>
            <w:sz w:val="27"/>
            <w:szCs w:val="27"/>
          </w:rPr>
          <w:fldChar w:fldCharType="begin"/>
        </w:r>
        <w:r w:rsidRPr="00373448">
          <w:rPr>
            <w:rFonts w:ascii="CG times" w:hAnsi="CG times"/>
            <w:noProof/>
            <w:webHidden/>
            <w:sz w:val="27"/>
            <w:szCs w:val="27"/>
          </w:rPr>
          <w:instrText xml:space="preserve"> PAGEREF _Toc189488473 \h </w:instrText>
        </w:r>
        <w:r w:rsidRPr="00373448">
          <w:rPr>
            <w:rFonts w:ascii="CG times" w:hAnsi="CG times"/>
            <w:noProof/>
            <w:webHidden/>
            <w:sz w:val="27"/>
            <w:szCs w:val="27"/>
          </w:rPr>
        </w:r>
        <w:r w:rsidRPr="00373448">
          <w:rPr>
            <w:rFonts w:ascii="CG times" w:hAnsi="CG times"/>
            <w:noProof/>
            <w:webHidden/>
            <w:sz w:val="27"/>
            <w:szCs w:val="27"/>
          </w:rPr>
          <w:fldChar w:fldCharType="separate"/>
        </w:r>
        <w:r w:rsidR="00373448">
          <w:rPr>
            <w:rFonts w:ascii="CG times" w:hAnsi="CG times"/>
            <w:noProof/>
            <w:webHidden/>
            <w:sz w:val="27"/>
            <w:szCs w:val="27"/>
          </w:rPr>
          <w:t>27</w:t>
        </w:r>
        <w:r w:rsidRPr="00373448">
          <w:rPr>
            <w:rFonts w:ascii="CG times" w:hAnsi="CG times"/>
            <w:noProof/>
            <w:webHidden/>
            <w:sz w:val="27"/>
            <w:szCs w:val="27"/>
          </w:rPr>
          <w:fldChar w:fldCharType="end"/>
        </w:r>
      </w:hyperlink>
    </w:p>
    <w:p w14:paraId="639AC61E" w14:textId="20CDBA6F" w:rsidR="008D3C1F" w:rsidRPr="00373448" w:rsidRDefault="008D3C1F" w:rsidP="008D3C1F">
      <w:pPr>
        <w:pStyle w:val="TM1"/>
        <w:tabs>
          <w:tab w:val="left" w:pos="660"/>
          <w:tab w:val="right" w:leader="dot" w:pos="9062"/>
        </w:tabs>
        <w:rPr>
          <w:rFonts w:ascii="CG times" w:eastAsiaTheme="minorEastAsia" w:hAnsi="CG times" w:cstheme="minorBidi"/>
          <w:noProof/>
          <w:sz w:val="27"/>
          <w:szCs w:val="27"/>
          <w:lang w:val="fr-FR" w:eastAsia="fr-FR"/>
        </w:rPr>
      </w:pPr>
      <w:hyperlink w:anchor="_Toc189488474" w:history="1">
        <w:r w:rsidRPr="00373448">
          <w:rPr>
            <w:rStyle w:val="Lienhypertexte"/>
            <w:rFonts w:ascii="CG times" w:eastAsia="Batang" w:hAnsi="CG times"/>
            <w:noProof/>
            <w:sz w:val="27"/>
            <w:szCs w:val="27"/>
          </w:rPr>
          <w:t>11.</w:t>
        </w:r>
        <w:r w:rsidRPr="00373448">
          <w:rPr>
            <w:rFonts w:ascii="CG times" w:eastAsiaTheme="minorEastAsia" w:hAnsi="CG times" w:cstheme="minorBidi"/>
            <w:noProof/>
            <w:sz w:val="27"/>
            <w:szCs w:val="27"/>
            <w:lang w:val="fr-FR" w:eastAsia="fr-FR"/>
          </w:rPr>
          <w:tab/>
        </w:r>
        <w:r w:rsidRPr="00373448">
          <w:rPr>
            <w:rStyle w:val="Lienhypertexte"/>
            <w:rFonts w:ascii="CG times" w:eastAsia="Batang" w:hAnsi="CG times"/>
            <w:noProof/>
            <w:sz w:val="27"/>
            <w:szCs w:val="27"/>
          </w:rPr>
          <w:t>REMBOURSEMENT ANTICIPE DE CREDIT</w:t>
        </w:r>
        <w:r w:rsidRPr="00373448">
          <w:rPr>
            <w:rFonts w:ascii="CG times" w:hAnsi="CG times"/>
            <w:noProof/>
            <w:webHidden/>
            <w:sz w:val="27"/>
            <w:szCs w:val="27"/>
          </w:rPr>
          <w:tab/>
        </w:r>
        <w:r w:rsidRPr="00373448">
          <w:rPr>
            <w:rFonts w:ascii="CG times" w:hAnsi="CG times"/>
            <w:noProof/>
            <w:webHidden/>
            <w:sz w:val="27"/>
            <w:szCs w:val="27"/>
          </w:rPr>
          <w:fldChar w:fldCharType="begin"/>
        </w:r>
        <w:r w:rsidRPr="00373448">
          <w:rPr>
            <w:rFonts w:ascii="CG times" w:hAnsi="CG times"/>
            <w:noProof/>
            <w:webHidden/>
            <w:sz w:val="27"/>
            <w:szCs w:val="27"/>
          </w:rPr>
          <w:instrText xml:space="preserve"> PAGEREF _Toc189488474 \h </w:instrText>
        </w:r>
        <w:r w:rsidRPr="00373448">
          <w:rPr>
            <w:rFonts w:ascii="CG times" w:hAnsi="CG times"/>
            <w:noProof/>
            <w:webHidden/>
            <w:sz w:val="27"/>
            <w:szCs w:val="27"/>
          </w:rPr>
        </w:r>
        <w:r w:rsidRPr="00373448">
          <w:rPr>
            <w:rFonts w:ascii="CG times" w:hAnsi="CG times"/>
            <w:noProof/>
            <w:webHidden/>
            <w:sz w:val="27"/>
            <w:szCs w:val="27"/>
          </w:rPr>
          <w:fldChar w:fldCharType="separate"/>
        </w:r>
        <w:r w:rsidR="00373448">
          <w:rPr>
            <w:rFonts w:ascii="CG times" w:hAnsi="CG times"/>
            <w:noProof/>
            <w:webHidden/>
            <w:sz w:val="27"/>
            <w:szCs w:val="27"/>
          </w:rPr>
          <w:t>27</w:t>
        </w:r>
        <w:r w:rsidRPr="00373448">
          <w:rPr>
            <w:rFonts w:ascii="CG times" w:hAnsi="CG times"/>
            <w:noProof/>
            <w:webHidden/>
            <w:sz w:val="27"/>
            <w:szCs w:val="27"/>
          </w:rPr>
          <w:fldChar w:fldCharType="end"/>
        </w:r>
      </w:hyperlink>
    </w:p>
    <w:p w14:paraId="43AF60E3" w14:textId="3933762E" w:rsidR="008D3C1F" w:rsidRPr="00373448" w:rsidRDefault="008D3C1F" w:rsidP="008D3C1F">
      <w:pPr>
        <w:pStyle w:val="TM1"/>
        <w:tabs>
          <w:tab w:val="left" w:pos="660"/>
          <w:tab w:val="right" w:leader="dot" w:pos="9062"/>
        </w:tabs>
        <w:rPr>
          <w:rFonts w:ascii="CG times" w:eastAsiaTheme="minorEastAsia" w:hAnsi="CG times" w:cstheme="minorBidi"/>
          <w:noProof/>
          <w:sz w:val="27"/>
          <w:szCs w:val="27"/>
          <w:lang w:val="fr-FR" w:eastAsia="fr-FR"/>
        </w:rPr>
      </w:pPr>
      <w:hyperlink w:anchor="_Toc189488475" w:history="1">
        <w:r w:rsidRPr="00373448">
          <w:rPr>
            <w:rStyle w:val="Lienhypertexte"/>
            <w:rFonts w:ascii="CG times" w:eastAsia="Batang" w:hAnsi="CG times"/>
            <w:noProof/>
            <w:sz w:val="27"/>
            <w:szCs w:val="27"/>
          </w:rPr>
          <w:t>12.</w:t>
        </w:r>
        <w:r w:rsidRPr="00373448">
          <w:rPr>
            <w:rFonts w:ascii="CG times" w:eastAsiaTheme="minorEastAsia" w:hAnsi="CG times" w:cstheme="minorBidi"/>
            <w:noProof/>
            <w:sz w:val="27"/>
            <w:szCs w:val="27"/>
            <w:lang w:val="fr-FR" w:eastAsia="fr-FR"/>
          </w:rPr>
          <w:tab/>
        </w:r>
        <w:r w:rsidRPr="00373448">
          <w:rPr>
            <w:rStyle w:val="Lienhypertexte"/>
            <w:rFonts w:ascii="CG times" w:eastAsia="Batang" w:hAnsi="CG times"/>
            <w:noProof/>
            <w:sz w:val="27"/>
            <w:szCs w:val="27"/>
          </w:rPr>
          <w:t>CONTROLE DE CREDITET LE SUIVI DE LA DELINQUANCE</w:t>
        </w:r>
        <w:r w:rsidRPr="00373448">
          <w:rPr>
            <w:rFonts w:ascii="CG times" w:hAnsi="CG times"/>
            <w:noProof/>
            <w:webHidden/>
            <w:sz w:val="27"/>
            <w:szCs w:val="27"/>
          </w:rPr>
          <w:tab/>
        </w:r>
        <w:r w:rsidRPr="00373448">
          <w:rPr>
            <w:rFonts w:ascii="CG times" w:hAnsi="CG times"/>
            <w:noProof/>
            <w:webHidden/>
            <w:sz w:val="27"/>
            <w:szCs w:val="27"/>
          </w:rPr>
          <w:fldChar w:fldCharType="begin"/>
        </w:r>
        <w:r w:rsidRPr="00373448">
          <w:rPr>
            <w:rFonts w:ascii="CG times" w:hAnsi="CG times"/>
            <w:noProof/>
            <w:webHidden/>
            <w:sz w:val="27"/>
            <w:szCs w:val="27"/>
          </w:rPr>
          <w:instrText xml:space="preserve"> PAGEREF _Toc189488475 \h </w:instrText>
        </w:r>
        <w:r w:rsidRPr="00373448">
          <w:rPr>
            <w:rFonts w:ascii="CG times" w:hAnsi="CG times"/>
            <w:noProof/>
            <w:webHidden/>
            <w:sz w:val="27"/>
            <w:szCs w:val="27"/>
          </w:rPr>
        </w:r>
        <w:r w:rsidRPr="00373448">
          <w:rPr>
            <w:rFonts w:ascii="CG times" w:hAnsi="CG times"/>
            <w:noProof/>
            <w:webHidden/>
            <w:sz w:val="27"/>
            <w:szCs w:val="27"/>
          </w:rPr>
          <w:fldChar w:fldCharType="separate"/>
        </w:r>
        <w:r w:rsidR="00373448">
          <w:rPr>
            <w:rFonts w:ascii="CG times" w:hAnsi="CG times"/>
            <w:noProof/>
            <w:webHidden/>
            <w:sz w:val="27"/>
            <w:szCs w:val="27"/>
          </w:rPr>
          <w:t>27</w:t>
        </w:r>
        <w:r w:rsidRPr="00373448">
          <w:rPr>
            <w:rFonts w:ascii="CG times" w:hAnsi="CG times"/>
            <w:noProof/>
            <w:webHidden/>
            <w:sz w:val="27"/>
            <w:szCs w:val="27"/>
          </w:rPr>
          <w:fldChar w:fldCharType="end"/>
        </w:r>
      </w:hyperlink>
    </w:p>
    <w:p w14:paraId="3A24C533" w14:textId="502768FB" w:rsidR="008D3C1F" w:rsidRPr="00373448" w:rsidRDefault="008D3C1F" w:rsidP="008D3C1F">
      <w:pPr>
        <w:pStyle w:val="TM1"/>
        <w:tabs>
          <w:tab w:val="left" w:pos="660"/>
          <w:tab w:val="right" w:leader="dot" w:pos="9062"/>
        </w:tabs>
        <w:rPr>
          <w:rFonts w:ascii="CG times" w:eastAsiaTheme="minorEastAsia" w:hAnsi="CG times" w:cstheme="minorBidi"/>
          <w:noProof/>
          <w:sz w:val="27"/>
          <w:szCs w:val="27"/>
          <w:lang w:val="fr-FR" w:eastAsia="fr-FR"/>
        </w:rPr>
      </w:pPr>
      <w:hyperlink w:anchor="_Toc189488476" w:history="1">
        <w:r w:rsidRPr="00373448">
          <w:rPr>
            <w:rStyle w:val="Lienhypertexte"/>
            <w:rFonts w:ascii="CG times" w:eastAsia="Batang" w:hAnsi="CG times"/>
            <w:noProof/>
            <w:sz w:val="27"/>
            <w:szCs w:val="27"/>
          </w:rPr>
          <w:t>12.1.</w:t>
        </w:r>
        <w:r w:rsidRPr="00373448">
          <w:rPr>
            <w:rFonts w:ascii="CG times" w:eastAsiaTheme="minorEastAsia" w:hAnsi="CG times" w:cstheme="minorBidi"/>
            <w:noProof/>
            <w:sz w:val="27"/>
            <w:szCs w:val="27"/>
            <w:lang w:val="fr-FR" w:eastAsia="fr-FR"/>
          </w:rPr>
          <w:tab/>
        </w:r>
        <w:r w:rsidRPr="00373448">
          <w:rPr>
            <w:rStyle w:val="Lienhypertexte"/>
            <w:rFonts w:ascii="CG times" w:eastAsia="Batang" w:hAnsi="CG times"/>
            <w:noProof/>
            <w:sz w:val="27"/>
            <w:szCs w:val="27"/>
          </w:rPr>
          <w:t>Contrôle de Crédit</w:t>
        </w:r>
        <w:r w:rsidRPr="00373448">
          <w:rPr>
            <w:rFonts w:ascii="CG times" w:hAnsi="CG times"/>
            <w:noProof/>
            <w:webHidden/>
            <w:sz w:val="27"/>
            <w:szCs w:val="27"/>
          </w:rPr>
          <w:tab/>
        </w:r>
        <w:r w:rsidRPr="00373448">
          <w:rPr>
            <w:rFonts w:ascii="CG times" w:hAnsi="CG times"/>
            <w:noProof/>
            <w:webHidden/>
            <w:sz w:val="27"/>
            <w:szCs w:val="27"/>
          </w:rPr>
          <w:fldChar w:fldCharType="begin"/>
        </w:r>
        <w:r w:rsidRPr="00373448">
          <w:rPr>
            <w:rFonts w:ascii="CG times" w:hAnsi="CG times"/>
            <w:noProof/>
            <w:webHidden/>
            <w:sz w:val="27"/>
            <w:szCs w:val="27"/>
          </w:rPr>
          <w:instrText xml:space="preserve"> PAGEREF _Toc189488476 \h </w:instrText>
        </w:r>
        <w:r w:rsidRPr="00373448">
          <w:rPr>
            <w:rFonts w:ascii="CG times" w:hAnsi="CG times"/>
            <w:noProof/>
            <w:webHidden/>
            <w:sz w:val="27"/>
            <w:szCs w:val="27"/>
          </w:rPr>
        </w:r>
        <w:r w:rsidRPr="00373448">
          <w:rPr>
            <w:rFonts w:ascii="CG times" w:hAnsi="CG times"/>
            <w:noProof/>
            <w:webHidden/>
            <w:sz w:val="27"/>
            <w:szCs w:val="27"/>
          </w:rPr>
          <w:fldChar w:fldCharType="separate"/>
        </w:r>
        <w:r w:rsidR="00373448">
          <w:rPr>
            <w:rFonts w:ascii="CG times" w:hAnsi="CG times"/>
            <w:noProof/>
            <w:webHidden/>
            <w:sz w:val="27"/>
            <w:szCs w:val="27"/>
          </w:rPr>
          <w:t>27</w:t>
        </w:r>
        <w:r w:rsidRPr="00373448">
          <w:rPr>
            <w:rFonts w:ascii="CG times" w:hAnsi="CG times"/>
            <w:noProof/>
            <w:webHidden/>
            <w:sz w:val="27"/>
            <w:szCs w:val="27"/>
          </w:rPr>
          <w:fldChar w:fldCharType="end"/>
        </w:r>
      </w:hyperlink>
    </w:p>
    <w:p w14:paraId="2FADFC1C" w14:textId="1AE2028A" w:rsidR="008D3C1F" w:rsidRPr="00373448" w:rsidRDefault="008D3C1F" w:rsidP="008D3C1F">
      <w:pPr>
        <w:pStyle w:val="TM1"/>
        <w:tabs>
          <w:tab w:val="left" w:pos="660"/>
          <w:tab w:val="right" w:leader="dot" w:pos="9062"/>
        </w:tabs>
        <w:rPr>
          <w:rFonts w:ascii="CG times" w:eastAsiaTheme="minorEastAsia" w:hAnsi="CG times" w:cstheme="minorBidi"/>
          <w:noProof/>
          <w:sz w:val="27"/>
          <w:szCs w:val="27"/>
          <w:lang w:val="fr-FR" w:eastAsia="fr-FR"/>
        </w:rPr>
      </w:pPr>
      <w:hyperlink w:anchor="_Toc189488477" w:history="1">
        <w:r w:rsidRPr="00373448">
          <w:rPr>
            <w:rStyle w:val="Lienhypertexte"/>
            <w:rFonts w:ascii="CG times" w:eastAsia="Batang" w:hAnsi="CG times"/>
            <w:noProof/>
            <w:sz w:val="27"/>
            <w:szCs w:val="27"/>
          </w:rPr>
          <w:t>12.2.</w:t>
        </w:r>
        <w:r w:rsidRPr="00373448">
          <w:rPr>
            <w:rFonts w:ascii="CG times" w:eastAsiaTheme="minorEastAsia" w:hAnsi="CG times" w:cstheme="minorBidi"/>
            <w:noProof/>
            <w:sz w:val="27"/>
            <w:szCs w:val="27"/>
            <w:lang w:val="fr-FR" w:eastAsia="fr-FR"/>
          </w:rPr>
          <w:tab/>
        </w:r>
        <w:r w:rsidRPr="00373448">
          <w:rPr>
            <w:rStyle w:val="Lienhypertexte"/>
            <w:rFonts w:ascii="CG times" w:eastAsia="Batang" w:hAnsi="CG times"/>
            <w:noProof/>
            <w:sz w:val="27"/>
            <w:szCs w:val="27"/>
          </w:rPr>
          <w:t>Visite Avant Échéance du Premier Acompte</w:t>
        </w:r>
        <w:r w:rsidRPr="00373448">
          <w:rPr>
            <w:rFonts w:ascii="CG times" w:hAnsi="CG times"/>
            <w:noProof/>
            <w:webHidden/>
            <w:sz w:val="27"/>
            <w:szCs w:val="27"/>
          </w:rPr>
          <w:tab/>
        </w:r>
        <w:r w:rsidRPr="00373448">
          <w:rPr>
            <w:rFonts w:ascii="CG times" w:hAnsi="CG times"/>
            <w:noProof/>
            <w:webHidden/>
            <w:sz w:val="27"/>
            <w:szCs w:val="27"/>
          </w:rPr>
          <w:fldChar w:fldCharType="begin"/>
        </w:r>
        <w:r w:rsidRPr="00373448">
          <w:rPr>
            <w:rFonts w:ascii="CG times" w:hAnsi="CG times"/>
            <w:noProof/>
            <w:webHidden/>
            <w:sz w:val="27"/>
            <w:szCs w:val="27"/>
          </w:rPr>
          <w:instrText xml:space="preserve"> PAGEREF _Toc189488477 \h </w:instrText>
        </w:r>
        <w:r w:rsidRPr="00373448">
          <w:rPr>
            <w:rFonts w:ascii="CG times" w:hAnsi="CG times"/>
            <w:noProof/>
            <w:webHidden/>
            <w:sz w:val="27"/>
            <w:szCs w:val="27"/>
          </w:rPr>
        </w:r>
        <w:r w:rsidRPr="00373448">
          <w:rPr>
            <w:rFonts w:ascii="CG times" w:hAnsi="CG times"/>
            <w:noProof/>
            <w:webHidden/>
            <w:sz w:val="27"/>
            <w:szCs w:val="27"/>
          </w:rPr>
          <w:fldChar w:fldCharType="separate"/>
        </w:r>
        <w:r w:rsidR="00373448">
          <w:rPr>
            <w:rFonts w:ascii="CG times" w:hAnsi="CG times"/>
            <w:noProof/>
            <w:webHidden/>
            <w:sz w:val="27"/>
            <w:szCs w:val="27"/>
          </w:rPr>
          <w:t>27</w:t>
        </w:r>
        <w:r w:rsidRPr="00373448">
          <w:rPr>
            <w:rFonts w:ascii="CG times" w:hAnsi="CG times"/>
            <w:noProof/>
            <w:webHidden/>
            <w:sz w:val="27"/>
            <w:szCs w:val="27"/>
          </w:rPr>
          <w:fldChar w:fldCharType="end"/>
        </w:r>
      </w:hyperlink>
    </w:p>
    <w:p w14:paraId="40AD9C0F" w14:textId="64270CD6" w:rsidR="008D3C1F" w:rsidRPr="00373448" w:rsidRDefault="008D3C1F" w:rsidP="008D3C1F">
      <w:pPr>
        <w:pStyle w:val="TM1"/>
        <w:tabs>
          <w:tab w:val="left" w:pos="660"/>
          <w:tab w:val="right" w:leader="dot" w:pos="9062"/>
        </w:tabs>
        <w:rPr>
          <w:rFonts w:ascii="CG times" w:eastAsiaTheme="minorEastAsia" w:hAnsi="CG times" w:cstheme="minorBidi"/>
          <w:noProof/>
          <w:sz w:val="27"/>
          <w:szCs w:val="27"/>
          <w:lang w:val="fr-FR" w:eastAsia="fr-FR"/>
        </w:rPr>
      </w:pPr>
      <w:hyperlink w:anchor="_Toc189488478" w:history="1">
        <w:r w:rsidRPr="00373448">
          <w:rPr>
            <w:rStyle w:val="Lienhypertexte"/>
            <w:rFonts w:ascii="CG times" w:eastAsia="Batang" w:hAnsi="CG times"/>
            <w:noProof/>
            <w:sz w:val="27"/>
            <w:szCs w:val="27"/>
          </w:rPr>
          <w:t>12.3.</w:t>
        </w:r>
        <w:r w:rsidRPr="00373448">
          <w:rPr>
            <w:rFonts w:ascii="CG times" w:eastAsiaTheme="minorEastAsia" w:hAnsi="CG times" w:cstheme="minorBidi"/>
            <w:noProof/>
            <w:sz w:val="27"/>
            <w:szCs w:val="27"/>
            <w:lang w:val="fr-FR" w:eastAsia="fr-FR"/>
          </w:rPr>
          <w:tab/>
        </w:r>
        <w:r w:rsidRPr="00373448">
          <w:rPr>
            <w:rStyle w:val="Lienhypertexte"/>
            <w:rFonts w:ascii="CG times" w:eastAsia="Batang" w:hAnsi="CG times"/>
            <w:noProof/>
            <w:sz w:val="27"/>
            <w:szCs w:val="27"/>
          </w:rPr>
          <w:t>Suivi des prêts en Arriéré</w:t>
        </w:r>
        <w:r w:rsidRPr="00373448">
          <w:rPr>
            <w:rFonts w:ascii="CG times" w:hAnsi="CG times"/>
            <w:noProof/>
            <w:webHidden/>
            <w:sz w:val="27"/>
            <w:szCs w:val="27"/>
          </w:rPr>
          <w:tab/>
        </w:r>
        <w:r w:rsidRPr="00373448">
          <w:rPr>
            <w:rFonts w:ascii="CG times" w:hAnsi="CG times"/>
            <w:noProof/>
            <w:webHidden/>
            <w:sz w:val="27"/>
            <w:szCs w:val="27"/>
          </w:rPr>
          <w:fldChar w:fldCharType="begin"/>
        </w:r>
        <w:r w:rsidRPr="00373448">
          <w:rPr>
            <w:rFonts w:ascii="CG times" w:hAnsi="CG times"/>
            <w:noProof/>
            <w:webHidden/>
            <w:sz w:val="27"/>
            <w:szCs w:val="27"/>
          </w:rPr>
          <w:instrText xml:space="preserve"> PAGEREF _Toc189488478 \h </w:instrText>
        </w:r>
        <w:r w:rsidRPr="00373448">
          <w:rPr>
            <w:rFonts w:ascii="CG times" w:hAnsi="CG times"/>
            <w:noProof/>
            <w:webHidden/>
            <w:sz w:val="27"/>
            <w:szCs w:val="27"/>
          </w:rPr>
        </w:r>
        <w:r w:rsidRPr="00373448">
          <w:rPr>
            <w:rFonts w:ascii="CG times" w:hAnsi="CG times"/>
            <w:noProof/>
            <w:webHidden/>
            <w:sz w:val="27"/>
            <w:szCs w:val="27"/>
          </w:rPr>
          <w:fldChar w:fldCharType="separate"/>
        </w:r>
        <w:r w:rsidR="00373448">
          <w:rPr>
            <w:rFonts w:ascii="CG times" w:hAnsi="CG times"/>
            <w:noProof/>
            <w:webHidden/>
            <w:sz w:val="27"/>
            <w:szCs w:val="27"/>
          </w:rPr>
          <w:t>28</w:t>
        </w:r>
        <w:r w:rsidRPr="00373448">
          <w:rPr>
            <w:rFonts w:ascii="CG times" w:hAnsi="CG times"/>
            <w:noProof/>
            <w:webHidden/>
            <w:sz w:val="27"/>
            <w:szCs w:val="27"/>
          </w:rPr>
          <w:fldChar w:fldCharType="end"/>
        </w:r>
      </w:hyperlink>
    </w:p>
    <w:p w14:paraId="5F48B5C7" w14:textId="1202D7F9" w:rsidR="008D3C1F" w:rsidRPr="00373448" w:rsidRDefault="008D3C1F" w:rsidP="008D3C1F">
      <w:pPr>
        <w:pStyle w:val="TM1"/>
        <w:tabs>
          <w:tab w:val="left" w:pos="660"/>
          <w:tab w:val="right" w:leader="dot" w:pos="9062"/>
        </w:tabs>
        <w:rPr>
          <w:rFonts w:ascii="CG times" w:eastAsiaTheme="minorEastAsia" w:hAnsi="CG times" w:cstheme="minorBidi"/>
          <w:noProof/>
          <w:sz w:val="27"/>
          <w:szCs w:val="27"/>
          <w:lang w:val="fr-FR" w:eastAsia="fr-FR"/>
        </w:rPr>
      </w:pPr>
      <w:hyperlink w:anchor="_Toc189488479" w:history="1">
        <w:r w:rsidRPr="00373448">
          <w:rPr>
            <w:rStyle w:val="Lienhypertexte"/>
            <w:rFonts w:ascii="CG times" w:eastAsia="Batang" w:hAnsi="CG times"/>
            <w:noProof/>
            <w:sz w:val="27"/>
            <w:szCs w:val="27"/>
          </w:rPr>
          <w:t>12.4.</w:t>
        </w:r>
        <w:r w:rsidRPr="00373448">
          <w:rPr>
            <w:rFonts w:ascii="CG times" w:eastAsiaTheme="minorEastAsia" w:hAnsi="CG times" w:cstheme="minorBidi"/>
            <w:noProof/>
            <w:sz w:val="27"/>
            <w:szCs w:val="27"/>
            <w:lang w:val="fr-FR" w:eastAsia="fr-FR"/>
          </w:rPr>
          <w:tab/>
        </w:r>
        <w:r w:rsidRPr="00373448">
          <w:rPr>
            <w:rStyle w:val="Lienhypertexte"/>
            <w:rFonts w:ascii="CG times" w:eastAsia="Batang" w:hAnsi="CG times"/>
            <w:noProof/>
            <w:sz w:val="27"/>
            <w:szCs w:val="27"/>
          </w:rPr>
          <w:t>Les actions à mener</w:t>
        </w:r>
        <w:r w:rsidRPr="00373448">
          <w:rPr>
            <w:rFonts w:ascii="CG times" w:hAnsi="CG times"/>
            <w:noProof/>
            <w:webHidden/>
            <w:sz w:val="27"/>
            <w:szCs w:val="27"/>
          </w:rPr>
          <w:tab/>
        </w:r>
        <w:r w:rsidRPr="00373448">
          <w:rPr>
            <w:rFonts w:ascii="CG times" w:hAnsi="CG times"/>
            <w:noProof/>
            <w:webHidden/>
            <w:sz w:val="27"/>
            <w:szCs w:val="27"/>
          </w:rPr>
          <w:fldChar w:fldCharType="begin"/>
        </w:r>
        <w:r w:rsidRPr="00373448">
          <w:rPr>
            <w:rFonts w:ascii="CG times" w:hAnsi="CG times"/>
            <w:noProof/>
            <w:webHidden/>
            <w:sz w:val="27"/>
            <w:szCs w:val="27"/>
          </w:rPr>
          <w:instrText xml:space="preserve"> PAGEREF _Toc189488479 \h </w:instrText>
        </w:r>
        <w:r w:rsidRPr="00373448">
          <w:rPr>
            <w:rFonts w:ascii="CG times" w:hAnsi="CG times"/>
            <w:noProof/>
            <w:webHidden/>
            <w:sz w:val="27"/>
            <w:szCs w:val="27"/>
          </w:rPr>
        </w:r>
        <w:r w:rsidRPr="00373448">
          <w:rPr>
            <w:rFonts w:ascii="CG times" w:hAnsi="CG times"/>
            <w:noProof/>
            <w:webHidden/>
            <w:sz w:val="27"/>
            <w:szCs w:val="27"/>
          </w:rPr>
          <w:fldChar w:fldCharType="separate"/>
        </w:r>
        <w:r w:rsidR="00373448">
          <w:rPr>
            <w:rFonts w:ascii="CG times" w:hAnsi="CG times"/>
            <w:noProof/>
            <w:webHidden/>
            <w:sz w:val="27"/>
            <w:szCs w:val="27"/>
          </w:rPr>
          <w:t>28</w:t>
        </w:r>
        <w:r w:rsidRPr="00373448">
          <w:rPr>
            <w:rFonts w:ascii="CG times" w:hAnsi="CG times"/>
            <w:noProof/>
            <w:webHidden/>
            <w:sz w:val="27"/>
            <w:szCs w:val="27"/>
          </w:rPr>
          <w:fldChar w:fldCharType="end"/>
        </w:r>
      </w:hyperlink>
    </w:p>
    <w:p w14:paraId="03727454" w14:textId="10DA3072" w:rsidR="008D3C1F" w:rsidRPr="00373448" w:rsidRDefault="008D3C1F" w:rsidP="008D3C1F">
      <w:pPr>
        <w:pStyle w:val="TM1"/>
        <w:tabs>
          <w:tab w:val="left" w:pos="880"/>
          <w:tab w:val="right" w:leader="dot" w:pos="9062"/>
        </w:tabs>
        <w:rPr>
          <w:rFonts w:ascii="CG times" w:eastAsiaTheme="minorEastAsia" w:hAnsi="CG times" w:cstheme="minorBidi"/>
          <w:noProof/>
          <w:sz w:val="27"/>
          <w:szCs w:val="27"/>
          <w:lang w:val="fr-FR" w:eastAsia="fr-FR"/>
        </w:rPr>
      </w:pPr>
      <w:hyperlink w:anchor="_Toc189488480" w:history="1">
        <w:r w:rsidRPr="00373448">
          <w:rPr>
            <w:rStyle w:val="Lienhypertexte"/>
            <w:rFonts w:ascii="CG times" w:eastAsia="Batang" w:hAnsi="CG times"/>
            <w:noProof/>
            <w:sz w:val="27"/>
            <w:szCs w:val="27"/>
          </w:rPr>
          <w:t>12.4.1.</w:t>
        </w:r>
        <w:r w:rsidRPr="00373448">
          <w:rPr>
            <w:rFonts w:ascii="CG times" w:eastAsiaTheme="minorEastAsia" w:hAnsi="CG times" w:cstheme="minorBidi"/>
            <w:noProof/>
            <w:sz w:val="27"/>
            <w:szCs w:val="27"/>
            <w:lang w:val="fr-FR" w:eastAsia="fr-FR"/>
          </w:rPr>
          <w:tab/>
        </w:r>
        <w:r w:rsidRPr="00373448">
          <w:rPr>
            <w:rStyle w:val="Lienhypertexte"/>
            <w:rFonts w:ascii="CG times" w:eastAsia="Batang" w:hAnsi="CG times"/>
            <w:noProof/>
            <w:sz w:val="27"/>
            <w:szCs w:val="27"/>
          </w:rPr>
          <w:t>Au premier jour de retard</w:t>
        </w:r>
        <w:r w:rsidRPr="00373448">
          <w:rPr>
            <w:rFonts w:ascii="CG times" w:hAnsi="CG times"/>
            <w:noProof/>
            <w:webHidden/>
            <w:sz w:val="27"/>
            <w:szCs w:val="27"/>
          </w:rPr>
          <w:tab/>
        </w:r>
        <w:r w:rsidRPr="00373448">
          <w:rPr>
            <w:rFonts w:ascii="CG times" w:hAnsi="CG times"/>
            <w:noProof/>
            <w:webHidden/>
            <w:sz w:val="27"/>
            <w:szCs w:val="27"/>
          </w:rPr>
          <w:fldChar w:fldCharType="begin"/>
        </w:r>
        <w:r w:rsidRPr="00373448">
          <w:rPr>
            <w:rFonts w:ascii="CG times" w:hAnsi="CG times"/>
            <w:noProof/>
            <w:webHidden/>
            <w:sz w:val="27"/>
            <w:szCs w:val="27"/>
          </w:rPr>
          <w:instrText xml:space="preserve"> PAGEREF _Toc189488480 \h </w:instrText>
        </w:r>
        <w:r w:rsidRPr="00373448">
          <w:rPr>
            <w:rFonts w:ascii="CG times" w:hAnsi="CG times"/>
            <w:noProof/>
            <w:webHidden/>
            <w:sz w:val="27"/>
            <w:szCs w:val="27"/>
          </w:rPr>
        </w:r>
        <w:r w:rsidRPr="00373448">
          <w:rPr>
            <w:rFonts w:ascii="CG times" w:hAnsi="CG times"/>
            <w:noProof/>
            <w:webHidden/>
            <w:sz w:val="27"/>
            <w:szCs w:val="27"/>
          </w:rPr>
          <w:fldChar w:fldCharType="separate"/>
        </w:r>
        <w:r w:rsidR="00373448">
          <w:rPr>
            <w:rFonts w:ascii="CG times" w:hAnsi="CG times"/>
            <w:noProof/>
            <w:webHidden/>
            <w:sz w:val="27"/>
            <w:szCs w:val="27"/>
          </w:rPr>
          <w:t>28</w:t>
        </w:r>
        <w:r w:rsidRPr="00373448">
          <w:rPr>
            <w:rFonts w:ascii="CG times" w:hAnsi="CG times"/>
            <w:noProof/>
            <w:webHidden/>
            <w:sz w:val="27"/>
            <w:szCs w:val="27"/>
          </w:rPr>
          <w:fldChar w:fldCharType="end"/>
        </w:r>
      </w:hyperlink>
    </w:p>
    <w:p w14:paraId="58E5769B" w14:textId="017BD3FD" w:rsidR="008D3C1F" w:rsidRPr="00373448" w:rsidRDefault="008D3C1F" w:rsidP="008D3C1F">
      <w:pPr>
        <w:pStyle w:val="TM1"/>
        <w:tabs>
          <w:tab w:val="left" w:pos="880"/>
          <w:tab w:val="right" w:leader="dot" w:pos="9062"/>
        </w:tabs>
        <w:rPr>
          <w:rFonts w:ascii="CG times" w:eastAsiaTheme="minorEastAsia" w:hAnsi="CG times" w:cstheme="minorBidi"/>
          <w:noProof/>
          <w:sz w:val="27"/>
          <w:szCs w:val="27"/>
          <w:lang w:val="fr-FR" w:eastAsia="fr-FR"/>
        </w:rPr>
      </w:pPr>
      <w:hyperlink w:anchor="_Toc189488481" w:history="1">
        <w:r w:rsidRPr="00373448">
          <w:rPr>
            <w:rStyle w:val="Lienhypertexte"/>
            <w:rFonts w:ascii="CG times" w:eastAsia="Batang" w:hAnsi="CG times"/>
            <w:noProof/>
            <w:sz w:val="27"/>
            <w:szCs w:val="27"/>
          </w:rPr>
          <w:t>12.4.2.</w:t>
        </w:r>
        <w:r w:rsidRPr="00373448">
          <w:rPr>
            <w:rFonts w:ascii="CG times" w:eastAsiaTheme="minorEastAsia" w:hAnsi="CG times" w:cstheme="minorBidi"/>
            <w:noProof/>
            <w:sz w:val="27"/>
            <w:szCs w:val="27"/>
            <w:lang w:val="fr-FR" w:eastAsia="fr-FR"/>
          </w:rPr>
          <w:tab/>
        </w:r>
        <w:r w:rsidRPr="00373448">
          <w:rPr>
            <w:rStyle w:val="Lienhypertexte"/>
            <w:rFonts w:ascii="CG times" w:eastAsia="Batang" w:hAnsi="CG times"/>
            <w:noProof/>
            <w:sz w:val="27"/>
            <w:szCs w:val="27"/>
          </w:rPr>
          <w:t>Au 14ème jour de  retard</w:t>
        </w:r>
        <w:r w:rsidRPr="00373448">
          <w:rPr>
            <w:rFonts w:ascii="CG times" w:hAnsi="CG times"/>
            <w:noProof/>
            <w:webHidden/>
            <w:sz w:val="27"/>
            <w:szCs w:val="27"/>
          </w:rPr>
          <w:tab/>
        </w:r>
        <w:r w:rsidRPr="00373448">
          <w:rPr>
            <w:rFonts w:ascii="CG times" w:hAnsi="CG times"/>
            <w:noProof/>
            <w:webHidden/>
            <w:sz w:val="27"/>
            <w:szCs w:val="27"/>
          </w:rPr>
          <w:fldChar w:fldCharType="begin"/>
        </w:r>
        <w:r w:rsidRPr="00373448">
          <w:rPr>
            <w:rFonts w:ascii="CG times" w:hAnsi="CG times"/>
            <w:noProof/>
            <w:webHidden/>
            <w:sz w:val="27"/>
            <w:szCs w:val="27"/>
          </w:rPr>
          <w:instrText xml:space="preserve"> PAGEREF _Toc189488481 \h </w:instrText>
        </w:r>
        <w:r w:rsidRPr="00373448">
          <w:rPr>
            <w:rFonts w:ascii="CG times" w:hAnsi="CG times"/>
            <w:noProof/>
            <w:webHidden/>
            <w:sz w:val="27"/>
            <w:szCs w:val="27"/>
          </w:rPr>
        </w:r>
        <w:r w:rsidRPr="00373448">
          <w:rPr>
            <w:rFonts w:ascii="CG times" w:hAnsi="CG times"/>
            <w:noProof/>
            <w:webHidden/>
            <w:sz w:val="27"/>
            <w:szCs w:val="27"/>
          </w:rPr>
          <w:fldChar w:fldCharType="separate"/>
        </w:r>
        <w:r w:rsidR="00373448">
          <w:rPr>
            <w:rFonts w:ascii="CG times" w:hAnsi="CG times"/>
            <w:noProof/>
            <w:webHidden/>
            <w:sz w:val="27"/>
            <w:szCs w:val="27"/>
          </w:rPr>
          <w:t>28</w:t>
        </w:r>
        <w:r w:rsidRPr="00373448">
          <w:rPr>
            <w:rFonts w:ascii="CG times" w:hAnsi="CG times"/>
            <w:noProof/>
            <w:webHidden/>
            <w:sz w:val="27"/>
            <w:szCs w:val="27"/>
          </w:rPr>
          <w:fldChar w:fldCharType="end"/>
        </w:r>
      </w:hyperlink>
    </w:p>
    <w:p w14:paraId="76040C12" w14:textId="7F42B8DD" w:rsidR="008D3C1F" w:rsidRPr="00373448" w:rsidRDefault="008D3C1F" w:rsidP="008D3C1F">
      <w:pPr>
        <w:pStyle w:val="TM1"/>
        <w:tabs>
          <w:tab w:val="left" w:pos="880"/>
          <w:tab w:val="right" w:leader="dot" w:pos="9062"/>
        </w:tabs>
        <w:rPr>
          <w:rFonts w:ascii="CG times" w:eastAsiaTheme="minorEastAsia" w:hAnsi="CG times" w:cstheme="minorBidi"/>
          <w:noProof/>
          <w:sz w:val="27"/>
          <w:szCs w:val="27"/>
          <w:lang w:val="fr-FR" w:eastAsia="fr-FR"/>
        </w:rPr>
      </w:pPr>
      <w:hyperlink w:anchor="_Toc189488482" w:history="1">
        <w:r w:rsidRPr="00373448">
          <w:rPr>
            <w:rStyle w:val="Lienhypertexte"/>
            <w:rFonts w:ascii="CG times" w:eastAsia="Batang" w:hAnsi="CG times"/>
            <w:noProof/>
            <w:sz w:val="27"/>
            <w:szCs w:val="27"/>
          </w:rPr>
          <w:t>12.4.3.</w:t>
        </w:r>
        <w:r w:rsidRPr="00373448">
          <w:rPr>
            <w:rFonts w:ascii="CG times" w:eastAsiaTheme="minorEastAsia" w:hAnsi="CG times" w:cstheme="minorBidi"/>
            <w:noProof/>
            <w:sz w:val="27"/>
            <w:szCs w:val="27"/>
            <w:lang w:val="fr-FR" w:eastAsia="fr-FR"/>
          </w:rPr>
          <w:tab/>
        </w:r>
        <w:r w:rsidRPr="00373448">
          <w:rPr>
            <w:rStyle w:val="Lienhypertexte"/>
            <w:rFonts w:ascii="CG times" w:eastAsia="Batang" w:hAnsi="CG times"/>
            <w:noProof/>
            <w:sz w:val="27"/>
            <w:szCs w:val="27"/>
          </w:rPr>
          <w:t>A partir de 30ème jour de retard</w:t>
        </w:r>
        <w:r w:rsidRPr="00373448">
          <w:rPr>
            <w:rFonts w:ascii="CG times" w:hAnsi="CG times"/>
            <w:noProof/>
            <w:webHidden/>
            <w:sz w:val="27"/>
            <w:szCs w:val="27"/>
          </w:rPr>
          <w:tab/>
        </w:r>
        <w:r w:rsidRPr="00373448">
          <w:rPr>
            <w:rFonts w:ascii="CG times" w:hAnsi="CG times"/>
            <w:noProof/>
            <w:webHidden/>
            <w:sz w:val="27"/>
            <w:szCs w:val="27"/>
          </w:rPr>
          <w:fldChar w:fldCharType="begin"/>
        </w:r>
        <w:r w:rsidRPr="00373448">
          <w:rPr>
            <w:rFonts w:ascii="CG times" w:hAnsi="CG times"/>
            <w:noProof/>
            <w:webHidden/>
            <w:sz w:val="27"/>
            <w:szCs w:val="27"/>
          </w:rPr>
          <w:instrText xml:space="preserve"> PAGEREF _Toc189488482 \h </w:instrText>
        </w:r>
        <w:r w:rsidRPr="00373448">
          <w:rPr>
            <w:rFonts w:ascii="CG times" w:hAnsi="CG times"/>
            <w:noProof/>
            <w:webHidden/>
            <w:sz w:val="27"/>
            <w:szCs w:val="27"/>
          </w:rPr>
        </w:r>
        <w:r w:rsidRPr="00373448">
          <w:rPr>
            <w:rFonts w:ascii="CG times" w:hAnsi="CG times"/>
            <w:noProof/>
            <w:webHidden/>
            <w:sz w:val="27"/>
            <w:szCs w:val="27"/>
          </w:rPr>
          <w:fldChar w:fldCharType="separate"/>
        </w:r>
        <w:r w:rsidR="00373448">
          <w:rPr>
            <w:rFonts w:ascii="CG times" w:hAnsi="CG times"/>
            <w:noProof/>
            <w:webHidden/>
            <w:sz w:val="27"/>
            <w:szCs w:val="27"/>
          </w:rPr>
          <w:t>29</w:t>
        </w:r>
        <w:r w:rsidRPr="00373448">
          <w:rPr>
            <w:rFonts w:ascii="CG times" w:hAnsi="CG times"/>
            <w:noProof/>
            <w:webHidden/>
            <w:sz w:val="27"/>
            <w:szCs w:val="27"/>
          </w:rPr>
          <w:fldChar w:fldCharType="end"/>
        </w:r>
      </w:hyperlink>
    </w:p>
    <w:p w14:paraId="145000BC" w14:textId="460F29F7" w:rsidR="008D3C1F" w:rsidRPr="00373448" w:rsidRDefault="008D3C1F" w:rsidP="008D3C1F">
      <w:pPr>
        <w:pStyle w:val="TM1"/>
        <w:tabs>
          <w:tab w:val="left" w:pos="880"/>
          <w:tab w:val="right" w:leader="dot" w:pos="9062"/>
        </w:tabs>
        <w:rPr>
          <w:rFonts w:ascii="CG times" w:eastAsiaTheme="minorEastAsia" w:hAnsi="CG times" w:cstheme="minorBidi"/>
          <w:noProof/>
          <w:sz w:val="27"/>
          <w:szCs w:val="27"/>
          <w:lang w:val="fr-FR" w:eastAsia="fr-FR"/>
        </w:rPr>
      </w:pPr>
      <w:hyperlink w:anchor="_Toc189488483" w:history="1">
        <w:r w:rsidRPr="00373448">
          <w:rPr>
            <w:rStyle w:val="Lienhypertexte"/>
            <w:rFonts w:ascii="CG times" w:eastAsia="Batang" w:hAnsi="CG times"/>
            <w:noProof/>
            <w:sz w:val="27"/>
            <w:szCs w:val="27"/>
          </w:rPr>
          <w:t>12.4.4.</w:t>
        </w:r>
        <w:r w:rsidRPr="00373448">
          <w:rPr>
            <w:rFonts w:ascii="CG times" w:eastAsiaTheme="minorEastAsia" w:hAnsi="CG times" w:cstheme="minorBidi"/>
            <w:noProof/>
            <w:sz w:val="27"/>
            <w:szCs w:val="27"/>
            <w:lang w:val="fr-FR" w:eastAsia="fr-FR"/>
          </w:rPr>
          <w:tab/>
        </w:r>
        <w:r w:rsidRPr="00373448">
          <w:rPr>
            <w:rStyle w:val="Lienhypertexte"/>
            <w:rFonts w:ascii="CG times" w:eastAsia="Batang" w:hAnsi="CG times"/>
            <w:noProof/>
            <w:sz w:val="27"/>
            <w:szCs w:val="27"/>
          </w:rPr>
          <w:t>A partir du 60ème jour de retard</w:t>
        </w:r>
        <w:r w:rsidRPr="00373448">
          <w:rPr>
            <w:rFonts w:ascii="CG times" w:hAnsi="CG times"/>
            <w:noProof/>
            <w:webHidden/>
            <w:sz w:val="27"/>
            <w:szCs w:val="27"/>
          </w:rPr>
          <w:tab/>
        </w:r>
        <w:r w:rsidRPr="00373448">
          <w:rPr>
            <w:rFonts w:ascii="CG times" w:hAnsi="CG times"/>
            <w:noProof/>
            <w:webHidden/>
            <w:sz w:val="27"/>
            <w:szCs w:val="27"/>
          </w:rPr>
          <w:fldChar w:fldCharType="begin"/>
        </w:r>
        <w:r w:rsidRPr="00373448">
          <w:rPr>
            <w:rFonts w:ascii="CG times" w:hAnsi="CG times"/>
            <w:noProof/>
            <w:webHidden/>
            <w:sz w:val="27"/>
            <w:szCs w:val="27"/>
          </w:rPr>
          <w:instrText xml:space="preserve"> PAGEREF _Toc189488483 \h </w:instrText>
        </w:r>
        <w:r w:rsidRPr="00373448">
          <w:rPr>
            <w:rFonts w:ascii="CG times" w:hAnsi="CG times"/>
            <w:noProof/>
            <w:webHidden/>
            <w:sz w:val="27"/>
            <w:szCs w:val="27"/>
          </w:rPr>
        </w:r>
        <w:r w:rsidRPr="00373448">
          <w:rPr>
            <w:rFonts w:ascii="CG times" w:hAnsi="CG times"/>
            <w:noProof/>
            <w:webHidden/>
            <w:sz w:val="27"/>
            <w:szCs w:val="27"/>
          </w:rPr>
          <w:fldChar w:fldCharType="separate"/>
        </w:r>
        <w:r w:rsidR="00373448">
          <w:rPr>
            <w:rFonts w:ascii="CG times" w:hAnsi="CG times"/>
            <w:noProof/>
            <w:webHidden/>
            <w:sz w:val="27"/>
            <w:szCs w:val="27"/>
          </w:rPr>
          <w:t>29</w:t>
        </w:r>
        <w:r w:rsidRPr="00373448">
          <w:rPr>
            <w:rFonts w:ascii="CG times" w:hAnsi="CG times"/>
            <w:noProof/>
            <w:webHidden/>
            <w:sz w:val="27"/>
            <w:szCs w:val="27"/>
          </w:rPr>
          <w:fldChar w:fldCharType="end"/>
        </w:r>
      </w:hyperlink>
    </w:p>
    <w:p w14:paraId="5C38D8E1" w14:textId="2B20A4E5" w:rsidR="008D3C1F" w:rsidRPr="00373448" w:rsidRDefault="008D3C1F" w:rsidP="008D3C1F">
      <w:pPr>
        <w:pStyle w:val="TM1"/>
        <w:tabs>
          <w:tab w:val="left" w:pos="660"/>
          <w:tab w:val="right" w:leader="dot" w:pos="9062"/>
        </w:tabs>
        <w:rPr>
          <w:rFonts w:ascii="CG times" w:eastAsiaTheme="minorEastAsia" w:hAnsi="CG times" w:cstheme="minorBidi"/>
          <w:noProof/>
          <w:sz w:val="27"/>
          <w:szCs w:val="27"/>
          <w:lang w:val="fr-FR" w:eastAsia="fr-FR"/>
        </w:rPr>
      </w:pPr>
      <w:hyperlink w:anchor="_Toc189488484" w:history="1">
        <w:r w:rsidRPr="00373448">
          <w:rPr>
            <w:rStyle w:val="Lienhypertexte"/>
            <w:rFonts w:ascii="CG times" w:eastAsia="Batang" w:hAnsi="CG times"/>
            <w:noProof/>
            <w:sz w:val="27"/>
            <w:szCs w:val="27"/>
          </w:rPr>
          <w:t>12.5.</w:t>
        </w:r>
        <w:r w:rsidRPr="00373448">
          <w:rPr>
            <w:rFonts w:ascii="CG times" w:eastAsiaTheme="minorEastAsia" w:hAnsi="CG times" w:cstheme="minorBidi"/>
            <w:noProof/>
            <w:sz w:val="27"/>
            <w:szCs w:val="27"/>
            <w:lang w:val="fr-FR" w:eastAsia="fr-FR"/>
          </w:rPr>
          <w:tab/>
        </w:r>
        <w:r w:rsidRPr="00373448">
          <w:rPr>
            <w:rStyle w:val="Lienhypertexte"/>
            <w:rFonts w:ascii="CG times" w:eastAsia="Batang" w:hAnsi="CG times"/>
            <w:noProof/>
            <w:sz w:val="27"/>
            <w:szCs w:val="27"/>
          </w:rPr>
          <w:t>Comité d’arriérés</w:t>
        </w:r>
        <w:r w:rsidRPr="00373448">
          <w:rPr>
            <w:rFonts w:ascii="CG times" w:hAnsi="CG times"/>
            <w:noProof/>
            <w:webHidden/>
            <w:sz w:val="27"/>
            <w:szCs w:val="27"/>
          </w:rPr>
          <w:tab/>
        </w:r>
        <w:r w:rsidRPr="00373448">
          <w:rPr>
            <w:rFonts w:ascii="CG times" w:hAnsi="CG times"/>
            <w:noProof/>
            <w:webHidden/>
            <w:sz w:val="27"/>
            <w:szCs w:val="27"/>
          </w:rPr>
          <w:fldChar w:fldCharType="begin"/>
        </w:r>
        <w:r w:rsidRPr="00373448">
          <w:rPr>
            <w:rFonts w:ascii="CG times" w:hAnsi="CG times"/>
            <w:noProof/>
            <w:webHidden/>
            <w:sz w:val="27"/>
            <w:szCs w:val="27"/>
          </w:rPr>
          <w:instrText xml:space="preserve"> PAGEREF _Toc189488484 \h </w:instrText>
        </w:r>
        <w:r w:rsidRPr="00373448">
          <w:rPr>
            <w:rFonts w:ascii="CG times" w:hAnsi="CG times"/>
            <w:noProof/>
            <w:webHidden/>
            <w:sz w:val="27"/>
            <w:szCs w:val="27"/>
          </w:rPr>
        </w:r>
        <w:r w:rsidRPr="00373448">
          <w:rPr>
            <w:rFonts w:ascii="CG times" w:hAnsi="CG times"/>
            <w:noProof/>
            <w:webHidden/>
            <w:sz w:val="27"/>
            <w:szCs w:val="27"/>
          </w:rPr>
          <w:fldChar w:fldCharType="separate"/>
        </w:r>
        <w:r w:rsidR="00373448">
          <w:rPr>
            <w:rFonts w:ascii="CG times" w:hAnsi="CG times"/>
            <w:noProof/>
            <w:webHidden/>
            <w:sz w:val="27"/>
            <w:szCs w:val="27"/>
          </w:rPr>
          <w:t>29</w:t>
        </w:r>
        <w:r w:rsidRPr="00373448">
          <w:rPr>
            <w:rFonts w:ascii="CG times" w:hAnsi="CG times"/>
            <w:noProof/>
            <w:webHidden/>
            <w:sz w:val="27"/>
            <w:szCs w:val="27"/>
          </w:rPr>
          <w:fldChar w:fldCharType="end"/>
        </w:r>
      </w:hyperlink>
    </w:p>
    <w:p w14:paraId="0BE50C81" w14:textId="4DB78289" w:rsidR="008D3C1F" w:rsidRPr="00373448" w:rsidRDefault="008D3C1F" w:rsidP="008D3C1F">
      <w:pPr>
        <w:pStyle w:val="TM1"/>
        <w:tabs>
          <w:tab w:val="left" w:pos="660"/>
          <w:tab w:val="right" w:leader="dot" w:pos="9062"/>
        </w:tabs>
        <w:rPr>
          <w:rFonts w:ascii="CG times" w:eastAsiaTheme="minorEastAsia" w:hAnsi="CG times" w:cstheme="minorBidi"/>
          <w:noProof/>
          <w:sz w:val="27"/>
          <w:szCs w:val="27"/>
          <w:lang w:val="fr-FR" w:eastAsia="fr-FR"/>
        </w:rPr>
      </w:pPr>
      <w:hyperlink w:anchor="_Toc189488485" w:history="1">
        <w:r w:rsidRPr="00373448">
          <w:rPr>
            <w:rStyle w:val="Lienhypertexte"/>
            <w:rFonts w:ascii="CG times" w:eastAsia="Batang" w:hAnsi="CG times"/>
            <w:noProof/>
            <w:sz w:val="27"/>
            <w:szCs w:val="27"/>
          </w:rPr>
          <w:t>13.</w:t>
        </w:r>
        <w:r w:rsidRPr="00373448">
          <w:rPr>
            <w:rFonts w:ascii="CG times" w:eastAsiaTheme="minorEastAsia" w:hAnsi="CG times" w:cstheme="minorBidi"/>
            <w:noProof/>
            <w:sz w:val="27"/>
            <w:szCs w:val="27"/>
            <w:lang w:val="fr-FR" w:eastAsia="fr-FR"/>
          </w:rPr>
          <w:tab/>
        </w:r>
        <w:r w:rsidRPr="00373448">
          <w:rPr>
            <w:rStyle w:val="Lienhypertexte"/>
            <w:rFonts w:ascii="CG times" w:eastAsia="Batang" w:hAnsi="CG times"/>
            <w:noProof/>
            <w:sz w:val="27"/>
            <w:szCs w:val="27"/>
          </w:rPr>
          <w:t>RESTRUCTURATION DE CREDIT</w:t>
        </w:r>
        <w:r w:rsidRPr="00373448">
          <w:rPr>
            <w:rFonts w:ascii="CG times" w:hAnsi="CG times"/>
            <w:noProof/>
            <w:webHidden/>
            <w:sz w:val="27"/>
            <w:szCs w:val="27"/>
          </w:rPr>
          <w:tab/>
        </w:r>
        <w:r w:rsidRPr="00373448">
          <w:rPr>
            <w:rFonts w:ascii="CG times" w:hAnsi="CG times"/>
            <w:noProof/>
            <w:webHidden/>
            <w:sz w:val="27"/>
            <w:szCs w:val="27"/>
          </w:rPr>
          <w:fldChar w:fldCharType="begin"/>
        </w:r>
        <w:r w:rsidRPr="00373448">
          <w:rPr>
            <w:rFonts w:ascii="CG times" w:hAnsi="CG times"/>
            <w:noProof/>
            <w:webHidden/>
            <w:sz w:val="27"/>
            <w:szCs w:val="27"/>
          </w:rPr>
          <w:instrText xml:space="preserve"> PAGEREF _Toc189488485 \h </w:instrText>
        </w:r>
        <w:r w:rsidRPr="00373448">
          <w:rPr>
            <w:rFonts w:ascii="CG times" w:hAnsi="CG times"/>
            <w:noProof/>
            <w:webHidden/>
            <w:sz w:val="27"/>
            <w:szCs w:val="27"/>
          </w:rPr>
        </w:r>
        <w:r w:rsidRPr="00373448">
          <w:rPr>
            <w:rFonts w:ascii="CG times" w:hAnsi="CG times"/>
            <w:noProof/>
            <w:webHidden/>
            <w:sz w:val="27"/>
            <w:szCs w:val="27"/>
          </w:rPr>
          <w:fldChar w:fldCharType="separate"/>
        </w:r>
        <w:r w:rsidR="00373448">
          <w:rPr>
            <w:rFonts w:ascii="CG times" w:hAnsi="CG times"/>
            <w:noProof/>
            <w:webHidden/>
            <w:sz w:val="27"/>
            <w:szCs w:val="27"/>
          </w:rPr>
          <w:t>30</w:t>
        </w:r>
        <w:r w:rsidRPr="00373448">
          <w:rPr>
            <w:rFonts w:ascii="CG times" w:hAnsi="CG times"/>
            <w:noProof/>
            <w:webHidden/>
            <w:sz w:val="27"/>
            <w:szCs w:val="27"/>
          </w:rPr>
          <w:fldChar w:fldCharType="end"/>
        </w:r>
      </w:hyperlink>
    </w:p>
    <w:p w14:paraId="6D1D5F64" w14:textId="67916EAA" w:rsidR="008D3C1F" w:rsidRPr="00373448" w:rsidRDefault="008D3C1F" w:rsidP="008D3C1F">
      <w:pPr>
        <w:pStyle w:val="TM1"/>
        <w:tabs>
          <w:tab w:val="left" w:pos="660"/>
          <w:tab w:val="right" w:leader="dot" w:pos="9062"/>
        </w:tabs>
        <w:rPr>
          <w:rFonts w:ascii="CG times" w:eastAsiaTheme="minorEastAsia" w:hAnsi="CG times" w:cstheme="minorBidi"/>
          <w:noProof/>
          <w:sz w:val="27"/>
          <w:szCs w:val="27"/>
          <w:lang w:val="fr-FR" w:eastAsia="fr-FR"/>
        </w:rPr>
      </w:pPr>
      <w:hyperlink w:anchor="_Toc189488486" w:history="1">
        <w:r w:rsidRPr="00373448">
          <w:rPr>
            <w:rStyle w:val="Lienhypertexte"/>
            <w:rFonts w:ascii="CG times" w:eastAsia="Batang" w:hAnsi="CG times"/>
            <w:noProof/>
            <w:sz w:val="27"/>
            <w:szCs w:val="27"/>
          </w:rPr>
          <w:t>13.1.</w:t>
        </w:r>
        <w:r w:rsidRPr="00373448">
          <w:rPr>
            <w:rFonts w:ascii="CG times" w:eastAsiaTheme="minorEastAsia" w:hAnsi="CG times" w:cstheme="minorBidi"/>
            <w:noProof/>
            <w:sz w:val="27"/>
            <w:szCs w:val="27"/>
            <w:lang w:val="fr-FR" w:eastAsia="fr-FR"/>
          </w:rPr>
          <w:tab/>
        </w:r>
        <w:r w:rsidRPr="00373448">
          <w:rPr>
            <w:rStyle w:val="Lienhypertexte"/>
            <w:rFonts w:ascii="CG times" w:eastAsia="Batang" w:hAnsi="CG times"/>
            <w:noProof/>
            <w:sz w:val="27"/>
            <w:szCs w:val="27"/>
          </w:rPr>
          <w:t>Rééchelonnement du prêt</w:t>
        </w:r>
        <w:r w:rsidRPr="00373448">
          <w:rPr>
            <w:rFonts w:ascii="CG times" w:hAnsi="CG times"/>
            <w:noProof/>
            <w:webHidden/>
            <w:sz w:val="27"/>
            <w:szCs w:val="27"/>
          </w:rPr>
          <w:tab/>
        </w:r>
        <w:r w:rsidRPr="00373448">
          <w:rPr>
            <w:rFonts w:ascii="CG times" w:hAnsi="CG times"/>
            <w:noProof/>
            <w:webHidden/>
            <w:sz w:val="27"/>
            <w:szCs w:val="27"/>
          </w:rPr>
          <w:fldChar w:fldCharType="begin"/>
        </w:r>
        <w:r w:rsidRPr="00373448">
          <w:rPr>
            <w:rFonts w:ascii="CG times" w:hAnsi="CG times"/>
            <w:noProof/>
            <w:webHidden/>
            <w:sz w:val="27"/>
            <w:szCs w:val="27"/>
          </w:rPr>
          <w:instrText xml:space="preserve"> PAGEREF _Toc189488486 \h </w:instrText>
        </w:r>
        <w:r w:rsidRPr="00373448">
          <w:rPr>
            <w:rFonts w:ascii="CG times" w:hAnsi="CG times"/>
            <w:noProof/>
            <w:webHidden/>
            <w:sz w:val="27"/>
            <w:szCs w:val="27"/>
          </w:rPr>
        </w:r>
        <w:r w:rsidRPr="00373448">
          <w:rPr>
            <w:rFonts w:ascii="CG times" w:hAnsi="CG times"/>
            <w:noProof/>
            <w:webHidden/>
            <w:sz w:val="27"/>
            <w:szCs w:val="27"/>
          </w:rPr>
          <w:fldChar w:fldCharType="separate"/>
        </w:r>
        <w:r w:rsidR="00373448">
          <w:rPr>
            <w:rFonts w:ascii="CG times" w:hAnsi="CG times"/>
            <w:noProof/>
            <w:webHidden/>
            <w:sz w:val="27"/>
            <w:szCs w:val="27"/>
          </w:rPr>
          <w:t>30</w:t>
        </w:r>
        <w:r w:rsidRPr="00373448">
          <w:rPr>
            <w:rFonts w:ascii="CG times" w:hAnsi="CG times"/>
            <w:noProof/>
            <w:webHidden/>
            <w:sz w:val="27"/>
            <w:szCs w:val="27"/>
          </w:rPr>
          <w:fldChar w:fldCharType="end"/>
        </w:r>
      </w:hyperlink>
    </w:p>
    <w:p w14:paraId="1AE177D1" w14:textId="6A14E0C3" w:rsidR="008D3C1F" w:rsidRPr="00373448" w:rsidRDefault="008D3C1F" w:rsidP="008D3C1F">
      <w:pPr>
        <w:pStyle w:val="TM1"/>
        <w:tabs>
          <w:tab w:val="left" w:pos="660"/>
          <w:tab w:val="right" w:leader="dot" w:pos="9062"/>
        </w:tabs>
        <w:rPr>
          <w:rFonts w:ascii="CG times" w:eastAsiaTheme="minorEastAsia" w:hAnsi="CG times" w:cstheme="minorBidi"/>
          <w:noProof/>
          <w:sz w:val="27"/>
          <w:szCs w:val="27"/>
          <w:lang w:val="fr-FR" w:eastAsia="fr-FR"/>
        </w:rPr>
      </w:pPr>
      <w:hyperlink w:anchor="_Toc189488487" w:history="1">
        <w:r w:rsidRPr="00373448">
          <w:rPr>
            <w:rStyle w:val="Lienhypertexte"/>
            <w:rFonts w:ascii="CG times" w:eastAsia="Batang" w:hAnsi="CG times"/>
            <w:noProof/>
            <w:sz w:val="27"/>
            <w:szCs w:val="27"/>
          </w:rPr>
          <w:t>13.2.</w:t>
        </w:r>
        <w:r w:rsidRPr="00373448">
          <w:rPr>
            <w:rFonts w:ascii="CG times" w:eastAsiaTheme="minorEastAsia" w:hAnsi="CG times" w:cstheme="minorBidi"/>
            <w:noProof/>
            <w:sz w:val="27"/>
            <w:szCs w:val="27"/>
            <w:lang w:val="fr-FR" w:eastAsia="fr-FR"/>
          </w:rPr>
          <w:tab/>
        </w:r>
        <w:r w:rsidRPr="00373448">
          <w:rPr>
            <w:rFonts w:ascii="CG times" w:eastAsiaTheme="minorEastAsia" w:hAnsi="CG times" w:cstheme="minorBidi"/>
            <w:noProof/>
            <w:sz w:val="27"/>
            <w:szCs w:val="27"/>
            <w:lang w:val="fr-FR" w:eastAsia="fr-FR"/>
          </w:rPr>
          <w:t>R</w:t>
        </w:r>
        <w:r w:rsidRPr="00373448">
          <w:rPr>
            <w:rStyle w:val="Lienhypertexte"/>
            <w:rFonts w:ascii="CG times" w:eastAsia="Batang" w:hAnsi="CG times"/>
            <w:noProof/>
            <w:sz w:val="27"/>
            <w:szCs w:val="27"/>
          </w:rPr>
          <w:t>efinancement</w:t>
        </w:r>
        <w:r w:rsidRPr="00373448">
          <w:rPr>
            <w:rFonts w:ascii="CG times" w:hAnsi="CG times"/>
            <w:noProof/>
            <w:webHidden/>
            <w:sz w:val="27"/>
            <w:szCs w:val="27"/>
          </w:rPr>
          <w:tab/>
        </w:r>
        <w:r w:rsidRPr="00373448">
          <w:rPr>
            <w:rFonts w:ascii="CG times" w:hAnsi="CG times"/>
            <w:noProof/>
            <w:webHidden/>
            <w:sz w:val="27"/>
            <w:szCs w:val="27"/>
          </w:rPr>
          <w:fldChar w:fldCharType="begin"/>
        </w:r>
        <w:r w:rsidRPr="00373448">
          <w:rPr>
            <w:rFonts w:ascii="CG times" w:hAnsi="CG times"/>
            <w:noProof/>
            <w:webHidden/>
            <w:sz w:val="27"/>
            <w:szCs w:val="27"/>
          </w:rPr>
          <w:instrText xml:space="preserve"> PAGEREF _Toc189488487 \h </w:instrText>
        </w:r>
        <w:r w:rsidRPr="00373448">
          <w:rPr>
            <w:rFonts w:ascii="CG times" w:hAnsi="CG times"/>
            <w:noProof/>
            <w:webHidden/>
            <w:sz w:val="27"/>
            <w:szCs w:val="27"/>
          </w:rPr>
        </w:r>
        <w:r w:rsidRPr="00373448">
          <w:rPr>
            <w:rFonts w:ascii="CG times" w:hAnsi="CG times"/>
            <w:noProof/>
            <w:webHidden/>
            <w:sz w:val="27"/>
            <w:szCs w:val="27"/>
          </w:rPr>
          <w:fldChar w:fldCharType="separate"/>
        </w:r>
        <w:r w:rsidR="00373448">
          <w:rPr>
            <w:rFonts w:ascii="CG times" w:hAnsi="CG times"/>
            <w:noProof/>
            <w:webHidden/>
            <w:sz w:val="27"/>
            <w:szCs w:val="27"/>
          </w:rPr>
          <w:t>30</w:t>
        </w:r>
        <w:r w:rsidRPr="00373448">
          <w:rPr>
            <w:rFonts w:ascii="CG times" w:hAnsi="CG times"/>
            <w:noProof/>
            <w:webHidden/>
            <w:sz w:val="27"/>
            <w:szCs w:val="27"/>
          </w:rPr>
          <w:fldChar w:fldCharType="end"/>
        </w:r>
      </w:hyperlink>
    </w:p>
    <w:p w14:paraId="56BE4366" w14:textId="0C60A911" w:rsidR="008D3C1F" w:rsidRPr="00373448" w:rsidRDefault="008D3C1F" w:rsidP="008D3C1F">
      <w:pPr>
        <w:pStyle w:val="TM1"/>
        <w:tabs>
          <w:tab w:val="left" w:pos="660"/>
          <w:tab w:val="right" w:leader="dot" w:pos="9062"/>
        </w:tabs>
        <w:rPr>
          <w:rFonts w:ascii="CG times" w:eastAsiaTheme="minorEastAsia" w:hAnsi="CG times" w:cstheme="minorBidi"/>
          <w:noProof/>
          <w:sz w:val="27"/>
          <w:szCs w:val="27"/>
          <w:lang w:val="fr-FR" w:eastAsia="fr-FR"/>
        </w:rPr>
      </w:pPr>
      <w:hyperlink w:anchor="_Toc189488488" w:history="1">
        <w:r w:rsidRPr="00373448">
          <w:rPr>
            <w:rStyle w:val="Lienhypertexte"/>
            <w:rFonts w:ascii="CG times" w:eastAsia="Batang" w:hAnsi="CG times"/>
            <w:noProof/>
            <w:sz w:val="27"/>
            <w:szCs w:val="27"/>
          </w:rPr>
          <w:t>14.</w:t>
        </w:r>
        <w:r w:rsidRPr="00373448">
          <w:rPr>
            <w:rFonts w:ascii="CG times" w:eastAsiaTheme="minorEastAsia" w:hAnsi="CG times" w:cstheme="minorBidi"/>
            <w:noProof/>
            <w:sz w:val="27"/>
            <w:szCs w:val="27"/>
            <w:lang w:val="fr-FR" w:eastAsia="fr-FR"/>
          </w:rPr>
          <w:tab/>
        </w:r>
        <w:r w:rsidRPr="00373448">
          <w:rPr>
            <w:rStyle w:val="Lienhypertexte"/>
            <w:rFonts w:ascii="CG times" w:eastAsia="Batang" w:hAnsi="CG times"/>
            <w:noProof/>
            <w:sz w:val="27"/>
            <w:szCs w:val="27"/>
          </w:rPr>
          <w:t>RADIATION DES PRETS EN RETARD</w:t>
        </w:r>
        <w:r w:rsidRPr="00373448">
          <w:rPr>
            <w:rFonts w:ascii="CG times" w:hAnsi="CG times"/>
            <w:noProof/>
            <w:webHidden/>
            <w:sz w:val="27"/>
            <w:szCs w:val="27"/>
          </w:rPr>
          <w:tab/>
        </w:r>
        <w:r w:rsidRPr="00373448">
          <w:rPr>
            <w:rFonts w:ascii="CG times" w:hAnsi="CG times"/>
            <w:noProof/>
            <w:webHidden/>
            <w:sz w:val="27"/>
            <w:szCs w:val="27"/>
          </w:rPr>
          <w:fldChar w:fldCharType="begin"/>
        </w:r>
        <w:r w:rsidRPr="00373448">
          <w:rPr>
            <w:rFonts w:ascii="CG times" w:hAnsi="CG times"/>
            <w:noProof/>
            <w:webHidden/>
            <w:sz w:val="27"/>
            <w:szCs w:val="27"/>
          </w:rPr>
          <w:instrText xml:space="preserve"> PAGEREF _Toc189488488 \h </w:instrText>
        </w:r>
        <w:r w:rsidRPr="00373448">
          <w:rPr>
            <w:rFonts w:ascii="CG times" w:hAnsi="CG times"/>
            <w:noProof/>
            <w:webHidden/>
            <w:sz w:val="27"/>
            <w:szCs w:val="27"/>
          </w:rPr>
        </w:r>
        <w:r w:rsidRPr="00373448">
          <w:rPr>
            <w:rFonts w:ascii="CG times" w:hAnsi="CG times"/>
            <w:noProof/>
            <w:webHidden/>
            <w:sz w:val="27"/>
            <w:szCs w:val="27"/>
          </w:rPr>
          <w:fldChar w:fldCharType="separate"/>
        </w:r>
        <w:r w:rsidR="00373448">
          <w:rPr>
            <w:rFonts w:ascii="CG times" w:hAnsi="CG times"/>
            <w:noProof/>
            <w:webHidden/>
            <w:sz w:val="27"/>
            <w:szCs w:val="27"/>
          </w:rPr>
          <w:t>30</w:t>
        </w:r>
        <w:r w:rsidRPr="00373448">
          <w:rPr>
            <w:rFonts w:ascii="CG times" w:hAnsi="CG times"/>
            <w:noProof/>
            <w:webHidden/>
            <w:sz w:val="27"/>
            <w:szCs w:val="27"/>
          </w:rPr>
          <w:fldChar w:fldCharType="end"/>
        </w:r>
      </w:hyperlink>
    </w:p>
    <w:p w14:paraId="5C2C7BEA" w14:textId="5F96821F" w:rsidR="008D3C1F" w:rsidRPr="00373448" w:rsidRDefault="008D3C1F" w:rsidP="008D3C1F">
      <w:pPr>
        <w:pStyle w:val="TM1"/>
        <w:tabs>
          <w:tab w:val="left" w:pos="660"/>
          <w:tab w:val="right" w:leader="dot" w:pos="9062"/>
        </w:tabs>
        <w:rPr>
          <w:rFonts w:ascii="CG times" w:eastAsiaTheme="minorEastAsia" w:hAnsi="CG times" w:cstheme="minorBidi"/>
          <w:noProof/>
          <w:sz w:val="27"/>
          <w:szCs w:val="27"/>
          <w:lang w:val="fr-FR" w:eastAsia="fr-FR"/>
        </w:rPr>
      </w:pPr>
      <w:hyperlink w:anchor="_Toc189488489" w:history="1">
        <w:r w:rsidRPr="00373448">
          <w:rPr>
            <w:rStyle w:val="Lienhypertexte"/>
            <w:rFonts w:ascii="CG times" w:eastAsia="Batang" w:hAnsi="CG times"/>
            <w:noProof/>
            <w:sz w:val="27"/>
            <w:szCs w:val="27"/>
          </w:rPr>
          <w:t>15.</w:t>
        </w:r>
        <w:r w:rsidRPr="00373448">
          <w:rPr>
            <w:rFonts w:ascii="CG times" w:eastAsiaTheme="minorEastAsia" w:hAnsi="CG times" w:cstheme="minorBidi"/>
            <w:noProof/>
            <w:sz w:val="27"/>
            <w:szCs w:val="27"/>
            <w:lang w:val="fr-FR" w:eastAsia="fr-FR"/>
          </w:rPr>
          <w:tab/>
        </w:r>
        <w:r w:rsidRPr="00373448">
          <w:rPr>
            <w:rStyle w:val="Lienhypertexte"/>
            <w:rFonts w:ascii="CG times" w:eastAsia="Batang" w:hAnsi="CG times"/>
            <w:noProof/>
            <w:sz w:val="27"/>
            <w:szCs w:val="27"/>
          </w:rPr>
          <w:t>PROVISION POUR CREANCES DOUTEUSES</w:t>
        </w:r>
        <w:r w:rsidRPr="00373448">
          <w:rPr>
            <w:rFonts w:ascii="CG times" w:hAnsi="CG times"/>
            <w:noProof/>
            <w:webHidden/>
            <w:sz w:val="27"/>
            <w:szCs w:val="27"/>
          </w:rPr>
          <w:tab/>
        </w:r>
        <w:r w:rsidRPr="00373448">
          <w:rPr>
            <w:rFonts w:ascii="CG times" w:hAnsi="CG times"/>
            <w:noProof/>
            <w:webHidden/>
            <w:sz w:val="27"/>
            <w:szCs w:val="27"/>
          </w:rPr>
          <w:fldChar w:fldCharType="begin"/>
        </w:r>
        <w:r w:rsidRPr="00373448">
          <w:rPr>
            <w:rFonts w:ascii="CG times" w:hAnsi="CG times"/>
            <w:noProof/>
            <w:webHidden/>
            <w:sz w:val="27"/>
            <w:szCs w:val="27"/>
          </w:rPr>
          <w:instrText xml:space="preserve"> PAGEREF _Toc189488489 \h </w:instrText>
        </w:r>
        <w:r w:rsidRPr="00373448">
          <w:rPr>
            <w:rFonts w:ascii="CG times" w:hAnsi="CG times"/>
            <w:noProof/>
            <w:webHidden/>
            <w:sz w:val="27"/>
            <w:szCs w:val="27"/>
          </w:rPr>
        </w:r>
        <w:r w:rsidRPr="00373448">
          <w:rPr>
            <w:rFonts w:ascii="CG times" w:hAnsi="CG times"/>
            <w:noProof/>
            <w:webHidden/>
            <w:sz w:val="27"/>
            <w:szCs w:val="27"/>
          </w:rPr>
          <w:fldChar w:fldCharType="separate"/>
        </w:r>
        <w:r w:rsidR="00373448">
          <w:rPr>
            <w:rFonts w:ascii="CG times" w:hAnsi="CG times"/>
            <w:noProof/>
            <w:webHidden/>
            <w:sz w:val="27"/>
            <w:szCs w:val="27"/>
          </w:rPr>
          <w:t>30</w:t>
        </w:r>
        <w:r w:rsidRPr="00373448">
          <w:rPr>
            <w:rFonts w:ascii="CG times" w:hAnsi="CG times"/>
            <w:noProof/>
            <w:webHidden/>
            <w:sz w:val="27"/>
            <w:szCs w:val="27"/>
          </w:rPr>
          <w:fldChar w:fldCharType="end"/>
        </w:r>
      </w:hyperlink>
    </w:p>
    <w:p w14:paraId="319AB45F" w14:textId="35518AC1" w:rsidR="008D3C1F" w:rsidRPr="00373448" w:rsidRDefault="008D3C1F" w:rsidP="008D3C1F">
      <w:pPr>
        <w:pStyle w:val="TM1"/>
        <w:tabs>
          <w:tab w:val="left" w:pos="660"/>
          <w:tab w:val="right" w:leader="dot" w:pos="9062"/>
        </w:tabs>
        <w:rPr>
          <w:rFonts w:ascii="CG times" w:eastAsiaTheme="minorEastAsia" w:hAnsi="CG times" w:cstheme="minorBidi"/>
          <w:noProof/>
          <w:sz w:val="27"/>
          <w:szCs w:val="27"/>
          <w:lang w:val="fr-FR" w:eastAsia="fr-FR"/>
        </w:rPr>
      </w:pPr>
      <w:hyperlink w:anchor="_Toc189488490" w:history="1">
        <w:r w:rsidRPr="00373448">
          <w:rPr>
            <w:rStyle w:val="Lienhypertexte"/>
            <w:rFonts w:ascii="CG times" w:eastAsia="Batang" w:hAnsi="CG times"/>
            <w:noProof/>
            <w:sz w:val="27"/>
            <w:szCs w:val="27"/>
          </w:rPr>
          <w:t>16.</w:t>
        </w:r>
        <w:r w:rsidRPr="00373448">
          <w:rPr>
            <w:rFonts w:ascii="CG times" w:eastAsiaTheme="minorEastAsia" w:hAnsi="CG times" w:cstheme="minorBidi"/>
            <w:noProof/>
            <w:sz w:val="27"/>
            <w:szCs w:val="27"/>
            <w:lang w:val="fr-FR" w:eastAsia="fr-FR"/>
          </w:rPr>
          <w:tab/>
        </w:r>
        <w:r w:rsidRPr="00373448">
          <w:rPr>
            <w:rStyle w:val="Lienhypertexte"/>
            <w:rFonts w:ascii="CG times" w:eastAsia="Batang" w:hAnsi="CG times"/>
            <w:noProof/>
            <w:sz w:val="27"/>
            <w:szCs w:val="27"/>
          </w:rPr>
          <w:t>PRODUCTION DU RAPPORT SUR LA QUALITE DU PORTEFEUILLE DE CREDIT</w:t>
        </w:r>
        <w:r w:rsidRPr="00373448">
          <w:rPr>
            <w:rFonts w:ascii="CG times" w:hAnsi="CG times"/>
            <w:noProof/>
            <w:webHidden/>
            <w:sz w:val="27"/>
            <w:szCs w:val="27"/>
          </w:rPr>
          <w:tab/>
        </w:r>
        <w:r w:rsidRPr="00373448">
          <w:rPr>
            <w:rFonts w:ascii="CG times" w:hAnsi="CG times"/>
            <w:noProof/>
            <w:webHidden/>
            <w:sz w:val="27"/>
            <w:szCs w:val="27"/>
          </w:rPr>
          <w:fldChar w:fldCharType="begin"/>
        </w:r>
        <w:r w:rsidRPr="00373448">
          <w:rPr>
            <w:rFonts w:ascii="CG times" w:hAnsi="CG times"/>
            <w:noProof/>
            <w:webHidden/>
            <w:sz w:val="27"/>
            <w:szCs w:val="27"/>
          </w:rPr>
          <w:instrText xml:space="preserve"> PAGEREF _Toc189488490 \h </w:instrText>
        </w:r>
        <w:r w:rsidRPr="00373448">
          <w:rPr>
            <w:rFonts w:ascii="CG times" w:hAnsi="CG times"/>
            <w:noProof/>
            <w:webHidden/>
            <w:sz w:val="27"/>
            <w:szCs w:val="27"/>
          </w:rPr>
        </w:r>
        <w:r w:rsidRPr="00373448">
          <w:rPr>
            <w:rFonts w:ascii="CG times" w:hAnsi="CG times"/>
            <w:noProof/>
            <w:webHidden/>
            <w:sz w:val="27"/>
            <w:szCs w:val="27"/>
          </w:rPr>
          <w:fldChar w:fldCharType="separate"/>
        </w:r>
        <w:r w:rsidR="00373448">
          <w:rPr>
            <w:rFonts w:ascii="CG times" w:hAnsi="CG times"/>
            <w:noProof/>
            <w:webHidden/>
            <w:sz w:val="27"/>
            <w:szCs w:val="27"/>
          </w:rPr>
          <w:t>31</w:t>
        </w:r>
        <w:r w:rsidRPr="00373448">
          <w:rPr>
            <w:rFonts w:ascii="CG times" w:hAnsi="CG times"/>
            <w:noProof/>
            <w:webHidden/>
            <w:sz w:val="27"/>
            <w:szCs w:val="27"/>
          </w:rPr>
          <w:fldChar w:fldCharType="end"/>
        </w:r>
      </w:hyperlink>
    </w:p>
    <w:p w14:paraId="17067DBA" w14:textId="77777777" w:rsidR="008D3C1F" w:rsidRPr="00373448" w:rsidRDefault="008D3C1F" w:rsidP="008D3C1F">
      <w:pPr>
        <w:rPr>
          <w:rFonts w:ascii="CG times" w:hAnsi="CG times"/>
          <w:sz w:val="27"/>
          <w:szCs w:val="27"/>
        </w:rPr>
      </w:pPr>
      <w:r w:rsidRPr="00373448">
        <w:rPr>
          <w:rFonts w:ascii="CG times" w:hAnsi="CG times"/>
          <w:b/>
          <w:bCs/>
          <w:sz w:val="27"/>
          <w:szCs w:val="27"/>
        </w:rPr>
        <w:fldChar w:fldCharType="end"/>
      </w:r>
    </w:p>
    <w:p w14:paraId="4D0C9C7F" w14:textId="77777777" w:rsidR="008D3C1F" w:rsidRPr="00373448" w:rsidRDefault="008D3C1F" w:rsidP="008D3C1F">
      <w:pPr>
        <w:pStyle w:val="Titre1"/>
        <w:spacing w:before="0"/>
        <w:ind w:left="720"/>
        <w:jc w:val="both"/>
        <w:rPr>
          <w:rFonts w:ascii="CG times" w:eastAsia="Batang" w:hAnsi="CG times"/>
          <w:b/>
          <w:color w:val="auto"/>
          <w:sz w:val="27"/>
          <w:szCs w:val="27"/>
        </w:rPr>
      </w:pPr>
    </w:p>
    <w:p w14:paraId="49F939C4" w14:textId="77777777" w:rsidR="008D3C1F" w:rsidRPr="00373448" w:rsidRDefault="008D3C1F" w:rsidP="008D3C1F">
      <w:pPr>
        <w:rPr>
          <w:rFonts w:ascii="CG times" w:hAnsi="CG times"/>
          <w:sz w:val="27"/>
          <w:szCs w:val="27"/>
        </w:rPr>
      </w:pPr>
    </w:p>
    <w:p w14:paraId="5716FF41" w14:textId="77777777" w:rsidR="008D3C1F" w:rsidRPr="00373448" w:rsidRDefault="008D3C1F" w:rsidP="008D3C1F">
      <w:pPr>
        <w:rPr>
          <w:rFonts w:ascii="CG times" w:hAnsi="CG times"/>
          <w:sz w:val="27"/>
          <w:szCs w:val="27"/>
        </w:rPr>
      </w:pPr>
    </w:p>
    <w:p w14:paraId="6C839DFA" w14:textId="77777777" w:rsidR="008D3C1F" w:rsidRPr="00373448" w:rsidRDefault="008D3C1F" w:rsidP="008D3C1F">
      <w:pPr>
        <w:rPr>
          <w:rFonts w:ascii="CG times" w:hAnsi="CG times"/>
          <w:sz w:val="27"/>
          <w:szCs w:val="27"/>
        </w:rPr>
      </w:pPr>
    </w:p>
    <w:p w14:paraId="7ABC7E64" w14:textId="77777777" w:rsidR="008D3C1F" w:rsidRPr="00373448" w:rsidRDefault="008D3C1F" w:rsidP="008D3C1F">
      <w:pPr>
        <w:rPr>
          <w:rFonts w:ascii="CG times" w:hAnsi="CG times"/>
          <w:sz w:val="27"/>
          <w:szCs w:val="27"/>
        </w:rPr>
      </w:pPr>
    </w:p>
    <w:p w14:paraId="22152B79" w14:textId="77777777" w:rsidR="008D3C1F" w:rsidRDefault="008D3C1F" w:rsidP="008D3C1F"/>
    <w:p w14:paraId="02A2A89C" w14:textId="77777777" w:rsidR="008D3C1F" w:rsidRDefault="008D3C1F" w:rsidP="008D3C1F"/>
    <w:p w14:paraId="531181E6" w14:textId="77777777" w:rsidR="008D3C1F" w:rsidRDefault="008D3C1F" w:rsidP="008D3C1F"/>
    <w:p w14:paraId="6713D5ED" w14:textId="77777777" w:rsidR="008D3C1F" w:rsidRDefault="008D3C1F" w:rsidP="008D3C1F"/>
    <w:p w14:paraId="2D3A8B9D" w14:textId="77777777" w:rsidR="008D3C1F" w:rsidRDefault="008D3C1F" w:rsidP="008D3C1F"/>
    <w:p w14:paraId="493F1F78" w14:textId="77777777" w:rsidR="008D3C1F" w:rsidRPr="008D3C1F" w:rsidRDefault="008D3C1F" w:rsidP="008D3C1F"/>
    <w:p w14:paraId="6467942B" w14:textId="77777777" w:rsidR="008D3C1F" w:rsidRDefault="008D3C1F" w:rsidP="008D3C1F">
      <w:pPr>
        <w:pStyle w:val="Titre1"/>
        <w:spacing w:before="0"/>
        <w:ind w:left="720"/>
        <w:jc w:val="both"/>
        <w:rPr>
          <w:rFonts w:ascii="Arial Narrow" w:eastAsia="Batang" w:hAnsi="Arial Narrow"/>
          <w:b/>
          <w:color w:val="auto"/>
        </w:rPr>
      </w:pPr>
    </w:p>
    <w:p w14:paraId="448F80F2" w14:textId="77777777" w:rsidR="008D3C1F" w:rsidRDefault="008D3C1F" w:rsidP="008D3C1F"/>
    <w:p w14:paraId="0EB9ACEC" w14:textId="77777777" w:rsidR="008D3C1F" w:rsidRDefault="008D3C1F" w:rsidP="008D3C1F"/>
    <w:p w14:paraId="18BAC0ED" w14:textId="77777777" w:rsidR="008D3C1F" w:rsidRDefault="008D3C1F" w:rsidP="008D3C1F"/>
    <w:p w14:paraId="2FC401F8" w14:textId="77777777" w:rsidR="008D3C1F" w:rsidRDefault="008D3C1F" w:rsidP="008D3C1F"/>
    <w:p w14:paraId="5D24C5DB" w14:textId="77777777" w:rsidR="008D3C1F" w:rsidRDefault="008D3C1F" w:rsidP="008D3C1F"/>
    <w:p w14:paraId="08E2B300" w14:textId="77777777" w:rsidR="008D3C1F" w:rsidRDefault="008D3C1F" w:rsidP="008D3C1F"/>
    <w:p w14:paraId="36906AB3" w14:textId="77777777" w:rsidR="008D3C1F" w:rsidRPr="008D3C1F" w:rsidRDefault="008D3C1F" w:rsidP="008D3C1F"/>
    <w:p w14:paraId="2ADECD0A" w14:textId="77DC95B1" w:rsidR="006412CE" w:rsidRPr="00431265" w:rsidRDefault="006412CE" w:rsidP="00D0424D">
      <w:pPr>
        <w:pStyle w:val="Titre1"/>
        <w:numPr>
          <w:ilvl w:val="0"/>
          <w:numId w:val="7"/>
        </w:numPr>
        <w:spacing w:before="0"/>
        <w:jc w:val="both"/>
        <w:rPr>
          <w:rFonts w:ascii="Arial Narrow" w:eastAsia="Batang" w:hAnsi="Arial Narrow"/>
          <w:b/>
          <w:color w:val="auto"/>
        </w:rPr>
      </w:pPr>
      <w:r w:rsidRPr="00431265">
        <w:rPr>
          <w:rFonts w:ascii="Arial Narrow" w:eastAsia="Batang" w:hAnsi="Arial Narrow"/>
          <w:b/>
          <w:color w:val="auto"/>
        </w:rPr>
        <w:t>INTRODUCTION</w:t>
      </w:r>
      <w:bookmarkEnd w:id="0"/>
      <w:bookmarkEnd w:id="4"/>
    </w:p>
    <w:p w14:paraId="406CC788" w14:textId="77777777" w:rsidR="006412CE" w:rsidRPr="00040707" w:rsidRDefault="006412CE" w:rsidP="00E00048">
      <w:pPr>
        <w:ind w:firstLine="360"/>
        <w:jc w:val="both"/>
        <w:rPr>
          <w:rFonts w:ascii="Arial Narrow" w:eastAsia="Batang" w:hAnsi="Arial Narrow" w:cs="Batang"/>
          <w:lang w:val="fr-FR"/>
        </w:rPr>
      </w:pPr>
      <w:r w:rsidRPr="00040707">
        <w:rPr>
          <w:rFonts w:ascii="Arial Narrow" w:eastAsia="Batang" w:hAnsi="Arial Narrow" w:cs="Batang"/>
          <w:lang w:val="fr-FR"/>
        </w:rPr>
        <w:t>Les activités de crédit sont d’une importance capitale pour une Institution de Micro finance qui vise à atteindre la pérennité et qui cherche la viabilité mais aussi l’autofinancement.</w:t>
      </w:r>
    </w:p>
    <w:p w14:paraId="282F9083" w14:textId="77777777" w:rsidR="006412CE" w:rsidRPr="00040707" w:rsidRDefault="006412CE" w:rsidP="00E00048">
      <w:pPr>
        <w:ind w:firstLine="360"/>
        <w:jc w:val="both"/>
        <w:rPr>
          <w:rFonts w:ascii="Arial Narrow" w:eastAsia="Batang" w:hAnsi="Arial Narrow" w:cs="Batang"/>
          <w:lang w:val="fr-FR"/>
        </w:rPr>
      </w:pPr>
      <w:r w:rsidRPr="00040707">
        <w:rPr>
          <w:rFonts w:ascii="Arial Narrow" w:eastAsia="Batang" w:hAnsi="Arial Narrow" w:cs="Batang"/>
          <w:lang w:val="fr-FR"/>
        </w:rPr>
        <w:t xml:space="preserve">En effet, plus ou moins 90% de revenus d’une Institution de Micro finance proviennent des activités de crédit. Ceci justifie la pertinence d’élaborer ce manuel qui définit les règles spécifiques à l’octroi, au suivi et au recouvrement des crédits au sein de l’IMF BISOU </w:t>
      </w:r>
      <w:proofErr w:type="spellStart"/>
      <w:r w:rsidRPr="00040707">
        <w:rPr>
          <w:rFonts w:ascii="Arial Narrow" w:eastAsia="Batang" w:hAnsi="Arial Narrow" w:cs="Batang"/>
          <w:lang w:val="fr-FR"/>
        </w:rPr>
        <w:t>BISOU</w:t>
      </w:r>
      <w:proofErr w:type="spellEnd"/>
      <w:r w:rsidRPr="00040707">
        <w:rPr>
          <w:rFonts w:ascii="Arial Narrow" w:eastAsia="Batang" w:hAnsi="Arial Narrow" w:cs="Batang"/>
          <w:lang w:val="fr-FR"/>
        </w:rPr>
        <w:t>.</w:t>
      </w:r>
    </w:p>
    <w:p w14:paraId="43C7BED7" w14:textId="77777777" w:rsidR="006412CE" w:rsidRPr="00040707" w:rsidRDefault="006412CE" w:rsidP="00E00048">
      <w:pPr>
        <w:ind w:firstLine="360"/>
        <w:jc w:val="both"/>
        <w:rPr>
          <w:rFonts w:ascii="Arial Narrow" w:eastAsia="Batang" w:hAnsi="Arial Narrow" w:cs="Batang"/>
          <w:lang w:val="fr-FR"/>
        </w:rPr>
      </w:pPr>
      <w:r w:rsidRPr="00040707">
        <w:rPr>
          <w:rFonts w:ascii="Arial Narrow" w:eastAsia="Batang" w:hAnsi="Arial Narrow" w:cs="Batang"/>
          <w:lang w:val="fr-FR"/>
        </w:rPr>
        <w:t xml:space="preserve">Le Portefeuille de crédit de l’IMF BISOU </w:t>
      </w:r>
      <w:proofErr w:type="spellStart"/>
      <w:r w:rsidRPr="00040707">
        <w:rPr>
          <w:rFonts w:ascii="Arial Narrow" w:eastAsia="Batang" w:hAnsi="Arial Narrow" w:cs="Batang"/>
          <w:lang w:val="fr-FR"/>
        </w:rPr>
        <w:t>BISOU</w:t>
      </w:r>
      <w:proofErr w:type="spellEnd"/>
      <w:r w:rsidRPr="00040707">
        <w:rPr>
          <w:rFonts w:ascii="Arial Narrow" w:eastAsia="Batang" w:hAnsi="Arial Narrow" w:cs="Batang"/>
          <w:lang w:val="fr-FR"/>
        </w:rPr>
        <w:t xml:space="preserve">, représente l’actif productif principal. A cet effet, la maitrise du risque de crédit est un facteur clé et déterminant de performance de l’IMF BISOU </w:t>
      </w:r>
      <w:proofErr w:type="spellStart"/>
      <w:r w:rsidRPr="00040707">
        <w:rPr>
          <w:rFonts w:ascii="Arial Narrow" w:eastAsia="Batang" w:hAnsi="Arial Narrow" w:cs="Batang"/>
          <w:lang w:val="fr-FR"/>
        </w:rPr>
        <w:t>BISOU</w:t>
      </w:r>
      <w:proofErr w:type="spellEnd"/>
      <w:r w:rsidRPr="00040707">
        <w:rPr>
          <w:rFonts w:ascii="Arial Narrow" w:eastAsia="Batang" w:hAnsi="Arial Narrow" w:cs="Batang"/>
          <w:lang w:val="fr-FR"/>
        </w:rPr>
        <w:t>.</w:t>
      </w:r>
    </w:p>
    <w:p w14:paraId="60F1225C" w14:textId="77777777" w:rsidR="006412CE" w:rsidRPr="00040707" w:rsidRDefault="006412CE" w:rsidP="00E00048">
      <w:pPr>
        <w:ind w:firstLine="360"/>
        <w:jc w:val="both"/>
        <w:rPr>
          <w:rFonts w:ascii="Arial Narrow" w:eastAsia="Batang" w:hAnsi="Arial Narrow" w:cs="Batang"/>
          <w:lang w:val="fr-FR"/>
        </w:rPr>
      </w:pPr>
      <w:r w:rsidRPr="00040707">
        <w:rPr>
          <w:rFonts w:ascii="Arial Narrow" w:eastAsia="Batang" w:hAnsi="Arial Narrow" w:cs="Batang"/>
          <w:lang w:val="fr-FR"/>
        </w:rPr>
        <w:t xml:space="preserve">Nous entendons par risque de crédit, les pertes financières qui résulteraient de l’incapacité d’un emprunteur de l’IMF, pour quelque raison que ce soit, de s’acquitter entièrement des obligations financières, à l’endroit de l’IMF BISOU </w:t>
      </w:r>
      <w:proofErr w:type="spellStart"/>
      <w:r w:rsidRPr="00040707">
        <w:rPr>
          <w:rFonts w:ascii="Arial Narrow" w:eastAsia="Batang" w:hAnsi="Arial Narrow" w:cs="Batang"/>
          <w:lang w:val="fr-FR"/>
        </w:rPr>
        <w:t>BISOU</w:t>
      </w:r>
      <w:proofErr w:type="spellEnd"/>
      <w:r w:rsidRPr="00040707">
        <w:rPr>
          <w:rFonts w:ascii="Arial Narrow" w:eastAsia="Batang" w:hAnsi="Arial Narrow" w:cs="Batang"/>
          <w:lang w:val="fr-FR"/>
        </w:rPr>
        <w:t>, dans le délai convenu et fixé (échéance).</w:t>
      </w:r>
    </w:p>
    <w:p w14:paraId="1DBFFE9D" w14:textId="77777777" w:rsidR="006412CE" w:rsidRPr="00040707" w:rsidRDefault="006412CE" w:rsidP="00E00048">
      <w:pPr>
        <w:ind w:firstLine="360"/>
        <w:jc w:val="both"/>
        <w:rPr>
          <w:rFonts w:ascii="Arial Narrow" w:eastAsia="Batang" w:hAnsi="Arial Narrow" w:cs="Batang"/>
          <w:lang w:val="fr-FR"/>
        </w:rPr>
      </w:pPr>
      <w:r w:rsidRPr="00040707">
        <w:rPr>
          <w:rFonts w:ascii="Arial Narrow" w:eastAsia="Batang" w:hAnsi="Arial Narrow" w:cs="Batang"/>
          <w:lang w:val="fr-FR"/>
        </w:rPr>
        <w:t xml:space="preserve">Cette politique, élaborée par un </w:t>
      </w:r>
      <w:r w:rsidRPr="00040707">
        <w:rPr>
          <w:rFonts w:ascii="Arial Narrow" w:eastAsia="Batang" w:hAnsi="Arial Narrow" w:cs="Batang"/>
          <w:b/>
          <w:bCs/>
          <w:lang w:val="fr-FR"/>
        </w:rPr>
        <w:t>Expert en Micro finance</w:t>
      </w:r>
      <w:r w:rsidRPr="00040707">
        <w:rPr>
          <w:rFonts w:ascii="Arial Narrow" w:eastAsia="Batang" w:hAnsi="Arial Narrow" w:cs="Batang"/>
          <w:lang w:val="fr-FR"/>
        </w:rPr>
        <w:t xml:space="preserve"> et adaptée aux réalités du milieu par la Gérance est validée par le Conseil d’Administration (CA) et est approuvée par </w:t>
      </w:r>
      <w:r w:rsidR="009D72E0" w:rsidRPr="00040707">
        <w:rPr>
          <w:rFonts w:ascii="Arial Narrow" w:eastAsia="Batang" w:hAnsi="Arial Narrow" w:cs="Batang"/>
          <w:lang w:val="fr-FR"/>
        </w:rPr>
        <w:t>le Conseil d’Administration de</w:t>
      </w:r>
      <w:r w:rsidRPr="00040707">
        <w:rPr>
          <w:rFonts w:ascii="Arial Narrow" w:eastAsia="Batang" w:hAnsi="Arial Narrow" w:cs="Batang"/>
          <w:lang w:val="fr-FR"/>
        </w:rPr>
        <w:t xml:space="preserve"> l’IMF BISOU </w:t>
      </w:r>
      <w:proofErr w:type="spellStart"/>
      <w:r w:rsidRPr="00040707">
        <w:rPr>
          <w:rFonts w:ascii="Arial Narrow" w:eastAsia="Batang" w:hAnsi="Arial Narrow" w:cs="Batang"/>
          <w:lang w:val="fr-FR"/>
        </w:rPr>
        <w:t>BISOU</w:t>
      </w:r>
      <w:proofErr w:type="spellEnd"/>
      <w:r w:rsidRPr="00040707">
        <w:rPr>
          <w:rFonts w:ascii="Arial Narrow" w:eastAsia="Batang" w:hAnsi="Arial Narrow" w:cs="Batang"/>
          <w:lang w:val="fr-FR"/>
        </w:rPr>
        <w:t xml:space="preserve"> avant sa mise en application.</w:t>
      </w:r>
    </w:p>
    <w:p w14:paraId="699782AE" w14:textId="77777777" w:rsidR="006412CE" w:rsidRPr="00040707" w:rsidRDefault="006412CE" w:rsidP="00E00048">
      <w:pPr>
        <w:ind w:firstLine="360"/>
        <w:jc w:val="both"/>
        <w:rPr>
          <w:rFonts w:ascii="Arial Narrow" w:eastAsia="Batang" w:hAnsi="Arial Narrow" w:cs="Batang"/>
          <w:lang w:val="fr-FR"/>
        </w:rPr>
      </w:pPr>
      <w:r w:rsidRPr="00040707">
        <w:rPr>
          <w:rFonts w:ascii="Arial Narrow" w:eastAsia="Batang" w:hAnsi="Arial Narrow" w:cs="Batang"/>
          <w:lang w:val="fr-FR"/>
        </w:rPr>
        <w:t xml:space="preserve">Elle définit ainsi la politique et les procédures spécifiques que doivent suivre tous les emprunteurs de l’IMF BISOU </w:t>
      </w:r>
      <w:proofErr w:type="spellStart"/>
      <w:r w:rsidRPr="00040707">
        <w:rPr>
          <w:rFonts w:ascii="Arial Narrow" w:eastAsia="Batang" w:hAnsi="Arial Narrow" w:cs="Batang"/>
          <w:lang w:val="fr-FR"/>
        </w:rPr>
        <w:t>BISOU</w:t>
      </w:r>
      <w:proofErr w:type="spellEnd"/>
      <w:r w:rsidRPr="00040707">
        <w:rPr>
          <w:rFonts w:ascii="Arial Narrow" w:eastAsia="Batang" w:hAnsi="Arial Narrow" w:cs="Batang"/>
          <w:lang w:val="fr-FR"/>
        </w:rPr>
        <w:t xml:space="preserve"> et même les employés en matière de gestion, de distribution et de recouvrement des crédits.</w:t>
      </w:r>
    </w:p>
    <w:p w14:paraId="747D4F82" w14:textId="77777777" w:rsidR="006412CE" w:rsidRPr="00040707" w:rsidRDefault="006412CE" w:rsidP="00E00048">
      <w:pPr>
        <w:jc w:val="both"/>
        <w:rPr>
          <w:rFonts w:ascii="Arial Narrow" w:eastAsia="Batang" w:hAnsi="Arial Narrow" w:cs="Batang"/>
          <w:lang w:val="fr-FR"/>
        </w:rPr>
      </w:pPr>
      <w:r w:rsidRPr="00040707">
        <w:rPr>
          <w:rFonts w:ascii="Arial Narrow" w:eastAsia="Batang" w:hAnsi="Arial Narrow" w:cs="Batang"/>
          <w:lang w:val="fr-FR"/>
        </w:rPr>
        <w:t>Elle sera révisée au fur et à mesure qu’il le vaudra et ce pour l’adapter aux conditions de chaque période si nécessaire.</w:t>
      </w:r>
    </w:p>
    <w:p w14:paraId="06602990" w14:textId="77777777" w:rsidR="006412CE" w:rsidRPr="00431265" w:rsidRDefault="007A664F" w:rsidP="00D0424D">
      <w:pPr>
        <w:pStyle w:val="Titre1"/>
        <w:numPr>
          <w:ilvl w:val="1"/>
          <w:numId w:val="7"/>
        </w:numPr>
        <w:spacing w:before="0"/>
        <w:jc w:val="both"/>
        <w:rPr>
          <w:rFonts w:ascii="Arial Narrow" w:eastAsia="Batang" w:hAnsi="Arial Narrow"/>
          <w:b/>
          <w:color w:val="auto"/>
        </w:rPr>
      </w:pPr>
      <w:bookmarkStart w:id="5" w:name="_Toc157231037"/>
      <w:bookmarkStart w:id="6" w:name="_Toc189488414"/>
      <w:r w:rsidRPr="00431265">
        <w:rPr>
          <w:rFonts w:ascii="Arial Narrow" w:eastAsia="Batang" w:hAnsi="Arial Narrow"/>
          <w:b/>
          <w:color w:val="auto"/>
        </w:rPr>
        <w:t>BUT</w:t>
      </w:r>
      <w:bookmarkEnd w:id="5"/>
      <w:bookmarkEnd w:id="6"/>
    </w:p>
    <w:p w14:paraId="32272C31" w14:textId="77777777" w:rsidR="006412CE" w:rsidRPr="00040707" w:rsidRDefault="006412CE" w:rsidP="007A664F">
      <w:pPr>
        <w:jc w:val="both"/>
        <w:rPr>
          <w:rFonts w:ascii="Arial Narrow" w:eastAsia="Batang" w:hAnsi="Arial Narrow" w:cs="Batang"/>
          <w:lang w:val="fr-FR"/>
        </w:rPr>
      </w:pPr>
      <w:r w:rsidRPr="00040707">
        <w:rPr>
          <w:rFonts w:ascii="Arial Narrow" w:eastAsia="Batang" w:hAnsi="Arial Narrow" w:cs="Batang"/>
          <w:lang w:val="fr-FR"/>
        </w:rPr>
        <w:t>La politique de crédit a pour but de :</w:t>
      </w:r>
    </w:p>
    <w:p w14:paraId="23D71417" w14:textId="77777777" w:rsidR="00126DA0" w:rsidRPr="00040707" w:rsidRDefault="006412CE" w:rsidP="00D0424D">
      <w:pPr>
        <w:pStyle w:val="Paragraphedeliste"/>
        <w:numPr>
          <w:ilvl w:val="0"/>
          <w:numId w:val="8"/>
        </w:numPr>
        <w:spacing w:after="0"/>
        <w:jc w:val="both"/>
        <w:rPr>
          <w:rFonts w:ascii="Arial Narrow" w:eastAsia="Batang" w:hAnsi="Arial Narrow" w:cs="Batang"/>
          <w:lang w:val="fr-FR"/>
        </w:rPr>
      </w:pPr>
      <w:r w:rsidRPr="00040707">
        <w:rPr>
          <w:rFonts w:ascii="Arial Narrow" w:eastAsia="Batang" w:hAnsi="Arial Narrow" w:cs="Batang"/>
          <w:lang w:val="fr-FR"/>
        </w:rPr>
        <w:t xml:space="preserve">Définir les pratiques que doivent respecter et suivre les dirigeants, les employés et les emprunteurs de l’IMF BISOU </w:t>
      </w:r>
      <w:proofErr w:type="spellStart"/>
      <w:r w:rsidRPr="00040707">
        <w:rPr>
          <w:rFonts w:ascii="Arial Narrow" w:eastAsia="Batang" w:hAnsi="Arial Narrow" w:cs="Batang"/>
          <w:lang w:val="fr-FR"/>
        </w:rPr>
        <w:t>BISOU</w:t>
      </w:r>
      <w:proofErr w:type="spellEnd"/>
      <w:r w:rsidRPr="00040707">
        <w:rPr>
          <w:rFonts w:ascii="Arial Narrow" w:eastAsia="Batang" w:hAnsi="Arial Narrow" w:cs="Batang"/>
          <w:lang w:val="fr-FR"/>
        </w:rPr>
        <w:t xml:space="preserve"> en matière de gestion du crédit.</w:t>
      </w:r>
    </w:p>
    <w:p w14:paraId="0D2A8A5A" w14:textId="77777777" w:rsidR="006412CE" w:rsidRPr="00040707" w:rsidRDefault="006412CE" w:rsidP="00D0424D">
      <w:pPr>
        <w:pStyle w:val="Paragraphedeliste"/>
        <w:numPr>
          <w:ilvl w:val="0"/>
          <w:numId w:val="8"/>
        </w:numPr>
        <w:spacing w:after="0"/>
        <w:jc w:val="both"/>
        <w:rPr>
          <w:rFonts w:ascii="Arial Narrow" w:eastAsia="Batang" w:hAnsi="Arial Narrow" w:cs="Batang"/>
          <w:lang w:val="fr-FR"/>
        </w:rPr>
      </w:pPr>
      <w:r w:rsidRPr="00040707">
        <w:rPr>
          <w:rFonts w:ascii="Arial Narrow" w:eastAsia="Batang" w:hAnsi="Arial Narrow" w:cs="Batang"/>
          <w:lang w:val="fr-FR"/>
        </w:rPr>
        <w:t>Optimiser la gestion des prêts et sécuriser les épargnes des clients.</w:t>
      </w:r>
    </w:p>
    <w:p w14:paraId="340A69ED" w14:textId="77777777" w:rsidR="007A664F" w:rsidRPr="00431265" w:rsidRDefault="007A664F" w:rsidP="00D0424D">
      <w:pPr>
        <w:pStyle w:val="Titre1"/>
        <w:numPr>
          <w:ilvl w:val="1"/>
          <w:numId w:val="7"/>
        </w:numPr>
        <w:spacing w:before="0"/>
        <w:jc w:val="both"/>
        <w:rPr>
          <w:rFonts w:ascii="Arial Narrow" w:eastAsia="Batang" w:hAnsi="Arial Narrow"/>
          <w:b/>
          <w:color w:val="auto"/>
        </w:rPr>
      </w:pPr>
      <w:bookmarkStart w:id="7" w:name="_Toc189488415"/>
      <w:r w:rsidRPr="00431265">
        <w:rPr>
          <w:rFonts w:ascii="Arial Narrow" w:eastAsia="Batang" w:hAnsi="Arial Narrow"/>
          <w:b/>
          <w:color w:val="auto"/>
        </w:rPr>
        <w:t>OBJECTIFS</w:t>
      </w:r>
      <w:bookmarkEnd w:id="7"/>
    </w:p>
    <w:p w14:paraId="0E8E6AAA" w14:textId="77777777" w:rsidR="006412CE" w:rsidRPr="00040707" w:rsidRDefault="006412CE" w:rsidP="007A664F">
      <w:pPr>
        <w:jc w:val="both"/>
        <w:rPr>
          <w:rFonts w:ascii="Arial Narrow" w:eastAsia="Batang" w:hAnsi="Arial Narrow" w:cs="Batang"/>
          <w:lang w:val="fr-FR"/>
        </w:rPr>
      </w:pPr>
      <w:r w:rsidRPr="00040707">
        <w:rPr>
          <w:rFonts w:ascii="Arial Narrow" w:eastAsia="Batang" w:hAnsi="Arial Narrow" w:cs="Batang"/>
          <w:lang w:val="fr-FR"/>
        </w:rPr>
        <w:t xml:space="preserve">En élaborant cette politique de crédit, l’IMF BISOU </w:t>
      </w:r>
      <w:proofErr w:type="spellStart"/>
      <w:r w:rsidRPr="00040707">
        <w:rPr>
          <w:rFonts w:ascii="Arial Narrow" w:eastAsia="Batang" w:hAnsi="Arial Narrow" w:cs="Batang"/>
          <w:lang w:val="fr-FR"/>
        </w:rPr>
        <w:t>BISOU</w:t>
      </w:r>
      <w:proofErr w:type="spellEnd"/>
      <w:r w:rsidRPr="00040707">
        <w:rPr>
          <w:rFonts w:ascii="Arial Narrow" w:eastAsia="Batang" w:hAnsi="Arial Narrow" w:cs="Batang"/>
          <w:lang w:val="fr-FR"/>
        </w:rPr>
        <w:t xml:space="preserve"> vise ces </w:t>
      </w:r>
      <w:proofErr w:type="gramStart"/>
      <w:r w:rsidR="00431265" w:rsidRPr="00040707">
        <w:rPr>
          <w:rFonts w:ascii="Arial Narrow" w:eastAsia="Batang" w:hAnsi="Arial Narrow" w:cs="Batang"/>
          <w:lang w:val="fr-FR"/>
        </w:rPr>
        <w:t>objectifs:</w:t>
      </w:r>
      <w:proofErr w:type="gramEnd"/>
    </w:p>
    <w:p w14:paraId="089EACC4" w14:textId="77777777" w:rsidR="007A664F" w:rsidRPr="00040707" w:rsidRDefault="006412CE" w:rsidP="00D0424D">
      <w:pPr>
        <w:pStyle w:val="Paragraphedeliste"/>
        <w:numPr>
          <w:ilvl w:val="0"/>
          <w:numId w:val="9"/>
        </w:numPr>
        <w:spacing w:after="0"/>
        <w:jc w:val="both"/>
        <w:rPr>
          <w:rFonts w:ascii="Arial Narrow" w:eastAsia="Batang" w:hAnsi="Arial Narrow" w:cs="Batang"/>
          <w:lang w:val="fr-FR"/>
        </w:rPr>
      </w:pPr>
      <w:r w:rsidRPr="00040707">
        <w:rPr>
          <w:rFonts w:ascii="Arial Narrow" w:eastAsia="Batang" w:hAnsi="Arial Narrow" w:cs="Batang"/>
          <w:lang w:val="fr-FR"/>
        </w:rPr>
        <w:t>Sécuriser le portefeuille de prêt.</w:t>
      </w:r>
    </w:p>
    <w:p w14:paraId="4A5686BC" w14:textId="77777777" w:rsidR="007A664F" w:rsidRPr="00040707" w:rsidRDefault="006412CE" w:rsidP="00D0424D">
      <w:pPr>
        <w:pStyle w:val="Paragraphedeliste"/>
        <w:numPr>
          <w:ilvl w:val="0"/>
          <w:numId w:val="9"/>
        </w:numPr>
        <w:spacing w:after="0"/>
        <w:jc w:val="both"/>
        <w:rPr>
          <w:rFonts w:ascii="Arial Narrow" w:eastAsia="Batang" w:hAnsi="Arial Narrow" w:cs="Batang"/>
          <w:lang w:val="fr-FR"/>
        </w:rPr>
      </w:pPr>
      <w:r w:rsidRPr="00040707">
        <w:rPr>
          <w:rFonts w:ascii="Arial Narrow" w:eastAsia="Batang" w:hAnsi="Arial Narrow" w:cs="Batang"/>
          <w:lang w:val="fr-FR"/>
        </w:rPr>
        <w:lastRenderedPageBreak/>
        <w:t>Définir et faciliter le rôle de chaque intervenant dans la gestion du crédit (CA, CS, CC, Gérance et agent de crédit).</w:t>
      </w:r>
    </w:p>
    <w:p w14:paraId="747BC897" w14:textId="77777777" w:rsidR="007A664F" w:rsidRPr="00F5712D" w:rsidRDefault="006412CE" w:rsidP="00D0424D">
      <w:pPr>
        <w:pStyle w:val="Paragraphedeliste"/>
        <w:numPr>
          <w:ilvl w:val="0"/>
          <w:numId w:val="9"/>
        </w:numPr>
        <w:spacing w:after="0"/>
        <w:jc w:val="both"/>
        <w:rPr>
          <w:rFonts w:ascii="Arial Narrow" w:eastAsia="Batang" w:hAnsi="Arial Narrow" w:cs="Batang"/>
        </w:rPr>
      </w:pPr>
      <w:proofErr w:type="spellStart"/>
      <w:r w:rsidRPr="00F5712D">
        <w:rPr>
          <w:rFonts w:ascii="Arial Narrow" w:eastAsia="Batang" w:hAnsi="Arial Narrow" w:cs="Batang"/>
        </w:rPr>
        <w:t>Rentabiliser</w:t>
      </w:r>
      <w:proofErr w:type="spellEnd"/>
      <w:r w:rsidRPr="00F5712D">
        <w:rPr>
          <w:rFonts w:ascii="Arial Narrow" w:eastAsia="Batang" w:hAnsi="Arial Narrow" w:cs="Batang"/>
        </w:rPr>
        <w:t xml:space="preserve"> </w:t>
      </w:r>
      <w:proofErr w:type="spellStart"/>
      <w:r w:rsidRPr="00F5712D">
        <w:rPr>
          <w:rFonts w:ascii="Arial Narrow" w:eastAsia="Batang" w:hAnsi="Arial Narrow" w:cs="Batang"/>
        </w:rPr>
        <w:t>l’actif</w:t>
      </w:r>
      <w:proofErr w:type="spellEnd"/>
      <w:r w:rsidRPr="00F5712D">
        <w:rPr>
          <w:rFonts w:ascii="Arial Narrow" w:eastAsia="Batang" w:hAnsi="Arial Narrow" w:cs="Batang"/>
        </w:rPr>
        <w:t xml:space="preserve"> </w:t>
      </w:r>
      <w:proofErr w:type="spellStart"/>
      <w:r w:rsidRPr="00F5712D">
        <w:rPr>
          <w:rFonts w:ascii="Arial Narrow" w:eastAsia="Batang" w:hAnsi="Arial Narrow" w:cs="Batang"/>
        </w:rPr>
        <w:t>productif</w:t>
      </w:r>
      <w:proofErr w:type="spellEnd"/>
      <w:r w:rsidRPr="00F5712D">
        <w:rPr>
          <w:rFonts w:ascii="Arial Narrow" w:eastAsia="Batang" w:hAnsi="Arial Narrow" w:cs="Batang"/>
        </w:rPr>
        <w:t>.</w:t>
      </w:r>
    </w:p>
    <w:p w14:paraId="4BCB3115" w14:textId="77777777" w:rsidR="007A664F" w:rsidRPr="00040707" w:rsidRDefault="006412CE" w:rsidP="00D0424D">
      <w:pPr>
        <w:pStyle w:val="Paragraphedeliste"/>
        <w:numPr>
          <w:ilvl w:val="0"/>
          <w:numId w:val="9"/>
        </w:numPr>
        <w:spacing w:after="0"/>
        <w:jc w:val="both"/>
        <w:rPr>
          <w:rFonts w:ascii="Arial Narrow" w:eastAsia="Batang" w:hAnsi="Arial Narrow" w:cs="Batang"/>
          <w:lang w:val="fr-FR"/>
        </w:rPr>
      </w:pPr>
      <w:r w:rsidRPr="00040707">
        <w:rPr>
          <w:rFonts w:ascii="Arial Narrow" w:eastAsia="Batang" w:hAnsi="Arial Narrow" w:cs="Batang"/>
          <w:lang w:val="fr-FR"/>
        </w:rPr>
        <w:t xml:space="preserve">Consentir les prêts dans l’intérêt de l’IMF BISOU </w:t>
      </w:r>
      <w:proofErr w:type="spellStart"/>
      <w:r w:rsidRPr="00040707">
        <w:rPr>
          <w:rFonts w:ascii="Arial Narrow" w:eastAsia="Batang" w:hAnsi="Arial Narrow" w:cs="Batang"/>
          <w:lang w:val="fr-FR"/>
        </w:rPr>
        <w:t>BISOU</w:t>
      </w:r>
      <w:proofErr w:type="spellEnd"/>
      <w:r w:rsidRPr="00040707">
        <w:rPr>
          <w:rFonts w:ascii="Arial Narrow" w:eastAsia="Batang" w:hAnsi="Arial Narrow" w:cs="Batang"/>
          <w:lang w:val="fr-FR"/>
        </w:rPr>
        <w:t xml:space="preserve"> et de ses clients emprunteurs.</w:t>
      </w:r>
    </w:p>
    <w:p w14:paraId="4D26BF94" w14:textId="77777777" w:rsidR="007A664F" w:rsidRPr="00040707" w:rsidRDefault="006412CE" w:rsidP="00D0424D">
      <w:pPr>
        <w:pStyle w:val="Paragraphedeliste"/>
        <w:numPr>
          <w:ilvl w:val="0"/>
          <w:numId w:val="9"/>
        </w:numPr>
        <w:spacing w:after="0"/>
        <w:jc w:val="both"/>
        <w:rPr>
          <w:rFonts w:ascii="Arial Narrow" w:eastAsia="Batang" w:hAnsi="Arial Narrow" w:cs="Batang"/>
          <w:lang w:val="fr-FR"/>
        </w:rPr>
      </w:pPr>
      <w:r w:rsidRPr="00040707">
        <w:rPr>
          <w:rFonts w:ascii="Arial Narrow" w:eastAsia="Batang" w:hAnsi="Arial Narrow" w:cs="Batang"/>
          <w:lang w:val="fr-FR"/>
        </w:rPr>
        <w:t>Minimiser les pertes sur les prêts consentis aux emprunteurs, aux employés et aux dirigeants.</w:t>
      </w:r>
    </w:p>
    <w:p w14:paraId="62907F82" w14:textId="77777777" w:rsidR="007A664F" w:rsidRPr="00040707" w:rsidRDefault="006412CE" w:rsidP="00D0424D">
      <w:pPr>
        <w:pStyle w:val="Paragraphedeliste"/>
        <w:numPr>
          <w:ilvl w:val="0"/>
          <w:numId w:val="9"/>
        </w:numPr>
        <w:spacing w:after="0"/>
        <w:jc w:val="both"/>
        <w:rPr>
          <w:rFonts w:ascii="Arial Narrow" w:eastAsia="Batang" w:hAnsi="Arial Narrow" w:cs="Batang"/>
          <w:lang w:val="fr-FR"/>
        </w:rPr>
      </w:pPr>
      <w:r w:rsidRPr="00040707">
        <w:rPr>
          <w:rFonts w:ascii="Arial Narrow" w:eastAsia="Batang" w:hAnsi="Arial Narrow" w:cs="Batang"/>
          <w:lang w:val="fr-FR"/>
        </w:rPr>
        <w:t>Financer et promouvoir les activités génératrices de revenus des clients emprunteurs.</w:t>
      </w:r>
    </w:p>
    <w:p w14:paraId="5C7889E6" w14:textId="77777777" w:rsidR="007A664F" w:rsidRPr="00040707" w:rsidRDefault="006412CE" w:rsidP="00D0424D">
      <w:pPr>
        <w:pStyle w:val="Paragraphedeliste"/>
        <w:numPr>
          <w:ilvl w:val="0"/>
          <w:numId w:val="9"/>
        </w:numPr>
        <w:spacing w:after="0"/>
        <w:jc w:val="both"/>
        <w:rPr>
          <w:rFonts w:ascii="Arial Narrow" w:eastAsia="Batang" w:hAnsi="Arial Narrow" w:cs="Batang"/>
          <w:lang w:val="fr-FR"/>
        </w:rPr>
      </w:pPr>
      <w:r w:rsidRPr="00040707">
        <w:rPr>
          <w:rFonts w:ascii="Arial Narrow" w:eastAsia="Batang" w:hAnsi="Arial Narrow" w:cs="Batang"/>
          <w:lang w:val="fr-FR"/>
        </w:rPr>
        <w:t>Offrir les meilleurs services aux meilleurs coûts en rapport avec les besoins spécifiques exprimés par les emprunteurs.</w:t>
      </w:r>
    </w:p>
    <w:p w14:paraId="174F1712" w14:textId="77777777" w:rsidR="006412CE" w:rsidRPr="00040707" w:rsidRDefault="006412CE" w:rsidP="00D0424D">
      <w:pPr>
        <w:pStyle w:val="Paragraphedeliste"/>
        <w:numPr>
          <w:ilvl w:val="0"/>
          <w:numId w:val="9"/>
        </w:numPr>
        <w:spacing w:after="0"/>
        <w:jc w:val="both"/>
        <w:rPr>
          <w:rFonts w:ascii="Arial Narrow" w:eastAsia="Batang" w:hAnsi="Arial Narrow" w:cs="Batang"/>
          <w:lang w:val="fr-FR"/>
        </w:rPr>
      </w:pPr>
      <w:r w:rsidRPr="00040707">
        <w:rPr>
          <w:rFonts w:ascii="Arial Narrow" w:eastAsia="Batang" w:hAnsi="Arial Narrow" w:cs="Batang"/>
          <w:lang w:val="fr-FR"/>
        </w:rPr>
        <w:t>Contribuer à l’amélioration des conditions de vie des emprunteurs et à leur mieux-être.</w:t>
      </w:r>
    </w:p>
    <w:p w14:paraId="5034D133" w14:textId="77777777" w:rsidR="007A664F" w:rsidRPr="00431265" w:rsidRDefault="007A664F" w:rsidP="00D0424D">
      <w:pPr>
        <w:pStyle w:val="Titre1"/>
        <w:numPr>
          <w:ilvl w:val="1"/>
          <w:numId w:val="7"/>
        </w:numPr>
        <w:spacing w:before="0"/>
        <w:jc w:val="both"/>
        <w:rPr>
          <w:rFonts w:ascii="Arial Narrow" w:eastAsia="Batang" w:hAnsi="Arial Narrow"/>
          <w:b/>
          <w:color w:val="auto"/>
        </w:rPr>
      </w:pPr>
      <w:bookmarkStart w:id="8" w:name="_Toc189488416"/>
      <w:r w:rsidRPr="00431265">
        <w:rPr>
          <w:rFonts w:ascii="Arial Narrow" w:eastAsia="Batang" w:hAnsi="Arial Narrow"/>
          <w:b/>
          <w:color w:val="auto"/>
        </w:rPr>
        <w:t>CADRE JURIDIQUE</w:t>
      </w:r>
      <w:bookmarkEnd w:id="8"/>
    </w:p>
    <w:p w14:paraId="154A6C32" w14:textId="77777777" w:rsidR="008F028B" w:rsidRPr="00040707" w:rsidRDefault="006412CE" w:rsidP="00997B89">
      <w:pPr>
        <w:ind w:firstLine="851"/>
        <w:jc w:val="both"/>
        <w:rPr>
          <w:rFonts w:ascii="Arial Narrow" w:eastAsia="Batang" w:hAnsi="Arial Narrow" w:cs="Batang"/>
          <w:lang w:val="fr-FR"/>
        </w:rPr>
      </w:pPr>
      <w:r w:rsidRPr="00040707">
        <w:rPr>
          <w:rFonts w:ascii="Arial Narrow" w:eastAsia="Batang" w:hAnsi="Arial Narrow" w:cs="Batang"/>
          <w:lang w:val="fr-FR"/>
        </w:rPr>
        <w:t xml:space="preserve">La politique de crédit de l’IMF BISOU </w:t>
      </w:r>
      <w:proofErr w:type="spellStart"/>
      <w:r w:rsidRPr="00040707">
        <w:rPr>
          <w:rFonts w:ascii="Arial Narrow" w:eastAsia="Batang" w:hAnsi="Arial Narrow" w:cs="Batang"/>
          <w:lang w:val="fr-FR"/>
        </w:rPr>
        <w:t>BISOU</w:t>
      </w:r>
      <w:proofErr w:type="spellEnd"/>
      <w:r w:rsidRPr="00040707">
        <w:rPr>
          <w:rFonts w:ascii="Arial Narrow" w:eastAsia="Batang" w:hAnsi="Arial Narrow" w:cs="Batang"/>
          <w:lang w:val="fr-FR"/>
        </w:rPr>
        <w:t xml:space="preserve"> est élaborée conformément à la loi n° 002/2002 du 02 Février 2002 portant dispositions applicables aux Coopératives d’Epargne et de Crédit et IMF, aux instructions de la Banque Centrale du Congo contenues dans le Recueil des textes règlementaires des Coopératives d’épargne et de crédit et IMF, aux Statuts et Règlement d’ordre intérieur de l’IMF BISOU </w:t>
      </w:r>
      <w:proofErr w:type="spellStart"/>
      <w:r w:rsidRPr="00040707">
        <w:rPr>
          <w:rFonts w:ascii="Arial Narrow" w:eastAsia="Batang" w:hAnsi="Arial Narrow" w:cs="Batang"/>
          <w:lang w:val="fr-FR"/>
        </w:rPr>
        <w:t>BISOU</w:t>
      </w:r>
      <w:proofErr w:type="spellEnd"/>
      <w:r w:rsidRPr="00040707">
        <w:rPr>
          <w:rFonts w:ascii="Arial Narrow" w:eastAsia="Batang" w:hAnsi="Arial Narrow" w:cs="Batang"/>
          <w:lang w:val="fr-FR"/>
        </w:rPr>
        <w:t xml:space="preserve"> ainsi qu’aux lois, normes règlementaires et principes de bonne gestion.</w:t>
      </w:r>
      <w:r w:rsidR="008F028B" w:rsidRPr="00040707">
        <w:rPr>
          <w:rFonts w:ascii="Arial Narrow" w:eastAsia="Batang" w:hAnsi="Arial Narrow" w:cs="Batang"/>
          <w:lang w:val="fr-FR"/>
        </w:rPr>
        <w:br w:type="page"/>
      </w:r>
    </w:p>
    <w:p w14:paraId="63256565" w14:textId="77777777" w:rsidR="006412CE" w:rsidRPr="00040707" w:rsidRDefault="006412CE" w:rsidP="00D0424D">
      <w:pPr>
        <w:pStyle w:val="Titre1"/>
        <w:numPr>
          <w:ilvl w:val="0"/>
          <w:numId w:val="7"/>
        </w:numPr>
        <w:spacing w:before="0"/>
        <w:jc w:val="both"/>
        <w:rPr>
          <w:rFonts w:ascii="Arial Narrow" w:eastAsia="Batang" w:hAnsi="Arial Narrow"/>
          <w:b/>
          <w:color w:val="auto"/>
          <w:lang w:val="fr-FR"/>
        </w:rPr>
      </w:pPr>
      <w:bookmarkStart w:id="9" w:name="_Toc157231038"/>
      <w:bookmarkStart w:id="10" w:name="_Toc189488417"/>
      <w:r w:rsidRPr="00040707">
        <w:rPr>
          <w:rFonts w:ascii="Arial Narrow" w:eastAsia="Batang" w:hAnsi="Arial Narrow"/>
          <w:b/>
          <w:color w:val="auto"/>
          <w:lang w:val="fr-FR"/>
        </w:rPr>
        <w:lastRenderedPageBreak/>
        <w:t>CONTENU DE LA POLITIQUE DE CREDIT</w:t>
      </w:r>
      <w:bookmarkEnd w:id="9"/>
      <w:bookmarkEnd w:id="10"/>
    </w:p>
    <w:p w14:paraId="2CAFCC7A" w14:textId="77777777" w:rsidR="006412CE" w:rsidRPr="00040707" w:rsidRDefault="006412CE" w:rsidP="00D0424D">
      <w:pPr>
        <w:pStyle w:val="Titre1"/>
        <w:numPr>
          <w:ilvl w:val="1"/>
          <w:numId w:val="7"/>
        </w:numPr>
        <w:spacing w:before="0"/>
        <w:jc w:val="both"/>
        <w:rPr>
          <w:rFonts w:ascii="Arial Narrow" w:eastAsia="Batang" w:hAnsi="Arial Narrow"/>
          <w:b/>
          <w:color w:val="auto"/>
          <w:sz w:val="24"/>
          <w:szCs w:val="24"/>
          <w:lang w:val="fr-FR"/>
        </w:rPr>
      </w:pPr>
      <w:bookmarkStart w:id="11" w:name="_Toc157231039"/>
      <w:bookmarkStart w:id="12" w:name="_Toc189488418"/>
      <w:r w:rsidRPr="00040707">
        <w:rPr>
          <w:rFonts w:ascii="Arial Narrow" w:eastAsia="Batang" w:hAnsi="Arial Narrow"/>
          <w:b/>
          <w:color w:val="auto"/>
          <w:sz w:val="24"/>
          <w:szCs w:val="24"/>
          <w:lang w:val="fr-FR"/>
        </w:rPr>
        <w:t>CONDITIONS GENERALES ET SPECIFIQUES D’ADMISSIBILITE AU CREDIT</w:t>
      </w:r>
      <w:bookmarkEnd w:id="11"/>
      <w:bookmarkEnd w:id="12"/>
    </w:p>
    <w:p w14:paraId="6F4436AA" w14:textId="77777777" w:rsidR="006412CE" w:rsidRPr="00431265" w:rsidRDefault="006412CE" w:rsidP="00D0424D">
      <w:pPr>
        <w:pStyle w:val="Titre2"/>
        <w:numPr>
          <w:ilvl w:val="2"/>
          <w:numId w:val="7"/>
        </w:numPr>
        <w:spacing w:before="0"/>
        <w:jc w:val="both"/>
        <w:rPr>
          <w:rFonts w:ascii="Arial Narrow" w:eastAsia="Batang" w:hAnsi="Arial Narrow"/>
          <w:b/>
          <w:color w:val="auto"/>
        </w:rPr>
      </w:pPr>
      <w:bookmarkStart w:id="13" w:name="_Toc157231040"/>
      <w:bookmarkStart w:id="14" w:name="_Toc189488419"/>
      <w:r w:rsidRPr="00431265">
        <w:rPr>
          <w:rFonts w:ascii="Arial Narrow" w:eastAsia="Batang" w:hAnsi="Arial Narrow"/>
          <w:b/>
          <w:color w:val="auto"/>
        </w:rPr>
        <w:t>CONDITIONS GENERALES</w:t>
      </w:r>
      <w:bookmarkEnd w:id="13"/>
      <w:bookmarkEnd w:id="14"/>
    </w:p>
    <w:p w14:paraId="26F20980" w14:textId="77777777" w:rsidR="006412CE" w:rsidRPr="00040707" w:rsidRDefault="006412CE" w:rsidP="00997B89">
      <w:pPr>
        <w:ind w:firstLine="851"/>
        <w:jc w:val="both"/>
        <w:rPr>
          <w:rFonts w:ascii="Arial Narrow" w:eastAsia="Batang" w:hAnsi="Arial Narrow" w:cs="Batang"/>
          <w:lang w:val="fr-FR"/>
        </w:rPr>
      </w:pPr>
      <w:r w:rsidRPr="00040707">
        <w:rPr>
          <w:rFonts w:ascii="Arial Narrow" w:eastAsia="Batang" w:hAnsi="Arial Narrow" w:cs="Batang"/>
          <w:lang w:val="fr-FR"/>
        </w:rPr>
        <w:t>Pour être éligible au crédit, le demandeur doit :</w:t>
      </w:r>
    </w:p>
    <w:p w14:paraId="2E634326" w14:textId="77777777" w:rsidR="006412CE" w:rsidRPr="00040707" w:rsidRDefault="006412CE" w:rsidP="00D0424D">
      <w:pPr>
        <w:pStyle w:val="Paragraphedeliste"/>
        <w:numPr>
          <w:ilvl w:val="0"/>
          <w:numId w:val="1"/>
        </w:numPr>
        <w:spacing w:after="0"/>
        <w:jc w:val="both"/>
        <w:rPr>
          <w:rFonts w:ascii="Arial Narrow" w:eastAsia="Batang" w:hAnsi="Arial Narrow" w:cs="Batang"/>
          <w:lang w:val="fr-FR"/>
        </w:rPr>
      </w:pPr>
      <w:r w:rsidRPr="00040707">
        <w:rPr>
          <w:rFonts w:ascii="Arial Narrow" w:eastAsia="Batang" w:hAnsi="Arial Narrow" w:cs="Batang"/>
          <w:lang w:val="fr-FR"/>
        </w:rPr>
        <w:t xml:space="preserve">Être résidant stable dans le rayon d’action de l’IMF BISOU </w:t>
      </w:r>
      <w:proofErr w:type="spellStart"/>
      <w:r w:rsidRPr="00040707">
        <w:rPr>
          <w:rFonts w:ascii="Arial Narrow" w:eastAsia="Batang" w:hAnsi="Arial Narrow" w:cs="Batang"/>
          <w:lang w:val="fr-FR"/>
        </w:rPr>
        <w:t>BISOU</w:t>
      </w:r>
      <w:proofErr w:type="spellEnd"/>
      <w:r w:rsidRPr="00040707">
        <w:rPr>
          <w:rFonts w:ascii="Arial Narrow" w:eastAsia="Batang" w:hAnsi="Arial Narrow" w:cs="Batang"/>
          <w:lang w:val="fr-FR"/>
        </w:rPr>
        <w:t xml:space="preserve"> ou y avoir une activité génératrice de revenus ;</w:t>
      </w:r>
    </w:p>
    <w:p w14:paraId="3113E5DE" w14:textId="77777777" w:rsidR="006412CE" w:rsidRPr="00040707" w:rsidRDefault="006412CE" w:rsidP="00D0424D">
      <w:pPr>
        <w:pStyle w:val="Paragraphedeliste"/>
        <w:numPr>
          <w:ilvl w:val="0"/>
          <w:numId w:val="1"/>
        </w:numPr>
        <w:spacing w:after="0"/>
        <w:jc w:val="both"/>
        <w:rPr>
          <w:rFonts w:ascii="Arial Narrow" w:eastAsia="Batang" w:hAnsi="Arial Narrow" w:cs="Batang"/>
          <w:lang w:val="fr-FR"/>
        </w:rPr>
      </w:pPr>
      <w:r w:rsidRPr="00040707">
        <w:rPr>
          <w:rFonts w:ascii="Arial Narrow" w:eastAsia="Batang" w:hAnsi="Arial Narrow" w:cs="Batang"/>
          <w:lang w:val="fr-FR"/>
        </w:rPr>
        <w:t>Être connu dans le milieu et avoir une bonne réputation ;</w:t>
      </w:r>
    </w:p>
    <w:p w14:paraId="6366400D" w14:textId="77777777" w:rsidR="006412CE" w:rsidRPr="00040707" w:rsidRDefault="006412CE" w:rsidP="00D0424D">
      <w:pPr>
        <w:pStyle w:val="Paragraphedeliste"/>
        <w:numPr>
          <w:ilvl w:val="0"/>
          <w:numId w:val="1"/>
        </w:numPr>
        <w:spacing w:after="0"/>
        <w:jc w:val="both"/>
        <w:rPr>
          <w:rFonts w:ascii="Arial Narrow" w:eastAsia="Batang" w:hAnsi="Arial Narrow" w:cs="Batang"/>
          <w:lang w:val="fr-FR"/>
        </w:rPr>
      </w:pPr>
      <w:r w:rsidRPr="00040707">
        <w:rPr>
          <w:rFonts w:ascii="Arial Narrow" w:eastAsia="Batang" w:hAnsi="Arial Narrow" w:cs="Batang"/>
          <w:lang w:val="fr-FR"/>
        </w:rPr>
        <w:t>Avoir une pièce d’identité valide et reconnue officiellement (Passeport, Carte d’électeur, permis de conduire, Attestation de perte de pièce d’identité) ;</w:t>
      </w:r>
    </w:p>
    <w:p w14:paraId="64B41AB9" w14:textId="77777777" w:rsidR="006412CE" w:rsidRPr="00040707" w:rsidRDefault="006412CE" w:rsidP="00D0424D">
      <w:pPr>
        <w:pStyle w:val="Paragraphedeliste"/>
        <w:numPr>
          <w:ilvl w:val="0"/>
          <w:numId w:val="1"/>
        </w:numPr>
        <w:spacing w:after="0"/>
        <w:jc w:val="both"/>
        <w:rPr>
          <w:rFonts w:ascii="Arial Narrow" w:eastAsia="Batang" w:hAnsi="Arial Narrow" w:cs="Batang"/>
          <w:lang w:val="fr-FR"/>
        </w:rPr>
      </w:pPr>
      <w:r w:rsidRPr="00040707">
        <w:rPr>
          <w:rFonts w:ascii="Arial Narrow" w:eastAsia="Batang" w:hAnsi="Arial Narrow" w:cs="Batang"/>
          <w:lang w:val="fr-FR"/>
        </w:rPr>
        <w:t>Être majeur (plus de 18 ans) ;</w:t>
      </w:r>
    </w:p>
    <w:p w14:paraId="6C72098A" w14:textId="77777777" w:rsidR="00F5712D" w:rsidRPr="00040707" w:rsidRDefault="00F5712D" w:rsidP="00D0424D">
      <w:pPr>
        <w:pStyle w:val="Paragraphedeliste"/>
        <w:numPr>
          <w:ilvl w:val="0"/>
          <w:numId w:val="1"/>
        </w:numPr>
        <w:spacing w:after="0" w:line="360" w:lineRule="auto"/>
        <w:jc w:val="both"/>
        <w:rPr>
          <w:rFonts w:ascii="Arial Narrow" w:eastAsia="Batang" w:hAnsi="Arial Narrow" w:cs="Batang"/>
          <w:lang w:val="fr-FR"/>
        </w:rPr>
      </w:pPr>
      <w:r w:rsidRPr="00040707">
        <w:rPr>
          <w:rFonts w:ascii="Arial Narrow" w:eastAsia="Batang" w:hAnsi="Arial Narrow" w:cs="Batang"/>
          <w:lang w:val="fr-FR"/>
        </w:rPr>
        <w:t>Présenter clairement l’objet du crédit (projet à financer) par une lettre de demande de crédit signé ;</w:t>
      </w:r>
    </w:p>
    <w:p w14:paraId="6DE4E745" w14:textId="77777777" w:rsidR="006412CE" w:rsidRPr="00040707" w:rsidRDefault="006412CE" w:rsidP="00D0424D">
      <w:pPr>
        <w:pStyle w:val="Paragraphedeliste"/>
        <w:numPr>
          <w:ilvl w:val="0"/>
          <w:numId w:val="1"/>
        </w:numPr>
        <w:spacing w:after="0"/>
        <w:jc w:val="both"/>
        <w:rPr>
          <w:rFonts w:ascii="Arial Narrow" w:eastAsia="Batang" w:hAnsi="Arial Narrow" w:cs="Batang"/>
          <w:lang w:val="fr-FR"/>
        </w:rPr>
      </w:pPr>
      <w:r w:rsidRPr="00040707">
        <w:rPr>
          <w:rFonts w:ascii="Arial Narrow" w:eastAsia="Batang" w:hAnsi="Arial Narrow" w:cs="Batang"/>
          <w:lang w:val="fr-FR"/>
        </w:rPr>
        <w:t>Manifester la capacité et la volonté de rembourser promptement à chaque échéance (caractère) ;</w:t>
      </w:r>
    </w:p>
    <w:p w14:paraId="018930E4" w14:textId="77777777" w:rsidR="006412CE" w:rsidRPr="00040707" w:rsidRDefault="006412CE" w:rsidP="00D0424D">
      <w:pPr>
        <w:pStyle w:val="Paragraphedeliste"/>
        <w:numPr>
          <w:ilvl w:val="0"/>
          <w:numId w:val="1"/>
        </w:numPr>
        <w:spacing w:after="0"/>
        <w:jc w:val="both"/>
        <w:rPr>
          <w:rFonts w:ascii="Arial Narrow" w:eastAsia="Batang" w:hAnsi="Arial Narrow" w:cs="Batang"/>
          <w:lang w:val="fr-FR"/>
        </w:rPr>
      </w:pPr>
      <w:r w:rsidRPr="00040707">
        <w:rPr>
          <w:rFonts w:ascii="Arial Narrow" w:eastAsia="Batang" w:hAnsi="Arial Narrow" w:cs="Batang"/>
          <w:lang w:val="fr-FR"/>
        </w:rPr>
        <w:t>Présenter un dossier de qualité contenant les données suivantes : la résidence, l’emploi, les biens possédés à donner en garantie, les dettes, les dépenses et les revenus à vérifier et valider ;</w:t>
      </w:r>
    </w:p>
    <w:p w14:paraId="072540D2" w14:textId="77777777" w:rsidR="006412CE" w:rsidRPr="00040707" w:rsidRDefault="006412CE" w:rsidP="00D0424D">
      <w:pPr>
        <w:pStyle w:val="Paragraphedeliste"/>
        <w:numPr>
          <w:ilvl w:val="0"/>
          <w:numId w:val="1"/>
        </w:numPr>
        <w:spacing w:after="0"/>
        <w:jc w:val="both"/>
        <w:rPr>
          <w:rFonts w:ascii="Arial Narrow" w:eastAsia="Batang" w:hAnsi="Arial Narrow" w:cs="Batang"/>
          <w:lang w:val="fr-FR"/>
        </w:rPr>
      </w:pPr>
      <w:r w:rsidRPr="00040707">
        <w:rPr>
          <w:rFonts w:ascii="Arial Narrow" w:eastAsia="Batang" w:hAnsi="Arial Narrow" w:cs="Batang"/>
          <w:lang w:val="fr-FR"/>
        </w:rPr>
        <w:t>Avoir la ferme intention de respecter ses engagements envers l’IMF BISOU</w:t>
      </w:r>
    </w:p>
    <w:p w14:paraId="3B346F4A" w14:textId="77777777" w:rsidR="006412CE" w:rsidRPr="00040707" w:rsidRDefault="006412CE" w:rsidP="00D0424D">
      <w:pPr>
        <w:pStyle w:val="Paragraphedeliste"/>
        <w:numPr>
          <w:ilvl w:val="0"/>
          <w:numId w:val="1"/>
        </w:numPr>
        <w:spacing w:after="0"/>
        <w:jc w:val="both"/>
        <w:rPr>
          <w:rFonts w:ascii="Arial Narrow" w:eastAsia="Batang" w:hAnsi="Arial Narrow" w:cs="Batang"/>
          <w:lang w:val="fr-FR"/>
        </w:rPr>
      </w:pPr>
      <w:r w:rsidRPr="00040707">
        <w:rPr>
          <w:rFonts w:ascii="Arial Narrow" w:eastAsia="Batang" w:hAnsi="Arial Narrow" w:cs="Batang"/>
          <w:lang w:val="fr-FR"/>
        </w:rPr>
        <w:t>Donner la preuve qu’il maîtrise le cycle complet de l’activité dans laquelle il veut investir</w:t>
      </w:r>
      <w:r w:rsidR="008F028B" w:rsidRPr="00040707">
        <w:rPr>
          <w:rFonts w:ascii="Arial Narrow" w:eastAsia="Batang" w:hAnsi="Arial Narrow" w:cs="Batang"/>
          <w:lang w:val="fr-FR"/>
        </w:rPr>
        <w:t> ;</w:t>
      </w:r>
    </w:p>
    <w:p w14:paraId="659E354C" w14:textId="77777777" w:rsidR="00694C22" w:rsidRPr="00040707" w:rsidRDefault="006412CE" w:rsidP="00D0424D">
      <w:pPr>
        <w:pStyle w:val="Paragraphedeliste"/>
        <w:numPr>
          <w:ilvl w:val="0"/>
          <w:numId w:val="1"/>
        </w:numPr>
        <w:spacing w:after="0"/>
        <w:jc w:val="both"/>
        <w:rPr>
          <w:rFonts w:ascii="Arial Narrow" w:eastAsia="Batang" w:hAnsi="Arial Narrow" w:cs="Batang"/>
          <w:lang w:val="fr-FR"/>
        </w:rPr>
      </w:pPr>
      <w:r w:rsidRPr="00040707">
        <w:rPr>
          <w:rFonts w:ascii="Arial Narrow" w:eastAsia="Batang" w:hAnsi="Arial Narrow" w:cs="Batang"/>
          <w:lang w:val="fr-FR"/>
        </w:rPr>
        <w:t>Avoir remboursé tout crédit antérieur</w:t>
      </w:r>
      <w:r w:rsidR="008F028B" w:rsidRPr="00040707">
        <w:rPr>
          <w:rFonts w:ascii="Arial Narrow" w:eastAsia="Batang" w:hAnsi="Arial Narrow" w:cs="Batang"/>
          <w:lang w:val="fr-FR"/>
        </w:rPr>
        <w:t> ;</w:t>
      </w:r>
    </w:p>
    <w:p w14:paraId="016F8AD1" w14:textId="77777777" w:rsidR="00694C22" w:rsidRPr="00040707" w:rsidRDefault="00694C22" w:rsidP="00D0424D">
      <w:pPr>
        <w:pStyle w:val="Paragraphedeliste"/>
        <w:numPr>
          <w:ilvl w:val="0"/>
          <w:numId w:val="1"/>
        </w:numPr>
        <w:spacing w:after="0"/>
        <w:jc w:val="both"/>
        <w:rPr>
          <w:rFonts w:ascii="Arial Narrow" w:eastAsia="Batang" w:hAnsi="Arial Narrow" w:cs="Batang"/>
          <w:lang w:val="fr-FR"/>
        </w:rPr>
      </w:pPr>
      <w:r w:rsidRPr="00040707">
        <w:rPr>
          <w:rFonts w:ascii="Arial Narrow" w:eastAsia="Batang" w:hAnsi="Arial Narrow" w:cs="Batang"/>
          <w:lang w:val="fr-FR"/>
        </w:rPr>
        <w:t xml:space="preserve">Avoir le montant correspondant à la garantie financière du montant de crédit demandé ; </w:t>
      </w:r>
    </w:p>
    <w:p w14:paraId="2F2D1E1D" w14:textId="77777777" w:rsidR="00694C22" w:rsidRPr="00040707" w:rsidRDefault="00694C22" w:rsidP="00D0424D">
      <w:pPr>
        <w:pStyle w:val="Paragraphedeliste"/>
        <w:numPr>
          <w:ilvl w:val="0"/>
          <w:numId w:val="1"/>
        </w:numPr>
        <w:spacing w:after="0"/>
        <w:jc w:val="both"/>
        <w:rPr>
          <w:rFonts w:ascii="Arial Narrow" w:eastAsia="Batang" w:hAnsi="Arial Narrow" w:cs="Batang"/>
          <w:lang w:val="fr-FR"/>
        </w:rPr>
      </w:pPr>
      <w:r w:rsidRPr="00040707">
        <w:rPr>
          <w:rFonts w:ascii="Arial Narrow" w:eastAsia="Batang" w:hAnsi="Arial Narrow" w:cs="Batang"/>
          <w:lang w:val="fr-FR"/>
        </w:rPr>
        <w:t>Avoir payé les frais d’ouverture de dossier, les frais d</w:t>
      </w:r>
      <w:proofErr w:type="gramStart"/>
      <w:r w:rsidRPr="00040707">
        <w:rPr>
          <w:rFonts w:ascii="Arial Narrow" w:eastAsia="Batang" w:hAnsi="Arial Narrow" w:cs="Batang"/>
          <w:lang w:val="fr-FR"/>
        </w:rPr>
        <w:t> »études</w:t>
      </w:r>
      <w:proofErr w:type="gramEnd"/>
      <w:r w:rsidRPr="00040707">
        <w:rPr>
          <w:rFonts w:ascii="Arial Narrow" w:eastAsia="Batang" w:hAnsi="Arial Narrow" w:cs="Batang"/>
          <w:lang w:val="fr-FR"/>
        </w:rPr>
        <w:t xml:space="preserve"> de dossière et le frais de décaissement du montant de crédit accordé.</w:t>
      </w:r>
    </w:p>
    <w:p w14:paraId="70E8FC20" w14:textId="77777777" w:rsidR="006412CE" w:rsidRPr="00040707" w:rsidRDefault="006412CE" w:rsidP="00D0424D">
      <w:pPr>
        <w:pStyle w:val="Paragraphedeliste"/>
        <w:numPr>
          <w:ilvl w:val="0"/>
          <w:numId w:val="1"/>
        </w:numPr>
        <w:spacing w:after="0"/>
        <w:jc w:val="both"/>
        <w:rPr>
          <w:rFonts w:ascii="Arial Narrow" w:eastAsia="Batang" w:hAnsi="Arial Narrow"/>
          <w:lang w:val="fr-FR"/>
        </w:rPr>
      </w:pPr>
      <w:r w:rsidRPr="00040707">
        <w:rPr>
          <w:rFonts w:ascii="Arial Narrow" w:eastAsia="Batang" w:hAnsi="Arial Narrow" w:cs="Batang"/>
          <w:lang w:val="fr-FR"/>
        </w:rPr>
        <w:t>Respecter les étapes prévues dans la procédure d’octroi de prêt</w:t>
      </w:r>
    </w:p>
    <w:p w14:paraId="351D48CE" w14:textId="77777777" w:rsidR="00806504" w:rsidRPr="00040707" w:rsidRDefault="006412CE" w:rsidP="00997B89">
      <w:pPr>
        <w:jc w:val="both"/>
        <w:rPr>
          <w:rFonts w:ascii="Arial Narrow" w:eastAsia="Batang" w:hAnsi="Arial Narrow" w:cs="Batang"/>
          <w:lang w:val="fr-FR"/>
        </w:rPr>
      </w:pPr>
      <w:r w:rsidRPr="00040707">
        <w:rPr>
          <w:rFonts w:ascii="Arial Narrow" w:eastAsia="Batang" w:hAnsi="Arial Narrow" w:cs="Batang"/>
          <w:lang w:val="fr-FR"/>
        </w:rPr>
        <w:t>La situation financière du client emprunteur doit être analysée et vérifiée mét</w:t>
      </w:r>
      <w:r w:rsidR="00694C22" w:rsidRPr="00040707">
        <w:rPr>
          <w:rFonts w:ascii="Arial Narrow" w:eastAsia="Batang" w:hAnsi="Arial Narrow" w:cs="Batang"/>
          <w:lang w:val="fr-FR"/>
        </w:rPr>
        <w:t xml:space="preserve">iculeusement et rigoureusement et </w:t>
      </w:r>
      <w:r w:rsidR="00FD7861" w:rsidRPr="00040707">
        <w:rPr>
          <w:rFonts w:ascii="Arial Narrow" w:eastAsia="Batang" w:hAnsi="Arial Narrow" w:cs="Batang"/>
          <w:lang w:val="fr-FR"/>
        </w:rPr>
        <w:t>Le Comité</w:t>
      </w:r>
      <w:r w:rsidRPr="00040707">
        <w:rPr>
          <w:rFonts w:ascii="Arial Narrow" w:eastAsia="Batang" w:hAnsi="Arial Narrow" w:cs="Batang"/>
          <w:lang w:val="fr-FR"/>
        </w:rPr>
        <w:t xml:space="preserve"> de crédit (CC) ne consent le crédit au client emprunteur que s’il est conforme aux lois, normes, règlements et règles de déontologie qui régissent le crédit et les </w:t>
      </w:r>
      <w:bookmarkStart w:id="15" w:name="_Toc157231041"/>
      <w:r w:rsidR="00694C22" w:rsidRPr="00040707">
        <w:rPr>
          <w:rFonts w:ascii="Arial Narrow" w:eastAsia="Batang" w:hAnsi="Arial Narrow" w:cs="Batang"/>
          <w:lang w:val="fr-FR"/>
        </w:rPr>
        <w:t>différentes catégories prévues.</w:t>
      </w:r>
    </w:p>
    <w:p w14:paraId="3F7EDBBB" w14:textId="77777777" w:rsidR="006412CE" w:rsidRPr="00431265" w:rsidRDefault="006412CE" w:rsidP="00D0424D">
      <w:pPr>
        <w:pStyle w:val="Titre2"/>
        <w:numPr>
          <w:ilvl w:val="2"/>
          <w:numId w:val="7"/>
        </w:numPr>
        <w:spacing w:before="0"/>
        <w:jc w:val="both"/>
        <w:rPr>
          <w:rFonts w:ascii="Arial Narrow" w:eastAsia="Batang" w:hAnsi="Arial Narrow"/>
          <w:b/>
          <w:color w:val="auto"/>
        </w:rPr>
      </w:pPr>
      <w:bookmarkStart w:id="16" w:name="_Toc189488420"/>
      <w:r w:rsidRPr="00431265">
        <w:rPr>
          <w:rFonts w:ascii="Arial Narrow" w:eastAsia="Batang" w:hAnsi="Arial Narrow"/>
          <w:b/>
          <w:color w:val="auto"/>
        </w:rPr>
        <w:t>CONDITIONS SPECIFIQUES</w:t>
      </w:r>
      <w:bookmarkEnd w:id="15"/>
      <w:bookmarkEnd w:id="16"/>
    </w:p>
    <w:p w14:paraId="00C0670F" w14:textId="77777777" w:rsidR="006412CE" w:rsidRPr="00040707" w:rsidRDefault="006412CE" w:rsidP="00E00048">
      <w:pPr>
        <w:ind w:firstLine="360"/>
        <w:jc w:val="both"/>
        <w:rPr>
          <w:rFonts w:ascii="Arial Narrow" w:eastAsia="Batang" w:hAnsi="Arial Narrow" w:cs="Batang"/>
          <w:lang w:val="fr-FR"/>
        </w:rPr>
      </w:pPr>
      <w:r w:rsidRPr="00040707">
        <w:rPr>
          <w:rFonts w:ascii="Arial Narrow" w:eastAsia="Batang" w:hAnsi="Arial Narrow" w:cs="Batang"/>
          <w:lang w:val="fr-FR"/>
        </w:rPr>
        <w:t>Les conditions spécifiques sont liées aux types de crédits analysés à la Section 1 du chapitre suivant.</w:t>
      </w:r>
    </w:p>
    <w:p w14:paraId="703E60EB" w14:textId="77777777" w:rsidR="006412CE" w:rsidRPr="00431265" w:rsidRDefault="006412CE" w:rsidP="00431265">
      <w:pPr>
        <w:pStyle w:val="Titre2"/>
        <w:numPr>
          <w:ilvl w:val="2"/>
          <w:numId w:val="7"/>
        </w:numPr>
        <w:spacing w:before="0"/>
        <w:jc w:val="both"/>
        <w:rPr>
          <w:rFonts w:ascii="Arial Narrow" w:eastAsia="Batang" w:hAnsi="Arial Narrow"/>
          <w:b/>
          <w:color w:val="auto"/>
        </w:rPr>
      </w:pPr>
      <w:bookmarkStart w:id="17" w:name="_Toc157231043"/>
      <w:bookmarkStart w:id="18" w:name="_Toc189488421"/>
      <w:r w:rsidRPr="00431265">
        <w:rPr>
          <w:rFonts w:ascii="Arial Narrow" w:eastAsia="Batang" w:hAnsi="Arial Narrow"/>
          <w:b/>
          <w:color w:val="auto"/>
        </w:rPr>
        <w:t>TYPES DE CREDITS</w:t>
      </w:r>
      <w:bookmarkEnd w:id="17"/>
      <w:bookmarkEnd w:id="18"/>
    </w:p>
    <w:p w14:paraId="2419199A" w14:textId="77777777" w:rsidR="00E00048" w:rsidRPr="00040707" w:rsidRDefault="00E00048" w:rsidP="00EB54C0">
      <w:pPr>
        <w:ind w:firstLine="360"/>
        <w:jc w:val="both"/>
        <w:rPr>
          <w:rFonts w:ascii="Arial Narrow" w:eastAsia="Batang" w:hAnsi="Arial Narrow" w:cs="Batang"/>
          <w:lang w:val="fr-FR"/>
        </w:rPr>
      </w:pPr>
      <w:r w:rsidRPr="00040707">
        <w:rPr>
          <w:rFonts w:ascii="Arial Narrow" w:eastAsia="Batang" w:hAnsi="Arial Narrow" w:cs="Batang"/>
          <w:lang w:val="fr-FR"/>
        </w:rPr>
        <w:t xml:space="preserve">La clientèle phare de l’IMF BISOU </w:t>
      </w:r>
      <w:proofErr w:type="spellStart"/>
      <w:r w:rsidRPr="00040707">
        <w:rPr>
          <w:rFonts w:ascii="Arial Narrow" w:eastAsia="Batang" w:hAnsi="Arial Narrow" w:cs="Batang"/>
          <w:lang w:val="fr-FR"/>
        </w:rPr>
        <w:t>BISOU</w:t>
      </w:r>
      <w:proofErr w:type="spellEnd"/>
      <w:r w:rsidRPr="00040707">
        <w:rPr>
          <w:rFonts w:ascii="Arial Narrow" w:eastAsia="Batang" w:hAnsi="Arial Narrow" w:cs="Batang"/>
          <w:lang w:val="fr-FR"/>
        </w:rPr>
        <w:t xml:space="preserve"> en crédit individuel est identifiée à travers </w:t>
      </w:r>
      <w:r w:rsidR="00172BE0" w:rsidRPr="00040707">
        <w:rPr>
          <w:rFonts w:ascii="Arial Narrow" w:eastAsia="Batang" w:hAnsi="Arial Narrow" w:cs="Batang"/>
          <w:lang w:val="fr-FR"/>
        </w:rPr>
        <w:t>six produits</w:t>
      </w:r>
      <w:r w:rsidRPr="00040707">
        <w:rPr>
          <w:rFonts w:ascii="Arial Narrow" w:eastAsia="Batang" w:hAnsi="Arial Narrow" w:cs="Batang"/>
          <w:lang w:val="fr-FR"/>
        </w:rPr>
        <w:t xml:space="preserve"> de </w:t>
      </w:r>
      <w:proofErr w:type="gramStart"/>
      <w:r w:rsidR="00406888" w:rsidRPr="00040707">
        <w:rPr>
          <w:rFonts w:ascii="Arial Narrow" w:eastAsia="Batang" w:hAnsi="Arial Narrow" w:cs="Batang"/>
          <w:lang w:val="fr-FR"/>
        </w:rPr>
        <w:t>crédit:</w:t>
      </w:r>
      <w:proofErr w:type="gramEnd"/>
      <w:r w:rsidRPr="00040707">
        <w:rPr>
          <w:rFonts w:ascii="Arial Narrow" w:eastAsia="Batang" w:hAnsi="Arial Narrow" w:cs="Batang"/>
          <w:lang w:val="fr-FR"/>
        </w:rPr>
        <w:t xml:space="preserve"> </w:t>
      </w:r>
    </w:p>
    <w:p w14:paraId="71F7DC1E" w14:textId="77777777" w:rsidR="00E00048" w:rsidRPr="00040707" w:rsidRDefault="00E00048" w:rsidP="00D0424D">
      <w:pPr>
        <w:pStyle w:val="Paragraphedeliste"/>
        <w:numPr>
          <w:ilvl w:val="0"/>
          <w:numId w:val="2"/>
        </w:numPr>
        <w:spacing w:after="0"/>
        <w:jc w:val="both"/>
        <w:rPr>
          <w:rFonts w:ascii="Arial Narrow" w:eastAsia="Batang" w:hAnsi="Arial Narrow" w:cs="Batang"/>
          <w:bCs/>
          <w:lang w:val="fr-FR"/>
        </w:rPr>
      </w:pPr>
      <w:r w:rsidRPr="00040707">
        <w:rPr>
          <w:rFonts w:ascii="Arial Narrow" w:eastAsia="Batang" w:hAnsi="Arial Narrow" w:cs="Batang"/>
          <w:b/>
          <w:bCs/>
          <w:lang w:val="fr-FR"/>
        </w:rPr>
        <w:t xml:space="preserve">Crédits AGR </w:t>
      </w:r>
      <w:r w:rsidRPr="00040707">
        <w:rPr>
          <w:rFonts w:ascii="Arial Narrow" w:eastAsia="Batang" w:hAnsi="Arial Narrow" w:cs="Batang"/>
          <w:bCs/>
          <w:lang w:val="fr-FR"/>
        </w:rPr>
        <w:t>(crédits aux Activités Génératrices de revenus (AGR</w:t>
      </w:r>
      <w:proofErr w:type="gramStart"/>
      <w:r w:rsidRPr="00040707">
        <w:rPr>
          <w:rFonts w:ascii="Arial Narrow" w:eastAsia="Batang" w:hAnsi="Arial Narrow" w:cs="Batang"/>
          <w:bCs/>
          <w:lang w:val="fr-FR"/>
        </w:rPr>
        <w:t>);</w:t>
      </w:r>
      <w:proofErr w:type="gramEnd"/>
      <w:r w:rsidRPr="00040707">
        <w:rPr>
          <w:rFonts w:ascii="Arial Narrow" w:eastAsia="Batang" w:hAnsi="Arial Narrow" w:cs="Batang"/>
          <w:bCs/>
          <w:lang w:val="fr-FR"/>
        </w:rPr>
        <w:t xml:space="preserve"> crédit octroyé aux Activités Génératrices de revenus ;</w:t>
      </w:r>
    </w:p>
    <w:p w14:paraId="4CC46D6C" w14:textId="77777777" w:rsidR="00E00048" w:rsidRPr="00040707" w:rsidRDefault="00E00048" w:rsidP="00D0424D">
      <w:pPr>
        <w:pStyle w:val="Paragraphedeliste"/>
        <w:numPr>
          <w:ilvl w:val="0"/>
          <w:numId w:val="2"/>
        </w:numPr>
        <w:spacing w:after="0"/>
        <w:jc w:val="both"/>
        <w:rPr>
          <w:rFonts w:ascii="Arial Narrow" w:eastAsia="Batang" w:hAnsi="Arial Narrow" w:cs="Batang"/>
          <w:bCs/>
          <w:lang w:val="fr-FR"/>
        </w:rPr>
      </w:pPr>
      <w:r w:rsidRPr="00040707">
        <w:rPr>
          <w:rFonts w:ascii="Arial Narrow" w:eastAsia="Batang" w:hAnsi="Arial Narrow" w:cs="Batang"/>
          <w:b/>
          <w:bCs/>
          <w:lang w:val="fr-FR"/>
        </w:rPr>
        <w:t xml:space="preserve">Crédits salaires : </w:t>
      </w:r>
      <w:r w:rsidRPr="00040707">
        <w:rPr>
          <w:rFonts w:ascii="Arial Narrow" w:eastAsia="Batang" w:hAnsi="Arial Narrow" w:cs="Batang"/>
          <w:bCs/>
          <w:lang w:val="fr-FR"/>
        </w:rPr>
        <w:t xml:space="preserve">destinés aux salariés des Petites et Moyennes Entreprises et ceux des </w:t>
      </w:r>
      <w:r w:rsidR="000324FF" w:rsidRPr="00040707">
        <w:rPr>
          <w:rFonts w:ascii="Arial Narrow" w:eastAsia="Batang" w:hAnsi="Arial Narrow" w:cs="Batang"/>
          <w:bCs/>
          <w:lang w:val="fr-FR"/>
        </w:rPr>
        <w:t>ONG</w:t>
      </w:r>
      <w:r w:rsidRPr="00040707">
        <w:rPr>
          <w:rFonts w:ascii="Arial Narrow" w:eastAsia="Batang" w:hAnsi="Arial Narrow" w:cs="Batang"/>
          <w:bCs/>
          <w:lang w:val="fr-FR"/>
        </w:rPr>
        <w:t xml:space="preserve"> ;</w:t>
      </w:r>
    </w:p>
    <w:p w14:paraId="26A6B243" w14:textId="77777777" w:rsidR="00E00048" w:rsidRPr="00040707" w:rsidRDefault="00E00048" w:rsidP="00D0424D">
      <w:pPr>
        <w:pStyle w:val="Paragraphedeliste"/>
        <w:numPr>
          <w:ilvl w:val="0"/>
          <w:numId w:val="2"/>
        </w:numPr>
        <w:spacing w:after="0"/>
        <w:jc w:val="both"/>
        <w:rPr>
          <w:rFonts w:ascii="Arial Narrow" w:eastAsia="Batang" w:hAnsi="Arial Narrow" w:cs="Batang"/>
          <w:b/>
          <w:bCs/>
          <w:lang w:val="fr-FR"/>
        </w:rPr>
      </w:pPr>
      <w:r w:rsidRPr="00040707">
        <w:rPr>
          <w:rFonts w:ascii="Arial Narrow" w:eastAsia="Batang" w:hAnsi="Arial Narrow" w:cs="Batang"/>
          <w:b/>
          <w:bCs/>
          <w:lang w:val="fr-FR"/>
        </w:rPr>
        <w:t xml:space="preserve">Crédits aux Personnels : </w:t>
      </w:r>
      <w:r w:rsidRPr="00040707">
        <w:rPr>
          <w:rFonts w:ascii="Arial Narrow" w:eastAsia="Batang" w:hAnsi="Arial Narrow" w:cs="Batang"/>
          <w:bCs/>
          <w:lang w:val="fr-FR"/>
        </w:rPr>
        <w:t xml:space="preserve">destinés aux Agents de l’IMF BISOU </w:t>
      </w:r>
      <w:proofErr w:type="spellStart"/>
      <w:r w:rsidRPr="00040707">
        <w:rPr>
          <w:rFonts w:ascii="Arial Narrow" w:eastAsia="Batang" w:hAnsi="Arial Narrow" w:cs="Batang"/>
          <w:bCs/>
          <w:lang w:val="fr-FR"/>
        </w:rPr>
        <w:t>BISOU</w:t>
      </w:r>
      <w:proofErr w:type="spellEnd"/>
    </w:p>
    <w:p w14:paraId="641168A3" w14:textId="77777777" w:rsidR="00E00048" w:rsidRPr="00040707" w:rsidRDefault="00E00048" w:rsidP="00D0424D">
      <w:pPr>
        <w:pStyle w:val="Paragraphedeliste"/>
        <w:numPr>
          <w:ilvl w:val="0"/>
          <w:numId w:val="2"/>
        </w:numPr>
        <w:spacing w:after="0"/>
        <w:jc w:val="both"/>
        <w:rPr>
          <w:rFonts w:ascii="Arial Narrow" w:eastAsia="Batang" w:hAnsi="Arial Narrow"/>
          <w:lang w:val="fr-FR"/>
        </w:rPr>
      </w:pPr>
      <w:r w:rsidRPr="00040707">
        <w:rPr>
          <w:rFonts w:ascii="Arial Narrow" w:eastAsia="Batang" w:hAnsi="Arial Narrow" w:cs="Batang"/>
          <w:b/>
          <w:bCs/>
          <w:lang w:val="fr-FR"/>
        </w:rPr>
        <w:t xml:space="preserve">Crédits Dare </w:t>
      </w:r>
      <w:proofErr w:type="spellStart"/>
      <w:r w:rsidRPr="00040707">
        <w:rPr>
          <w:rFonts w:ascii="Arial Narrow" w:eastAsia="Batang" w:hAnsi="Arial Narrow" w:cs="Batang"/>
          <w:b/>
          <w:bCs/>
          <w:lang w:val="fr-FR"/>
        </w:rPr>
        <w:t>Dare</w:t>
      </w:r>
      <w:proofErr w:type="spellEnd"/>
      <w:r w:rsidRPr="00040707">
        <w:rPr>
          <w:rFonts w:ascii="Arial Narrow" w:eastAsia="Batang" w:hAnsi="Arial Narrow" w:cs="Batang"/>
          <w:b/>
          <w:bCs/>
          <w:lang w:val="fr-FR"/>
        </w:rPr>
        <w:t xml:space="preserve"> (Crédits Express)</w:t>
      </w:r>
      <w:r w:rsidR="000324FF" w:rsidRPr="00040707">
        <w:rPr>
          <w:rFonts w:ascii="Arial Narrow" w:eastAsia="Batang" w:hAnsi="Arial Narrow" w:cs="Batang"/>
          <w:b/>
          <w:bCs/>
          <w:lang w:val="fr-FR"/>
        </w:rPr>
        <w:t> </w:t>
      </w:r>
      <w:r w:rsidR="000324FF" w:rsidRPr="00040707">
        <w:rPr>
          <w:rFonts w:ascii="Arial Narrow" w:eastAsia="Batang" w:hAnsi="Arial Narrow" w:cs="Batang"/>
          <w:lang w:val="fr-FR"/>
        </w:rPr>
        <w:t xml:space="preserve">: </w:t>
      </w:r>
      <w:r w:rsidRPr="00040707">
        <w:rPr>
          <w:rFonts w:ascii="Arial Narrow" w:eastAsia="Batang" w:hAnsi="Arial Narrow" w:cs="Batang"/>
          <w:lang w:val="fr-FR"/>
        </w:rPr>
        <w:t xml:space="preserve">crédit de l’éducation financier, accordé hebdomadairement aux AGR pour la bonne gestion des dépenses </w:t>
      </w:r>
      <w:proofErr w:type="gramStart"/>
      <w:r w:rsidRPr="00040707">
        <w:rPr>
          <w:rFonts w:ascii="Arial Narrow" w:eastAsia="Batang" w:hAnsi="Arial Narrow" w:cs="Batang"/>
          <w:lang w:val="fr-FR"/>
        </w:rPr>
        <w:t>hebdomadaire</w:t>
      </w:r>
      <w:r w:rsidR="000324FF" w:rsidRPr="00040707">
        <w:rPr>
          <w:rFonts w:ascii="Arial Narrow" w:eastAsia="Batang" w:hAnsi="Arial Narrow" w:cs="Batang"/>
          <w:lang w:val="fr-FR"/>
        </w:rPr>
        <w:t xml:space="preserve">  des</w:t>
      </w:r>
      <w:proofErr w:type="gramEnd"/>
      <w:r w:rsidR="000324FF" w:rsidRPr="00040707">
        <w:rPr>
          <w:rFonts w:ascii="Arial Narrow" w:eastAsia="Batang" w:hAnsi="Arial Narrow" w:cs="Batang"/>
          <w:lang w:val="fr-FR"/>
        </w:rPr>
        <w:t xml:space="preserve"> leurs business ;</w:t>
      </w:r>
    </w:p>
    <w:p w14:paraId="0AE82D2E" w14:textId="77777777" w:rsidR="00E00048" w:rsidRPr="00040707" w:rsidRDefault="00E00048" w:rsidP="00D0424D">
      <w:pPr>
        <w:pStyle w:val="Paragraphedeliste"/>
        <w:numPr>
          <w:ilvl w:val="0"/>
          <w:numId w:val="2"/>
        </w:numPr>
        <w:spacing w:after="0"/>
        <w:jc w:val="both"/>
        <w:rPr>
          <w:rFonts w:ascii="Arial Narrow" w:eastAsia="Batang" w:hAnsi="Arial Narrow" w:cs="Batang"/>
          <w:lang w:val="fr-FR"/>
        </w:rPr>
      </w:pPr>
      <w:r w:rsidRPr="00040707">
        <w:rPr>
          <w:rFonts w:ascii="Arial Narrow" w:eastAsia="Batang" w:hAnsi="Arial Narrow" w:cs="Batang"/>
          <w:b/>
          <w:bCs/>
          <w:lang w:val="fr-FR"/>
        </w:rPr>
        <w:t xml:space="preserve">Crédits leasing : </w:t>
      </w:r>
      <w:r w:rsidRPr="00040707">
        <w:rPr>
          <w:rFonts w:ascii="Arial Narrow" w:eastAsia="Batang" w:hAnsi="Arial Narrow" w:cs="Batang"/>
          <w:lang w:val="fr-FR"/>
        </w:rPr>
        <w:t>Octroi des marchandises ou des outils de production aux opérateurs économiques pour le r</w:t>
      </w:r>
      <w:r w:rsidR="000324FF" w:rsidRPr="00040707">
        <w:rPr>
          <w:rFonts w:ascii="Arial Narrow" w:eastAsia="Batang" w:hAnsi="Arial Narrow" w:cs="Batang"/>
          <w:lang w:val="fr-FR"/>
        </w:rPr>
        <w:t>enforcement de leurs activités :</w:t>
      </w:r>
    </w:p>
    <w:p w14:paraId="0819E9C6" w14:textId="77777777" w:rsidR="000324FF" w:rsidRPr="00F5712D" w:rsidRDefault="00E00048" w:rsidP="00D0424D">
      <w:pPr>
        <w:pStyle w:val="Paragraphedeliste"/>
        <w:numPr>
          <w:ilvl w:val="0"/>
          <w:numId w:val="10"/>
        </w:numPr>
        <w:spacing w:after="0"/>
        <w:jc w:val="both"/>
        <w:rPr>
          <w:rFonts w:ascii="Arial Narrow" w:eastAsia="Batang" w:hAnsi="Arial Narrow" w:cs="Batang"/>
        </w:rPr>
      </w:pPr>
      <w:r w:rsidRPr="00F5712D">
        <w:rPr>
          <w:rFonts w:ascii="Arial Narrow" w:eastAsia="Batang" w:hAnsi="Arial Narrow" w:cs="Batang"/>
          <w:b/>
          <w:bCs/>
        </w:rPr>
        <w:t xml:space="preserve">Crédit </w:t>
      </w:r>
      <w:proofErr w:type="gramStart"/>
      <w:r w:rsidRPr="00F5712D">
        <w:rPr>
          <w:rFonts w:ascii="Arial Narrow" w:eastAsia="Batang" w:hAnsi="Arial Narrow" w:cs="Batang"/>
          <w:b/>
          <w:bCs/>
        </w:rPr>
        <w:t>Pepsi</w:t>
      </w:r>
      <w:r w:rsidR="000324FF" w:rsidRPr="00F5712D">
        <w:rPr>
          <w:rFonts w:ascii="Arial Narrow" w:eastAsia="Batang" w:hAnsi="Arial Narrow" w:cs="Batang"/>
          <w:b/>
          <w:bCs/>
        </w:rPr>
        <w:t> ;</w:t>
      </w:r>
      <w:proofErr w:type="gramEnd"/>
    </w:p>
    <w:p w14:paraId="6529FCE9" w14:textId="77777777" w:rsidR="000324FF" w:rsidRPr="009F61C1" w:rsidRDefault="00E00048" w:rsidP="00D0424D">
      <w:pPr>
        <w:pStyle w:val="Paragraphedeliste"/>
        <w:numPr>
          <w:ilvl w:val="0"/>
          <w:numId w:val="10"/>
        </w:numPr>
        <w:spacing w:after="0"/>
        <w:jc w:val="both"/>
        <w:rPr>
          <w:rFonts w:ascii="Arial Narrow" w:eastAsia="Batang" w:hAnsi="Arial Narrow" w:cs="Batang"/>
        </w:rPr>
      </w:pPr>
      <w:r w:rsidRPr="00F5712D">
        <w:rPr>
          <w:rFonts w:ascii="Arial Narrow" w:eastAsia="Batang" w:hAnsi="Arial Narrow" w:cs="Batang"/>
          <w:b/>
          <w:bCs/>
        </w:rPr>
        <w:t>Crédit auto</w:t>
      </w:r>
      <w:r w:rsidR="000324FF" w:rsidRPr="00F5712D">
        <w:rPr>
          <w:rFonts w:ascii="Arial Narrow" w:eastAsia="Batang" w:hAnsi="Arial Narrow" w:cs="Batang"/>
          <w:b/>
          <w:bCs/>
        </w:rPr>
        <w:t> ;</w:t>
      </w:r>
    </w:p>
    <w:p w14:paraId="16D86863" w14:textId="77777777" w:rsidR="009F61C1" w:rsidRPr="00F5712D" w:rsidRDefault="009F61C1" w:rsidP="00D0424D">
      <w:pPr>
        <w:pStyle w:val="Paragraphedeliste"/>
        <w:numPr>
          <w:ilvl w:val="0"/>
          <w:numId w:val="10"/>
        </w:numPr>
        <w:spacing w:after="0"/>
        <w:jc w:val="both"/>
        <w:rPr>
          <w:rFonts w:ascii="Arial Narrow" w:eastAsia="Batang" w:hAnsi="Arial Narrow" w:cs="Batang"/>
        </w:rPr>
      </w:pPr>
      <w:r>
        <w:rPr>
          <w:rFonts w:ascii="Arial Narrow" w:eastAsia="Batang" w:hAnsi="Arial Narrow" w:cs="Batang"/>
          <w:b/>
          <w:bCs/>
        </w:rPr>
        <w:t>Crédit Moto</w:t>
      </w:r>
    </w:p>
    <w:p w14:paraId="07296D78" w14:textId="77777777" w:rsidR="00E00048" w:rsidRPr="00F5712D" w:rsidRDefault="00E00048" w:rsidP="00D0424D">
      <w:pPr>
        <w:pStyle w:val="Paragraphedeliste"/>
        <w:numPr>
          <w:ilvl w:val="0"/>
          <w:numId w:val="10"/>
        </w:numPr>
        <w:spacing w:after="0"/>
        <w:jc w:val="both"/>
        <w:rPr>
          <w:rFonts w:ascii="Arial Narrow" w:eastAsia="Batang" w:hAnsi="Arial Narrow" w:cs="Batang"/>
        </w:rPr>
      </w:pPr>
      <w:r w:rsidRPr="00F5712D">
        <w:rPr>
          <w:rFonts w:ascii="Arial Narrow" w:eastAsia="Batang" w:hAnsi="Arial Narrow" w:cs="Batang"/>
          <w:b/>
          <w:bCs/>
        </w:rPr>
        <w:t xml:space="preserve">Crédit à la </w:t>
      </w:r>
      <w:proofErr w:type="spellStart"/>
      <w:r w:rsidRPr="00F5712D">
        <w:rPr>
          <w:rFonts w:ascii="Arial Narrow" w:eastAsia="Batang" w:hAnsi="Arial Narrow" w:cs="Batang"/>
          <w:b/>
          <w:bCs/>
        </w:rPr>
        <w:t>consommation</w:t>
      </w:r>
      <w:proofErr w:type="spellEnd"/>
    </w:p>
    <w:p w14:paraId="5B593D5A" w14:textId="77777777" w:rsidR="00E00048" w:rsidRPr="00040707" w:rsidRDefault="00E00048" w:rsidP="00D0424D">
      <w:pPr>
        <w:pStyle w:val="Paragraphedeliste"/>
        <w:numPr>
          <w:ilvl w:val="0"/>
          <w:numId w:val="2"/>
        </w:numPr>
        <w:spacing w:after="0"/>
        <w:jc w:val="both"/>
        <w:rPr>
          <w:rFonts w:ascii="Arial Narrow" w:eastAsia="Batang" w:hAnsi="Arial Narrow" w:cs="Batang"/>
          <w:lang w:val="fr-FR"/>
        </w:rPr>
      </w:pPr>
      <w:r w:rsidRPr="00040707">
        <w:rPr>
          <w:rFonts w:ascii="Arial Narrow" w:eastAsia="Batang" w:hAnsi="Arial Narrow" w:cs="Batang"/>
          <w:b/>
          <w:bCs/>
          <w:lang w:val="fr-FR"/>
        </w:rPr>
        <w:t>Crédit individuel sur compte collectif (crédit publicitaire)</w:t>
      </w:r>
    </w:p>
    <w:p w14:paraId="09939EB5" w14:textId="77777777" w:rsidR="009F61C1" w:rsidRPr="009F61C1" w:rsidRDefault="009F61C1" w:rsidP="009F61C1">
      <w:pPr>
        <w:pStyle w:val="Paragraphedeliste"/>
        <w:numPr>
          <w:ilvl w:val="0"/>
          <w:numId w:val="15"/>
        </w:numPr>
        <w:spacing w:after="0"/>
        <w:jc w:val="both"/>
        <w:rPr>
          <w:rFonts w:ascii="Arial Narrow" w:eastAsia="Batang" w:hAnsi="Arial Narrow" w:cs="Batang"/>
        </w:rPr>
      </w:pPr>
      <w:r w:rsidRPr="009F61C1">
        <w:rPr>
          <w:rFonts w:ascii="Arial Narrow" w:eastAsia="Batang" w:hAnsi="Arial Narrow" w:cs="Batang"/>
          <w:b/>
          <w:bCs/>
        </w:rPr>
        <w:t xml:space="preserve">Crédit </w:t>
      </w:r>
      <w:r>
        <w:rPr>
          <w:rFonts w:ascii="Arial Narrow" w:eastAsia="Batang" w:hAnsi="Arial Narrow" w:cs="Batang"/>
          <w:b/>
          <w:bCs/>
        </w:rPr>
        <w:t>SOMBELA NZAMBE LOPANGO;</w:t>
      </w:r>
    </w:p>
    <w:p w14:paraId="7F3C46A3" w14:textId="77777777" w:rsidR="00B27B6C" w:rsidRPr="009F61C1" w:rsidRDefault="009F61C1" w:rsidP="009F61C1">
      <w:pPr>
        <w:pStyle w:val="Paragraphedeliste"/>
        <w:numPr>
          <w:ilvl w:val="0"/>
          <w:numId w:val="15"/>
        </w:numPr>
        <w:spacing w:after="0"/>
        <w:jc w:val="both"/>
        <w:rPr>
          <w:rFonts w:ascii="Arial Narrow" w:eastAsia="Batang" w:hAnsi="Arial Narrow" w:cs="Batang"/>
        </w:rPr>
      </w:pPr>
      <w:r>
        <w:rPr>
          <w:rFonts w:ascii="Arial Narrow" w:eastAsia="Batang" w:hAnsi="Arial Narrow" w:cs="Batang"/>
          <w:b/>
          <w:bCs/>
        </w:rPr>
        <w:t>Crédit LIKELEMBA</w:t>
      </w:r>
    </w:p>
    <w:p w14:paraId="466EE6F5" w14:textId="77777777" w:rsidR="00EB54C0" w:rsidRPr="00040707" w:rsidRDefault="00E00048" w:rsidP="00EB54C0">
      <w:pPr>
        <w:jc w:val="both"/>
        <w:rPr>
          <w:rFonts w:ascii="Arial Narrow" w:eastAsia="Batang" w:hAnsi="Arial Narrow" w:cs="Batang"/>
          <w:lang w:val="fr-FR"/>
        </w:rPr>
      </w:pPr>
      <w:r w:rsidRPr="00040707">
        <w:rPr>
          <w:rFonts w:ascii="Arial Narrow" w:eastAsia="Batang" w:hAnsi="Arial Narrow" w:cs="Batang"/>
          <w:lang w:val="fr-FR"/>
        </w:rPr>
        <w:t xml:space="preserve">De ce fait, les principales caractéristiques de chaque produit sont </w:t>
      </w:r>
      <w:r w:rsidR="000324FF" w:rsidRPr="00040707">
        <w:rPr>
          <w:rFonts w:ascii="Arial Narrow" w:eastAsia="Batang" w:hAnsi="Arial Narrow" w:cs="Batang"/>
          <w:lang w:val="fr-FR"/>
        </w:rPr>
        <w:t xml:space="preserve">les </w:t>
      </w:r>
      <w:bookmarkStart w:id="19" w:name="_Toc157231045"/>
      <w:proofErr w:type="gramStart"/>
      <w:r w:rsidR="00406888" w:rsidRPr="00040707">
        <w:rPr>
          <w:rFonts w:ascii="Arial Narrow" w:eastAsia="Batang" w:hAnsi="Arial Narrow" w:cs="Batang"/>
          <w:lang w:val="fr-FR"/>
        </w:rPr>
        <w:t>suivants:</w:t>
      </w:r>
      <w:proofErr w:type="gramEnd"/>
      <w:r w:rsidR="00EB54C0" w:rsidRPr="00040707">
        <w:rPr>
          <w:rFonts w:ascii="Arial Narrow" w:eastAsia="Batang" w:hAnsi="Arial Narrow"/>
          <w:lang w:val="fr-FR"/>
        </w:rPr>
        <w:br w:type="page"/>
      </w:r>
    </w:p>
    <w:p w14:paraId="279F15B4" w14:textId="77777777" w:rsidR="006412CE" w:rsidRPr="00431265" w:rsidRDefault="00EB54C0" w:rsidP="00D0424D">
      <w:pPr>
        <w:pStyle w:val="Titre3"/>
        <w:numPr>
          <w:ilvl w:val="0"/>
          <w:numId w:val="11"/>
        </w:numPr>
        <w:spacing w:before="0"/>
        <w:jc w:val="both"/>
        <w:rPr>
          <w:rFonts w:ascii="Arial Narrow" w:eastAsia="Batang" w:hAnsi="Arial Narrow" w:cs="Times New Roman"/>
          <w:b/>
          <w:color w:val="auto"/>
        </w:rPr>
      </w:pPr>
      <w:bookmarkStart w:id="20" w:name="_Toc189488422"/>
      <w:proofErr w:type="spellStart"/>
      <w:r w:rsidRPr="00431265">
        <w:rPr>
          <w:rFonts w:ascii="Arial Narrow" w:eastAsia="Batang" w:hAnsi="Arial Narrow"/>
          <w:b/>
          <w:color w:val="auto"/>
        </w:rPr>
        <w:lastRenderedPageBreak/>
        <w:t>Crédits</w:t>
      </w:r>
      <w:proofErr w:type="spellEnd"/>
      <w:r w:rsidRPr="00431265">
        <w:rPr>
          <w:rFonts w:ascii="Arial Narrow" w:eastAsia="Batang" w:hAnsi="Arial Narrow"/>
          <w:b/>
          <w:color w:val="auto"/>
        </w:rPr>
        <w:t xml:space="preserve"> </w:t>
      </w:r>
      <w:r w:rsidR="006412CE" w:rsidRPr="00431265">
        <w:rPr>
          <w:rFonts w:ascii="Arial Narrow" w:eastAsia="Batang" w:hAnsi="Arial Narrow"/>
          <w:b/>
          <w:color w:val="auto"/>
        </w:rPr>
        <w:t>AGR</w:t>
      </w:r>
      <w:bookmarkEnd w:id="19"/>
      <w:bookmarkEnd w:id="20"/>
    </w:p>
    <w:p w14:paraId="1D1065EC" w14:textId="77777777" w:rsidR="006412CE" w:rsidRPr="00040707" w:rsidRDefault="006412CE" w:rsidP="00126DA0">
      <w:pPr>
        <w:jc w:val="both"/>
        <w:rPr>
          <w:rFonts w:ascii="Arial Narrow" w:eastAsia="Batang" w:hAnsi="Arial Narrow" w:cs="Batang"/>
          <w:lang w:val="fr-FR"/>
        </w:rPr>
      </w:pPr>
      <w:r w:rsidRPr="00040707">
        <w:rPr>
          <w:rFonts w:ascii="Arial Narrow" w:eastAsia="Batang" w:hAnsi="Arial Narrow" w:cs="Batang"/>
          <w:lang w:val="fr-FR"/>
        </w:rPr>
        <w:t>Pour êt</w:t>
      </w:r>
      <w:r w:rsidR="00EB54C0" w:rsidRPr="00040707">
        <w:rPr>
          <w:rFonts w:ascii="Arial Narrow" w:eastAsia="Batang" w:hAnsi="Arial Narrow" w:cs="Batang"/>
          <w:lang w:val="fr-FR"/>
        </w:rPr>
        <w:t>re éligible à un crédit AGR</w:t>
      </w:r>
      <w:r w:rsidRPr="00040707">
        <w:rPr>
          <w:rFonts w:ascii="Arial Narrow" w:eastAsia="Batang" w:hAnsi="Arial Narrow" w:cs="Batang"/>
          <w:lang w:val="fr-FR"/>
        </w:rPr>
        <w:t>, un client doit remplir les conditions suivantes :</w:t>
      </w:r>
    </w:p>
    <w:p w14:paraId="1922C5CF" w14:textId="77777777" w:rsidR="006412CE" w:rsidRPr="00040707" w:rsidRDefault="003A0150" w:rsidP="00D0424D">
      <w:pPr>
        <w:pStyle w:val="Paragraphedeliste"/>
        <w:numPr>
          <w:ilvl w:val="0"/>
          <w:numId w:val="3"/>
        </w:numPr>
        <w:spacing w:after="0" w:line="360" w:lineRule="auto"/>
        <w:jc w:val="both"/>
        <w:rPr>
          <w:rFonts w:ascii="Arial Narrow" w:eastAsia="Batang" w:hAnsi="Arial Narrow" w:cs="Batang"/>
          <w:lang w:val="fr-FR"/>
        </w:rPr>
      </w:pPr>
      <w:proofErr w:type="spellStart"/>
      <w:r w:rsidRPr="00040707">
        <w:rPr>
          <w:rFonts w:ascii="Arial Narrow" w:eastAsia="Batang" w:hAnsi="Arial Narrow" w:cs="Batang"/>
          <w:lang w:val="fr-FR"/>
        </w:rPr>
        <w:t>E</w:t>
      </w:r>
      <w:r w:rsidR="006412CE" w:rsidRPr="00040707">
        <w:rPr>
          <w:rFonts w:ascii="Arial Narrow" w:eastAsia="Batang" w:hAnsi="Arial Narrow" w:cs="Batang"/>
          <w:lang w:val="fr-FR"/>
        </w:rPr>
        <w:t>tre</w:t>
      </w:r>
      <w:proofErr w:type="spellEnd"/>
      <w:r w:rsidR="006412CE" w:rsidRPr="00040707">
        <w:rPr>
          <w:rFonts w:ascii="Arial Narrow" w:eastAsia="Batang" w:hAnsi="Arial Narrow" w:cs="Batang"/>
          <w:lang w:val="fr-FR"/>
        </w:rPr>
        <w:t xml:space="preserve"> épargnant à l’IMF depuis au moins 1 cycle</w:t>
      </w:r>
      <w:r w:rsidR="009E2946" w:rsidRPr="00040707">
        <w:rPr>
          <w:rFonts w:ascii="Arial Narrow" w:eastAsia="Batang" w:hAnsi="Arial Narrow" w:cs="Batang"/>
          <w:lang w:val="fr-FR"/>
        </w:rPr>
        <w:t xml:space="preserve"> pour le client </w:t>
      </w:r>
      <w:proofErr w:type="spellStart"/>
      <w:r w:rsidR="009E2946" w:rsidRPr="00040707">
        <w:rPr>
          <w:rFonts w:ascii="Arial Narrow" w:eastAsia="Batang" w:hAnsi="Arial Narrow" w:cs="Batang"/>
          <w:lang w:val="fr-FR"/>
        </w:rPr>
        <w:t>bwakisa</w:t>
      </w:r>
      <w:proofErr w:type="spellEnd"/>
      <w:r w:rsidR="009E2946" w:rsidRPr="00040707">
        <w:rPr>
          <w:rFonts w:ascii="Arial Narrow" w:eastAsia="Batang" w:hAnsi="Arial Narrow" w:cs="Batang"/>
          <w:lang w:val="fr-FR"/>
        </w:rPr>
        <w:t xml:space="preserve"> carte et avoir </w:t>
      </w:r>
      <w:proofErr w:type="gramStart"/>
      <w:r w:rsidR="009E2946" w:rsidRPr="00040707">
        <w:rPr>
          <w:rFonts w:ascii="Arial Narrow" w:eastAsia="Batang" w:hAnsi="Arial Narrow" w:cs="Batang"/>
          <w:lang w:val="fr-FR"/>
        </w:rPr>
        <w:t>des mouvements régulier</w:t>
      </w:r>
      <w:proofErr w:type="gramEnd"/>
      <w:r w:rsidR="009E2946" w:rsidRPr="00040707">
        <w:rPr>
          <w:rFonts w:ascii="Arial Narrow" w:eastAsia="Batang" w:hAnsi="Arial Narrow" w:cs="Batang"/>
          <w:lang w:val="fr-FR"/>
        </w:rPr>
        <w:t xml:space="preserve"> dans le comte pour les clients épargnant </w:t>
      </w:r>
      <w:proofErr w:type="gramStart"/>
      <w:r w:rsidR="009E2946" w:rsidRPr="00040707">
        <w:rPr>
          <w:rFonts w:ascii="Arial Narrow" w:eastAsia="Batang" w:hAnsi="Arial Narrow" w:cs="Batang"/>
          <w:lang w:val="fr-FR"/>
        </w:rPr>
        <w:t>des autres compte</w:t>
      </w:r>
      <w:proofErr w:type="gramEnd"/>
      <w:r w:rsidR="006412CE" w:rsidRPr="00040707">
        <w:rPr>
          <w:rFonts w:ascii="Arial Narrow" w:eastAsia="Batang" w:hAnsi="Arial Narrow" w:cs="Batang"/>
          <w:lang w:val="fr-FR"/>
        </w:rPr>
        <w:t> ;</w:t>
      </w:r>
    </w:p>
    <w:p w14:paraId="660B5D14" w14:textId="77777777" w:rsidR="009E2946" w:rsidRPr="00040707" w:rsidRDefault="009E2946" w:rsidP="00D0424D">
      <w:pPr>
        <w:pStyle w:val="Paragraphedeliste"/>
        <w:numPr>
          <w:ilvl w:val="0"/>
          <w:numId w:val="3"/>
        </w:numPr>
        <w:spacing w:after="0" w:line="360" w:lineRule="auto"/>
        <w:jc w:val="both"/>
        <w:rPr>
          <w:rFonts w:ascii="Arial Narrow" w:eastAsia="Batang" w:hAnsi="Arial Narrow" w:cs="Batang"/>
          <w:lang w:val="fr-FR"/>
        </w:rPr>
      </w:pPr>
      <w:r w:rsidRPr="00040707">
        <w:rPr>
          <w:rFonts w:ascii="Arial Narrow" w:eastAsia="Batang" w:hAnsi="Arial Narrow" w:cs="Batang"/>
          <w:lang w:val="fr-FR"/>
        </w:rPr>
        <w:t>Avoir un document de commerce légal ;</w:t>
      </w:r>
    </w:p>
    <w:p w14:paraId="5CFEC206" w14:textId="77777777" w:rsidR="009E2946" w:rsidRPr="00040707" w:rsidRDefault="009E2946" w:rsidP="00D0424D">
      <w:pPr>
        <w:pStyle w:val="Paragraphedeliste"/>
        <w:numPr>
          <w:ilvl w:val="0"/>
          <w:numId w:val="3"/>
        </w:numPr>
        <w:spacing w:after="0" w:line="360" w:lineRule="auto"/>
        <w:jc w:val="both"/>
        <w:rPr>
          <w:rFonts w:ascii="Arial Narrow" w:eastAsia="Batang" w:hAnsi="Arial Narrow" w:cs="Batang"/>
          <w:lang w:val="fr-FR"/>
        </w:rPr>
      </w:pPr>
      <w:r w:rsidRPr="00040707">
        <w:rPr>
          <w:rFonts w:ascii="Arial Narrow" w:eastAsia="Batang" w:hAnsi="Arial Narrow" w:cs="Batang"/>
          <w:lang w:val="fr-FR"/>
        </w:rPr>
        <w:t>Le demandeur étranger doit présenter la carte de résidant au Congo dont la validité couvre toute la période du prêt et posséder un garant congolais.</w:t>
      </w:r>
    </w:p>
    <w:p w14:paraId="34664063" w14:textId="77777777" w:rsidR="00EB54C0" w:rsidRPr="00040707" w:rsidRDefault="006412CE" w:rsidP="00D0424D">
      <w:pPr>
        <w:pStyle w:val="Paragraphedeliste"/>
        <w:numPr>
          <w:ilvl w:val="0"/>
          <w:numId w:val="3"/>
        </w:numPr>
        <w:spacing w:after="0" w:line="360" w:lineRule="auto"/>
        <w:jc w:val="both"/>
        <w:rPr>
          <w:rFonts w:ascii="Arial Narrow" w:eastAsia="Batang" w:hAnsi="Arial Narrow" w:cs="Batang"/>
          <w:lang w:val="fr-FR"/>
        </w:rPr>
      </w:pPr>
      <w:r w:rsidRPr="00040707">
        <w:rPr>
          <w:rFonts w:ascii="Arial Narrow" w:eastAsia="Batang" w:hAnsi="Arial Narrow" w:cs="Batang"/>
          <w:lang w:val="fr-FR"/>
        </w:rPr>
        <w:t>Avoir une activité génératrice de revenus</w:t>
      </w:r>
      <w:r w:rsidR="009E2946" w:rsidRPr="00040707">
        <w:rPr>
          <w:rFonts w:ascii="Arial Narrow" w:eastAsia="Batang" w:hAnsi="Arial Narrow" w:cs="Batang"/>
          <w:lang w:val="fr-FR"/>
        </w:rPr>
        <w:t xml:space="preserve"> </w:t>
      </w:r>
      <w:r w:rsidRPr="00040707">
        <w:rPr>
          <w:rFonts w:ascii="Arial Narrow" w:eastAsia="Batang" w:hAnsi="Arial Narrow" w:cs="Batang"/>
          <w:lang w:val="fr-FR"/>
        </w:rPr>
        <w:t xml:space="preserve"> </w:t>
      </w:r>
    </w:p>
    <w:p w14:paraId="51C0F87F" w14:textId="77777777" w:rsidR="009E2946" w:rsidRPr="00040707" w:rsidRDefault="009E2946" w:rsidP="00D0424D">
      <w:pPr>
        <w:pStyle w:val="Paragraphedeliste"/>
        <w:numPr>
          <w:ilvl w:val="0"/>
          <w:numId w:val="3"/>
        </w:numPr>
        <w:spacing w:after="0" w:line="360" w:lineRule="auto"/>
        <w:jc w:val="both"/>
        <w:rPr>
          <w:rFonts w:ascii="Arial Narrow" w:eastAsia="Batang" w:hAnsi="Arial Narrow" w:cs="Batang"/>
          <w:lang w:val="fr-FR"/>
        </w:rPr>
      </w:pPr>
      <w:r w:rsidRPr="00040707">
        <w:rPr>
          <w:rFonts w:ascii="Arial Narrow" w:eastAsia="Batang" w:hAnsi="Arial Narrow" w:cs="Batang"/>
          <w:lang w:val="fr-FR"/>
        </w:rPr>
        <w:t>Avoir une Activité Génératrice de revenu ayant une ancienneté d’au moins 6 mois ;</w:t>
      </w:r>
    </w:p>
    <w:p w14:paraId="7309F481" w14:textId="77777777" w:rsidR="006412CE" w:rsidRPr="00040707" w:rsidRDefault="006412CE" w:rsidP="00D0424D">
      <w:pPr>
        <w:pStyle w:val="Paragraphedeliste"/>
        <w:numPr>
          <w:ilvl w:val="0"/>
          <w:numId w:val="3"/>
        </w:numPr>
        <w:spacing w:after="0" w:line="360" w:lineRule="auto"/>
        <w:jc w:val="both"/>
        <w:rPr>
          <w:rFonts w:ascii="Arial Narrow" w:eastAsia="Batang" w:hAnsi="Arial Narrow" w:cs="Batang"/>
          <w:lang w:val="fr-FR"/>
        </w:rPr>
      </w:pPr>
      <w:r w:rsidRPr="00040707">
        <w:rPr>
          <w:rFonts w:ascii="Arial Narrow" w:eastAsia="Batang" w:hAnsi="Arial Narrow" w:cs="Batang"/>
          <w:lang w:val="fr-FR"/>
        </w:rPr>
        <w:t xml:space="preserve">Avoir pris connaissance de la présente politique de crédit à travers les séances de formation/information assurée par l’IMF BISOU </w:t>
      </w:r>
      <w:proofErr w:type="spellStart"/>
      <w:r w:rsidRPr="00040707">
        <w:rPr>
          <w:rFonts w:ascii="Arial Narrow" w:eastAsia="Batang" w:hAnsi="Arial Narrow" w:cs="Batang"/>
          <w:lang w:val="fr-FR"/>
        </w:rPr>
        <w:t>BISOU</w:t>
      </w:r>
      <w:proofErr w:type="spellEnd"/>
      <w:r w:rsidRPr="00040707">
        <w:rPr>
          <w:rFonts w:ascii="Arial Narrow" w:eastAsia="Batang" w:hAnsi="Arial Narrow" w:cs="Batang"/>
          <w:lang w:val="fr-FR"/>
        </w:rPr>
        <w:t xml:space="preserve"> ;</w:t>
      </w:r>
    </w:p>
    <w:p w14:paraId="5FF5E6EE" w14:textId="77777777" w:rsidR="006412CE" w:rsidRPr="00040707" w:rsidRDefault="006412CE" w:rsidP="00D0424D">
      <w:pPr>
        <w:pStyle w:val="Paragraphedeliste"/>
        <w:numPr>
          <w:ilvl w:val="0"/>
          <w:numId w:val="3"/>
        </w:numPr>
        <w:spacing w:after="0" w:line="360" w:lineRule="auto"/>
        <w:jc w:val="both"/>
        <w:rPr>
          <w:rFonts w:ascii="Arial Narrow" w:eastAsia="Batang" w:hAnsi="Arial Narrow" w:cs="Batang"/>
          <w:lang w:val="fr-FR"/>
        </w:rPr>
      </w:pPr>
      <w:r w:rsidRPr="00040707">
        <w:rPr>
          <w:rFonts w:ascii="Arial Narrow" w:eastAsia="Batang" w:hAnsi="Arial Narrow" w:cs="Batang"/>
          <w:lang w:val="fr-FR"/>
        </w:rPr>
        <w:t>Disposer d’une garantie financière (</w:t>
      </w:r>
      <w:r w:rsidR="009E2946" w:rsidRPr="00040707">
        <w:rPr>
          <w:rFonts w:ascii="Arial Narrow" w:eastAsia="Batang" w:hAnsi="Arial Narrow" w:cs="Batang"/>
          <w:lang w:val="fr-FR"/>
        </w:rPr>
        <w:t>épargne-caution) équivalant à 20</w:t>
      </w:r>
      <w:r w:rsidRPr="00040707">
        <w:rPr>
          <w:rFonts w:ascii="Arial Narrow" w:eastAsia="Batang" w:hAnsi="Arial Narrow" w:cs="Batang"/>
          <w:lang w:val="fr-FR"/>
        </w:rPr>
        <w:t xml:space="preserve"> % au moins du montant </w:t>
      </w:r>
      <w:r w:rsidR="009E2946" w:rsidRPr="00040707">
        <w:rPr>
          <w:rFonts w:ascii="Arial Narrow" w:eastAsia="Batang" w:hAnsi="Arial Narrow" w:cs="Batang"/>
          <w:lang w:val="fr-FR"/>
        </w:rPr>
        <w:t>Accordé</w:t>
      </w:r>
      <w:r w:rsidR="00EB54C0" w:rsidRPr="00040707">
        <w:rPr>
          <w:rFonts w:ascii="Arial Narrow" w:eastAsia="Batang" w:hAnsi="Arial Narrow" w:cs="Batang"/>
          <w:lang w:val="fr-FR"/>
        </w:rPr>
        <w:t xml:space="preserve"> </w:t>
      </w:r>
      <w:r w:rsidRPr="00040707">
        <w:rPr>
          <w:rFonts w:ascii="Arial Narrow" w:eastAsia="Batang" w:hAnsi="Arial Narrow" w:cs="Batang"/>
          <w:lang w:val="fr-FR"/>
        </w:rPr>
        <w:t>;</w:t>
      </w:r>
    </w:p>
    <w:p w14:paraId="77A93237" w14:textId="77777777" w:rsidR="00EB54C0" w:rsidRPr="00040707" w:rsidRDefault="00EB54C0" w:rsidP="00D0424D">
      <w:pPr>
        <w:pStyle w:val="Paragraphedeliste"/>
        <w:numPr>
          <w:ilvl w:val="0"/>
          <w:numId w:val="3"/>
        </w:numPr>
        <w:spacing w:after="0" w:line="360" w:lineRule="auto"/>
        <w:jc w:val="both"/>
        <w:rPr>
          <w:rFonts w:ascii="Arial Narrow" w:eastAsia="Batang" w:hAnsi="Arial Narrow" w:cs="Batang"/>
          <w:lang w:val="fr-FR"/>
        </w:rPr>
      </w:pPr>
      <w:r w:rsidRPr="00040707">
        <w:rPr>
          <w:rFonts w:ascii="Arial Narrow" w:eastAsia="Batang" w:hAnsi="Arial Narrow" w:cs="Batang"/>
          <w:lang w:val="fr-FR"/>
        </w:rPr>
        <w:t xml:space="preserve">Avoir payé les frais d’étude dossier d’un montant de 2% du montant accordé </w:t>
      </w:r>
      <w:proofErr w:type="gramStart"/>
      <w:r w:rsidRPr="00040707">
        <w:rPr>
          <w:rFonts w:ascii="Arial Narrow" w:eastAsia="Batang" w:hAnsi="Arial Narrow" w:cs="Batang"/>
          <w:lang w:val="fr-FR"/>
        </w:rPr>
        <w:t>et  le</w:t>
      </w:r>
      <w:proofErr w:type="gramEnd"/>
      <w:r w:rsidRPr="00040707">
        <w:rPr>
          <w:rFonts w:ascii="Arial Narrow" w:eastAsia="Batang" w:hAnsi="Arial Narrow" w:cs="Batang"/>
          <w:lang w:val="fr-FR"/>
        </w:rPr>
        <w:t xml:space="preserve"> frais de décaissement de 0,5% du </w:t>
      </w:r>
      <w:proofErr w:type="gramStart"/>
      <w:r w:rsidRPr="00040707">
        <w:rPr>
          <w:rFonts w:ascii="Arial Narrow" w:eastAsia="Batang" w:hAnsi="Arial Narrow" w:cs="Batang"/>
          <w:lang w:val="fr-FR"/>
        </w:rPr>
        <w:t>montant  accordé</w:t>
      </w:r>
      <w:proofErr w:type="gramEnd"/>
      <w:r w:rsidRPr="00040707">
        <w:rPr>
          <w:rFonts w:ascii="Arial Narrow" w:eastAsia="Batang" w:hAnsi="Arial Narrow" w:cs="Batang"/>
          <w:lang w:val="fr-FR"/>
        </w:rPr>
        <w:t>.</w:t>
      </w:r>
    </w:p>
    <w:p w14:paraId="30F86E8E" w14:textId="77777777" w:rsidR="006412CE" w:rsidRPr="00040707" w:rsidRDefault="006412CE" w:rsidP="00D0424D">
      <w:pPr>
        <w:pStyle w:val="Paragraphedeliste"/>
        <w:numPr>
          <w:ilvl w:val="0"/>
          <w:numId w:val="3"/>
        </w:numPr>
        <w:spacing w:after="0" w:line="360" w:lineRule="auto"/>
        <w:jc w:val="both"/>
        <w:rPr>
          <w:rFonts w:ascii="Arial Narrow" w:eastAsia="Batang" w:hAnsi="Arial Narrow" w:cs="Batang"/>
          <w:lang w:val="fr-FR"/>
        </w:rPr>
      </w:pPr>
      <w:r w:rsidRPr="00040707">
        <w:rPr>
          <w:rFonts w:ascii="Arial Narrow" w:eastAsia="Batang" w:hAnsi="Arial Narrow" w:cs="Batang"/>
          <w:lang w:val="fr-FR"/>
        </w:rPr>
        <w:t>Avoir la signature du conjoint en ce qui concerne les mariés ;</w:t>
      </w:r>
    </w:p>
    <w:p w14:paraId="45B5F9C1" w14:textId="77777777" w:rsidR="00C1083C" w:rsidRPr="00040707" w:rsidRDefault="00C1083C" w:rsidP="00D0424D">
      <w:pPr>
        <w:pStyle w:val="Paragraphedeliste"/>
        <w:numPr>
          <w:ilvl w:val="0"/>
          <w:numId w:val="3"/>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Présenter un avaliseur ou un garant pour les personnes non marié ;</w:t>
      </w:r>
    </w:p>
    <w:p w14:paraId="713B357B" w14:textId="77777777" w:rsidR="00BD6FEA" w:rsidRPr="00040707" w:rsidRDefault="006412CE" w:rsidP="00D0424D">
      <w:pPr>
        <w:pStyle w:val="Paragraphedeliste"/>
        <w:numPr>
          <w:ilvl w:val="0"/>
          <w:numId w:val="3"/>
        </w:numPr>
        <w:spacing w:after="0" w:line="360" w:lineRule="auto"/>
        <w:jc w:val="both"/>
        <w:rPr>
          <w:rFonts w:ascii="Arial Narrow" w:eastAsia="Batang" w:hAnsi="Arial Narrow" w:cs="Batang"/>
          <w:lang w:val="fr-FR"/>
        </w:rPr>
      </w:pPr>
      <w:r w:rsidRPr="00040707">
        <w:rPr>
          <w:rFonts w:ascii="Arial Narrow" w:eastAsia="Batang" w:hAnsi="Arial Narrow" w:cs="Batang"/>
          <w:lang w:val="fr-FR"/>
        </w:rPr>
        <w:t>Présenter un ou plusieurs moyens de paiement jugés suffisants ;</w:t>
      </w:r>
      <w:bookmarkStart w:id="21" w:name="_Toc157231046"/>
    </w:p>
    <w:p w14:paraId="077F9DC2" w14:textId="77777777" w:rsidR="006412CE" w:rsidRPr="00431265" w:rsidRDefault="006412CE" w:rsidP="00D0424D">
      <w:pPr>
        <w:pStyle w:val="Titre3"/>
        <w:numPr>
          <w:ilvl w:val="0"/>
          <w:numId w:val="11"/>
        </w:numPr>
        <w:spacing w:before="0"/>
        <w:jc w:val="both"/>
        <w:rPr>
          <w:rFonts w:ascii="Arial Narrow" w:eastAsia="Batang" w:hAnsi="Arial Narrow"/>
          <w:b/>
          <w:color w:val="auto"/>
        </w:rPr>
      </w:pPr>
      <w:bookmarkStart w:id="22" w:name="_Toc189488423"/>
      <w:proofErr w:type="spellStart"/>
      <w:r w:rsidRPr="00431265">
        <w:rPr>
          <w:rFonts w:ascii="Arial Narrow" w:eastAsia="Batang" w:hAnsi="Arial Narrow"/>
          <w:b/>
          <w:color w:val="auto"/>
        </w:rPr>
        <w:t>Crédits</w:t>
      </w:r>
      <w:proofErr w:type="spellEnd"/>
      <w:r w:rsidRPr="00431265">
        <w:rPr>
          <w:rFonts w:ascii="Arial Narrow" w:eastAsia="Batang" w:hAnsi="Arial Narrow"/>
          <w:b/>
          <w:color w:val="auto"/>
        </w:rPr>
        <w:t xml:space="preserve"> </w:t>
      </w:r>
      <w:proofErr w:type="spellStart"/>
      <w:r w:rsidRPr="00431265">
        <w:rPr>
          <w:rFonts w:ascii="Arial Narrow" w:eastAsia="Batang" w:hAnsi="Arial Narrow"/>
          <w:b/>
          <w:color w:val="auto"/>
        </w:rPr>
        <w:t>Salaires</w:t>
      </w:r>
      <w:bookmarkEnd w:id="21"/>
      <w:bookmarkEnd w:id="22"/>
      <w:proofErr w:type="spellEnd"/>
    </w:p>
    <w:p w14:paraId="45D3C882" w14:textId="77777777" w:rsidR="006412CE" w:rsidRPr="00040707" w:rsidRDefault="006412CE" w:rsidP="00126DA0">
      <w:pPr>
        <w:pStyle w:val="Paragraphedeliste"/>
        <w:spacing w:after="0"/>
        <w:ind w:left="0"/>
        <w:jc w:val="both"/>
        <w:rPr>
          <w:rFonts w:ascii="Arial Narrow" w:eastAsia="Batang" w:hAnsi="Arial Narrow" w:cs="Batang"/>
          <w:lang w:val="fr-FR"/>
        </w:rPr>
      </w:pPr>
      <w:r w:rsidRPr="00040707">
        <w:rPr>
          <w:rFonts w:ascii="Arial Narrow" w:eastAsia="Batang" w:hAnsi="Arial Narrow" w:cs="Batang"/>
          <w:lang w:val="fr-FR"/>
        </w:rPr>
        <w:t xml:space="preserve">Les conditions suivantes doivent être remplies pour qu’un client soit </w:t>
      </w:r>
      <w:r w:rsidR="002F7B2C" w:rsidRPr="00040707">
        <w:rPr>
          <w:rFonts w:ascii="Arial Narrow" w:eastAsia="Batang" w:hAnsi="Arial Narrow" w:cs="Batang"/>
          <w:lang w:val="fr-FR"/>
        </w:rPr>
        <w:t>éligible</w:t>
      </w:r>
      <w:r w:rsidRPr="00040707">
        <w:rPr>
          <w:rFonts w:ascii="Arial Narrow" w:eastAsia="Batang" w:hAnsi="Arial Narrow" w:cs="Batang"/>
          <w:lang w:val="fr-FR"/>
        </w:rPr>
        <w:t xml:space="preserve"> à un crédit </w:t>
      </w:r>
      <w:proofErr w:type="gramStart"/>
      <w:r w:rsidR="00406888" w:rsidRPr="00040707">
        <w:rPr>
          <w:rFonts w:ascii="Arial Narrow" w:eastAsia="Batang" w:hAnsi="Arial Narrow" w:cs="Batang"/>
          <w:lang w:val="fr-FR"/>
        </w:rPr>
        <w:t>salaire:</w:t>
      </w:r>
      <w:proofErr w:type="gramEnd"/>
    </w:p>
    <w:p w14:paraId="68C0036F" w14:textId="77777777" w:rsidR="006412CE" w:rsidRPr="00040707" w:rsidRDefault="006412CE" w:rsidP="00D0424D">
      <w:pPr>
        <w:pStyle w:val="Paragraphedeliste"/>
        <w:numPr>
          <w:ilvl w:val="0"/>
          <w:numId w:val="4"/>
        </w:numPr>
        <w:spacing w:after="0"/>
        <w:jc w:val="both"/>
        <w:rPr>
          <w:rFonts w:ascii="Arial Narrow" w:eastAsia="Batang" w:hAnsi="Arial Narrow"/>
          <w:lang w:val="fr-FR"/>
        </w:rPr>
      </w:pPr>
      <w:proofErr w:type="spellStart"/>
      <w:r w:rsidRPr="00040707">
        <w:rPr>
          <w:rFonts w:ascii="Arial Narrow" w:eastAsia="Batang" w:hAnsi="Arial Narrow" w:cs="Batang"/>
          <w:lang w:val="fr-FR"/>
        </w:rPr>
        <w:t>Etre</w:t>
      </w:r>
      <w:proofErr w:type="spellEnd"/>
      <w:r w:rsidRPr="00040707">
        <w:rPr>
          <w:rFonts w:ascii="Arial Narrow" w:eastAsia="Batang" w:hAnsi="Arial Narrow" w:cs="Batang"/>
          <w:lang w:val="fr-FR"/>
        </w:rPr>
        <w:t xml:space="preserve"> employé d’une entreprise publique ou privée ;</w:t>
      </w:r>
    </w:p>
    <w:p w14:paraId="29509BDB" w14:textId="77777777" w:rsidR="00BD6FEA" w:rsidRPr="00040707" w:rsidRDefault="00BD6FEA" w:rsidP="00D0424D">
      <w:pPr>
        <w:pStyle w:val="Paragraphedeliste"/>
        <w:numPr>
          <w:ilvl w:val="0"/>
          <w:numId w:val="4"/>
        </w:numPr>
        <w:spacing w:after="0"/>
        <w:jc w:val="both"/>
        <w:rPr>
          <w:rFonts w:ascii="Arial Narrow" w:eastAsia="Batang" w:hAnsi="Arial Narrow" w:cs="Batang"/>
          <w:lang w:val="fr-FR"/>
        </w:rPr>
      </w:pPr>
      <w:r w:rsidRPr="00040707">
        <w:rPr>
          <w:rFonts w:ascii="Arial Narrow" w:eastAsia="Batang" w:hAnsi="Arial Narrow" w:cs="Batang"/>
          <w:lang w:val="fr-FR"/>
        </w:rPr>
        <w:t xml:space="preserve">Avoir un Contrat de travail </w:t>
      </w:r>
      <w:r w:rsidR="002F7B2C" w:rsidRPr="00040707">
        <w:rPr>
          <w:rFonts w:ascii="Arial Narrow" w:eastAsia="Batang" w:hAnsi="Arial Narrow" w:cs="Batang"/>
          <w:lang w:val="fr-FR"/>
        </w:rPr>
        <w:t xml:space="preserve">valide </w:t>
      </w:r>
      <w:r w:rsidRPr="00040707">
        <w:rPr>
          <w:rFonts w:ascii="Arial Narrow" w:eastAsia="Batang" w:hAnsi="Arial Narrow" w:cs="Batang"/>
          <w:lang w:val="fr-FR"/>
        </w:rPr>
        <w:t>dont l’échéance du crédit ne peut dépasser la durée du contrat ou avoir un contrat à durée indéterminé ;</w:t>
      </w:r>
    </w:p>
    <w:p w14:paraId="1477F4EE" w14:textId="77777777" w:rsidR="006412CE" w:rsidRPr="00040707" w:rsidRDefault="006412CE" w:rsidP="00D0424D">
      <w:pPr>
        <w:pStyle w:val="Paragraphedeliste"/>
        <w:numPr>
          <w:ilvl w:val="0"/>
          <w:numId w:val="4"/>
        </w:numPr>
        <w:spacing w:after="0"/>
        <w:jc w:val="both"/>
        <w:rPr>
          <w:rFonts w:ascii="Arial Narrow" w:eastAsia="Batang" w:hAnsi="Arial Narrow"/>
          <w:lang w:val="fr-FR"/>
        </w:rPr>
      </w:pPr>
      <w:r w:rsidRPr="00040707">
        <w:rPr>
          <w:rFonts w:ascii="Arial Narrow" w:eastAsia="Batang" w:hAnsi="Arial Narrow" w:cs="Batang"/>
          <w:lang w:val="fr-FR"/>
        </w:rPr>
        <w:t xml:space="preserve">Être client à l’IMF BISOU </w:t>
      </w:r>
      <w:proofErr w:type="spellStart"/>
      <w:r w:rsidRPr="00040707">
        <w:rPr>
          <w:rFonts w:ascii="Arial Narrow" w:eastAsia="Batang" w:hAnsi="Arial Narrow" w:cs="Batang"/>
          <w:lang w:val="fr-FR"/>
        </w:rPr>
        <w:t>BISOU</w:t>
      </w:r>
      <w:proofErr w:type="spellEnd"/>
      <w:r w:rsidR="002F7B2C" w:rsidRPr="00040707">
        <w:rPr>
          <w:rFonts w:ascii="Arial Narrow" w:eastAsia="Batang" w:hAnsi="Arial Narrow" w:cs="Batang"/>
          <w:lang w:val="fr-FR"/>
        </w:rPr>
        <w:t xml:space="preserve"> et faire domicilier son salaire au sein de la microfinance ;</w:t>
      </w:r>
    </w:p>
    <w:p w14:paraId="58FC162B" w14:textId="77777777" w:rsidR="006412CE" w:rsidRPr="00040707" w:rsidRDefault="006412CE" w:rsidP="00D0424D">
      <w:pPr>
        <w:pStyle w:val="Paragraphedeliste"/>
        <w:numPr>
          <w:ilvl w:val="0"/>
          <w:numId w:val="4"/>
        </w:numPr>
        <w:spacing w:after="0"/>
        <w:jc w:val="both"/>
        <w:rPr>
          <w:rFonts w:ascii="Arial Narrow" w:eastAsia="Batang" w:hAnsi="Arial Narrow"/>
          <w:lang w:val="fr-FR"/>
        </w:rPr>
      </w:pPr>
      <w:r w:rsidRPr="00040707">
        <w:rPr>
          <w:rFonts w:ascii="Arial Narrow" w:eastAsia="Batang" w:hAnsi="Arial Narrow" w:cs="Batang"/>
          <w:lang w:val="fr-FR"/>
        </w:rPr>
        <w:t>Présenter clairement l’objet du crédit (projet à financier) ;</w:t>
      </w:r>
    </w:p>
    <w:p w14:paraId="59EB42F1" w14:textId="77777777" w:rsidR="006412CE" w:rsidRPr="00040707" w:rsidRDefault="006412CE" w:rsidP="00D0424D">
      <w:pPr>
        <w:pStyle w:val="Paragraphedeliste"/>
        <w:numPr>
          <w:ilvl w:val="0"/>
          <w:numId w:val="4"/>
        </w:numPr>
        <w:spacing w:after="0"/>
        <w:jc w:val="both"/>
        <w:rPr>
          <w:rFonts w:ascii="Arial Narrow" w:eastAsia="Batang" w:hAnsi="Arial Narrow" w:cs="Batang"/>
          <w:lang w:val="fr-FR"/>
        </w:rPr>
      </w:pPr>
      <w:r w:rsidRPr="00040707">
        <w:rPr>
          <w:rFonts w:ascii="Arial Narrow" w:eastAsia="Batang" w:hAnsi="Arial Narrow" w:cs="Batang"/>
          <w:lang w:val="fr-FR"/>
        </w:rPr>
        <w:t xml:space="preserve">Avoir pris connaissance de la présente politique de crédit à travers les séances de formation/information assurées par l’IMF BISOU </w:t>
      </w:r>
      <w:proofErr w:type="spellStart"/>
      <w:r w:rsidRPr="00040707">
        <w:rPr>
          <w:rFonts w:ascii="Arial Narrow" w:eastAsia="Batang" w:hAnsi="Arial Narrow" w:cs="Batang"/>
          <w:lang w:val="fr-FR"/>
        </w:rPr>
        <w:t>BISOU</w:t>
      </w:r>
      <w:proofErr w:type="spellEnd"/>
      <w:r w:rsidRPr="00040707">
        <w:rPr>
          <w:rFonts w:ascii="Arial Narrow" w:eastAsia="Batang" w:hAnsi="Arial Narrow" w:cs="Batang"/>
          <w:lang w:val="fr-FR"/>
        </w:rPr>
        <w:t> ;</w:t>
      </w:r>
    </w:p>
    <w:p w14:paraId="3173F0CB" w14:textId="77777777" w:rsidR="006412CE" w:rsidRPr="00040707" w:rsidRDefault="006412CE" w:rsidP="00D0424D">
      <w:pPr>
        <w:pStyle w:val="Paragraphedeliste"/>
        <w:numPr>
          <w:ilvl w:val="0"/>
          <w:numId w:val="4"/>
        </w:numPr>
        <w:spacing w:after="0"/>
        <w:jc w:val="both"/>
        <w:rPr>
          <w:rFonts w:ascii="Arial Narrow" w:eastAsia="Batang" w:hAnsi="Arial Narrow"/>
          <w:lang w:val="fr-FR"/>
        </w:rPr>
      </w:pPr>
      <w:r w:rsidRPr="00040707">
        <w:rPr>
          <w:rFonts w:ascii="Arial Narrow" w:eastAsia="Batang" w:hAnsi="Arial Narrow" w:cs="Batang"/>
          <w:lang w:val="fr-FR"/>
        </w:rPr>
        <w:t>Avoir l’accord par écrit de l’employeur ;</w:t>
      </w:r>
    </w:p>
    <w:p w14:paraId="47E95C09" w14:textId="77777777" w:rsidR="006412CE" w:rsidRPr="00040707" w:rsidRDefault="002759D5" w:rsidP="00D0424D">
      <w:pPr>
        <w:pStyle w:val="Paragraphedeliste"/>
        <w:widowControl w:val="0"/>
        <w:numPr>
          <w:ilvl w:val="0"/>
          <w:numId w:val="4"/>
        </w:numPr>
        <w:tabs>
          <w:tab w:val="left" w:pos="839"/>
        </w:tabs>
        <w:autoSpaceDE w:val="0"/>
        <w:autoSpaceDN w:val="0"/>
        <w:spacing w:after="0" w:line="355" w:lineRule="auto"/>
        <w:ind w:right="394"/>
        <w:jc w:val="both"/>
        <w:rPr>
          <w:rFonts w:ascii="Arial Narrow" w:eastAsia="Batang" w:hAnsi="Arial Narrow"/>
          <w:lang w:val="fr-FR"/>
        </w:rPr>
      </w:pPr>
      <w:r w:rsidRPr="00040707">
        <w:rPr>
          <w:rFonts w:ascii="Arial Narrow" w:eastAsia="Batang" w:hAnsi="Arial Narrow" w:cs="Batang"/>
          <w:lang w:val="fr-FR"/>
        </w:rPr>
        <w:t xml:space="preserve">Quotité </w:t>
      </w:r>
      <w:proofErr w:type="gramStart"/>
      <w:r w:rsidR="00406888" w:rsidRPr="00040707">
        <w:rPr>
          <w:rFonts w:ascii="Arial Narrow" w:eastAsia="Batang" w:hAnsi="Arial Narrow" w:cs="Batang"/>
          <w:lang w:val="fr-FR"/>
        </w:rPr>
        <w:t>empruntable:</w:t>
      </w:r>
      <w:proofErr w:type="gramEnd"/>
      <w:r w:rsidRPr="00040707">
        <w:rPr>
          <w:rFonts w:ascii="Arial Narrow" w:eastAsia="Batang" w:hAnsi="Arial Narrow" w:cs="Batang"/>
          <w:lang w:val="fr-FR"/>
        </w:rPr>
        <w:t xml:space="preserve"> </w:t>
      </w:r>
      <w:r w:rsidR="007B1A33" w:rsidRPr="00040707">
        <w:rPr>
          <w:rFonts w:ascii="Arial Narrow" w:eastAsia="Batang" w:hAnsi="Arial Narrow" w:cs="Batang"/>
          <w:lang w:val="fr-FR"/>
        </w:rPr>
        <w:t>la mensualité ne peut excéder 30</w:t>
      </w:r>
      <w:r w:rsidRPr="00040707">
        <w:rPr>
          <w:rFonts w:ascii="Arial Narrow" w:eastAsia="Batang" w:hAnsi="Arial Narrow" w:cs="Batang"/>
          <w:lang w:val="fr-FR"/>
        </w:rPr>
        <w:t>% pour les revenus mensuels.</w:t>
      </w:r>
    </w:p>
    <w:p w14:paraId="5E7C9943" w14:textId="77777777" w:rsidR="002F7B2C" w:rsidRPr="00040707" w:rsidRDefault="002F7B2C" w:rsidP="00D0424D">
      <w:pPr>
        <w:pStyle w:val="Paragraphedeliste"/>
        <w:numPr>
          <w:ilvl w:val="0"/>
          <w:numId w:val="4"/>
        </w:numPr>
        <w:spacing w:after="0" w:line="360" w:lineRule="auto"/>
        <w:jc w:val="both"/>
        <w:rPr>
          <w:rFonts w:ascii="Arial Narrow" w:eastAsia="Batang" w:hAnsi="Arial Narrow" w:cs="Batang"/>
          <w:lang w:val="fr-FR"/>
        </w:rPr>
      </w:pPr>
      <w:r w:rsidRPr="00040707">
        <w:rPr>
          <w:rFonts w:ascii="Arial Narrow" w:eastAsia="Batang" w:hAnsi="Arial Narrow" w:cs="Batang"/>
          <w:lang w:val="fr-FR"/>
        </w:rPr>
        <w:t xml:space="preserve">Avoir payé les frais d’étude dossier d’un montant de 2% du montant accordé </w:t>
      </w:r>
      <w:r w:rsidR="00406888" w:rsidRPr="00040707">
        <w:rPr>
          <w:rFonts w:ascii="Arial Narrow" w:eastAsia="Batang" w:hAnsi="Arial Narrow" w:cs="Batang"/>
          <w:lang w:val="fr-FR"/>
        </w:rPr>
        <w:t>et le</w:t>
      </w:r>
      <w:r w:rsidRPr="00040707">
        <w:rPr>
          <w:rFonts w:ascii="Arial Narrow" w:eastAsia="Batang" w:hAnsi="Arial Narrow" w:cs="Batang"/>
          <w:lang w:val="fr-FR"/>
        </w:rPr>
        <w:t xml:space="preserve"> frais de décaissement de 0,5% du </w:t>
      </w:r>
      <w:proofErr w:type="gramStart"/>
      <w:r w:rsidRPr="00040707">
        <w:rPr>
          <w:rFonts w:ascii="Arial Narrow" w:eastAsia="Batang" w:hAnsi="Arial Narrow" w:cs="Batang"/>
          <w:lang w:val="fr-FR"/>
        </w:rPr>
        <w:t>montant  accordé</w:t>
      </w:r>
      <w:proofErr w:type="gramEnd"/>
      <w:r w:rsidRPr="00040707">
        <w:rPr>
          <w:rFonts w:ascii="Arial Narrow" w:eastAsia="Batang" w:hAnsi="Arial Narrow" w:cs="Batang"/>
          <w:lang w:val="fr-FR"/>
        </w:rPr>
        <w:t>.</w:t>
      </w:r>
    </w:p>
    <w:p w14:paraId="6D1090EE" w14:textId="77777777" w:rsidR="00A275B1" w:rsidRPr="00040707" w:rsidRDefault="00A275B1" w:rsidP="00D0424D">
      <w:pPr>
        <w:pStyle w:val="Paragraphedeliste"/>
        <w:widowControl w:val="0"/>
        <w:numPr>
          <w:ilvl w:val="0"/>
          <w:numId w:val="4"/>
        </w:numPr>
        <w:tabs>
          <w:tab w:val="left" w:pos="839"/>
        </w:tabs>
        <w:autoSpaceDE w:val="0"/>
        <w:autoSpaceDN w:val="0"/>
        <w:spacing w:after="0" w:line="355" w:lineRule="auto"/>
        <w:ind w:right="394"/>
        <w:jc w:val="both"/>
        <w:rPr>
          <w:rFonts w:ascii="Arial Narrow" w:eastAsia="Batang" w:hAnsi="Arial Narrow" w:cs="Batang"/>
          <w:lang w:val="fr-FR"/>
        </w:rPr>
      </w:pPr>
      <w:r w:rsidRPr="00040707">
        <w:rPr>
          <w:rFonts w:ascii="Arial Narrow" w:eastAsia="Batang" w:hAnsi="Arial Narrow" w:cs="Batang"/>
          <w:lang w:val="fr-FR"/>
        </w:rPr>
        <w:t>Le Décompte final constitue la garantie en cas de rési</w:t>
      </w:r>
      <w:r w:rsidR="002F7B2C" w:rsidRPr="00040707">
        <w:rPr>
          <w:rFonts w:ascii="Arial Narrow" w:eastAsia="Batang" w:hAnsi="Arial Narrow" w:cs="Batang"/>
          <w:lang w:val="fr-FR"/>
        </w:rPr>
        <w:t xml:space="preserve">liation de contrat et </w:t>
      </w:r>
      <w:r w:rsidRPr="00040707">
        <w:rPr>
          <w:rFonts w:ascii="Arial Narrow" w:eastAsia="Batang" w:hAnsi="Arial Narrow" w:cs="Batang"/>
          <w:lang w:val="fr-FR"/>
        </w:rPr>
        <w:t>doit être à mesure de couvrir le restant dû en cas de départ.</w:t>
      </w:r>
    </w:p>
    <w:p w14:paraId="2F94E263" w14:textId="77777777" w:rsidR="006412CE" w:rsidRPr="00431265" w:rsidRDefault="006412CE" w:rsidP="00D0424D">
      <w:pPr>
        <w:pStyle w:val="Titre3"/>
        <w:numPr>
          <w:ilvl w:val="0"/>
          <w:numId w:val="11"/>
        </w:numPr>
        <w:spacing w:before="0"/>
        <w:jc w:val="both"/>
        <w:rPr>
          <w:rFonts w:ascii="Arial Narrow" w:eastAsia="Batang" w:hAnsi="Arial Narrow"/>
          <w:b/>
          <w:color w:val="auto"/>
        </w:rPr>
      </w:pPr>
      <w:bookmarkStart w:id="23" w:name="_Toc157231047"/>
      <w:bookmarkStart w:id="24" w:name="_Toc189488424"/>
      <w:proofErr w:type="spellStart"/>
      <w:r w:rsidRPr="00431265">
        <w:rPr>
          <w:rFonts w:ascii="Arial Narrow" w:eastAsia="Batang" w:hAnsi="Arial Narrow"/>
          <w:b/>
          <w:color w:val="auto"/>
        </w:rPr>
        <w:t>Crédits</w:t>
      </w:r>
      <w:proofErr w:type="spellEnd"/>
      <w:r w:rsidRPr="00431265">
        <w:rPr>
          <w:rFonts w:ascii="Arial Narrow" w:eastAsia="Batang" w:hAnsi="Arial Narrow"/>
          <w:b/>
          <w:color w:val="auto"/>
        </w:rPr>
        <w:t xml:space="preserve"> aux Personnels</w:t>
      </w:r>
      <w:bookmarkEnd w:id="23"/>
      <w:bookmarkEnd w:id="24"/>
    </w:p>
    <w:p w14:paraId="7DBDC767" w14:textId="77777777" w:rsidR="006412CE" w:rsidRPr="00040707" w:rsidRDefault="006412CE" w:rsidP="00126DA0">
      <w:pPr>
        <w:pStyle w:val="Paragraphedeliste"/>
        <w:spacing w:after="0"/>
        <w:ind w:left="0"/>
        <w:jc w:val="both"/>
        <w:rPr>
          <w:rFonts w:ascii="Arial Narrow" w:eastAsia="Batang" w:hAnsi="Arial Narrow" w:cs="Batang"/>
          <w:lang w:val="fr-FR"/>
        </w:rPr>
      </w:pPr>
      <w:r w:rsidRPr="00040707">
        <w:rPr>
          <w:rFonts w:ascii="Arial Narrow" w:eastAsia="Batang" w:hAnsi="Arial Narrow" w:cs="Batang"/>
          <w:lang w:val="fr-FR"/>
        </w:rPr>
        <w:t xml:space="preserve">Les conditions suivantes doivent être remplies pour qu’un Agent de l’IMF BISOU </w:t>
      </w:r>
      <w:proofErr w:type="spellStart"/>
      <w:r w:rsidRPr="00040707">
        <w:rPr>
          <w:rFonts w:ascii="Arial Narrow" w:eastAsia="Batang" w:hAnsi="Arial Narrow" w:cs="Batang"/>
          <w:lang w:val="fr-FR"/>
        </w:rPr>
        <w:t>BISOU</w:t>
      </w:r>
      <w:proofErr w:type="spellEnd"/>
      <w:r w:rsidRPr="00040707">
        <w:rPr>
          <w:rFonts w:ascii="Arial Narrow" w:eastAsia="Batang" w:hAnsi="Arial Narrow" w:cs="Batang"/>
          <w:lang w:val="fr-FR"/>
        </w:rPr>
        <w:t xml:space="preserve"> soit </w:t>
      </w:r>
      <w:r w:rsidR="007B1A33" w:rsidRPr="00040707">
        <w:rPr>
          <w:rFonts w:ascii="Arial Narrow" w:eastAsia="Batang" w:hAnsi="Arial Narrow" w:cs="Batang"/>
          <w:lang w:val="fr-FR"/>
        </w:rPr>
        <w:t>éligible</w:t>
      </w:r>
      <w:r w:rsidRPr="00040707">
        <w:rPr>
          <w:rFonts w:ascii="Arial Narrow" w:eastAsia="Batang" w:hAnsi="Arial Narrow" w:cs="Batang"/>
          <w:lang w:val="fr-FR"/>
        </w:rPr>
        <w:t xml:space="preserve"> à un crédit </w:t>
      </w:r>
      <w:r w:rsidR="007B1A33" w:rsidRPr="00040707">
        <w:rPr>
          <w:rFonts w:ascii="Arial Narrow" w:eastAsia="Batang" w:hAnsi="Arial Narrow" w:cs="Batang"/>
          <w:lang w:val="fr-FR"/>
        </w:rPr>
        <w:t xml:space="preserve">aux </w:t>
      </w:r>
      <w:proofErr w:type="gramStart"/>
      <w:r w:rsidR="007B1A33" w:rsidRPr="00040707">
        <w:rPr>
          <w:rFonts w:ascii="Arial Narrow" w:eastAsia="Batang" w:hAnsi="Arial Narrow" w:cs="Batang"/>
          <w:lang w:val="fr-FR"/>
        </w:rPr>
        <w:t>Personnels</w:t>
      </w:r>
      <w:r w:rsidRPr="00040707">
        <w:rPr>
          <w:rFonts w:ascii="Arial Narrow" w:eastAsia="Batang" w:hAnsi="Arial Narrow" w:cs="Batang"/>
          <w:lang w:val="fr-FR"/>
        </w:rPr>
        <w:t>:</w:t>
      </w:r>
      <w:proofErr w:type="gramEnd"/>
    </w:p>
    <w:p w14:paraId="7497B9A5" w14:textId="77777777" w:rsidR="007B1A33" w:rsidRPr="00040707" w:rsidRDefault="002F7B2C" w:rsidP="00D0424D">
      <w:pPr>
        <w:pStyle w:val="Paragraphedeliste"/>
        <w:numPr>
          <w:ilvl w:val="0"/>
          <w:numId w:val="4"/>
        </w:numPr>
        <w:spacing w:after="0"/>
        <w:jc w:val="both"/>
        <w:rPr>
          <w:rFonts w:ascii="Arial Narrow" w:eastAsia="Batang" w:hAnsi="Arial Narrow" w:cs="Batang"/>
          <w:lang w:val="fr-FR"/>
        </w:rPr>
      </w:pPr>
      <w:r w:rsidRPr="00040707">
        <w:rPr>
          <w:rFonts w:ascii="Arial Narrow" w:eastAsia="Batang" w:hAnsi="Arial Narrow" w:cs="Batang"/>
          <w:lang w:val="fr-FR"/>
        </w:rPr>
        <w:t xml:space="preserve">Exceptionnel aux agents de l’IMF BISOU </w:t>
      </w:r>
      <w:proofErr w:type="spellStart"/>
      <w:r w:rsidRPr="00040707">
        <w:rPr>
          <w:rFonts w:ascii="Arial Narrow" w:eastAsia="Batang" w:hAnsi="Arial Narrow" w:cs="Batang"/>
          <w:lang w:val="fr-FR"/>
        </w:rPr>
        <w:t>BISOU</w:t>
      </w:r>
      <w:proofErr w:type="spellEnd"/>
      <w:r w:rsidRPr="00040707">
        <w:rPr>
          <w:rFonts w:ascii="Arial Narrow" w:eastAsia="Batang" w:hAnsi="Arial Narrow" w:cs="Batang"/>
          <w:lang w:val="fr-FR"/>
        </w:rPr>
        <w:t xml:space="preserve"> ayant prestés au moins une année</w:t>
      </w:r>
      <w:r w:rsidRPr="00040707">
        <w:rPr>
          <w:rFonts w:eastAsia="Batang" w:cs="Batang"/>
          <w:lang w:val="fr-FR"/>
        </w:rPr>
        <w:t>. Pour t</w:t>
      </w:r>
      <w:r w:rsidRPr="00040707">
        <w:rPr>
          <w:rFonts w:ascii="Arial Narrow" w:eastAsia="Batang" w:hAnsi="Arial Narrow" w:cs="Batang"/>
          <w:lang w:val="fr-FR"/>
        </w:rPr>
        <w:t xml:space="preserve">ous autres cas, </w:t>
      </w:r>
      <w:r w:rsidR="00431265" w:rsidRPr="00040707">
        <w:rPr>
          <w:rFonts w:ascii="Arial Narrow" w:eastAsia="Batang" w:hAnsi="Arial Narrow" w:cs="Batang"/>
          <w:lang w:val="fr-FR"/>
        </w:rPr>
        <w:t>une dérogation</w:t>
      </w:r>
      <w:r w:rsidRPr="00040707">
        <w:rPr>
          <w:rFonts w:ascii="Arial Narrow" w:eastAsia="Batang" w:hAnsi="Arial Narrow" w:cs="Batang"/>
          <w:lang w:val="fr-FR"/>
        </w:rPr>
        <w:t xml:space="preserve"> spéciale devrait être obtenue de la part de la direction générale.</w:t>
      </w:r>
    </w:p>
    <w:p w14:paraId="7BB9D943" w14:textId="77777777" w:rsidR="002F7B2C" w:rsidRPr="00F5712D" w:rsidRDefault="002F7B2C" w:rsidP="00D0424D">
      <w:pPr>
        <w:pStyle w:val="Paragraphedeliste"/>
        <w:numPr>
          <w:ilvl w:val="0"/>
          <w:numId w:val="4"/>
        </w:numPr>
        <w:spacing w:after="0"/>
        <w:jc w:val="both"/>
        <w:rPr>
          <w:rFonts w:ascii="Arial Narrow" w:eastAsia="Batang" w:hAnsi="Arial Narrow" w:cs="Batang"/>
        </w:rPr>
      </w:pPr>
      <w:r w:rsidRPr="00F5712D">
        <w:rPr>
          <w:rFonts w:ascii="Arial Narrow" w:eastAsia="Batang" w:hAnsi="Arial Narrow" w:cs="Batang"/>
        </w:rPr>
        <w:t>Sans caution financière ;</w:t>
      </w:r>
    </w:p>
    <w:p w14:paraId="23D0D5F4" w14:textId="77777777" w:rsidR="006412CE" w:rsidRPr="00040707" w:rsidRDefault="006412CE" w:rsidP="00D0424D">
      <w:pPr>
        <w:pStyle w:val="Paragraphedeliste"/>
        <w:numPr>
          <w:ilvl w:val="0"/>
          <w:numId w:val="4"/>
        </w:numPr>
        <w:spacing w:after="0"/>
        <w:jc w:val="both"/>
        <w:rPr>
          <w:rFonts w:ascii="Arial Narrow" w:eastAsia="Batang" w:hAnsi="Arial Narrow"/>
          <w:lang w:val="fr-FR"/>
        </w:rPr>
      </w:pPr>
      <w:r w:rsidRPr="00040707">
        <w:rPr>
          <w:rFonts w:ascii="Arial Narrow" w:eastAsia="Batang" w:hAnsi="Arial Narrow" w:cs="Batang"/>
          <w:lang w:val="fr-FR"/>
        </w:rPr>
        <w:t>Présenter clairement l’objet du crédit (projet à financer) ;</w:t>
      </w:r>
    </w:p>
    <w:p w14:paraId="1DACB9CD" w14:textId="77777777" w:rsidR="006412CE" w:rsidRPr="00040707" w:rsidRDefault="006412CE" w:rsidP="00D0424D">
      <w:pPr>
        <w:pStyle w:val="Paragraphedeliste"/>
        <w:numPr>
          <w:ilvl w:val="0"/>
          <w:numId w:val="4"/>
        </w:numPr>
        <w:spacing w:after="0"/>
        <w:jc w:val="both"/>
        <w:rPr>
          <w:rFonts w:ascii="Arial Narrow" w:eastAsia="Batang" w:hAnsi="Arial Narrow" w:cs="Batang"/>
          <w:lang w:val="fr-FR"/>
        </w:rPr>
      </w:pPr>
      <w:r w:rsidRPr="00040707">
        <w:rPr>
          <w:rFonts w:ascii="Arial Narrow" w:eastAsia="Batang" w:hAnsi="Arial Narrow" w:cs="Batang"/>
          <w:lang w:val="fr-FR"/>
        </w:rPr>
        <w:lastRenderedPageBreak/>
        <w:t xml:space="preserve">Avoir pris connaissance de la présente politique de crédit à travers les séances de formation/information assurées par l’IMF BISOU </w:t>
      </w:r>
      <w:proofErr w:type="spellStart"/>
      <w:r w:rsidRPr="00040707">
        <w:rPr>
          <w:rFonts w:ascii="Arial Narrow" w:eastAsia="Batang" w:hAnsi="Arial Narrow" w:cs="Batang"/>
          <w:lang w:val="fr-FR"/>
        </w:rPr>
        <w:t>BISOU</w:t>
      </w:r>
      <w:proofErr w:type="spellEnd"/>
      <w:r w:rsidRPr="00040707">
        <w:rPr>
          <w:rFonts w:ascii="Arial Narrow" w:eastAsia="Batang" w:hAnsi="Arial Narrow" w:cs="Batang"/>
          <w:lang w:val="fr-FR"/>
        </w:rPr>
        <w:t> ;</w:t>
      </w:r>
    </w:p>
    <w:p w14:paraId="06609DE1" w14:textId="77777777" w:rsidR="007B1A33" w:rsidRPr="00040707" w:rsidRDefault="007B1A33" w:rsidP="00D0424D">
      <w:pPr>
        <w:pStyle w:val="Paragraphedeliste"/>
        <w:numPr>
          <w:ilvl w:val="0"/>
          <w:numId w:val="4"/>
        </w:numPr>
        <w:spacing w:after="0"/>
        <w:jc w:val="both"/>
        <w:rPr>
          <w:rFonts w:ascii="Arial Narrow" w:eastAsia="Batang" w:hAnsi="Arial Narrow" w:cs="Batang"/>
          <w:lang w:val="fr-FR"/>
        </w:rPr>
      </w:pPr>
      <w:r w:rsidRPr="00040707">
        <w:rPr>
          <w:rFonts w:ascii="Arial Narrow" w:eastAsia="Batang" w:hAnsi="Arial Narrow" w:cs="Batang"/>
          <w:lang w:val="fr-FR"/>
        </w:rPr>
        <w:t>Avoir un Contrat de travail dont l’échéance du crédit ne peut dépasser la durée du contrat ou avoir un contrat à durée indéterminé ;</w:t>
      </w:r>
    </w:p>
    <w:p w14:paraId="43958140" w14:textId="77777777" w:rsidR="00A275B1" w:rsidRPr="00040707" w:rsidRDefault="00A275B1" w:rsidP="00D0424D">
      <w:pPr>
        <w:pStyle w:val="Paragraphedeliste"/>
        <w:numPr>
          <w:ilvl w:val="0"/>
          <w:numId w:val="4"/>
        </w:numPr>
        <w:spacing w:after="0"/>
        <w:jc w:val="both"/>
        <w:rPr>
          <w:rFonts w:ascii="Arial Narrow" w:eastAsia="Batang" w:hAnsi="Arial Narrow" w:cs="Batang"/>
          <w:lang w:val="fr-FR"/>
        </w:rPr>
      </w:pPr>
      <w:r w:rsidRPr="00040707">
        <w:rPr>
          <w:rFonts w:ascii="Arial Narrow" w:eastAsia="Batang" w:hAnsi="Arial Narrow" w:cs="Batang"/>
          <w:lang w:val="fr-FR"/>
        </w:rPr>
        <w:t xml:space="preserve">Le Décompte final constitue la garantie en </w:t>
      </w:r>
      <w:r w:rsidR="00A90906" w:rsidRPr="00040707">
        <w:rPr>
          <w:rFonts w:ascii="Arial Narrow" w:eastAsia="Batang" w:hAnsi="Arial Narrow" w:cs="Batang"/>
          <w:lang w:val="fr-FR"/>
        </w:rPr>
        <w:t xml:space="preserve">cas de résiliation de contrat et </w:t>
      </w:r>
      <w:r w:rsidRPr="00040707">
        <w:rPr>
          <w:rFonts w:ascii="Arial Narrow" w:eastAsia="Batang" w:hAnsi="Arial Narrow" w:cs="Batang"/>
          <w:lang w:val="fr-FR"/>
        </w:rPr>
        <w:t>doit être à mesure de couvrir le restant dû en cas de départ.</w:t>
      </w:r>
    </w:p>
    <w:p w14:paraId="598C5D26" w14:textId="77777777" w:rsidR="008673EA" w:rsidRPr="00040707" w:rsidRDefault="008673EA" w:rsidP="00D0424D">
      <w:pPr>
        <w:pStyle w:val="Paragraphedeliste"/>
        <w:numPr>
          <w:ilvl w:val="0"/>
          <w:numId w:val="4"/>
        </w:numPr>
        <w:spacing w:after="0"/>
        <w:jc w:val="both"/>
        <w:rPr>
          <w:rFonts w:ascii="Arial Narrow" w:eastAsia="Batang" w:hAnsi="Arial Narrow"/>
          <w:lang w:val="fr-FR"/>
        </w:rPr>
      </w:pPr>
      <w:r w:rsidRPr="00040707">
        <w:rPr>
          <w:rFonts w:ascii="Arial Narrow" w:eastAsia="Batang" w:hAnsi="Arial Narrow" w:cs="Batang"/>
          <w:lang w:val="fr-FR"/>
        </w:rPr>
        <w:t>Avoir l’accord par écrit de la direction général </w:t>
      </w:r>
      <w:r w:rsidR="00A90906" w:rsidRPr="00040707">
        <w:rPr>
          <w:rFonts w:ascii="Arial Narrow" w:eastAsia="Batang" w:hAnsi="Arial Narrow" w:cs="Batang"/>
          <w:lang w:val="fr-FR"/>
        </w:rPr>
        <w:t xml:space="preserve">de l’IMF BISOU </w:t>
      </w:r>
      <w:proofErr w:type="spellStart"/>
      <w:proofErr w:type="gramStart"/>
      <w:r w:rsidR="00A90906" w:rsidRPr="00040707">
        <w:rPr>
          <w:rFonts w:ascii="Arial Narrow" w:eastAsia="Batang" w:hAnsi="Arial Narrow" w:cs="Batang"/>
          <w:lang w:val="fr-FR"/>
        </w:rPr>
        <w:t>BISOU</w:t>
      </w:r>
      <w:proofErr w:type="spellEnd"/>
      <w:r w:rsidRPr="00040707">
        <w:rPr>
          <w:rFonts w:ascii="Arial Narrow" w:eastAsia="Batang" w:hAnsi="Arial Narrow" w:cs="Batang"/>
          <w:lang w:val="fr-FR"/>
        </w:rPr>
        <w:t>;</w:t>
      </w:r>
      <w:proofErr w:type="gramEnd"/>
    </w:p>
    <w:p w14:paraId="78DE6008" w14:textId="77777777" w:rsidR="007B1A33" w:rsidRPr="00040707" w:rsidRDefault="007B1A33" w:rsidP="00D0424D">
      <w:pPr>
        <w:pStyle w:val="Paragraphedeliste"/>
        <w:numPr>
          <w:ilvl w:val="0"/>
          <w:numId w:val="4"/>
        </w:numPr>
        <w:spacing w:after="0"/>
        <w:jc w:val="both"/>
        <w:rPr>
          <w:rFonts w:ascii="Arial Narrow" w:eastAsia="Batang" w:hAnsi="Arial Narrow" w:cs="Batang"/>
          <w:lang w:val="fr-FR"/>
        </w:rPr>
      </w:pPr>
      <w:r w:rsidRPr="00040707">
        <w:rPr>
          <w:rFonts w:ascii="Arial Narrow" w:eastAsia="Batang" w:hAnsi="Arial Narrow" w:cs="Batang"/>
          <w:lang w:val="fr-FR"/>
        </w:rPr>
        <w:t>Le Crédit aux personnels des Cadres de Direction est validé par le Conseil d’administration ;</w:t>
      </w:r>
    </w:p>
    <w:p w14:paraId="0616FBF6" w14:textId="77777777" w:rsidR="007B1A33" w:rsidRPr="00040707" w:rsidRDefault="007B1A33" w:rsidP="00D0424D">
      <w:pPr>
        <w:pStyle w:val="Paragraphedeliste"/>
        <w:numPr>
          <w:ilvl w:val="0"/>
          <w:numId w:val="4"/>
        </w:numPr>
        <w:spacing w:after="0"/>
        <w:jc w:val="both"/>
        <w:rPr>
          <w:rFonts w:ascii="Arial Narrow" w:eastAsia="Batang" w:hAnsi="Arial Narrow" w:cs="Batang"/>
          <w:lang w:val="fr-FR"/>
        </w:rPr>
      </w:pPr>
      <w:r w:rsidRPr="00040707">
        <w:rPr>
          <w:rFonts w:ascii="Arial Narrow" w:eastAsia="Batang" w:hAnsi="Arial Narrow" w:cs="Batang"/>
          <w:lang w:val="fr-FR"/>
        </w:rPr>
        <w:t>Le portefeuille des crédits Staff est à charge des ressources humaines comme Agent commercial dans le système informatique.</w:t>
      </w:r>
    </w:p>
    <w:p w14:paraId="3ACCB2F5" w14:textId="77777777" w:rsidR="006412CE" w:rsidRPr="00040707" w:rsidRDefault="00A90906" w:rsidP="00D0424D">
      <w:pPr>
        <w:pStyle w:val="Paragraphedeliste"/>
        <w:numPr>
          <w:ilvl w:val="0"/>
          <w:numId w:val="4"/>
        </w:numPr>
        <w:spacing w:after="0" w:line="360" w:lineRule="auto"/>
        <w:jc w:val="both"/>
        <w:rPr>
          <w:rFonts w:ascii="Arial Narrow" w:eastAsia="Batang" w:hAnsi="Arial Narrow"/>
          <w:b/>
          <w:bCs/>
          <w:lang w:val="fr-FR"/>
        </w:rPr>
      </w:pPr>
      <w:r w:rsidRPr="00040707">
        <w:rPr>
          <w:rFonts w:ascii="Arial Narrow" w:eastAsia="Batang" w:hAnsi="Arial Narrow" w:cs="Batang"/>
          <w:lang w:val="fr-FR"/>
        </w:rPr>
        <w:t xml:space="preserve">Avoir payé les frais d’étude dossier d’un montant de 0,5% du montant accordé </w:t>
      </w:r>
      <w:proofErr w:type="gramStart"/>
      <w:r w:rsidRPr="00040707">
        <w:rPr>
          <w:rFonts w:ascii="Arial Narrow" w:eastAsia="Batang" w:hAnsi="Arial Narrow" w:cs="Batang"/>
          <w:lang w:val="fr-FR"/>
        </w:rPr>
        <w:t>et  le</w:t>
      </w:r>
      <w:proofErr w:type="gramEnd"/>
      <w:r w:rsidRPr="00040707">
        <w:rPr>
          <w:rFonts w:ascii="Arial Narrow" w:eastAsia="Batang" w:hAnsi="Arial Narrow" w:cs="Batang"/>
          <w:lang w:val="fr-FR"/>
        </w:rPr>
        <w:t xml:space="preserve"> frais de décaissement de 0,5% du </w:t>
      </w:r>
      <w:proofErr w:type="gramStart"/>
      <w:r w:rsidRPr="00040707">
        <w:rPr>
          <w:rFonts w:ascii="Arial Narrow" w:eastAsia="Batang" w:hAnsi="Arial Narrow" w:cs="Batang"/>
          <w:lang w:val="fr-FR"/>
        </w:rPr>
        <w:t>montant  accordé</w:t>
      </w:r>
      <w:proofErr w:type="gramEnd"/>
      <w:r w:rsidRPr="00040707">
        <w:rPr>
          <w:rFonts w:ascii="Arial Narrow" w:eastAsia="Batang" w:hAnsi="Arial Narrow" w:cs="Batang"/>
          <w:lang w:val="fr-FR"/>
        </w:rPr>
        <w:t>.</w:t>
      </w:r>
    </w:p>
    <w:p w14:paraId="59FA2962" w14:textId="77777777" w:rsidR="006412CE" w:rsidRPr="00040707" w:rsidRDefault="0046090C" w:rsidP="00D0424D">
      <w:pPr>
        <w:pStyle w:val="Titre3"/>
        <w:numPr>
          <w:ilvl w:val="0"/>
          <w:numId w:val="11"/>
        </w:numPr>
        <w:spacing w:before="0"/>
        <w:jc w:val="both"/>
        <w:rPr>
          <w:rFonts w:ascii="Arial Narrow" w:eastAsia="Batang" w:hAnsi="Arial Narrow"/>
          <w:b/>
          <w:color w:val="auto"/>
          <w:lang w:val="fr-FR"/>
        </w:rPr>
      </w:pPr>
      <w:bookmarkStart w:id="25" w:name="_Toc157231048"/>
      <w:bookmarkStart w:id="26" w:name="_Toc189488425"/>
      <w:r w:rsidRPr="00040707">
        <w:rPr>
          <w:rFonts w:ascii="Arial Narrow" w:eastAsia="Batang" w:hAnsi="Arial Narrow"/>
          <w:b/>
          <w:color w:val="auto"/>
          <w:lang w:val="fr-FR"/>
        </w:rPr>
        <w:t>Crédits</w:t>
      </w:r>
      <w:r w:rsidR="006412CE" w:rsidRPr="00040707">
        <w:rPr>
          <w:rFonts w:ascii="Arial Narrow" w:eastAsia="Batang" w:hAnsi="Arial Narrow"/>
          <w:b/>
          <w:color w:val="auto"/>
          <w:lang w:val="fr-FR"/>
        </w:rPr>
        <w:t xml:space="preserve"> </w:t>
      </w:r>
      <w:r w:rsidRPr="00040707">
        <w:rPr>
          <w:rFonts w:ascii="Arial Narrow" w:eastAsia="Batang" w:hAnsi="Arial Narrow"/>
          <w:b/>
          <w:color w:val="auto"/>
          <w:lang w:val="fr-FR"/>
        </w:rPr>
        <w:t xml:space="preserve">DARE </w:t>
      </w:r>
      <w:proofErr w:type="spellStart"/>
      <w:r w:rsidRPr="00040707">
        <w:rPr>
          <w:rFonts w:ascii="Arial Narrow" w:eastAsia="Batang" w:hAnsi="Arial Narrow"/>
          <w:b/>
          <w:color w:val="auto"/>
          <w:lang w:val="fr-FR"/>
        </w:rPr>
        <w:t>DARE</w:t>
      </w:r>
      <w:proofErr w:type="spellEnd"/>
      <w:r w:rsidRPr="00040707">
        <w:rPr>
          <w:rFonts w:ascii="Arial Narrow" w:eastAsia="Batang" w:hAnsi="Arial Narrow"/>
          <w:b/>
          <w:color w:val="auto"/>
          <w:lang w:val="fr-FR"/>
        </w:rPr>
        <w:t xml:space="preserve"> </w:t>
      </w:r>
      <w:r w:rsidR="006412CE" w:rsidRPr="00040707">
        <w:rPr>
          <w:rFonts w:ascii="Arial Narrow" w:eastAsia="Batang" w:hAnsi="Arial Narrow"/>
          <w:b/>
          <w:color w:val="auto"/>
          <w:lang w:val="fr-FR"/>
        </w:rPr>
        <w:t>(Crédits Express)</w:t>
      </w:r>
      <w:bookmarkEnd w:id="25"/>
      <w:bookmarkEnd w:id="26"/>
    </w:p>
    <w:p w14:paraId="6D128045" w14:textId="77777777" w:rsidR="006412CE" w:rsidRPr="00040707" w:rsidRDefault="006412CE" w:rsidP="00126DA0">
      <w:pPr>
        <w:tabs>
          <w:tab w:val="left" w:pos="142"/>
        </w:tabs>
        <w:jc w:val="both"/>
        <w:rPr>
          <w:rFonts w:ascii="Arial Narrow" w:eastAsia="Batang" w:hAnsi="Arial Narrow" w:cs="Batang"/>
          <w:lang w:val="fr-FR"/>
        </w:rPr>
      </w:pPr>
      <w:r w:rsidRPr="00040707">
        <w:rPr>
          <w:rFonts w:ascii="Arial Narrow" w:eastAsia="Batang" w:hAnsi="Arial Narrow" w:cs="Batang"/>
          <w:lang w:val="fr-FR"/>
        </w:rPr>
        <w:t xml:space="preserve">Pour être éligible à un crédit </w:t>
      </w:r>
      <w:r w:rsidR="0046090C" w:rsidRPr="00040707">
        <w:rPr>
          <w:rFonts w:ascii="Arial Narrow" w:eastAsia="Batang" w:hAnsi="Arial Narrow" w:cs="Batang"/>
          <w:lang w:val="fr-FR"/>
        </w:rPr>
        <w:t xml:space="preserve">DARE </w:t>
      </w:r>
      <w:proofErr w:type="spellStart"/>
      <w:r w:rsidR="0046090C" w:rsidRPr="00040707">
        <w:rPr>
          <w:rFonts w:ascii="Arial Narrow" w:eastAsia="Batang" w:hAnsi="Arial Narrow" w:cs="Batang"/>
          <w:lang w:val="fr-FR"/>
        </w:rPr>
        <w:t>DARE</w:t>
      </w:r>
      <w:proofErr w:type="spellEnd"/>
      <w:r w:rsidRPr="00040707">
        <w:rPr>
          <w:rFonts w:ascii="Arial Narrow" w:eastAsia="Batang" w:hAnsi="Arial Narrow" w:cs="Batang"/>
          <w:lang w:val="fr-FR"/>
        </w:rPr>
        <w:t xml:space="preserve">, il </w:t>
      </w:r>
      <w:proofErr w:type="gramStart"/>
      <w:r w:rsidR="00406888" w:rsidRPr="00040707">
        <w:rPr>
          <w:rFonts w:ascii="Arial Narrow" w:eastAsia="Batang" w:hAnsi="Arial Narrow" w:cs="Batang"/>
          <w:lang w:val="fr-FR"/>
        </w:rPr>
        <w:t>faut:</w:t>
      </w:r>
      <w:proofErr w:type="gramEnd"/>
    </w:p>
    <w:p w14:paraId="79CFD7F1" w14:textId="77777777" w:rsidR="00A90906" w:rsidRPr="00040707" w:rsidRDefault="006412CE" w:rsidP="00D0424D">
      <w:pPr>
        <w:pStyle w:val="Paragraphedeliste"/>
        <w:numPr>
          <w:ilvl w:val="0"/>
          <w:numId w:val="5"/>
        </w:numPr>
        <w:tabs>
          <w:tab w:val="left" w:pos="142"/>
        </w:tabs>
        <w:spacing w:after="0"/>
        <w:jc w:val="both"/>
        <w:rPr>
          <w:rFonts w:ascii="Arial Narrow" w:eastAsia="Batang" w:hAnsi="Arial Narrow"/>
          <w:lang w:val="fr-FR"/>
        </w:rPr>
      </w:pPr>
      <w:proofErr w:type="spellStart"/>
      <w:r w:rsidRPr="00040707">
        <w:rPr>
          <w:rFonts w:ascii="Arial Narrow" w:eastAsia="Batang" w:hAnsi="Arial Narrow" w:cs="Batang"/>
          <w:lang w:val="fr-FR"/>
        </w:rPr>
        <w:t>Etre</w:t>
      </w:r>
      <w:proofErr w:type="spellEnd"/>
      <w:r w:rsidRPr="00040707">
        <w:rPr>
          <w:rFonts w:ascii="Arial Narrow" w:eastAsia="Batang" w:hAnsi="Arial Narrow" w:cs="Batang"/>
          <w:lang w:val="fr-FR"/>
        </w:rPr>
        <w:t xml:space="preserve"> client emprunteur </w:t>
      </w:r>
      <w:r w:rsidR="00A90906" w:rsidRPr="00040707">
        <w:rPr>
          <w:rFonts w:ascii="Arial Narrow" w:eastAsia="Batang" w:hAnsi="Arial Narrow" w:cs="Batang"/>
          <w:lang w:val="fr-FR"/>
        </w:rPr>
        <w:t>ou</w:t>
      </w:r>
      <w:r w:rsidRPr="00040707">
        <w:rPr>
          <w:rFonts w:ascii="Arial Narrow" w:eastAsia="Batang" w:hAnsi="Arial Narrow" w:cs="Batang"/>
          <w:lang w:val="fr-FR"/>
        </w:rPr>
        <w:t xml:space="preserve"> présenter un avaliseur (un </w:t>
      </w:r>
      <w:r w:rsidR="00A90906" w:rsidRPr="00040707">
        <w:rPr>
          <w:rFonts w:ascii="Arial Narrow" w:eastAsia="Batang" w:hAnsi="Arial Narrow" w:cs="Batang"/>
          <w:lang w:val="fr-FR"/>
        </w:rPr>
        <w:t>client emprunteur ou un ancien client emprunteur)</w:t>
      </w:r>
    </w:p>
    <w:p w14:paraId="359C2293" w14:textId="77777777" w:rsidR="00224362" w:rsidRPr="00040707" w:rsidRDefault="00224362" w:rsidP="00D0424D">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Avoir un document de commerce légal ;</w:t>
      </w:r>
    </w:p>
    <w:p w14:paraId="41E73C24" w14:textId="77777777" w:rsidR="006412CE" w:rsidRPr="00040707" w:rsidRDefault="006412CE" w:rsidP="00D0424D">
      <w:pPr>
        <w:pStyle w:val="Paragraphedeliste"/>
        <w:numPr>
          <w:ilvl w:val="0"/>
          <w:numId w:val="5"/>
        </w:numPr>
        <w:tabs>
          <w:tab w:val="left" w:pos="142"/>
        </w:tabs>
        <w:spacing w:after="0"/>
        <w:jc w:val="both"/>
        <w:rPr>
          <w:rFonts w:ascii="Arial Narrow" w:eastAsia="Batang" w:hAnsi="Arial Narrow"/>
          <w:lang w:val="fr-FR"/>
        </w:rPr>
      </w:pPr>
      <w:r w:rsidRPr="00040707">
        <w:rPr>
          <w:rFonts w:ascii="Arial Narrow" w:eastAsia="Batang" w:hAnsi="Arial Narrow" w:cs="Batang"/>
          <w:lang w:val="fr-FR"/>
        </w:rPr>
        <w:t>Avoir une capacité de remboursement avérée ;</w:t>
      </w:r>
    </w:p>
    <w:p w14:paraId="5EFB09A4" w14:textId="77777777" w:rsidR="006412CE" w:rsidRPr="00040707" w:rsidRDefault="006412CE" w:rsidP="00D0424D">
      <w:pPr>
        <w:pStyle w:val="Paragraphedeliste"/>
        <w:numPr>
          <w:ilvl w:val="0"/>
          <w:numId w:val="5"/>
        </w:numPr>
        <w:tabs>
          <w:tab w:val="left" w:pos="142"/>
        </w:tabs>
        <w:spacing w:after="0"/>
        <w:jc w:val="both"/>
        <w:rPr>
          <w:rFonts w:ascii="Arial Narrow" w:eastAsia="Batang" w:hAnsi="Arial Narrow"/>
          <w:lang w:val="fr-FR"/>
        </w:rPr>
      </w:pPr>
      <w:r w:rsidRPr="00040707">
        <w:rPr>
          <w:rFonts w:ascii="Arial Narrow" w:eastAsia="Batang" w:hAnsi="Arial Narrow" w:cs="Batang"/>
          <w:lang w:val="fr-FR"/>
        </w:rPr>
        <w:t>Présenter clairement l’objet du crédit (Projet à financer) ;</w:t>
      </w:r>
      <w:r w:rsidR="0046090C" w:rsidRPr="00040707">
        <w:rPr>
          <w:rFonts w:ascii="Arial Narrow" w:eastAsia="Batang" w:hAnsi="Arial Narrow" w:cs="Batang"/>
          <w:lang w:val="fr-FR"/>
        </w:rPr>
        <w:t xml:space="preserve"> ou répertorié </w:t>
      </w:r>
      <w:proofErr w:type="gramStart"/>
      <w:r w:rsidR="0046090C" w:rsidRPr="00040707">
        <w:rPr>
          <w:rFonts w:ascii="Arial Narrow" w:eastAsia="Batang" w:hAnsi="Arial Narrow" w:cs="Batang"/>
          <w:lang w:val="fr-FR"/>
        </w:rPr>
        <w:t>les dépenses hebdomadaire</w:t>
      </w:r>
      <w:proofErr w:type="gramEnd"/>
      <w:r w:rsidR="0046090C" w:rsidRPr="00040707">
        <w:rPr>
          <w:rFonts w:ascii="Arial Narrow" w:eastAsia="Batang" w:hAnsi="Arial Narrow" w:cs="Batang"/>
          <w:lang w:val="fr-FR"/>
        </w:rPr>
        <w:t xml:space="preserve"> dans le cas de l’éducation financière ;</w:t>
      </w:r>
    </w:p>
    <w:p w14:paraId="5FADCD3D" w14:textId="77777777" w:rsidR="006412CE" w:rsidRPr="00040707" w:rsidRDefault="006412CE" w:rsidP="00D0424D">
      <w:pPr>
        <w:pStyle w:val="Paragraphedeliste"/>
        <w:numPr>
          <w:ilvl w:val="0"/>
          <w:numId w:val="5"/>
        </w:numPr>
        <w:tabs>
          <w:tab w:val="left" w:pos="142"/>
        </w:tabs>
        <w:spacing w:after="0"/>
        <w:jc w:val="both"/>
        <w:rPr>
          <w:rFonts w:ascii="Arial Narrow" w:eastAsia="Batang" w:hAnsi="Arial Narrow"/>
          <w:lang w:val="fr-FR"/>
        </w:rPr>
      </w:pPr>
      <w:r w:rsidRPr="00040707">
        <w:rPr>
          <w:rFonts w:ascii="Arial Narrow" w:eastAsia="Batang" w:hAnsi="Arial Narrow" w:cs="Batang"/>
          <w:lang w:val="fr-FR"/>
        </w:rPr>
        <w:t>Prendre connaissance de la présente politique de crédit ;</w:t>
      </w:r>
    </w:p>
    <w:p w14:paraId="29A7963F" w14:textId="77777777" w:rsidR="006412CE" w:rsidRPr="00040707" w:rsidRDefault="006412CE" w:rsidP="00D0424D">
      <w:pPr>
        <w:pStyle w:val="Paragraphedeliste"/>
        <w:numPr>
          <w:ilvl w:val="0"/>
          <w:numId w:val="5"/>
        </w:numPr>
        <w:tabs>
          <w:tab w:val="left" w:pos="142"/>
        </w:tabs>
        <w:spacing w:after="0"/>
        <w:jc w:val="both"/>
        <w:rPr>
          <w:rFonts w:ascii="Arial Narrow" w:eastAsia="Batang" w:hAnsi="Arial Narrow"/>
          <w:lang w:val="fr-FR"/>
        </w:rPr>
      </w:pPr>
      <w:r w:rsidRPr="00040707">
        <w:rPr>
          <w:rFonts w:ascii="Arial Narrow" w:eastAsia="Batang" w:hAnsi="Arial Narrow" w:cs="Batang"/>
          <w:lang w:val="fr-FR"/>
        </w:rPr>
        <w:t>Avoir effectué des opérations de dépôt et de retrait pendant au moins 3 Cycle</w:t>
      </w:r>
      <w:r w:rsidR="0046090C" w:rsidRPr="00040707">
        <w:rPr>
          <w:rFonts w:ascii="Arial Narrow" w:eastAsia="Batang" w:hAnsi="Arial Narrow" w:cs="Batang"/>
          <w:lang w:val="fr-FR"/>
        </w:rPr>
        <w:t xml:space="preserve"> pour le </w:t>
      </w:r>
      <w:r w:rsidR="00224362" w:rsidRPr="00040707">
        <w:rPr>
          <w:rFonts w:ascii="Arial Narrow" w:eastAsia="Batang" w:hAnsi="Arial Narrow" w:cs="Batang"/>
          <w:lang w:val="fr-FR"/>
        </w:rPr>
        <w:t>client</w:t>
      </w:r>
      <w:r w:rsidR="0046090C" w:rsidRPr="00040707">
        <w:rPr>
          <w:rFonts w:ascii="Arial Narrow" w:eastAsia="Batang" w:hAnsi="Arial Narrow" w:cs="Batang"/>
          <w:lang w:val="fr-FR"/>
        </w:rPr>
        <w:t xml:space="preserve"> tontine et </w:t>
      </w:r>
      <w:r w:rsidR="00224362" w:rsidRPr="00040707">
        <w:rPr>
          <w:rFonts w:ascii="Arial Narrow" w:eastAsia="Batang" w:hAnsi="Arial Narrow" w:cs="Batang"/>
          <w:lang w:val="fr-FR"/>
        </w:rPr>
        <w:t xml:space="preserve">des mouvements de retrait et dépôt considérable pour </w:t>
      </w:r>
      <w:r w:rsidR="00A90906" w:rsidRPr="00040707">
        <w:rPr>
          <w:rFonts w:ascii="Arial Narrow" w:eastAsia="Batang" w:hAnsi="Arial Narrow" w:cs="Batang"/>
          <w:lang w:val="fr-FR"/>
        </w:rPr>
        <w:t>les clients</w:t>
      </w:r>
      <w:r w:rsidR="00224362" w:rsidRPr="00040707">
        <w:rPr>
          <w:rFonts w:ascii="Arial Narrow" w:eastAsia="Batang" w:hAnsi="Arial Narrow" w:cs="Batang"/>
          <w:lang w:val="fr-FR"/>
        </w:rPr>
        <w:t xml:space="preserve"> des comptes ordinaires</w:t>
      </w:r>
      <w:r w:rsidRPr="00040707">
        <w:rPr>
          <w:rFonts w:ascii="Arial Narrow" w:eastAsia="Batang" w:hAnsi="Arial Narrow" w:cs="Batang"/>
          <w:lang w:val="fr-FR"/>
        </w:rPr>
        <w:t> </w:t>
      </w:r>
      <w:r w:rsidR="00224362" w:rsidRPr="00040707">
        <w:rPr>
          <w:rFonts w:ascii="Arial Narrow" w:eastAsia="Batang" w:hAnsi="Arial Narrow" w:cs="Batang"/>
          <w:lang w:val="fr-FR"/>
        </w:rPr>
        <w:t xml:space="preserve">(Compte épargne </w:t>
      </w:r>
      <w:r w:rsidR="00A90906" w:rsidRPr="00040707">
        <w:rPr>
          <w:rFonts w:ascii="Arial Narrow" w:eastAsia="Batang" w:hAnsi="Arial Narrow" w:cs="Batang"/>
          <w:lang w:val="fr-FR"/>
        </w:rPr>
        <w:t xml:space="preserve">et </w:t>
      </w:r>
      <w:r w:rsidR="00224362" w:rsidRPr="00040707">
        <w:rPr>
          <w:rFonts w:ascii="Arial Narrow" w:eastAsia="Batang" w:hAnsi="Arial Narrow" w:cs="Batang"/>
          <w:lang w:val="fr-FR"/>
        </w:rPr>
        <w:t>compte courant</w:t>
      </w:r>
      <w:proofErr w:type="gramStart"/>
      <w:r w:rsidR="00224362" w:rsidRPr="00040707">
        <w:rPr>
          <w:rFonts w:ascii="Arial Narrow" w:eastAsia="Batang" w:hAnsi="Arial Narrow" w:cs="Batang"/>
          <w:lang w:val="fr-FR"/>
        </w:rPr>
        <w:t>)</w:t>
      </w:r>
      <w:r w:rsidRPr="00040707">
        <w:rPr>
          <w:rFonts w:ascii="Arial Narrow" w:eastAsia="Batang" w:hAnsi="Arial Narrow" w:cs="Batang"/>
          <w:lang w:val="fr-FR"/>
        </w:rPr>
        <w:t>;</w:t>
      </w:r>
      <w:proofErr w:type="gramEnd"/>
    </w:p>
    <w:p w14:paraId="1D3BB6BF" w14:textId="77777777" w:rsidR="006412CE" w:rsidRPr="00040707" w:rsidRDefault="006412CE" w:rsidP="00D0424D">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Constituer une garantie financière (</w:t>
      </w:r>
      <w:r w:rsidR="00224362" w:rsidRPr="00040707">
        <w:rPr>
          <w:rFonts w:ascii="Arial Narrow" w:eastAsia="Batang" w:hAnsi="Arial Narrow" w:cs="Batang"/>
          <w:lang w:val="fr-FR"/>
        </w:rPr>
        <w:t xml:space="preserve">épargne caution) équivalent à </w:t>
      </w:r>
      <w:r w:rsidR="00C53E48" w:rsidRPr="00040707">
        <w:rPr>
          <w:rFonts w:ascii="Arial Narrow" w:eastAsia="Batang" w:hAnsi="Arial Narrow" w:cs="Batang"/>
          <w:lang w:val="fr-FR"/>
        </w:rPr>
        <w:t>3</w:t>
      </w:r>
      <w:r w:rsidR="00224362" w:rsidRPr="00040707">
        <w:rPr>
          <w:rFonts w:ascii="Arial Narrow" w:eastAsia="Batang" w:hAnsi="Arial Narrow" w:cs="Batang"/>
          <w:lang w:val="fr-FR"/>
        </w:rPr>
        <w:t>0</w:t>
      </w:r>
      <w:r w:rsidRPr="00040707">
        <w:rPr>
          <w:rFonts w:ascii="Arial Narrow" w:eastAsia="Batang" w:hAnsi="Arial Narrow" w:cs="Batang"/>
          <w:lang w:val="fr-FR"/>
        </w:rPr>
        <w:t xml:space="preserve">% du montant </w:t>
      </w:r>
      <w:proofErr w:type="gramStart"/>
      <w:r w:rsidR="00224362" w:rsidRPr="00040707">
        <w:rPr>
          <w:rFonts w:ascii="Arial Narrow" w:eastAsia="Batang" w:hAnsi="Arial Narrow" w:cs="Batang"/>
          <w:lang w:val="fr-FR"/>
        </w:rPr>
        <w:t>accordé</w:t>
      </w:r>
      <w:r w:rsidRPr="00040707">
        <w:rPr>
          <w:rFonts w:ascii="Arial Narrow" w:eastAsia="Batang" w:hAnsi="Arial Narrow" w:cs="Batang"/>
          <w:lang w:val="fr-FR"/>
        </w:rPr>
        <w:t>;</w:t>
      </w:r>
      <w:proofErr w:type="gramEnd"/>
    </w:p>
    <w:p w14:paraId="16DE7848" w14:textId="77777777" w:rsidR="006412CE" w:rsidRPr="00040707" w:rsidRDefault="006412CE" w:rsidP="00D0424D">
      <w:pPr>
        <w:pStyle w:val="Paragraphedeliste"/>
        <w:numPr>
          <w:ilvl w:val="0"/>
          <w:numId w:val="5"/>
        </w:numPr>
        <w:tabs>
          <w:tab w:val="left" w:pos="142"/>
        </w:tabs>
        <w:spacing w:after="0"/>
        <w:jc w:val="both"/>
        <w:rPr>
          <w:rFonts w:ascii="Arial Narrow" w:eastAsia="Batang" w:hAnsi="Arial Narrow"/>
          <w:lang w:val="fr-FR"/>
        </w:rPr>
      </w:pPr>
      <w:r w:rsidRPr="00040707">
        <w:rPr>
          <w:rFonts w:ascii="Arial Narrow" w:eastAsia="Batang" w:hAnsi="Arial Narrow" w:cs="Batang"/>
          <w:lang w:val="fr-FR"/>
        </w:rPr>
        <w:t>Avoir le consentement du conjoint en ce qui concerne les mariés ;</w:t>
      </w:r>
    </w:p>
    <w:p w14:paraId="6FB93327" w14:textId="77777777" w:rsidR="006412CE" w:rsidRPr="00040707" w:rsidRDefault="006412CE" w:rsidP="00D0424D">
      <w:pPr>
        <w:pStyle w:val="Paragraphedeliste"/>
        <w:numPr>
          <w:ilvl w:val="0"/>
          <w:numId w:val="5"/>
        </w:numPr>
        <w:tabs>
          <w:tab w:val="left" w:pos="142"/>
        </w:tabs>
        <w:spacing w:after="0"/>
        <w:jc w:val="both"/>
        <w:rPr>
          <w:rFonts w:ascii="Arial Narrow" w:eastAsia="Batang" w:hAnsi="Arial Narrow"/>
          <w:lang w:val="fr-FR"/>
        </w:rPr>
      </w:pPr>
      <w:r w:rsidRPr="00040707">
        <w:rPr>
          <w:rFonts w:ascii="Arial Narrow" w:eastAsia="Batang" w:hAnsi="Arial Narrow" w:cs="Batang"/>
          <w:lang w:val="fr-FR"/>
        </w:rPr>
        <w:t>Présenter un ou plusieurs moyens de paiement jugés suffisants ;</w:t>
      </w:r>
    </w:p>
    <w:p w14:paraId="2EEC4692" w14:textId="77777777" w:rsidR="006412CE" w:rsidRPr="00040707" w:rsidRDefault="00A90906" w:rsidP="00D0424D">
      <w:pPr>
        <w:pStyle w:val="Paragraphedeliste"/>
        <w:numPr>
          <w:ilvl w:val="0"/>
          <w:numId w:val="5"/>
        </w:numPr>
        <w:tabs>
          <w:tab w:val="left" w:pos="142"/>
        </w:tabs>
        <w:spacing w:after="0" w:line="360" w:lineRule="auto"/>
        <w:jc w:val="both"/>
        <w:rPr>
          <w:rFonts w:ascii="Arial Narrow" w:eastAsia="Batang" w:hAnsi="Arial Narrow"/>
          <w:lang w:val="fr-FR"/>
        </w:rPr>
      </w:pPr>
      <w:r w:rsidRPr="00040707">
        <w:rPr>
          <w:rFonts w:ascii="Arial Narrow" w:eastAsia="Batang" w:hAnsi="Arial Narrow" w:cs="Batang"/>
          <w:lang w:val="fr-FR"/>
        </w:rPr>
        <w:t xml:space="preserve">Avoir payé les frais d’étude dossier d’un montant de 0,25% du montant accordé </w:t>
      </w:r>
      <w:proofErr w:type="gramStart"/>
      <w:r w:rsidRPr="00040707">
        <w:rPr>
          <w:rFonts w:ascii="Arial Narrow" w:eastAsia="Batang" w:hAnsi="Arial Narrow" w:cs="Batang"/>
          <w:lang w:val="fr-FR"/>
        </w:rPr>
        <w:t>et  le</w:t>
      </w:r>
      <w:proofErr w:type="gramEnd"/>
      <w:r w:rsidRPr="00040707">
        <w:rPr>
          <w:rFonts w:ascii="Arial Narrow" w:eastAsia="Batang" w:hAnsi="Arial Narrow" w:cs="Batang"/>
          <w:lang w:val="fr-FR"/>
        </w:rPr>
        <w:t xml:space="preserve"> frais de décaissement de 0,5% du </w:t>
      </w:r>
      <w:proofErr w:type="gramStart"/>
      <w:r w:rsidRPr="00040707">
        <w:rPr>
          <w:rFonts w:ascii="Arial Narrow" w:eastAsia="Batang" w:hAnsi="Arial Narrow" w:cs="Batang"/>
          <w:lang w:val="fr-FR"/>
        </w:rPr>
        <w:t>montant  accordé</w:t>
      </w:r>
      <w:proofErr w:type="gramEnd"/>
      <w:r w:rsidRPr="00040707">
        <w:rPr>
          <w:rFonts w:ascii="Arial Narrow" w:eastAsia="Batang" w:hAnsi="Arial Narrow" w:cs="Batang"/>
          <w:lang w:val="fr-FR"/>
        </w:rPr>
        <w:t>.</w:t>
      </w:r>
    </w:p>
    <w:p w14:paraId="395C1BFE" w14:textId="77777777" w:rsidR="003A0150" w:rsidRPr="00431265" w:rsidRDefault="006412CE" w:rsidP="00D0424D">
      <w:pPr>
        <w:pStyle w:val="Titre3"/>
        <w:numPr>
          <w:ilvl w:val="0"/>
          <w:numId w:val="11"/>
        </w:numPr>
        <w:spacing w:before="0"/>
        <w:jc w:val="both"/>
        <w:rPr>
          <w:rFonts w:ascii="Arial Narrow" w:eastAsia="Batang" w:hAnsi="Arial Narrow"/>
          <w:b/>
          <w:color w:val="auto"/>
        </w:rPr>
      </w:pPr>
      <w:bookmarkStart w:id="27" w:name="_Toc157231049"/>
      <w:bookmarkStart w:id="28" w:name="_Toc189488426"/>
      <w:r w:rsidRPr="00431265">
        <w:rPr>
          <w:rFonts w:ascii="Arial Narrow" w:eastAsia="Batang" w:hAnsi="Arial Narrow"/>
          <w:b/>
          <w:color w:val="auto"/>
        </w:rPr>
        <w:t xml:space="preserve">Crédit </w:t>
      </w:r>
      <w:bookmarkEnd w:id="27"/>
      <w:r w:rsidR="00C1083C" w:rsidRPr="00431265">
        <w:rPr>
          <w:rFonts w:ascii="Arial Narrow" w:eastAsia="Batang" w:hAnsi="Arial Narrow" w:cs="Batang"/>
          <w:b/>
          <w:color w:val="auto"/>
        </w:rPr>
        <w:t>leasing</w:t>
      </w:r>
      <w:bookmarkEnd w:id="28"/>
    </w:p>
    <w:p w14:paraId="1DAAA7A8" w14:textId="77777777" w:rsidR="00016CA0" w:rsidRPr="00431265" w:rsidRDefault="00224362" w:rsidP="00E953A3">
      <w:pPr>
        <w:pStyle w:val="Paragraphedeliste"/>
        <w:numPr>
          <w:ilvl w:val="0"/>
          <w:numId w:val="12"/>
        </w:numPr>
        <w:spacing w:after="0"/>
        <w:jc w:val="both"/>
        <w:rPr>
          <w:rFonts w:ascii="Arial Narrow" w:hAnsi="Arial Narrow"/>
          <w:b/>
        </w:rPr>
      </w:pPr>
      <w:r w:rsidRPr="00431265">
        <w:rPr>
          <w:rFonts w:ascii="Arial Narrow" w:hAnsi="Arial Narrow"/>
          <w:b/>
        </w:rPr>
        <w:t>Cré</w:t>
      </w:r>
      <w:r w:rsidR="003A0150" w:rsidRPr="00431265">
        <w:rPr>
          <w:rFonts w:ascii="Arial Narrow" w:hAnsi="Arial Narrow"/>
          <w:b/>
        </w:rPr>
        <w:t>dit Pepsi</w:t>
      </w:r>
    </w:p>
    <w:p w14:paraId="36EE9D57" w14:textId="77777777" w:rsidR="00016CA0" w:rsidRPr="00040707" w:rsidRDefault="00016CA0" w:rsidP="00E953A3">
      <w:p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 xml:space="preserve">Pour être éligible à un crédit </w:t>
      </w:r>
      <w:r w:rsidR="001A19FD" w:rsidRPr="00040707">
        <w:rPr>
          <w:rFonts w:ascii="Arial Narrow" w:eastAsia="Batang" w:hAnsi="Arial Narrow" w:cs="Batang"/>
          <w:lang w:val="fr-FR"/>
        </w:rPr>
        <w:t>Pepsi</w:t>
      </w:r>
      <w:r w:rsidRPr="00040707">
        <w:rPr>
          <w:rFonts w:ascii="Arial Narrow" w:eastAsia="Batang" w:hAnsi="Arial Narrow" w:cs="Batang"/>
          <w:lang w:val="fr-FR"/>
        </w:rPr>
        <w:t xml:space="preserve">, il </w:t>
      </w:r>
      <w:proofErr w:type="gramStart"/>
      <w:r w:rsidR="00406888" w:rsidRPr="00040707">
        <w:rPr>
          <w:rFonts w:ascii="Arial Narrow" w:eastAsia="Batang" w:hAnsi="Arial Narrow" w:cs="Batang"/>
          <w:lang w:val="fr-FR"/>
        </w:rPr>
        <w:t>faut:</w:t>
      </w:r>
      <w:proofErr w:type="gramEnd"/>
    </w:p>
    <w:p w14:paraId="7B16ED1E" w14:textId="77777777" w:rsidR="003A0150" w:rsidRPr="00040707" w:rsidRDefault="003A0150" w:rsidP="00D0424D">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Avoir un document de commerce légal ;</w:t>
      </w:r>
    </w:p>
    <w:p w14:paraId="399381EC" w14:textId="77777777" w:rsidR="003A0150" w:rsidRPr="00040707" w:rsidRDefault="003A0150" w:rsidP="00D0424D">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Disposer d’une garantie financière (épargne-caution) équivalant à 3</w:t>
      </w:r>
      <w:r w:rsidR="00C1083C" w:rsidRPr="00040707">
        <w:rPr>
          <w:rFonts w:ascii="Arial Narrow" w:eastAsia="Batang" w:hAnsi="Arial Narrow" w:cs="Batang"/>
          <w:lang w:val="fr-FR"/>
        </w:rPr>
        <w:t>0 % au moins du montant Accordé ;</w:t>
      </w:r>
    </w:p>
    <w:p w14:paraId="6AEC1578" w14:textId="77777777" w:rsidR="003A0150" w:rsidRPr="00040707" w:rsidRDefault="003A0150" w:rsidP="00D0424D">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 xml:space="preserve">Avoir pris connaissance de la présente politique de crédit à travers les séances de formation/information assurées par l’IMF BISOU </w:t>
      </w:r>
      <w:proofErr w:type="spellStart"/>
      <w:r w:rsidRPr="00040707">
        <w:rPr>
          <w:rFonts w:ascii="Arial Narrow" w:eastAsia="Batang" w:hAnsi="Arial Narrow" w:cs="Batang"/>
          <w:lang w:val="fr-FR"/>
        </w:rPr>
        <w:t>BISOU</w:t>
      </w:r>
      <w:proofErr w:type="spellEnd"/>
      <w:r w:rsidRPr="00040707">
        <w:rPr>
          <w:rFonts w:ascii="Arial Narrow" w:eastAsia="Batang" w:hAnsi="Arial Narrow" w:cs="Batang"/>
          <w:lang w:val="fr-FR"/>
        </w:rPr>
        <w:t xml:space="preserve"> dans le cadre de l’éducation </w:t>
      </w:r>
      <w:proofErr w:type="gramStart"/>
      <w:r w:rsidRPr="00040707">
        <w:rPr>
          <w:rFonts w:ascii="Arial Narrow" w:eastAsia="Batang" w:hAnsi="Arial Narrow" w:cs="Batang"/>
          <w:lang w:val="fr-FR"/>
        </w:rPr>
        <w:t>financier;</w:t>
      </w:r>
      <w:proofErr w:type="gramEnd"/>
    </w:p>
    <w:p w14:paraId="7E009B85" w14:textId="77777777" w:rsidR="003A0150" w:rsidRPr="00040707" w:rsidRDefault="003A0150" w:rsidP="00D0424D">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Avoir la signature du conjoint en ce qui concerne les mariés,</w:t>
      </w:r>
    </w:p>
    <w:p w14:paraId="785B3220" w14:textId="77777777" w:rsidR="003A0150" w:rsidRPr="00040707" w:rsidRDefault="003A0150" w:rsidP="00D0424D">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Présenter un avaliseur ou un garant pour les personnes non marié ;</w:t>
      </w:r>
    </w:p>
    <w:p w14:paraId="5D9EFCB8" w14:textId="77777777" w:rsidR="0029130E" w:rsidRPr="00040707" w:rsidRDefault="003A0150" w:rsidP="00D0424D">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Présenter un ou plusieurs moyens de paiement jugés suffisants ;</w:t>
      </w:r>
    </w:p>
    <w:p w14:paraId="37520BDE" w14:textId="77777777" w:rsidR="00F5712D" w:rsidRPr="00040707" w:rsidRDefault="00F5712D" w:rsidP="00D0424D">
      <w:pPr>
        <w:pStyle w:val="Paragraphedeliste"/>
        <w:numPr>
          <w:ilvl w:val="0"/>
          <w:numId w:val="5"/>
        </w:numPr>
        <w:spacing w:after="0" w:line="360" w:lineRule="auto"/>
        <w:jc w:val="both"/>
        <w:rPr>
          <w:rFonts w:ascii="Arial Narrow" w:eastAsia="Batang" w:hAnsi="Arial Narrow" w:cs="Batang"/>
          <w:lang w:val="fr-FR"/>
        </w:rPr>
      </w:pPr>
      <w:r w:rsidRPr="00040707">
        <w:rPr>
          <w:rFonts w:ascii="Arial Narrow" w:eastAsia="Batang" w:hAnsi="Arial Narrow" w:cs="Batang"/>
          <w:lang w:val="fr-FR"/>
        </w:rPr>
        <w:t xml:space="preserve">Avoir payé les frais d’étude dossier d’un montant de 0,25% du montant accordé </w:t>
      </w:r>
      <w:proofErr w:type="gramStart"/>
      <w:r w:rsidRPr="00040707">
        <w:rPr>
          <w:rFonts w:ascii="Arial Narrow" w:eastAsia="Batang" w:hAnsi="Arial Narrow" w:cs="Batang"/>
          <w:lang w:val="fr-FR"/>
        </w:rPr>
        <w:t>et  le</w:t>
      </w:r>
      <w:proofErr w:type="gramEnd"/>
      <w:r w:rsidRPr="00040707">
        <w:rPr>
          <w:rFonts w:ascii="Arial Narrow" w:eastAsia="Batang" w:hAnsi="Arial Narrow" w:cs="Batang"/>
          <w:lang w:val="fr-FR"/>
        </w:rPr>
        <w:t xml:space="preserve"> frais de décaissement de 0,5% du </w:t>
      </w:r>
      <w:proofErr w:type="gramStart"/>
      <w:r w:rsidRPr="00040707">
        <w:rPr>
          <w:rFonts w:ascii="Arial Narrow" w:eastAsia="Batang" w:hAnsi="Arial Narrow" w:cs="Batang"/>
          <w:lang w:val="fr-FR"/>
        </w:rPr>
        <w:t>montant  accordé</w:t>
      </w:r>
      <w:proofErr w:type="gramEnd"/>
      <w:r w:rsidRPr="00040707">
        <w:rPr>
          <w:rFonts w:ascii="Arial Narrow" w:eastAsia="Batang" w:hAnsi="Arial Narrow" w:cs="Batang"/>
          <w:lang w:val="fr-FR"/>
        </w:rPr>
        <w:t>.</w:t>
      </w:r>
      <w:r w:rsidRPr="00040707">
        <w:rPr>
          <w:rFonts w:ascii="Arial Narrow" w:hAnsi="Arial Narrow"/>
          <w:b/>
          <w:lang w:val="fr-FR"/>
        </w:rPr>
        <w:br w:type="page"/>
      </w:r>
    </w:p>
    <w:p w14:paraId="619E0223" w14:textId="77777777" w:rsidR="0087460C" w:rsidRDefault="0087460C" w:rsidP="00E953A3">
      <w:pPr>
        <w:pStyle w:val="Paragraphedeliste"/>
        <w:numPr>
          <w:ilvl w:val="0"/>
          <w:numId w:val="12"/>
        </w:numPr>
        <w:spacing w:after="0"/>
        <w:jc w:val="both"/>
        <w:rPr>
          <w:rFonts w:ascii="Arial Narrow" w:hAnsi="Arial Narrow"/>
          <w:b/>
        </w:rPr>
      </w:pPr>
      <w:r w:rsidRPr="00F5712D">
        <w:rPr>
          <w:rFonts w:ascii="Arial Narrow" w:hAnsi="Arial Narrow"/>
          <w:b/>
        </w:rPr>
        <w:lastRenderedPageBreak/>
        <w:t>Crédit AUTO</w:t>
      </w:r>
    </w:p>
    <w:p w14:paraId="05C4E54A" w14:textId="77777777" w:rsidR="001A19FD" w:rsidRPr="00040707" w:rsidRDefault="001A19FD" w:rsidP="00E953A3">
      <w:p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 xml:space="preserve">Pour être éligible à un crédit Auto, il </w:t>
      </w:r>
      <w:proofErr w:type="gramStart"/>
      <w:r w:rsidR="00406888" w:rsidRPr="00040707">
        <w:rPr>
          <w:rFonts w:ascii="Arial Narrow" w:eastAsia="Batang" w:hAnsi="Arial Narrow" w:cs="Batang"/>
          <w:lang w:val="fr-FR"/>
        </w:rPr>
        <w:t>faut:</w:t>
      </w:r>
      <w:proofErr w:type="gramEnd"/>
    </w:p>
    <w:p w14:paraId="6D9D02ED" w14:textId="77777777" w:rsidR="0087460C" w:rsidRPr="00040707" w:rsidRDefault="0087460C" w:rsidP="00D0424D">
      <w:pPr>
        <w:pStyle w:val="Paragraphedeliste"/>
        <w:numPr>
          <w:ilvl w:val="0"/>
          <w:numId w:val="5"/>
        </w:numPr>
        <w:tabs>
          <w:tab w:val="left" w:pos="142"/>
        </w:tabs>
        <w:spacing w:after="0"/>
        <w:jc w:val="both"/>
        <w:rPr>
          <w:rFonts w:ascii="Arial Narrow" w:eastAsia="Batang" w:hAnsi="Arial Narrow" w:cs="Batang"/>
          <w:lang w:val="fr-FR"/>
        </w:rPr>
      </w:pPr>
      <w:proofErr w:type="spellStart"/>
      <w:r w:rsidRPr="00040707">
        <w:rPr>
          <w:rFonts w:ascii="Arial Narrow" w:eastAsia="Batang" w:hAnsi="Arial Narrow" w:cs="Batang"/>
          <w:lang w:val="fr-FR"/>
        </w:rPr>
        <w:t>Etre</w:t>
      </w:r>
      <w:proofErr w:type="spellEnd"/>
      <w:r w:rsidRPr="00040707">
        <w:rPr>
          <w:rFonts w:ascii="Arial Narrow" w:eastAsia="Batang" w:hAnsi="Arial Narrow" w:cs="Batang"/>
          <w:lang w:val="fr-FR"/>
        </w:rPr>
        <w:t xml:space="preserve"> salarié ou détenteur d’une activité génératrice de revenu ;</w:t>
      </w:r>
    </w:p>
    <w:p w14:paraId="3B861D08" w14:textId="77777777" w:rsidR="0087460C" w:rsidRPr="00040707" w:rsidRDefault="0087460C" w:rsidP="00D0424D">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 xml:space="preserve">Disposer d’une garantie financière (épargne-caution) équivalant à 30 % au moins du montant de l’automobile à </w:t>
      </w:r>
      <w:proofErr w:type="gramStart"/>
      <w:r w:rsidRPr="00040707">
        <w:rPr>
          <w:rFonts w:ascii="Arial Narrow" w:eastAsia="Batang" w:hAnsi="Arial Narrow" w:cs="Batang"/>
          <w:lang w:val="fr-FR"/>
        </w:rPr>
        <w:t>acheter;</w:t>
      </w:r>
      <w:proofErr w:type="gramEnd"/>
    </w:p>
    <w:p w14:paraId="23149B24" w14:textId="77777777" w:rsidR="0087460C" w:rsidRPr="00040707" w:rsidRDefault="0087460C" w:rsidP="00D0424D">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Présenté la fiche technique du v</w:t>
      </w:r>
      <w:r w:rsidR="00C1083C" w:rsidRPr="00040707">
        <w:rPr>
          <w:rFonts w:ascii="Arial Narrow" w:eastAsia="Batang" w:hAnsi="Arial Narrow" w:cs="Batang"/>
          <w:lang w:val="fr-FR"/>
        </w:rPr>
        <w:t>éhicule demandé accompagne de</w:t>
      </w:r>
      <w:r w:rsidRPr="00040707">
        <w:rPr>
          <w:rFonts w:ascii="Arial Narrow" w:eastAsia="Batang" w:hAnsi="Arial Narrow" w:cs="Batang"/>
          <w:lang w:val="fr-FR"/>
        </w:rPr>
        <w:t xml:space="preserve"> </w:t>
      </w:r>
      <w:proofErr w:type="gramStart"/>
      <w:r w:rsidRPr="00040707">
        <w:rPr>
          <w:rFonts w:ascii="Arial Narrow" w:eastAsia="Batang" w:hAnsi="Arial Narrow" w:cs="Batang"/>
          <w:lang w:val="fr-FR"/>
        </w:rPr>
        <w:t>3  facturés</w:t>
      </w:r>
      <w:proofErr w:type="gramEnd"/>
      <w:r w:rsidRPr="00040707">
        <w:rPr>
          <w:rFonts w:ascii="Arial Narrow" w:eastAsia="Batang" w:hAnsi="Arial Narrow" w:cs="Batang"/>
          <w:lang w:val="fr-FR"/>
        </w:rPr>
        <w:t xml:space="preserve"> </w:t>
      </w:r>
      <w:r w:rsidR="00C1083C" w:rsidRPr="00040707">
        <w:rPr>
          <w:rFonts w:ascii="Arial Narrow" w:eastAsia="Batang" w:hAnsi="Arial Narrow" w:cs="Batang"/>
          <w:lang w:val="fr-FR"/>
        </w:rPr>
        <w:t>préformât</w:t>
      </w:r>
      <w:r w:rsidRPr="00040707">
        <w:rPr>
          <w:rFonts w:ascii="Arial Narrow" w:eastAsia="Batang" w:hAnsi="Arial Narrow" w:cs="Batang"/>
          <w:lang w:val="fr-FR"/>
        </w:rPr>
        <w:t>,</w:t>
      </w:r>
    </w:p>
    <w:p w14:paraId="689088BF" w14:textId="77777777" w:rsidR="0087460C" w:rsidRPr="00040707" w:rsidRDefault="0087460C" w:rsidP="00D0424D">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 xml:space="preserve">Avoir pris connaissance de la présente politique de crédit à travers les séances de formation/information assurées par l’IMF BISOU </w:t>
      </w:r>
      <w:proofErr w:type="spellStart"/>
      <w:r w:rsidRPr="00040707">
        <w:rPr>
          <w:rFonts w:ascii="Arial Narrow" w:eastAsia="Batang" w:hAnsi="Arial Narrow" w:cs="Batang"/>
          <w:lang w:val="fr-FR"/>
        </w:rPr>
        <w:t>BISOU</w:t>
      </w:r>
      <w:proofErr w:type="spellEnd"/>
      <w:r w:rsidRPr="00040707">
        <w:rPr>
          <w:rFonts w:ascii="Arial Narrow" w:eastAsia="Batang" w:hAnsi="Arial Narrow" w:cs="Batang"/>
          <w:lang w:val="fr-FR"/>
        </w:rPr>
        <w:t xml:space="preserve"> dans le cadre de l’éducation </w:t>
      </w:r>
      <w:proofErr w:type="gramStart"/>
      <w:r w:rsidRPr="00040707">
        <w:rPr>
          <w:rFonts w:ascii="Arial Narrow" w:eastAsia="Batang" w:hAnsi="Arial Narrow" w:cs="Batang"/>
          <w:lang w:val="fr-FR"/>
        </w:rPr>
        <w:t>financier;</w:t>
      </w:r>
      <w:proofErr w:type="gramEnd"/>
    </w:p>
    <w:p w14:paraId="0BDAEAF8" w14:textId="77777777" w:rsidR="0087460C" w:rsidRPr="00040707" w:rsidRDefault="0087460C" w:rsidP="00D0424D">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Avoir la signature du conjoin</w:t>
      </w:r>
      <w:r w:rsidR="00C1083C" w:rsidRPr="00040707">
        <w:rPr>
          <w:rFonts w:ascii="Arial Narrow" w:eastAsia="Batang" w:hAnsi="Arial Narrow" w:cs="Batang"/>
          <w:lang w:val="fr-FR"/>
        </w:rPr>
        <w:t>t en ce qui concerne les mariés ;</w:t>
      </w:r>
    </w:p>
    <w:p w14:paraId="6874EEED" w14:textId="77777777" w:rsidR="0087460C" w:rsidRPr="00040707" w:rsidRDefault="0087460C" w:rsidP="00D0424D">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Présenter un avaliseur ou un garant pour les personnes non marié ;</w:t>
      </w:r>
    </w:p>
    <w:p w14:paraId="68FEFB32" w14:textId="77777777" w:rsidR="0029130E" w:rsidRPr="00040707" w:rsidRDefault="0087460C" w:rsidP="00D0424D">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Présenter un ou plusieurs moyens de paiement jugés suffisants ;</w:t>
      </w:r>
    </w:p>
    <w:p w14:paraId="18F7AC18" w14:textId="77777777" w:rsidR="0029130E" w:rsidRPr="00040707" w:rsidRDefault="0029130E" w:rsidP="00D0424D">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 xml:space="preserve">Les clients salariés doivent se </w:t>
      </w:r>
      <w:proofErr w:type="gramStart"/>
      <w:r w:rsidRPr="00040707">
        <w:rPr>
          <w:rFonts w:ascii="Arial Narrow" w:eastAsia="Batang" w:hAnsi="Arial Narrow" w:cs="Batang"/>
          <w:lang w:val="fr-FR"/>
        </w:rPr>
        <w:t>conformé</w:t>
      </w:r>
      <w:proofErr w:type="gramEnd"/>
      <w:r w:rsidRPr="00040707">
        <w:rPr>
          <w:rFonts w:ascii="Arial Narrow" w:eastAsia="Batang" w:hAnsi="Arial Narrow" w:cs="Batang"/>
          <w:lang w:val="fr-FR"/>
        </w:rPr>
        <w:t xml:space="preserve"> aux conditions </w:t>
      </w:r>
      <w:r w:rsidR="00C1083C" w:rsidRPr="00040707">
        <w:rPr>
          <w:rFonts w:ascii="Arial Narrow" w:eastAsia="Batang" w:hAnsi="Arial Narrow" w:cs="Batang"/>
          <w:lang w:val="fr-FR"/>
        </w:rPr>
        <w:t xml:space="preserve">spécifiques </w:t>
      </w:r>
      <w:r w:rsidRPr="00040707">
        <w:rPr>
          <w:rFonts w:ascii="Arial Narrow" w:eastAsia="Batang" w:hAnsi="Arial Narrow" w:cs="Batang"/>
          <w:lang w:val="fr-FR"/>
        </w:rPr>
        <w:t>d’éligibilité de crédit sa</w:t>
      </w:r>
      <w:r w:rsidR="00C1083C" w:rsidRPr="00040707">
        <w:rPr>
          <w:rFonts w:ascii="Arial Narrow" w:eastAsia="Batang" w:hAnsi="Arial Narrow" w:cs="Batang"/>
          <w:lang w:val="fr-FR"/>
        </w:rPr>
        <w:t xml:space="preserve">laire et les clients commerçants </w:t>
      </w:r>
      <w:r w:rsidRPr="00040707">
        <w:rPr>
          <w:rFonts w:ascii="Arial Narrow" w:eastAsia="Batang" w:hAnsi="Arial Narrow" w:cs="Batang"/>
          <w:lang w:val="fr-FR"/>
        </w:rPr>
        <w:t xml:space="preserve">doivent se conformer aux conditions </w:t>
      </w:r>
      <w:proofErr w:type="gramStart"/>
      <w:r w:rsidR="00C1083C" w:rsidRPr="00040707">
        <w:rPr>
          <w:rFonts w:ascii="Arial Narrow" w:eastAsia="Batang" w:hAnsi="Arial Narrow" w:cs="Batang"/>
          <w:lang w:val="fr-FR"/>
        </w:rPr>
        <w:t xml:space="preserve">spécifiques  </w:t>
      </w:r>
      <w:r w:rsidRPr="00040707">
        <w:rPr>
          <w:rFonts w:ascii="Arial Narrow" w:eastAsia="Batang" w:hAnsi="Arial Narrow" w:cs="Batang"/>
          <w:lang w:val="fr-FR"/>
        </w:rPr>
        <w:t>d’éligibilité</w:t>
      </w:r>
      <w:proofErr w:type="gramEnd"/>
      <w:r w:rsidRPr="00040707">
        <w:rPr>
          <w:rFonts w:ascii="Arial Narrow" w:eastAsia="Batang" w:hAnsi="Arial Narrow" w:cs="Batang"/>
          <w:lang w:val="fr-FR"/>
        </w:rPr>
        <w:t xml:space="preserve"> de </w:t>
      </w:r>
      <w:r w:rsidR="00C1083C" w:rsidRPr="00040707">
        <w:rPr>
          <w:rFonts w:ascii="Arial Narrow" w:eastAsia="Batang" w:hAnsi="Arial Narrow" w:cs="Batang"/>
          <w:lang w:val="fr-FR"/>
        </w:rPr>
        <w:t>crédit</w:t>
      </w:r>
      <w:r w:rsidRPr="00040707">
        <w:rPr>
          <w:rFonts w:ascii="Arial Narrow" w:eastAsia="Batang" w:hAnsi="Arial Narrow" w:cs="Batang"/>
          <w:lang w:val="fr-FR"/>
        </w:rPr>
        <w:t xml:space="preserve"> AGR</w:t>
      </w:r>
    </w:p>
    <w:p w14:paraId="7091E304" w14:textId="77777777" w:rsidR="0029130E" w:rsidRPr="00040707" w:rsidRDefault="00F5712D" w:rsidP="00D0424D">
      <w:pPr>
        <w:pStyle w:val="Paragraphedeliste"/>
        <w:numPr>
          <w:ilvl w:val="0"/>
          <w:numId w:val="5"/>
        </w:numPr>
        <w:spacing w:after="0" w:line="360" w:lineRule="auto"/>
        <w:jc w:val="both"/>
        <w:rPr>
          <w:rFonts w:ascii="Arial Narrow" w:eastAsia="Batang" w:hAnsi="Arial Narrow" w:cs="Batang"/>
          <w:b/>
          <w:bCs/>
          <w:lang w:val="fr-FR"/>
        </w:rPr>
      </w:pPr>
      <w:r w:rsidRPr="00040707">
        <w:rPr>
          <w:rFonts w:ascii="Arial Narrow" w:eastAsia="Batang" w:hAnsi="Arial Narrow" w:cs="Batang"/>
          <w:lang w:val="fr-FR"/>
        </w:rPr>
        <w:t xml:space="preserve">Avoir payé les frais d’étude dossier d’un montant de 0,5% du montant accordé </w:t>
      </w:r>
      <w:proofErr w:type="gramStart"/>
      <w:r w:rsidRPr="00040707">
        <w:rPr>
          <w:rFonts w:ascii="Arial Narrow" w:eastAsia="Batang" w:hAnsi="Arial Narrow" w:cs="Batang"/>
          <w:lang w:val="fr-FR"/>
        </w:rPr>
        <w:t>et  le</w:t>
      </w:r>
      <w:proofErr w:type="gramEnd"/>
      <w:r w:rsidRPr="00040707">
        <w:rPr>
          <w:rFonts w:ascii="Arial Narrow" w:eastAsia="Batang" w:hAnsi="Arial Narrow" w:cs="Batang"/>
          <w:lang w:val="fr-FR"/>
        </w:rPr>
        <w:t xml:space="preserve"> frais de décaissement de 0,5% du </w:t>
      </w:r>
      <w:proofErr w:type="gramStart"/>
      <w:r w:rsidRPr="00040707">
        <w:rPr>
          <w:rFonts w:ascii="Arial Narrow" w:eastAsia="Batang" w:hAnsi="Arial Narrow" w:cs="Batang"/>
          <w:lang w:val="fr-FR"/>
        </w:rPr>
        <w:t>montant  accordé</w:t>
      </w:r>
      <w:proofErr w:type="gramEnd"/>
      <w:r w:rsidRPr="00040707">
        <w:rPr>
          <w:rFonts w:ascii="Arial Narrow" w:eastAsia="Batang" w:hAnsi="Arial Narrow" w:cs="Batang"/>
          <w:lang w:val="fr-FR"/>
        </w:rPr>
        <w:t>.</w:t>
      </w:r>
    </w:p>
    <w:p w14:paraId="27BF098A" w14:textId="77777777" w:rsidR="006556FA" w:rsidRDefault="006556FA" w:rsidP="006556FA">
      <w:pPr>
        <w:pStyle w:val="Paragraphedeliste"/>
        <w:numPr>
          <w:ilvl w:val="0"/>
          <w:numId w:val="12"/>
        </w:numPr>
        <w:spacing w:after="0"/>
        <w:jc w:val="both"/>
        <w:rPr>
          <w:rFonts w:ascii="Arial Narrow" w:hAnsi="Arial Narrow"/>
          <w:b/>
        </w:rPr>
      </w:pPr>
      <w:r>
        <w:rPr>
          <w:rFonts w:ascii="Arial Narrow" w:hAnsi="Arial Narrow"/>
          <w:b/>
        </w:rPr>
        <w:t>Crédit MOTO</w:t>
      </w:r>
    </w:p>
    <w:p w14:paraId="66DDBAFD" w14:textId="77777777" w:rsidR="006556FA" w:rsidRPr="00040707" w:rsidRDefault="006556FA" w:rsidP="006556FA">
      <w:p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 xml:space="preserve">Pour être éligible à un crédit MOTO, il </w:t>
      </w:r>
      <w:proofErr w:type="gramStart"/>
      <w:r w:rsidRPr="00040707">
        <w:rPr>
          <w:rFonts w:ascii="Arial Narrow" w:eastAsia="Batang" w:hAnsi="Arial Narrow" w:cs="Batang"/>
          <w:lang w:val="fr-FR"/>
        </w:rPr>
        <w:t>faut:</w:t>
      </w:r>
      <w:proofErr w:type="gramEnd"/>
    </w:p>
    <w:p w14:paraId="635B5D2A" w14:textId="77777777" w:rsidR="006556FA" w:rsidRPr="00040707" w:rsidRDefault="006556FA" w:rsidP="006556FA">
      <w:pPr>
        <w:pStyle w:val="Paragraphedeliste"/>
        <w:numPr>
          <w:ilvl w:val="0"/>
          <w:numId w:val="5"/>
        </w:numPr>
        <w:tabs>
          <w:tab w:val="left" w:pos="142"/>
        </w:tabs>
        <w:spacing w:after="0"/>
        <w:jc w:val="both"/>
        <w:rPr>
          <w:rFonts w:ascii="Arial Narrow" w:eastAsia="Batang" w:hAnsi="Arial Narrow" w:cs="Batang"/>
          <w:lang w:val="fr-FR"/>
        </w:rPr>
      </w:pPr>
      <w:proofErr w:type="spellStart"/>
      <w:r w:rsidRPr="00040707">
        <w:rPr>
          <w:rFonts w:ascii="Arial Narrow" w:eastAsia="Batang" w:hAnsi="Arial Narrow" w:cs="Batang"/>
          <w:lang w:val="fr-FR"/>
        </w:rPr>
        <w:t>Etre</w:t>
      </w:r>
      <w:proofErr w:type="spellEnd"/>
      <w:r w:rsidRPr="00040707">
        <w:rPr>
          <w:rFonts w:ascii="Arial Narrow" w:eastAsia="Batang" w:hAnsi="Arial Narrow" w:cs="Batang"/>
          <w:lang w:val="fr-FR"/>
        </w:rPr>
        <w:t xml:space="preserve"> </w:t>
      </w:r>
      <w:proofErr w:type="gramStart"/>
      <w:r w:rsidRPr="00040707">
        <w:rPr>
          <w:rFonts w:ascii="Arial Narrow" w:eastAsia="Batang" w:hAnsi="Arial Narrow" w:cs="Batang"/>
          <w:lang w:val="fr-FR"/>
        </w:rPr>
        <w:t>un motards</w:t>
      </w:r>
      <w:proofErr w:type="gramEnd"/>
      <w:r w:rsidRPr="00040707">
        <w:rPr>
          <w:rFonts w:ascii="Arial Narrow" w:eastAsia="Batang" w:hAnsi="Arial Narrow" w:cs="Batang"/>
          <w:lang w:val="fr-FR"/>
        </w:rPr>
        <w:t>, un salarié ou un détenteur d’une activité génératrice de revenu ;</w:t>
      </w:r>
    </w:p>
    <w:p w14:paraId="43120B9E" w14:textId="77777777" w:rsidR="006556FA" w:rsidRPr="00040707" w:rsidRDefault="006556FA" w:rsidP="006556FA">
      <w:pPr>
        <w:pStyle w:val="Paragraphedeliste"/>
        <w:numPr>
          <w:ilvl w:val="0"/>
          <w:numId w:val="5"/>
        </w:numPr>
        <w:tabs>
          <w:tab w:val="left" w:pos="142"/>
        </w:tabs>
        <w:spacing w:after="0"/>
        <w:jc w:val="both"/>
        <w:rPr>
          <w:rFonts w:ascii="Arial Narrow" w:eastAsia="Batang" w:hAnsi="Arial Narrow" w:cs="Batang"/>
          <w:lang w:val="fr-FR"/>
        </w:rPr>
      </w:pPr>
      <w:proofErr w:type="spellStart"/>
      <w:r w:rsidRPr="00040707">
        <w:rPr>
          <w:rFonts w:ascii="Arial Narrow" w:eastAsia="Batang" w:hAnsi="Arial Narrow" w:cs="Batang"/>
          <w:lang w:val="fr-FR"/>
        </w:rPr>
        <w:t>Etre</w:t>
      </w:r>
      <w:proofErr w:type="spellEnd"/>
      <w:r w:rsidRPr="00040707">
        <w:rPr>
          <w:rFonts w:ascii="Arial Narrow" w:eastAsia="Batang" w:hAnsi="Arial Narrow" w:cs="Batang"/>
          <w:lang w:val="fr-FR"/>
        </w:rPr>
        <w:t xml:space="preserve"> membre d’un compte collectif ouvert à l’IMF Bisou </w:t>
      </w:r>
      <w:proofErr w:type="spellStart"/>
      <w:r w:rsidRPr="00040707">
        <w:rPr>
          <w:rFonts w:ascii="Arial Narrow" w:eastAsia="Batang" w:hAnsi="Arial Narrow" w:cs="Batang"/>
          <w:lang w:val="fr-FR"/>
        </w:rPr>
        <w:t>Bisou</w:t>
      </w:r>
      <w:proofErr w:type="spellEnd"/>
      <w:r w:rsidRPr="00040707">
        <w:rPr>
          <w:rFonts w:ascii="Arial Narrow" w:eastAsia="Batang" w:hAnsi="Arial Narrow" w:cs="Batang"/>
          <w:lang w:val="fr-FR"/>
        </w:rPr>
        <w:t> ;</w:t>
      </w:r>
    </w:p>
    <w:p w14:paraId="265493CD" w14:textId="77777777" w:rsidR="006556FA" w:rsidRPr="00040707" w:rsidRDefault="006556FA" w:rsidP="006556FA">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 xml:space="preserve">Avoir le document d’identification de motard </w:t>
      </w:r>
      <w:proofErr w:type="spellStart"/>
      <w:r w:rsidRPr="00040707">
        <w:rPr>
          <w:rFonts w:ascii="Arial Narrow" w:eastAsia="Batang" w:hAnsi="Arial Narrow" w:cs="Batang"/>
          <w:lang w:val="fr-FR"/>
        </w:rPr>
        <w:t>acommpagné</w:t>
      </w:r>
      <w:proofErr w:type="spellEnd"/>
      <w:r w:rsidRPr="00040707">
        <w:rPr>
          <w:rFonts w:ascii="Arial Narrow" w:eastAsia="Batang" w:hAnsi="Arial Narrow" w:cs="Batang"/>
          <w:lang w:val="fr-FR"/>
        </w:rPr>
        <w:t xml:space="preserve"> d’un permis de conduire </w:t>
      </w:r>
      <w:proofErr w:type="gramStart"/>
      <w:r w:rsidRPr="00040707">
        <w:rPr>
          <w:rFonts w:ascii="Arial Narrow" w:eastAsia="Batang" w:hAnsi="Arial Narrow" w:cs="Batang"/>
          <w:lang w:val="fr-FR"/>
        </w:rPr>
        <w:t>valide;</w:t>
      </w:r>
      <w:proofErr w:type="gramEnd"/>
    </w:p>
    <w:p w14:paraId="15B6EC6D" w14:textId="77777777" w:rsidR="006556FA" w:rsidRPr="00040707" w:rsidRDefault="006556FA" w:rsidP="006556FA">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 xml:space="preserve">Disposer d’une garantie financière (épargne-caution) équivalant à 30 % au moins du montant de la marques de la moto à </w:t>
      </w:r>
      <w:proofErr w:type="gramStart"/>
      <w:r w:rsidRPr="00040707">
        <w:rPr>
          <w:rFonts w:ascii="Arial Narrow" w:eastAsia="Batang" w:hAnsi="Arial Narrow" w:cs="Batang"/>
          <w:lang w:val="fr-FR"/>
        </w:rPr>
        <w:t>acheter;</w:t>
      </w:r>
      <w:proofErr w:type="gramEnd"/>
    </w:p>
    <w:p w14:paraId="2598D9FB" w14:textId="77777777" w:rsidR="006556FA" w:rsidRPr="00040707" w:rsidRDefault="006556FA" w:rsidP="006556FA">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 xml:space="preserve">Présenté la fiche technique </w:t>
      </w:r>
      <w:proofErr w:type="gramStart"/>
      <w:r w:rsidRPr="00040707">
        <w:rPr>
          <w:rFonts w:ascii="Arial Narrow" w:eastAsia="Batang" w:hAnsi="Arial Narrow" w:cs="Batang"/>
          <w:lang w:val="fr-FR"/>
        </w:rPr>
        <w:t>de la moto demandé</w:t>
      </w:r>
      <w:proofErr w:type="gramEnd"/>
      <w:r w:rsidRPr="00040707">
        <w:rPr>
          <w:rFonts w:ascii="Arial Narrow" w:eastAsia="Batang" w:hAnsi="Arial Narrow" w:cs="Batang"/>
          <w:lang w:val="fr-FR"/>
        </w:rPr>
        <w:t xml:space="preserve"> accompagne de </w:t>
      </w:r>
      <w:proofErr w:type="gramStart"/>
      <w:r w:rsidRPr="00040707">
        <w:rPr>
          <w:rFonts w:ascii="Arial Narrow" w:eastAsia="Batang" w:hAnsi="Arial Narrow" w:cs="Batang"/>
          <w:lang w:val="fr-FR"/>
        </w:rPr>
        <w:t>3  facturés</w:t>
      </w:r>
      <w:proofErr w:type="gramEnd"/>
      <w:r w:rsidRPr="00040707">
        <w:rPr>
          <w:rFonts w:ascii="Arial Narrow" w:eastAsia="Batang" w:hAnsi="Arial Narrow" w:cs="Batang"/>
          <w:lang w:val="fr-FR"/>
        </w:rPr>
        <w:t xml:space="preserve"> </w:t>
      </w:r>
      <w:proofErr w:type="spellStart"/>
      <w:r w:rsidRPr="00040707">
        <w:rPr>
          <w:rFonts w:ascii="Arial Narrow" w:eastAsia="Batang" w:hAnsi="Arial Narrow" w:cs="Batang"/>
          <w:lang w:val="fr-FR"/>
        </w:rPr>
        <w:t>preformat</w:t>
      </w:r>
      <w:proofErr w:type="spellEnd"/>
      <w:r w:rsidRPr="00040707">
        <w:rPr>
          <w:rFonts w:ascii="Arial Narrow" w:eastAsia="Batang" w:hAnsi="Arial Narrow" w:cs="Batang"/>
          <w:lang w:val="fr-FR"/>
        </w:rPr>
        <w:t xml:space="preserve"> </w:t>
      </w:r>
      <w:proofErr w:type="spellStart"/>
      <w:r w:rsidRPr="00040707">
        <w:rPr>
          <w:rFonts w:ascii="Arial Narrow" w:eastAsia="Batang" w:hAnsi="Arial Narrow" w:cs="Batang"/>
          <w:lang w:val="fr-FR"/>
        </w:rPr>
        <w:t>differentes</w:t>
      </w:r>
      <w:proofErr w:type="spellEnd"/>
      <w:r w:rsidRPr="00040707">
        <w:rPr>
          <w:rFonts w:ascii="Arial Narrow" w:eastAsia="Batang" w:hAnsi="Arial Narrow" w:cs="Batang"/>
          <w:lang w:val="fr-FR"/>
        </w:rPr>
        <w:t>,</w:t>
      </w:r>
    </w:p>
    <w:p w14:paraId="73EF377D" w14:textId="77777777" w:rsidR="006556FA" w:rsidRPr="00040707" w:rsidRDefault="006556FA" w:rsidP="006556FA">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 xml:space="preserve">Avoir pris connaissance de la présente politique de crédit à travers les séances de formation/information assurées par l’IMF BISOU </w:t>
      </w:r>
      <w:proofErr w:type="spellStart"/>
      <w:r w:rsidRPr="00040707">
        <w:rPr>
          <w:rFonts w:ascii="Arial Narrow" w:eastAsia="Batang" w:hAnsi="Arial Narrow" w:cs="Batang"/>
          <w:lang w:val="fr-FR"/>
        </w:rPr>
        <w:t>BISOU</w:t>
      </w:r>
      <w:proofErr w:type="spellEnd"/>
      <w:r w:rsidRPr="00040707">
        <w:rPr>
          <w:rFonts w:ascii="Arial Narrow" w:eastAsia="Batang" w:hAnsi="Arial Narrow" w:cs="Batang"/>
          <w:lang w:val="fr-FR"/>
        </w:rPr>
        <w:t xml:space="preserve"> dans le cadre de l’éducation </w:t>
      </w:r>
      <w:proofErr w:type="gramStart"/>
      <w:r w:rsidRPr="00040707">
        <w:rPr>
          <w:rFonts w:ascii="Arial Narrow" w:eastAsia="Batang" w:hAnsi="Arial Narrow" w:cs="Batang"/>
          <w:lang w:val="fr-FR"/>
        </w:rPr>
        <w:t>financier;</w:t>
      </w:r>
      <w:proofErr w:type="gramEnd"/>
    </w:p>
    <w:p w14:paraId="3B30B74A" w14:textId="77777777" w:rsidR="006556FA" w:rsidRPr="00040707" w:rsidRDefault="006556FA" w:rsidP="006556FA">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Avoir la signature du conjoint en ce qui concerne les mariés ;</w:t>
      </w:r>
    </w:p>
    <w:p w14:paraId="56F4558B" w14:textId="77777777" w:rsidR="006556FA" w:rsidRPr="00040707" w:rsidRDefault="006556FA" w:rsidP="006556FA">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 xml:space="preserve">Présenter un avaliseur ou un garant obligatoirement pour </w:t>
      </w:r>
      <w:proofErr w:type="gramStart"/>
      <w:r w:rsidRPr="00040707">
        <w:rPr>
          <w:rFonts w:ascii="Arial Narrow" w:eastAsia="Batang" w:hAnsi="Arial Narrow" w:cs="Batang"/>
          <w:lang w:val="fr-FR"/>
        </w:rPr>
        <w:t>les personnes non marié</w:t>
      </w:r>
      <w:proofErr w:type="gramEnd"/>
      <w:r w:rsidRPr="00040707">
        <w:rPr>
          <w:rFonts w:ascii="Arial Narrow" w:eastAsia="Batang" w:hAnsi="Arial Narrow" w:cs="Batang"/>
          <w:lang w:val="fr-FR"/>
        </w:rPr>
        <w:t> ;</w:t>
      </w:r>
    </w:p>
    <w:p w14:paraId="76829028" w14:textId="77777777" w:rsidR="006556FA" w:rsidRPr="00040707" w:rsidRDefault="006556FA" w:rsidP="006556FA">
      <w:pPr>
        <w:pStyle w:val="Paragraphedeliste"/>
        <w:numPr>
          <w:ilvl w:val="0"/>
          <w:numId w:val="5"/>
        </w:numPr>
        <w:spacing w:after="0" w:line="360" w:lineRule="auto"/>
        <w:jc w:val="both"/>
        <w:rPr>
          <w:rFonts w:ascii="Arial Narrow" w:eastAsia="Batang" w:hAnsi="Arial Narrow" w:cs="Batang"/>
          <w:lang w:val="fr-FR"/>
        </w:rPr>
      </w:pPr>
      <w:r w:rsidRPr="00040707">
        <w:rPr>
          <w:rFonts w:ascii="Arial Narrow" w:eastAsia="Batang" w:hAnsi="Arial Narrow" w:cs="Batang"/>
          <w:lang w:val="fr-FR"/>
        </w:rPr>
        <w:t xml:space="preserve">Avoir l’approbation du comité de gestion de compte collectif (Président, </w:t>
      </w:r>
      <w:proofErr w:type="spellStart"/>
      <w:r w:rsidRPr="00040707">
        <w:rPr>
          <w:rFonts w:ascii="Arial Narrow" w:eastAsia="Batang" w:hAnsi="Arial Narrow" w:cs="Batang"/>
          <w:lang w:val="fr-FR"/>
        </w:rPr>
        <w:t>secretaire</w:t>
      </w:r>
      <w:proofErr w:type="spellEnd"/>
      <w:r w:rsidRPr="00040707">
        <w:rPr>
          <w:rFonts w:ascii="Arial Narrow" w:eastAsia="Batang" w:hAnsi="Arial Narrow" w:cs="Batang"/>
          <w:lang w:val="fr-FR"/>
        </w:rPr>
        <w:t xml:space="preserve"> et trésorier) ;</w:t>
      </w:r>
    </w:p>
    <w:p w14:paraId="09E1467F" w14:textId="77777777" w:rsidR="006556FA" w:rsidRPr="00040707" w:rsidRDefault="006556FA" w:rsidP="006556FA">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Présenter un ou plusieurs moyens de paiement jugés suffisants ;</w:t>
      </w:r>
    </w:p>
    <w:p w14:paraId="225A2246" w14:textId="77777777" w:rsidR="006556FA" w:rsidRPr="00040707" w:rsidRDefault="006556FA" w:rsidP="006556FA">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 xml:space="preserve">Les clients salariés doivent se </w:t>
      </w:r>
      <w:proofErr w:type="gramStart"/>
      <w:r w:rsidRPr="00040707">
        <w:rPr>
          <w:rFonts w:ascii="Arial Narrow" w:eastAsia="Batang" w:hAnsi="Arial Narrow" w:cs="Batang"/>
          <w:lang w:val="fr-FR"/>
        </w:rPr>
        <w:t>conformé</w:t>
      </w:r>
      <w:proofErr w:type="gramEnd"/>
      <w:r w:rsidRPr="00040707">
        <w:rPr>
          <w:rFonts w:ascii="Arial Narrow" w:eastAsia="Batang" w:hAnsi="Arial Narrow" w:cs="Batang"/>
          <w:lang w:val="fr-FR"/>
        </w:rPr>
        <w:t xml:space="preserve"> aux conditions spécifiques d’éligibilité de crédit salaire et les clients commerçants doivent se conformer aux conditions </w:t>
      </w:r>
      <w:proofErr w:type="gramStart"/>
      <w:r w:rsidRPr="00040707">
        <w:rPr>
          <w:rFonts w:ascii="Arial Narrow" w:eastAsia="Batang" w:hAnsi="Arial Narrow" w:cs="Batang"/>
          <w:lang w:val="fr-FR"/>
        </w:rPr>
        <w:t>spécifiques  d’éligibilité</w:t>
      </w:r>
      <w:proofErr w:type="gramEnd"/>
      <w:r w:rsidRPr="00040707">
        <w:rPr>
          <w:rFonts w:ascii="Arial Narrow" w:eastAsia="Batang" w:hAnsi="Arial Narrow" w:cs="Batang"/>
          <w:lang w:val="fr-FR"/>
        </w:rPr>
        <w:t xml:space="preserve"> de crédit AGR</w:t>
      </w:r>
    </w:p>
    <w:p w14:paraId="76E18A61" w14:textId="77777777" w:rsidR="006556FA" w:rsidRPr="00040707" w:rsidRDefault="006556FA" w:rsidP="006556FA">
      <w:pPr>
        <w:pStyle w:val="Paragraphedeliste"/>
        <w:numPr>
          <w:ilvl w:val="0"/>
          <w:numId w:val="5"/>
        </w:numPr>
        <w:tabs>
          <w:tab w:val="left" w:pos="142"/>
        </w:tabs>
        <w:spacing w:after="0" w:line="360" w:lineRule="auto"/>
        <w:jc w:val="both"/>
        <w:rPr>
          <w:rFonts w:ascii="Arial Narrow" w:eastAsia="Batang" w:hAnsi="Arial Narrow"/>
          <w:lang w:val="fr-FR"/>
        </w:rPr>
      </w:pPr>
      <w:r w:rsidRPr="00040707">
        <w:rPr>
          <w:rFonts w:ascii="Arial Narrow" w:eastAsia="Batang" w:hAnsi="Arial Narrow" w:cs="Batang"/>
          <w:lang w:val="fr-FR"/>
        </w:rPr>
        <w:t xml:space="preserve">Avoir payé les frais d’étude dossier d’un montant de 2% du montant accordé et le frais de décaissement de 0,5% du </w:t>
      </w:r>
      <w:proofErr w:type="gramStart"/>
      <w:r w:rsidRPr="00040707">
        <w:rPr>
          <w:rFonts w:ascii="Arial Narrow" w:eastAsia="Batang" w:hAnsi="Arial Narrow" w:cs="Batang"/>
          <w:lang w:val="fr-FR"/>
        </w:rPr>
        <w:t>montant  accordé</w:t>
      </w:r>
      <w:proofErr w:type="gramEnd"/>
      <w:r w:rsidRPr="00040707">
        <w:rPr>
          <w:rFonts w:ascii="Arial Narrow" w:eastAsia="Batang" w:hAnsi="Arial Narrow" w:cs="Batang"/>
          <w:lang w:val="fr-FR"/>
        </w:rPr>
        <w:t>.</w:t>
      </w:r>
    </w:p>
    <w:p w14:paraId="458698DC" w14:textId="77777777" w:rsidR="00C94121" w:rsidRDefault="00C94121" w:rsidP="00D0424D">
      <w:pPr>
        <w:pStyle w:val="Paragraphedeliste"/>
        <w:numPr>
          <w:ilvl w:val="0"/>
          <w:numId w:val="12"/>
        </w:numPr>
        <w:jc w:val="both"/>
        <w:rPr>
          <w:rFonts w:ascii="Arial Narrow" w:hAnsi="Arial Narrow"/>
          <w:b/>
        </w:rPr>
      </w:pPr>
      <w:r w:rsidRPr="00F5712D">
        <w:rPr>
          <w:rFonts w:ascii="Arial Narrow" w:hAnsi="Arial Narrow"/>
          <w:b/>
        </w:rPr>
        <w:t>C</w:t>
      </w:r>
      <w:r>
        <w:rPr>
          <w:rFonts w:ascii="Arial Narrow" w:hAnsi="Arial Narrow"/>
          <w:b/>
        </w:rPr>
        <w:t xml:space="preserve">rédit à la </w:t>
      </w:r>
      <w:proofErr w:type="spellStart"/>
      <w:r>
        <w:rPr>
          <w:rFonts w:ascii="Arial Narrow" w:hAnsi="Arial Narrow"/>
          <w:b/>
        </w:rPr>
        <w:t>Consommation</w:t>
      </w:r>
      <w:proofErr w:type="spellEnd"/>
    </w:p>
    <w:p w14:paraId="57A2FFDF" w14:textId="77777777" w:rsidR="00C94121" w:rsidRPr="00040707" w:rsidRDefault="00C94121" w:rsidP="00C94121">
      <w:pPr>
        <w:tabs>
          <w:tab w:val="left" w:pos="142"/>
        </w:tabs>
        <w:jc w:val="both"/>
        <w:rPr>
          <w:rFonts w:ascii="Arial Narrow" w:eastAsia="Batang" w:hAnsi="Arial Narrow" w:cs="Batang"/>
          <w:lang w:val="fr-FR"/>
        </w:rPr>
      </w:pPr>
      <w:r w:rsidRPr="00040707">
        <w:rPr>
          <w:rFonts w:ascii="Arial Narrow" w:eastAsia="Batang" w:hAnsi="Arial Narrow" w:cs="Batang"/>
          <w:lang w:val="fr-FR"/>
        </w:rPr>
        <w:t xml:space="preserve">Pour être éligible à un crédit à la consommation, il </w:t>
      </w:r>
      <w:proofErr w:type="gramStart"/>
      <w:r w:rsidR="00406888" w:rsidRPr="00040707">
        <w:rPr>
          <w:rFonts w:ascii="Arial Narrow" w:eastAsia="Batang" w:hAnsi="Arial Narrow" w:cs="Batang"/>
          <w:lang w:val="fr-FR"/>
        </w:rPr>
        <w:t>faut:</w:t>
      </w:r>
      <w:proofErr w:type="gramEnd"/>
    </w:p>
    <w:p w14:paraId="233EE096" w14:textId="77777777" w:rsidR="00C94121" w:rsidRPr="00040707" w:rsidRDefault="00C94121" w:rsidP="00D0424D">
      <w:pPr>
        <w:pStyle w:val="Paragraphedeliste"/>
        <w:numPr>
          <w:ilvl w:val="0"/>
          <w:numId w:val="5"/>
        </w:numPr>
        <w:tabs>
          <w:tab w:val="left" w:pos="142"/>
        </w:tabs>
        <w:spacing w:after="0"/>
        <w:jc w:val="both"/>
        <w:rPr>
          <w:rFonts w:ascii="Arial Narrow" w:eastAsia="Batang" w:hAnsi="Arial Narrow" w:cs="Batang"/>
          <w:lang w:val="fr-FR"/>
        </w:rPr>
      </w:pPr>
      <w:proofErr w:type="spellStart"/>
      <w:r w:rsidRPr="00040707">
        <w:rPr>
          <w:rFonts w:ascii="Arial Narrow" w:eastAsia="Batang" w:hAnsi="Arial Narrow" w:cs="Batang"/>
          <w:lang w:val="fr-FR"/>
        </w:rPr>
        <w:t>Etre</w:t>
      </w:r>
      <w:proofErr w:type="spellEnd"/>
      <w:r w:rsidRPr="00040707">
        <w:rPr>
          <w:rFonts w:ascii="Arial Narrow" w:eastAsia="Batang" w:hAnsi="Arial Narrow" w:cs="Batang"/>
          <w:lang w:val="fr-FR"/>
        </w:rPr>
        <w:t xml:space="preserve"> salarié ou détenteur d’une activité génératrice de revenu ;</w:t>
      </w:r>
    </w:p>
    <w:p w14:paraId="3E3A946A" w14:textId="77777777" w:rsidR="00C94121" w:rsidRPr="00040707" w:rsidRDefault="00C94121" w:rsidP="00D0424D">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 xml:space="preserve">Disposer d’une garantie financière (épargne-caution) équivalant à 30 % au moins du montant du produit à </w:t>
      </w:r>
      <w:proofErr w:type="gramStart"/>
      <w:r w:rsidRPr="00040707">
        <w:rPr>
          <w:rFonts w:ascii="Arial Narrow" w:eastAsia="Batang" w:hAnsi="Arial Narrow" w:cs="Batang"/>
          <w:lang w:val="fr-FR"/>
        </w:rPr>
        <w:t>consommer;</w:t>
      </w:r>
      <w:proofErr w:type="gramEnd"/>
    </w:p>
    <w:p w14:paraId="685C69A4" w14:textId="77777777" w:rsidR="00C94121" w:rsidRPr="00040707" w:rsidRDefault="00C94121" w:rsidP="00D0424D">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 xml:space="preserve">Présenté la fiche technique du produit demandé accompagne de </w:t>
      </w:r>
      <w:proofErr w:type="gramStart"/>
      <w:r w:rsidRPr="00040707">
        <w:rPr>
          <w:rFonts w:ascii="Arial Narrow" w:eastAsia="Batang" w:hAnsi="Arial Narrow" w:cs="Batang"/>
          <w:lang w:val="fr-FR"/>
        </w:rPr>
        <w:t>3  facturés</w:t>
      </w:r>
      <w:proofErr w:type="gramEnd"/>
      <w:r w:rsidRPr="00040707">
        <w:rPr>
          <w:rFonts w:ascii="Arial Narrow" w:eastAsia="Batang" w:hAnsi="Arial Narrow" w:cs="Batang"/>
          <w:lang w:val="fr-FR"/>
        </w:rPr>
        <w:t xml:space="preserve"> préformât,</w:t>
      </w:r>
    </w:p>
    <w:p w14:paraId="3C4DAF31" w14:textId="77777777" w:rsidR="00C94121" w:rsidRPr="00040707" w:rsidRDefault="00C94121" w:rsidP="00D0424D">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 xml:space="preserve">Avoir pris connaissance de la présente politique de crédit à travers les séances de formation/information assurées par l’IMF BISOU </w:t>
      </w:r>
      <w:proofErr w:type="spellStart"/>
      <w:r w:rsidRPr="00040707">
        <w:rPr>
          <w:rFonts w:ascii="Arial Narrow" w:eastAsia="Batang" w:hAnsi="Arial Narrow" w:cs="Batang"/>
          <w:lang w:val="fr-FR"/>
        </w:rPr>
        <w:t>BISOU</w:t>
      </w:r>
      <w:proofErr w:type="spellEnd"/>
      <w:r w:rsidRPr="00040707">
        <w:rPr>
          <w:rFonts w:ascii="Arial Narrow" w:eastAsia="Batang" w:hAnsi="Arial Narrow" w:cs="Batang"/>
          <w:lang w:val="fr-FR"/>
        </w:rPr>
        <w:t xml:space="preserve"> dans le cadre de l’éducation </w:t>
      </w:r>
      <w:proofErr w:type="gramStart"/>
      <w:r w:rsidRPr="00040707">
        <w:rPr>
          <w:rFonts w:ascii="Arial Narrow" w:eastAsia="Batang" w:hAnsi="Arial Narrow" w:cs="Batang"/>
          <w:lang w:val="fr-FR"/>
        </w:rPr>
        <w:t>financier;</w:t>
      </w:r>
      <w:proofErr w:type="gramEnd"/>
    </w:p>
    <w:p w14:paraId="0B46B2E3" w14:textId="77777777" w:rsidR="00C94121" w:rsidRPr="00040707" w:rsidRDefault="00C94121" w:rsidP="00D0424D">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Avoir la signature du conjoint en ce qui concerne les mariés ;</w:t>
      </w:r>
    </w:p>
    <w:p w14:paraId="324957E7" w14:textId="77777777" w:rsidR="00C94121" w:rsidRPr="00040707" w:rsidRDefault="00C94121" w:rsidP="00D0424D">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Présenter un avaliseur ou un garant pour les personnes non marié ;</w:t>
      </w:r>
    </w:p>
    <w:p w14:paraId="42BDFD8D" w14:textId="77777777" w:rsidR="00C94121" w:rsidRPr="00040707" w:rsidRDefault="00C94121" w:rsidP="00D0424D">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Présenter un ou plusieurs moyens de paiement jugés suffisants ;</w:t>
      </w:r>
    </w:p>
    <w:p w14:paraId="0DB4F2C0" w14:textId="77777777" w:rsidR="00C94121" w:rsidRPr="00040707" w:rsidRDefault="00C94121" w:rsidP="00D0424D">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lastRenderedPageBreak/>
        <w:t xml:space="preserve">Les clients salariés doivent se </w:t>
      </w:r>
      <w:proofErr w:type="gramStart"/>
      <w:r w:rsidRPr="00040707">
        <w:rPr>
          <w:rFonts w:ascii="Arial Narrow" w:eastAsia="Batang" w:hAnsi="Arial Narrow" w:cs="Batang"/>
          <w:lang w:val="fr-FR"/>
        </w:rPr>
        <w:t>conformé</w:t>
      </w:r>
      <w:proofErr w:type="gramEnd"/>
      <w:r w:rsidRPr="00040707">
        <w:rPr>
          <w:rFonts w:ascii="Arial Narrow" w:eastAsia="Batang" w:hAnsi="Arial Narrow" w:cs="Batang"/>
          <w:lang w:val="fr-FR"/>
        </w:rPr>
        <w:t xml:space="preserve"> aux conditions spécifiques d’éligibilité de crédit salaire et les clients commerçants doivent se conformer aux conditions </w:t>
      </w:r>
      <w:proofErr w:type="gramStart"/>
      <w:r w:rsidRPr="00040707">
        <w:rPr>
          <w:rFonts w:ascii="Arial Narrow" w:eastAsia="Batang" w:hAnsi="Arial Narrow" w:cs="Batang"/>
          <w:lang w:val="fr-FR"/>
        </w:rPr>
        <w:t>spécifiques  d’éligibilité</w:t>
      </w:r>
      <w:proofErr w:type="gramEnd"/>
      <w:r w:rsidRPr="00040707">
        <w:rPr>
          <w:rFonts w:ascii="Arial Narrow" w:eastAsia="Batang" w:hAnsi="Arial Narrow" w:cs="Batang"/>
          <w:lang w:val="fr-FR"/>
        </w:rPr>
        <w:t xml:space="preserve"> de crédit AGR</w:t>
      </w:r>
    </w:p>
    <w:p w14:paraId="71D17222" w14:textId="77777777" w:rsidR="00C94121" w:rsidRPr="00040707" w:rsidRDefault="00C94121" w:rsidP="00D0424D">
      <w:pPr>
        <w:pStyle w:val="Paragraphedeliste"/>
        <w:numPr>
          <w:ilvl w:val="0"/>
          <w:numId w:val="5"/>
        </w:numPr>
        <w:spacing w:after="0" w:line="360" w:lineRule="auto"/>
        <w:jc w:val="both"/>
        <w:rPr>
          <w:rFonts w:ascii="Arial Narrow" w:eastAsia="Batang" w:hAnsi="Arial Narrow" w:cs="Batang"/>
          <w:b/>
          <w:bCs/>
          <w:lang w:val="fr-FR"/>
        </w:rPr>
      </w:pPr>
      <w:r w:rsidRPr="00040707">
        <w:rPr>
          <w:rFonts w:ascii="Arial Narrow" w:eastAsia="Batang" w:hAnsi="Arial Narrow" w:cs="Batang"/>
          <w:lang w:val="fr-FR"/>
        </w:rPr>
        <w:t xml:space="preserve">Avoir payé les frais d’étude dossier d’un montant de 0,5% du montant accordé </w:t>
      </w:r>
      <w:proofErr w:type="gramStart"/>
      <w:r w:rsidRPr="00040707">
        <w:rPr>
          <w:rFonts w:ascii="Arial Narrow" w:eastAsia="Batang" w:hAnsi="Arial Narrow" w:cs="Batang"/>
          <w:lang w:val="fr-FR"/>
        </w:rPr>
        <w:t>et  le</w:t>
      </w:r>
      <w:proofErr w:type="gramEnd"/>
      <w:r w:rsidRPr="00040707">
        <w:rPr>
          <w:rFonts w:ascii="Arial Narrow" w:eastAsia="Batang" w:hAnsi="Arial Narrow" w:cs="Batang"/>
          <w:lang w:val="fr-FR"/>
        </w:rPr>
        <w:t xml:space="preserve"> frais de décaissement de 0,5% du </w:t>
      </w:r>
      <w:proofErr w:type="gramStart"/>
      <w:r w:rsidRPr="00040707">
        <w:rPr>
          <w:rFonts w:ascii="Arial Narrow" w:eastAsia="Batang" w:hAnsi="Arial Narrow" w:cs="Batang"/>
          <w:lang w:val="fr-FR"/>
        </w:rPr>
        <w:t>montant  accordé</w:t>
      </w:r>
      <w:proofErr w:type="gramEnd"/>
      <w:r w:rsidRPr="00040707">
        <w:rPr>
          <w:rFonts w:ascii="Arial Narrow" w:eastAsia="Batang" w:hAnsi="Arial Narrow" w:cs="Batang"/>
          <w:lang w:val="fr-FR"/>
        </w:rPr>
        <w:t>.</w:t>
      </w:r>
    </w:p>
    <w:p w14:paraId="0B148003" w14:textId="77777777" w:rsidR="0029130E" w:rsidRPr="00040707" w:rsidRDefault="0029130E" w:rsidP="00D0424D">
      <w:pPr>
        <w:pStyle w:val="Titre3"/>
        <w:numPr>
          <w:ilvl w:val="0"/>
          <w:numId w:val="11"/>
        </w:numPr>
        <w:spacing w:before="0"/>
        <w:jc w:val="both"/>
        <w:rPr>
          <w:rFonts w:ascii="Arial Narrow" w:eastAsia="Batang" w:hAnsi="Arial Narrow"/>
          <w:b/>
          <w:color w:val="auto"/>
          <w:lang w:val="fr-FR"/>
        </w:rPr>
      </w:pPr>
      <w:bookmarkStart w:id="29" w:name="_Toc189488427"/>
      <w:r w:rsidRPr="00040707">
        <w:rPr>
          <w:rFonts w:ascii="Arial Narrow" w:eastAsia="Batang" w:hAnsi="Arial Narrow"/>
          <w:b/>
          <w:color w:val="auto"/>
          <w:lang w:val="fr-FR"/>
        </w:rPr>
        <w:t>Crédit individuel sur compte collectif (crédit publicitaire)</w:t>
      </w:r>
      <w:bookmarkEnd w:id="29"/>
    </w:p>
    <w:p w14:paraId="2C7F97BB" w14:textId="77777777" w:rsidR="001A19FD" w:rsidRPr="00040707" w:rsidRDefault="001A19FD" w:rsidP="001A19FD">
      <w:pPr>
        <w:tabs>
          <w:tab w:val="left" w:pos="142"/>
        </w:tabs>
        <w:jc w:val="both"/>
        <w:rPr>
          <w:rFonts w:ascii="Arial Narrow" w:eastAsia="Batang" w:hAnsi="Arial Narrow" w:cs="Batang"/>
          <w:lang w:val="fr-FR"/>
        </w:rPr>
      </w:pPr>
      <w:r w:rsidRPr="00040707">
        <w:rPr>
          <w:rFonts w:ascii="Arial Narrow" w:eastAsia="Batang" w:hAnsi="Arial Narrow" w:cs="Batang"/>
          <w:lang w:val="fr-FR"/>
        </w:rPr>
        <w:t xml:space="preserve">Pour être éligible à un crédit Auto, il </w:t>
      </w:r>
      <w:proofErr w:type="gramStart"/>
      <w:r w:rsidR="00406888" w:rsidRPr="00040707">
        <w:rPr>
          <w:rFonts w:ascii="Arial Narrow" w:eastAsia="Batang" w:hAnsi="Arial Narrow" w:cs="Batang"/>
          <w:lang w:val="fr-FR"/>
        </w:rPr>
        <w:t>faut:</w:t>
      </w:r>
      <w:proofErr w:type="gramEnd"/>
    </w:p>
    <w:p w14:paraId="35ECB3F5" w14:textId="77777777" w:rsidR="0029130E" w:rsidRPr="00040707" w:rsidRDefault="0029130E" w:rsidP="00D0424D">
      <w:pPr>
        <w:pStyle w:val="Paragraphedeliste"/>
        <w:numPr>
          <w:ilvl w:val="0"/>
          <w:numId w:val="3"/>
        </w:numPr>
        <w:spacing w:after="0"/>
        <w:jc w:val="both"/>
        <w:rPr>
          <w:rFonts w:ascii="Arial Narrow" w:eastAsia="Batang" w:hAnsi="Arial Narrow" w:cs="Batang"/>
          <w:lang w:val="fr-FR"/>
        </w:rPr>
      </w:pPr>
      <w:proofErr w:type="spellStart"/>
      <w:r w:rsidRPr="00040707">
        <w:rPr>
          <w:rFonts w:ascii="Arial Narrow" w:eastAsia="Batang" w:hAnsi="Arial Narrow" w:cs="Batang"/>
          <w:lang w:val="fr-FR"/>
        </w:rPr>
        <w:t>Etre</w:t>
      </w:r>
      <w:proofErr w:type="spellEnd"/>
      <w:r w:rsidRPr="00040707">
        <w:rPr>
          <w:rFonts w:ascii="Arial Narrow" w:eastAsia="Batang" w:hAnsi="Arial Narrow" w:cs="Batang"/>
          <w:lang w:val="fr-FR"/>
        </w:rPr>
        <w:t xml:space="preserve"> membre d’un compte collectif ouvert à l’IMF Bisou </w:t>
      </w:r>
      <w:proofErr w:type="spellStart"/>
      <w:r w:rsidRPr="00040707">
        <w:rPr>
          <w:rFonts w:ascii="Arial Narrow" w:eastAsia="Batang" w:hAnsi="Arial Narrow" w:cs="Batang"/>
          <w:lang w:val="fr-FR"/>
        </w:rPr>
        <w:t>Bisou</w:t>
      </w:r>
      <w:proofErr w:type="spellEnd"/>
      <w:r w:rsidR="00F5712D" w:rsidRPr="00040707">
        <w:rPr>
          <w:rFonts w:ascii="Arial Narrow" w:eastAsia="Batang" w:hAnsi="Arial Narrow" w:cs="Batang"/>
          <w:lang w:val="fr-FR"/>
        </w:rPr>
        <w:t> ;</w:t>
      </w:r>
    </w:p>
    <w:p w14:paraId="54C07B5F" w14:textId="77777777" w:rsidR="00F5712D" w:rsidRPr="00040707" w:rsidRDefault="00F5712D" w:rsidP="00D0424D">
      <w:pPr>
        <w:pStyle w:val="Paragraphedeliste"/>
        <w:numPr>
          <w:ilvl w:val="0"/>
          <w:numId w:val="3"/>
        </w:numPr>
        <w:spacing w:after="0" w:line="360" w:lineRule="auto"/>
        <w:jc w:val="both"/>
        <w:rPr>
          <w:rFonts w:ascii="Arial Narrow" w:eastAsia="Batang" w:hAnsi="Arial Narrow" w:cs="Batang"/>
          <w:color w:val="FF0000"/>
          <w:lang w:val="fr-FR"/>
        </w:rPr>
      </w:pPr>
      <w:r w:rsidRPr="00040707">
        <w:rPr>
          <w:rFonts w:ascii="Arial Narrow" w:eastAsia="Batang" w:hAnsi="Arial Narrow" w:cs="Batang"/>
          <w:lang w:val="fr-FR"/>
        </w:rPr>
        <w:t xml:space="preserve">Avoir une Activité Génératrice de revenu ayant une ancienneté d’au moins 6 mois ou </w:t>
      </w:r>
      <w:proofErr w:type="spellStart"/>
      <w:r w:rsidRPr="00040707">
        <w:rPr>
          <w:rFonts w:ascii="Arial Narrow" w:eastAsia="Batang" w:hAnsi="Arial Narrow" w:cs="Batang"/>
          <w:lang w:val="fr-FR"/>
        </w:rPr>
        <w:t>Etre</w:t>
      </w:r>
      <w:proofErr w:type="spellEnd"/>
      <w:r w:rsidRPr="00040707">
        <w:rPr>
          <w:rFonts w:ascii="Arial Narrow" w:eastAsia="Batang" w:hAnsi="Arial Narrow" w:cs="Batang"/>
          <w:lang w:val="fr-FR"/>
        </w:rPr>
        <w:t xml:space="preserve"> employé d’une entreprise publique ou privée</w:t>
      </w:r>
      <w:r w:rsidR="001A19FD" w:rsidRPr="00040707">
        <w:rPr>
          <w:rFonts w:ascii="Arial Narrow" w:eastAsia="Batang" w:hAnsi="Arial Narrow" w:cs="Batang"/>
          <w:lang w:val="fr-FR"/>
        </w:rPr>
        <w:t> ;</w:t>
      </w:r>
    </w:p>
    <w:p w14:paraId="7749BC48" w14:textId="77777777" w:rsidR="0029130E" w:rsidRPr="00040707" w:rsidRDefault="0029130E" w:rsidP="00D0424D">
      <w:pPr>
        <w:pStyle w:val="Paragraphedeliste"/>
        <w:numPr>
          <w:ilvl w:val="0"/>
          <w:numId w:val="3"/>
        </w:numPr>
        <w:spacing w:after="0" w:line="360" w:lineRule="auto"/>
        <w:jc w:val="both"/>
        <w:rPr>
          <w:rFonts w:ascii="Arial Narrow" w:eastAsia="Batang" w:hAnsi="Arial Narrow" w:cs="Batang"/>
          <w:lang w:val="fr-FR"/>
        </w:rPr>
      </w:pPr>
      <w:r w:rsidRPr="00040707">
        <w:rPr>
          <w:rFonts w:ascii="Arial Narrow" w:eastAsia="Batang" w:hAnsi="Arial Narrow" w:cs="Batang"/>
          <w:lang w:val="fr-FR"/>
        </w:rPr>
        <w:t>Avoir un document de commerce légal </w:t>
      </w:r>
      <w:r w:rsidR="00F5712D" w:rsidRPr="00040707">
        <w:rPr>
          <w:rFonts w:ascii="Arial Narrow" w:eastAsia="Batang" w:hAnsi="Arial Narrow" w:cs="Batang"/>
          <w:lang w:val="fr-FR"/>
        </w:rPr>
        <w:t xml:space="preserve">pour </w:t>
      </w:r>
      <w:r w:rsidR="001A19FD" w:rsidRPr="00040707">
        <w:rPr>
          <w:rFonts w:ascii="Arial Narrow" w:eastAsia="Batang" w:hAnsi="Arial Narrow" w:cs="Batang"/>
          <w:lang w:val="fr-FR"/>
        </w:rPr>
        <w:t>les AGR</w:t>
      </w:r>
      <w:r w:rsidR="00F5712D" w:rsidRPr="00040707">
        <w:rPr>
          <w:rFonts w:ascii="Arial Narrow" w:eastAsia="Batang" w:hAnsi="Arial Narrow" w:cs="Batang"/>
          <w:lang w:val="fr-FR"/>
        </w:rPr>
        <w:t xml:space="preserve"> </w:t>
      </w:r>
      <w:r w:rsidRPr="00040707">
        <w:rPr>
          <w:rFonts w:ascii="Arial Narrow" w:eastAsia="Batang" w:hAnsi="Arial Narrow" w:cs="Batang"/>
          <w:lang w:val="fr-FR"/>
        </w:rPr>
        <w:t>;</w:t>
      </w:r>
    </w:p>
    <w:p w14:paraId="62C90F04" w14:textId="77777777" w:rsidR="0029130E" w:rsidRPr="00040707" w:rsidRDefault="0029130E" w:rsidP="00D0424D">
      <w:pPr>
        <w:pStyle w:val="Paragraphedeliste"/>
        <w:numPr>
          <w:ilvl w:val="0"/>
          <w:numId w:val="3"/>
        </w:numPr>
        <w:spacing w:after="0" w:line="360" w:lineRule="auto"/>
        <w:jc w:val="both"/>
        <w:rPr>
          <w:rFonts w:ascii="Arial Narrow" w:eastAsia="Batang" w:hAnsi="Arial Narrow" w:cs="Batang"/>
          <w:lang w:val="fr-FR"/>
        </w:rPr>
      </w:pPr>
      <w:r w:rsidRPr="00040707">
        <w:rPr>
          <w:rFonts w:ascii="Arial Narrow" w:eastAsia="Batang" w:hAnsi="Arial Narrow" w:cs="Batang"/>
          <w:lang w:val="fr-FR"/>
        </w:rPr>
        <w:t xml:space="preserve">Avoir pris connaissance de la présente politique de crédit à travers les séances de formation/information assurées par l’IMF BISOU </w:t>
      </w:r>
      <w:proofErr w:type="spellStart"/>
      <w:r w:rsidRPr="00040707">
        <w:rPr>
          <w:rFonts w:ascii="Arial Narrow" w:eastAsia="Batang" w:hAnsi="Arial Narrow" w:cs="Batang"/>
          <w:lang w:val="fr-FR"/>
        </w:rPr>
        <w:t>BISOU</w:t>
      </w:r>
      <w:proofErr w:type="spellEnd"/>
      <w:r w:rsidRPr="00040707">
        <w:rPr>
          <w:rFonts w:ascii="Arial Narrow" w:eastAsia="Batang" w:hAnsi="Arial Narrow" w:cs="Batang"/>
          <w:lang w:val="fr-FR"/>
        </w:rPr>
        <w:t xml:space="preserve"> dans le cadre de l’éducation </w:t>
      </w:r>
      <w:proofErr w:type="gramStart"/>
      <w:r w:rsidRPr="00040707">
        <w:rPr>
          <w:rFonts w:ascii="Arial Narrow" w:eastAsia="Batang" w:hAnsi="Arial Narrow" w:cs="Batang"/>
          <w:lang w:val="fr-FR"/>
        </w:rPr>
        <w:t>financier;</w:t>
      </w:r>
      <w:proofErr w:type="gramEnd"/>
    </w:p>
    <w:p w14:paraId="5651E5D7" w14:textId="77777777" w:rsidR="00F96F2F" w:rsidRPr="00040707" w:rsidRDefault="0029130E" w:rsidP="00D0424D">
      <w:pPr>
        <w:pStyle w:val="Paragraphedeliste"/>
        <w:numPr>
          <w:ilvl w:val="0"/>
          <w:numId w:val="3"/>
        </w:numPr>
        <w:spacing w:after="0" w:line="360" w:lineRule="auto"/>
        <w:jc w:val="both"/>
        <w:rPr>
          <w:rFonts w:ascii="Arial Narrow" w:eastAsia="Batang" w:hAnsi="Arial Narrow" w:cs="Batang"/>
          <w:lang w:val="fr-FR"/>
        </w:rPr>
      </w:pPr>
      <w:r w:rsidRPr="00040707">
        <w:rPr>
          <w:rFonts w:ascii="Arial Narrow" w:eastAsia="Batang" w:hAnsi="Arial Narrow" w:cs="Batang"/>
          <w:lang w:val="fr-FR"/>
        </w:rPr>
        <w:t xml:space="preserve">Avoir l’approbation du comité de gestion de compte collectif </w:t>
      </w:r>
      <w:r w:rsidR="00A275B1" w:rsidRPr="00040707">
        <w:rPr>
          <w:rFonts w:ascii="Arial Narrow" w:eastAsia="Batang" w:hAnsi="Arial Narrow" w:cs="Batang"/>
          <w:lang w:val="fr-FR"/>
        </w:rPr>
        <w:t xml:space="preserve">(Président, </w:t>
      </w:r>
      <w:proofErr w:type="spellStart"/>
      <w:r w:rsidR="00A275B1" w:rsidRPr="00040707">
        <w:rPr>
          <w:rFonts w:ascii="Arial Narrow" w:eastAsia="Batang" w:hAnsi="Arial Narrow" w:cs="Batang"/>
          <w:lang w:val="fr-FR"/>
        </w:rPr>
        <w:t>secretaire</w:t>
      </w:r>
      <w:proofErr w:type="spellEnd"/>
      <w:r w:rsidR="00A275B1" w:rsidRPr="00040707">
        <w:rPr>
          <w:rFonts w:ascii="Arial Narrow" w:eastAsia="Batang" w:hAnsi="Arial Narrow" w:cs="Batang"/>
          <w:lang w:val="fr-FR"/>
        </w:rPr>
        <w:t xml:space="preserve"> et trésorier)</w:t>
      </w:r>
      <w:r w:rsidR="00F5712D" w:rsidRPr="00040707">
        <w:rPr>
          <w:rFonts w:ascii="Arial Narrow" w:eastAsia="Batang" w:hAnsi="Arial Narrow" w:cs="Batang"/>
          <w:lang w:val="fr-FR"/>
        </w:rPr>
        <w:t> ;</w:t>
      </w:r>
    </w:p>
    <w:p w14:paraId="1EEB5DB2" w14:textId="77777777" w:rsidR="00431265" w:rsidRPr="00040707" w:rsidRDefault="00F5712D" w:rsidP="009F61C1">
      <w:pPr>
        <w:pStyle w:val="Paragraphedeliste"/>
        <w:numPr>
          <w:ilvl w:val="0"/>
          <w:numId w:val="3"/>
        </w:numPr>
        <w:tabs>
          <w:tab w:val="left" w:pos="142"/>
        </w:tabs>
        <w:spacing w:after="0" w:line="360" w:lineRule="auto"/>
        <w:jc w:val="both"/>
        <w:rPr>
          <w:rFonts w:ascii="Arial Narrow" w:eastAsia="Batang" w:hAnsi="Arial Narrow"/>
          <w:lang w:val="fr-FR"/>
        </w:rPr>
      </w:pPr>
      <w:r w:rsidRPr="00040707">
        <w:rPr>
          <w:rFonts w:ascii="Arial Narrow" w:eastAsia="Batang" w:hAnsi="Arial Narrow" w:cs="Batang"/>
          <w:lang w:val="fr-FR"/>
        </w:rPr>
        <w:t xml:space="preserve">Avoir payé les frais d’étude dossier d’un montant de 2% du montant accordé </w:t>
      </w:r>
      <w:proofErr w:type="gramStart"/>
      <w:r w:rsidRPr="00040707">
        <w:rPr>
          <w:rFonts w:ascii="Arial Narrow" w:eastAsia="Batang" w:hAnsi="Arial Narrow" w:cs="Batang"/>
          <w:lang w:val="fr-FR"/>
        </w:rPr>
        <w:t>et  le</w:t>
      </w:r>
      <w:proofErr w:type="gramEnd"/>
      <w:r w:rsidRPr="00040707">
        <w:rPr>
          <w:rFonts w:ascii="Arial Narrow" w:eastAsia="Batang" w:hAnsi="Arial Narrow" w:cs="Batang"/>
          <w:lang w:val="fr-FR"/>
        </w:rPr>
        <w:t xml:space="preserve"> frais de décaissement de 0,5% du </w:t>
      </w:r>
      <w:proofErr w:type="gramStart"/>
      <w:r w:rsidRPr="00040707">
        <w:rPr>
          <w:rFonts w:ascii="Arial Narrow" w:eastAsia="Batang" w:hAnsi="Arial Narrow" w:cs="Batang"/>
          <w:lang w:val="fr-FR"/>
        </w:rPr>
        <w:t>montant  accordé</w:t>
      </w:r>
      <w:proofErr w:type="gramEnd"/>
      <w:r w:rsidRPr="00040707">
        <w:rPr>
          <w:rFonts w:ascii="Arial Narrow" w:eastAsia="Batang" w:hAnsi="Arial Narrow" w:cs="Batang"/>
          <w:lang w:val="fr-FR"/>
        </w:rPr>
        <w:t>.</w:t>
      </w:r>
    </w:p>
    <w:p w14:paraId="4676416B" w14:textId="77777777" w:rsidR="006556FA" w:rsidRPr="00040707" w:rsidRDefault="006556FA" w:rsidP="006556FA">
      <w:pPr>
        <w:pStyle w:val="Titre3"/>
        <w:numPr>
          <w:ilvl w:val="0"/>
          <w:numId w:val="11"/>
        </w:numPr>
        <w:spacing w:before="0"/>
        <w:jc w:val="both"/>
        <w:rPr>
          <w:rFonts w:ascii="Arial Narrow" w:eastAsia="Batang" w:hAnsi="Arial Narrow"/>
          <w:b/>
          <w:color w:val="auto"/>
          <w:lang w:val="fr-FR"/>
        </w:rPr>
      </w:pPr>
      <w:r w:rsidRPr="00040707">
        <w:rPr>
          <w:rFonts w:ascii="Arial Narrow" w:eastAsia="Batang" w:hAnsi="Arial Narrow"/>
          <w:b/>
          <w:color w:val="auto"/>
          <w:lang w:val="fr-FR"/>
        </w:rPr>
        <w:t>Crédit parcelle “SOMBELA NZAMBE LOPANGO”</w:t>
      </w:r>
    </w:p>
    <w:p w14:paraId="41B871D9" w14:textId="77777777" w:rsidR="006556FA" w:rsidRPr="00040707" w:rsidRDefault="006556FA" w:rsidP="006556FA">
      <w:pPr>
        <w:rPr>
          <w:lang w:val="fr-FR"/>
        </w:rPr>
      </w:pPr>
      <w:r w:rsidRPr="00040707">
        <w:rPr>
          <w:lang w:val="fr-FR"/>
        </w:rPr>
        <w:t xml:space="preserve">Destiné aux églises à Travers un </w:t>
      </w:r>
      <w:r w:rsidRPr="00040707">
        <w:rPr>
          <w:rFonts w:ascii="Arial" w:hAnsi="Arial" w:cs="Arial"/>
          <w:sz w:val="20"/>
          <w:lang w:val="fr-FR"/>
        </w:rPr>
        <w:t>compte épargne collectif pouvant servir de garantie pour l'obtention de crédits ou de financements, facilitant ainsi le développement des entreprises des membres de l’église.</w:t>
      </w:r>
    </w:p>
    <w:p w14:paraId="5BF472B7" w14:textId="77777777" w:rsidR="006556FA" w:rsidRPr="00040707" w:rsidRDefault="006556FA" w:rsidP="006556FA">
      <w:pPr>
        <w:tabs>
          <w:tab w:val="left" w:pos="142"/>
        </w:tabs>
        <w:jc w:val="both"/>
        <w:rPr>
          <w:rFonts w:ascii="Arial Narrow" w:eastAsia="Batang" w:hAnsi="Arial Narrow" w:cs="Batang"/>
          <w:lang w:val="fr-FR"/>
        </w:rPr>
      </w:pPr>
      <w:r w:rsidRPr="00040707">
        <w:rPr>
          <w:rFonts w:ascii="Arial Narrow" w:eastAsia="Batang" w:hAnsi="Arial Narrow" w:cs="Batang"/>
          <w:lang w:val="fr-FR"/>
        </w:rPr>
        <w:t xml:space="preserve">Pour être éligible au </w:t>
      </w:r>
      <w:proofErr w:type="spellStart"/>
      <w:r w:rsidRPr="00040707">
        <w:rPr>
          <w:rFonts w:ascii="Arial Narrow" w:eastAsia="Batang" w:hAnsi="Arial Narrow" w:cs="Batang"/>
          <w:lang w:val="fr-FR"/>
        </w:rPr>
        <w:t>credit</w:t>
      </w:r>
      <w:proofErr w:type="spellEnd"/>
      <w:r w:rsidRPr="00040707">
        <w:rPr>
          <w:rFonts w:ascii="Arial Narrow" w:eastAsia="Batang" w:hAnsi="Arial Narrow" w:cs="Batang"/>
          <w:lang w:val="fr-FR"/>
        </w:rPr>
        <w:t xml:space="preserve"> parcelle SOMBELA NZAMBE LOPANGO, l’Eglise </w:t>
      </w:r>
      <w:proofErr w:type="gramStart"/>
      <w:r w:rsidRPr="00040707">
        <w:rPr>
          <w:rFonts w:ascii="Arial Narrow" w:eastAsia="Batang" w:hAnsi="Arial Narrow" w:cs="Batang"/>
          <w:lang w:val="fr-FR"/>
        </w:rPr>
        <w:t>doit:</w:t>
      </w:r>
      <w:proofErr w:type="gramEnd"/>
    </w:p>
    <w:p w14:paraId="4BE1AB00" w14:textId="77777777" w:rsidR="006556FA" w:rsidRPr="00040707" w:rsidRDefault="006556FA" w:rsidP="006556FA">
      <w:pPr>
        <w:pStyle w:val="Paragraphedeliste"/>
        <w:numPr>
          <w:ilvl w:val="0"/>
          <w:numId w:val="3"/>
        </w:numPr>
        <w:spacing w:after="0"/>
        <w:jc w:val="both"/>
        <w:rPr>
          <w:rFonts w:ascii="Arial Narrow" w:eastAsia="Batang" w:hAnsi="Arial Narrow" w:cs="Batang"/>
          <w:lang w:val="fr-FR"/>
        </w:rPr>
      </w:pPr>
      <w:r w:rsidRPr="00040707">
        <w:rPr>
          <w:rFonts w:ascii="Arial Narrow" w:eastAsia="Batang" w:hAnsi="Arial Narrow" w:cs="Batang"/>
          <w:lang w:val="fr-FR"/>
        </w:rPr>
        <w:t xml:space="preserve">Avoir une personnalité </w:t>
      </w:r>
      <w:proofErr w:type="spellStart"/>
      <w:r w:rsidRPr="00040707">
        <w:rPr>
          <w:rFonts w:ascii="Arial Narrow" w:eastAsia="Batang" w:hAnsi="Arial Narrow" w:cs="Batang"/>
          <w:lang w:val="fr-FR"/>
        </w:rPr>
        <w:t>juriduque</w:t>
      </w:r>
      <w:proofErr w:type="spellEnd"/>
      <w:r w:rsidRPr="00040707">
        <w:rPr>
          <w:rFonts w:ascii="Arial Narrow" w:eastAsia="Batang" w:hAnsi="Arial Narrow" w:cs="Batang"/>
          <w:lang w:val="fr-FR"/>
        </w:rPr>
        <w:t xml:space="preserve"> approuvé avec les documents légaux </w:t>
      </w:r>
      <w:proofErr w:type="gramStart"/>
      <w:r w:rsidRPr="00040707">
        <w:rPr>
          <w:rFonts w:ascii="Arial Narrow" w:eastAsia="Batang" w:hAnsi="Arial Narrow" w:cs="Batang"/>
          <w:lang w:val="fr-FR"/>
        </w:rPr>
        <w:t>correspondant;</w:t>
      </w:r>
      <w:proofErr w:type="gramEnd"/>
    </w:p>
    <w:p w14:paraId="2B69F4A5" w14:textId="77777777" w:rsidR="006556FA" w:rsidRPr="00040707" w:rsidRDefault="006556FA" w:rsidP="006556FA">
      <w:pPr>
        <w:pStyle w:val="Paragraphedeliste"/>
        <w:numPr>
          <w:ilvl w:val="0"/>
          <w:numId w:val="3"/>
        </w:numPr>
        <w:spacing w:after="0"/>
        <w:jc w:val="both"/>
        <w:rPr>
          <w:rFonts w:ascii="Arial Narrow" w:eastAsia="Batang" w:hAnsi="Arial Narrow" w:cs="Batang"/>
          <w:lang w:val="fr-FR"/>
        </w:rPr>
      </w:pPr>
      <w:r w:rsidRPr="00040707">
        <w:rPr>
          <w:rFonts w:ascii="Arial Narrow" w:eastAsia="Batang" w:hAnsi="Arial Narrow" w:cs="Batang"/>
          <w:lang w:val="fr-FR"/>
        </w:rPr>
        <w:t xml:space="preserve">Avoir ouvert un compte collectif à l’IMF Bisou </w:t>
      </w:r>
      <w:proofErr w:type="spellStart"/>
      <w:r w:rsidRPr="00040707">
        <w:rPr>
          <w:rFonts w:ascii="Arial Narrow" w:eastAsia="Batang" w:hAnsi="Arial Narrow" w:cs="Batang"/>
          <w:lang w:val="fr-FR"/>
        </w:rPr>
        <w:t>Bisou</w:t>
      </w:r>
      <w:proofErr w:type="spellEnd"/>
      <w:r w:rsidRPr="00040707">
        <w:rPr>
          <w:rFonts w:ascii="Arial Narrow" w:eastAsia="Batang" w:hAnsi="Arial Narrow" w:cs="Batang"/>
          <w:lang w:val="fr-FR"/>
        </w:rPr>
        <w:t xml:space="preserve"> au nom de </w:t>
      </w:r>
      <w:proofErr w:type="gramStart"/>
      <w:r w:rsidRPr="00040707">
        <w:rPr>
          <w:rFonts w:ascii="Arial Narrow" w:eastAsia="Batang" w:hAnsi="Arial Narrow" w:cs="Batang"/>
          <w:lang w:val="fr-FR"/>
        </w:rPr>
        <w:t>l’</w:t>
      </w:r>
      <w:proofErr w:type="spellStart"/>
      <w:r w:rsidRPr="00040707">
        <w:rPr>
          <w:rFonts w:ascii="Arial Narrow" w:eastAsia="Batang" w:hAnsi="Arial Narrow" w:cs="Batang"/>
          <w:lang w:val="fr-FR"/>
        </w:rPr>
        <w:t>eglise</w:t>
      </w:r>
      <w:proofErr w:type="spellEnd"/>
      <w:r w:rsidRPr="00040707">
        <w:rPr>
          <w:rFonts w:ascii="Arial Narrow" w:eastAsia="Batang" w:hAnsi="Arial Narrow" w:cs="Batang"/>
          <w:lang w:val="fr-FR"/>
        </w:rPr>
        <w:t>;</w:t>
      </w:r>
      <w:proofErr w:type="gramEnd"/>
    </w:p>
    <w:p w14:paraId="1ADB2906" w14:textId="77777777" w:rsidR="006556FA" w:rsidRPr="00040707" w:rsidRDefault="006556FA" w:rsidP="006556FA">
      <w:pPr>
        <w:pStyle w:val="Paragraphedeliste"/>
        <w:numPr>
          <w:ilvl w:val="0"/>
          <w:numId w:val="3"/>
        </w:numPr>
        <w:spacing w:after="0"/>
        <w:jc w:val="both"/>
        <w:rPr>
          <w:rFonts w:ascii="Arial Narrow" w:eastAsia="Batang" w:hAnsi="Arial Narrow" w:cs="Batang"/>
          <w:lang w:val="fr-FR"/>
        </w:rPr>
      </w:pPr>
      <w:r w:rsidRPr="00040707">
        <w:rPr>
          <w:rFonts w:ascii="Arial Narrow" w:eastAsia="Batang" w:hAnsi="Arial Narrow" w:cs="Batang"/>
          <w:lang w:val="fr-FR"/>
        </w:rPr>
        <w:t>Avoir des mouvements régulier (</w:t>
      </w:r>
      <w:proofErr w:type="spellStart"/>
      <w:r w:rsidRPr="00040707">
        <w:rPr>
          <w:rFonts w:ascii="Arial Narrow" w:eastAsia="Batang" w:hAnsi="Arial Narrow" w:cs="Batang"/>
          <w:lang w:val="fr-FR"/>
        </w:rPr>
        <w:t>depot</w:t>
      </w:r>
      <w:proofErr w:type="spellEnd"/>
      <w:r w:rsidRPr="00040707">
        <w:rPr>
          <w:rFonts w:ascii="Arial Narrow" w:eastAsia="Batang" w:hAnsi="Arial Narrow" w:cs="Batang"/>
          <w:lang w:val="fr-FR"/>
        </w:rPr>
        <w:t xml:space="preserve"> et retrait) effectué dans le compte collectif ;</w:t>
      </w:r>
    </w:p>
    <w:p w14:paraId="64C17ECE" w14:textId="77777777" w:rsidR="006556FA" w:rsidRPr="00040707" w:rsidRDefault="006556FA" w:rsidP="006556FA">
      <w:pPr>
        <w:pStyle w:val="Paragraphedeliste"/>
        <w:numPr>
          <w:ilvl w:val="0"/>
          <w:numId w:val="3"/>
        </w:numPr>
        <w:spacing w:after="0"/>
        <w:jc w:val="both"/>
        <w:rPr>
          <w:rFonts w:ascii="Arial Narrow" w:eastAsia="Batang" w:hAnsi="Arial Narrow" w:cs="Batang"/>
          <w:lang w:val="fr-FR"/>
        </w:rPr>
      </w:pPr>
      <w:r w:rsidRPr="00040707">
        <w:rPr>
          <w:rFonts w:ascii="Arial Narrow" w:eastAsia="Batang" w:hAnsi="Arial Narrow" w:cs="Batang"/>
          <w:lang w:val="fr-FR"/>
        </w:rPr>
        <w:t xml:space="preserve">Avoir un solde équivalent à 50% de montant de la demande de l’achat parcelle pour </w:t>
      </w:r>
      <w:proofErr w:type="gramStart"/>
      <w:r w:rsidRPr="00040707">
        <w:rPr>
          <w:rFonts w:ascii="Arial Narrow" w:eastAsia="Batang" w:hAnsi="Arial Narrow" w:cs="Batang"/>
          <w:lang w:val="fr-FR"/>
        </w:rPr>
        <w:t>l’</w:t>
      </w:r>
      <w:proofErr w:type="spellStart"/>
      <w:r w:rsidRPr="00040707">
        <w:rPr>
          <w:rFonts w:ascii="Arial Narrow" w:eastAsia="Batang" w:hAnsi="Arial Narrow" w:cs="Batang"/>
          <w:lang w:val="fr-FR"/>
        </w:rPr>
        <w:t>egise</w:t>
      </w:r>
      <w:proofErr w:type="spellEnd"/>
      <w:r w:rsidRPr="00040707">
        <w:rPr>
          <w:rFonts w:ascii="Arial Narrow" w:eastAsia="Batang" w:hAnsi="Arial Narrow" w:cs="Batang"/>
          <w:lang w:val="fr-FR"/>
        </w:rPr>
        <w:t>;</w:t>
      </w:r>
      <w:proofErr w:type="gramEnd"/>
    </w:p>
    <w:p w14:paraId="6E2A8471" w14:textId="77777777" w:rsidR="006556FA" w:rsidRPr="00040707" w:rsidRDefault="006556FA" w:rsidP="006556FA">
      <w:pPr>
        <w:pStyle w:val="Paragraphedeliste"/>
        <w:numPr>
          <w:ilvl w:val="0"/>
          <w:numId w:val="3"/>
        </w:numPr>
        <w:spacing w:after="0" w:line="360" w:lineRule="auto"/>
        <w:jc w:val="both"/>
        <w:rPr>
          <w:rFonts w:ascii="Arial Narrow" w:eastAsia="Batang" w:hAnsi="Arial Narrow" w:cs="Batang"/>
          <w:lang w:val="fr-FR"/>
        </w:rPr>
      </w:pPr>
      <w:r w:rsidRPr="00040707">
        <w:rPr>
          <w:rFonts w:ascii="Arial Narrow" w:eastAsia="Batang" w:hAnsi="Arial Narrow" w:cs="Batang"/>
          <w:lang w:val="fr-FR"/>
        </w:rPr>
        <w:t xml:space="preserve">Avoir pris connaissance de la présente politique de crédit à travers les séances de formation/information assurées par l’IMF BISOU </w:t>
      </w:r>
      <w:proofErr w:type="spellStart"/>
      <w:r w:rsidRPr="00040707">
        <w:rPr>
          <w:rFonts w:ascii="Arial Narrow" w:eastAsia="Batang" w:hAnsi="Arial Narrow" w:cs="Batang"/>
          <w:lang w:val="fr-FR"/>
        </w:rPr>
        <w:t>BISOU</w:t>
      </w:r>
      <w:proofErr w:type="spellEnd"/>
      <w:r w:rsidRPr="00040707">
        <w:rPr>
          <w:rFonts w:ascii="Arial Narrow" w:eastAsia="Batang" w:hAnsi="Arial Narrow" w:cs="Batang"/>
          <w:lang w:val="fr-FR"/>
        </w:rPr>
        <w:t xml:space="preserve"> dans le cadre de l’éducation </w:t>
      </w:r>
      <w:proofErr w:type="gramStart"/>
      <w:r w:rsidRPr="00040707">
        <w:rPr>
          <w:rFonts w:ascii="Arial Narrow" w:eastAsia="Batang" w:hAnsi="Arial Narrow" w:cs="Batang"/>
          <w:lang w:val="fr-FR"/>
        </w:rPr>
        <w:t>financier;</w:t>
      </w:r>
      <w:proofErr w:type="gramEnd"/>
    </w:p>
    <w:p w14:paraId="7027DA8F" w14:textId="77777777" w:rsidR="006556FA" w:rsidRPr="00040707" w:rsidRDefault="006556FA" w:rsidP="006556FA">
      <w:pPr>
        <w:pStyle w:val="Paragraphedeliste"/>
        <w:numPr>
          <w:ilvl w:val="0"/>
          <w:numId w:val="3"/>
        </w:numPr>
        <w:spacing w:after="0" w:line="360" w:lineRule="auto"/>
        <w:jc w:val="both"/>
        <w:rPr>
          <w:rFonts w:ascii="Arial Narrow" w:eastAsia="Batang" w:hAnsi="Arial Narrow" w:cs="Batang"/>
          <w:lang w:val="fr-FR"/>
        </w:rPr>
      </w:pPr>
      <w:r w:rsidRPr="00040707">
        <w:rPr>
          <w:rFonts w:ascii="Arial Narrow" w:eastAsia="Batang" w:hAnsi="Arial Narrow" w:cs="Batang"/>
          <w:lang w:val="fr-FR"/>
        </w:rPr>
        <w:t xml:space="preserve">Avoir l’approbation du comité de gestion de compte collectif (Président, </w:t>
      </w:r>
      <w:proofErr w:type="spellStart"/>
      <w:r w:rsidRPr="00040707">
        <w:rPr>
          <w:rFonts w:ascii="Arial Narrow" w:eastAsia="Batang" w:hAnsi="Arial Narrow" w:cs="Batang"/>
          <w:lang w:val="fr-FR"/>
        </w:rPr>
        <w:t>secretaire</w:t>
      </w:r>
      <w:proofErr w:type="spellEnd"/>
      <w:r w:rsidRPr="00040707">
        <w:rPr>
          <w:rFonts w:ascii="Arial Narrow" w:eastAsia="Batang" w:hAnsi="Arial Narrow" w:cs="Batang"/>
          <w:lang w:val="fr-FR"/>
        </w:rPr>
        <w:t xml:space="preserve"> et trésorier) ;</w:t>
      </w:r>
    </w:p>
    <w:p w14:paraId="43F8955D" w14:textId="77777777" w:rsidR="006556FA" w:rsidRPr="00040707" w:rsidRDefault="006556FA" w:rsidP="006556FA">
      <w:pPr>
        <w:pStyle w:val="Paragraphedeliste"/>
        <w:numPr>
          <w:ilvl w:val="0"/>
          <w:numId w:val="3"/>
        </w:numPr>
        <w:tabs>
          <w:tab w:val="left" w:pos="142"/>
        </w:tabs>
        <w:spacing w:after="0" w:line="360" w:lineRule="auto"/>
        <w:jc w:val="both"/>
        <w:rPr>
          <w:rFonts w:ascii="Arial Narrow" w:eastAsia="Batang" w:hAnsi="Arial Narrow"/>
          <w:lang w:val="fr-FR"/>
        </w:rPr>
      </w:pPr>
      <w:r w:rsidRPr="00040707">
        <w:rPr>
          <w:rFonts w:ascii="Arial Narrow" w:eastAsia="Batang" w:hAnsi="Arial Narrow" w:cs="Batang"/>
          <w:lang w:val="fr-FR"/>
        </w:rPr>
        <w:t xml:space="preserve">Avoir payé les frais d’étude dossier d’un montant de 2% du montant accordé </w:t>
      </w:r>
      <w:proofErr w:type="gramStart"/>
      <w:r w:rsidRPr="00040707">
        <w:rPr>
          <w:rFonts w:ascii="Arial Narrow" w:eastAsia="Batang" w:hAnsi="Arial Narrow" w:cs="Batang"/>
          <w:lang w:val="fr-FR"/>
        </w:rPr>
        <w:t>et  le</w:t>
      </w:r>
      <w:proofErr w:type="gramEnd"/>
      <w:r w:rsidRPr="00040707">
        <w:rPr>
          <w:rFonts w:ascii="Arial Narrow" w:eastAsia="Batang" w:hAnsi="Arial Narrow" w:cs="Batang"/>
          <w:lang w:val="fr-FR"/>
        </w:rPr>
        <w:t xml:space="preserve"> frais de décaissement de 0,5% du </w:t>
      </w:r>
      <w:proofErr w:type="gramStart"/>
      <w:r w:rsidRPr="00040707">
        <w:rPr>
          <w:rFonts w:ascii="Arial Narrow" w:eastAsia="Batang" w:hAnsi="Arial Narrow" w:cs="Batang"/>
          <w:lang w:val="fr-FR"/>
        </w:rPr>
        <w:t>montant  accordé</w:t>
      </w:r>
      <w:proofErr w:type="gramEnd"/>
      <w:r w:rsidRPr="00040707">
        <w:rPr>
          <w:rFonts w:ascii="Arial Narrow" w:eastAsia="Batang" w:hAnsi="Arial Narrow" w:cs="Batang"/>
          <w:lang w:val="fr-FR"/>
        </w:rPr>
        <w:t>.</w:t>
      </w:r>
    </w:p>
    <w:p w14:paraId="3286DC8A" w14:textId="77777777" w:rsidR="006556FA" w:rsidRPr="00040707" w:rsidRDefault="006556FA" w:rsidP="006556FA">
      <w:pPr>
        <w:pStyle w:val="Paragraphedeliste"/>
        <w:numPr>
          <w:ilvl w:val="0"/>
          <w:numId w:val="3"/>
        </w:numPr>
        <w:spacing w:after="0" w:line="360" w:lineRule="auto"/>
        <w:jc w:val="both"/>
        <w:rPr>
          <w:rFonts w:ascii="Arial Narrow" w:eastAsia="Batang" w:hAnsi="Arial Narrow" w:cs="Batang"/>
          <w:lang w:val="fr-FR"/>
        </w:rPr>
      </w:pPr>
      <w:r w:rsidRPr="00040707">
        <w:rPr>
          <w:rFonts w:ascii="Arial Narrow" w:eastAsia="Batang" w:hAnsi="Arial Narrow" w:cs="Batang"/>
          <w:lang w:val="fr-FR"/>
        </w:rPr>
        <w:t>Présenter un ou plusieurs moyens de paiement jugés suffisants ;</w:t>
      </w:r>
    </w:p>
    <w:p w14:paraId="7AC7661B" w14:textId="77777777" w:rsidR="006556FA" w:rsidRPr="00040707" w:rsidRDefault="006556FA" w:rsidP="006556FA">
      <w:pPr>
        <w:pStyle w:val="Paragraphedeliste"/>
        <w:numPr>
          <w:ilvl w:val="0"/>
          <w:numId w:val="3"/>
        </w:numPr>
        <w:tabs>
          <w:tab w:val="left" w:pos="142"/>
        </w:tabs>
        <w:spacing w:after="0" w:line="360" w:lineRule="auto"/>
        <w:jc w:val="both"/>
        <w:rPr>
          <w:rFonts w:ascii="Arial Narrow" w:eastAsia="Batang" w:hAnsi="Arial Narrow"/>
          <w:lang w:val="fr-FR"/>
        </w:rPr>
      </w:pPr>
      <w:r w:rsidRPr="00040707">
        <w:rPr>
          <w:rFonts w:ascii="Arial Narrow" w:eastAsia="Batang" w:hAnsi="Arial Narrow"/>
          <w:lang w:val="fr-FR"/>
        </w:rPr>
        <w:t xml:space="preserve">Avoir accepter que la parcelle acheter dans le cadre de ce </w:t>
      </w:r>
      <w:proofErr w:type="spellStart"/>
      <w:r w:rsidRPr="00040707">
        <w:rPr>
          <w:rFonts w:ascii="Arial Narrow" w:eastAsia="Batang" w:hAnsi="Arial Narrow"/>
          <w:lang w:val="fr-FR"/>
        </w:rPr>
        <w:t>credit</w:t>
      </w:r>
      <w:proofErr w:type="spellEnd"/>
      <w:r w:rsidRPr="00040707">
        <w:rPr>
          <w:rFonts w:ascii="Arial Narrow" w:eastAsia="Batang" w:hAnsi="Arial Narrow"/>
          <w:lang w:val="fr-FR"/>
        </w:rPr>
        <w:t xml:space="preserve"> sera </w:t>
      </w:r>
      <w:proofErr w:type="spellStart"/>
      <w:r w:rsidRPr="00040707">
        <w:rPr>
          <w:rFonts w:ascii="Arial Narrow" w:eastAsia="Batang" w:hAnsi="Arial Narrow"/>
          <w:lang w:val="fr-FR"/>
        </w:rPr>
        <w:t>hupothequé</w:t>
      </w:r>
      <w:proofErr w:type="spellEnd"/>
      <w:r w:rsidRPr="00040707">
        <w:rPr>
          <w:rFonts w:ascii="Arial Narrow" w:eastAsia="Batang" w:hAnsi="Arial Narrow"/>
          <w:lang w:val="fr-FR"/>
        </w:rPr>
        <w:t xml:space="preserve"> pour constituer la garantie jusqu’à l’épuisement de sa dette.</w:t>
      </w:r>
    </w:p>
    <w:p w14:paraId="4EA5210E" w14:textId="77777777" w:rsidR="006556FA" w:rsidRPr="00040707" w:rsidRDefault="006556FA" w:rsidP="006556FA">
      <w:pPr>
        <w:rPr>
          <w:rFonts w:ascii="Arial Narrow" w:eastAsia="Batang" w:hAnsi="Arial Narrow"/>
          <w:lang w:val="fr-FR"/>
        </w:rPr>
      </w:pPr>
      <w:r w:rsidRPr="00040707">
        <w:rPr>
          <w:rFonts w:ascii="Arial Narrow" w:eastAsia="Batang" w:hAnsi="Arial Narrow"/>
          <w:lang w:val="fr-FR"/>
        </w:rPr>
        <w:br w:type="page"/>
      </w:r>
    </w:p>
    <w:p w14:paraId="2FF1EAAE" w14:textId="77777777" w:rsidR="006556FA" w:rsidRPr="00431265" w:rsidRDefault="006556FA" w:rsidP="006556FA">
      <w:pPr>
        <w:pStyle w:val="Titre3"/>
        <w:numPr>
          <w:ilvl w:val="0"/>
          <w:numId w:val="11"/>
        </w:numPr>
        <w:spacing w:before="0"/>
        <w:jc w:val="both"/>
        <w:rPr>
          <w:rFonts w:ascii="Arial Narrow" w:eastAsia="Batang" w:hAnsi="Arial Narrow"/>
          <w:b/>
          <w:color w:val="auto"/>
        </w:rPr>
      </w:pPr>
      <w:r w:rsidRPr="00431265">
        <w:rPr>
          <w:rFonts w:ascii="Arial Narrow" w:eastAsia="Batang" w:hAnsi="Arial Narrow"/>
          <w:b/>
          <w:color w:val="auto"/>
        </w:rPr>
        <w:lastRenderedPageBreak/>
        <w:t xml:space="preserve">Crédit </w:t>
      </w:r>
      <w:r>
        <w:rPr>
          <w:rFonts w:ascii="Arial Narrow" w:eastAsia="Batang" w:hAnsi="Arial Narrow"/>
          <w:b/>
          <w:color w:val="auto"/>
        </w:rPr>
        <w:t>LIKELEMBA</w:t>
      </w:r>
    </w:p>
    <w:p w14:paraId="6EC4F1D2" w14:textId="77777777" w:rsidR="006556FA" w:rsidRPr="00040707" w:rsidRDefault="006556FA" w:rsidP="006556FA">
      <w:pPr>
        <w:tabs>
          <w:tab w:val="left" w:pos="142"/>
        </w:tabs>
        <w:jc w:val="both"/>
        <w:rPr>
          <w:rFonts w:ascii="Arial Narrow" w:eastAsia="Batang" w:hAnsi="Arial Narrow" w:cs="Batang"/>
          <w:lang w:val="fr-FR"/>
        </w:rPr>
      </w:pPr>
      <w:r w:rsidRPr="00040707">
        <w:rPr>
          <w:rFonts w:ascii="Arial Narrow" w:eastAsia="Batang" w:hAnsi="Arial Narrow" w:cs="Batang"/>
          <w:lang w:val="fr-FR"/>
        </w:rPr>
        <w:t xml:space="preserve">Pour être éligible à un crédit LIKELEMBA, il </w:t>
      </w:r>
      <w:proofErr w:type="gramStart"/>
      <w:r w:rsidRPr="00040707">
        <w:rPr>
          <w:rFonts w:ascii="Arial Narrow" w:eastAsia="Batang" w:hAnsi="Arial Narrow" w:cs="Batang"/>
          <w:lang w:val="fr-FR"/>
        </w:rPr>
        <w:t>faut:</w:t>
      </w:r>
      <w:proofErr w:type="gramEnd"/>
    </w:p>
    <w:p w14:paraId="147DF29D" w14:textId="77777777" w:rsidR="006556FA" w:rsidRPr="00040707" w:rsidRDefault="006556FA" w:rsidP="006556FA">
      <w:pPr>
        <w:pStyle w:val="Paragraphedeliste"/>
        <w:numPr>
          <w:ilvl w:val="0"/>
          <w:numId w:val="3"/>
        </w:numPr>
        <w:spacing w:after="0"/>
        <w:jc w:val="both"/>
        <w:rPr>
          <w:rFonts w:ascii="Arial Narrow" w:eastAsia="Batang" w:hAnsi="Arial Narrow" w:cs="Batang"/>
          <w:lang w:val="fr-FR"/>
        </w:rPr>
      </w:pPr>
      <w:proofErr w:type="spellStart"/>
      <w:r w:rsidRPr="00040707">
        <w:rPr>
          <w:rFonts w:ascii="Arial Narrow" w:eastAsia="Batang" w:hAnsi="Arial Narrow" w:cs="Batang"/>
          <w:lang w:val="fr-FR"/>
        </w:rPr>
        <w:t>Etre</w:t>
      </w:r>
      <w:proofErr w:type="spellEnd"/>
      <w:r w:rsidRPr="00040707">
        <w:rPr>
          <w:rFonts w:ascii="Arial Narrow" w:eastAsia="Batang" w:hAnsi="Arial Narrow" w:cs="Batang"/>
          <w:lang w:val="fr-FR"/>
        </w:rPr>
        <w:t xml:space="preserve"> membre d’un compte collectif LIKELEMBA ouvert à l’IMF Bisou </w:t>
      </w:r>
      <w:proofErr w:type="spellStart"/>
      <w:r w:rsidRPr="00040707">
        <w:rPr>
          <w:rFonts w:ascii="Arial Narrow" w:eastAsia="Batang" w:hAnsi="Arial Narrow" w:cs="Batang"/>
          <w:lang w:val="fr-FR"/>
        </w:rPr>
        <w:t>Bisou</w:t>
      </w:r>
      <w:proofErr w:type="spellEnd"/>
      <w:r w:rsidRPr="00040707">
        <w:rPr>
          <w:rFonts w:ascii="Arial Narrow" w:eastAsia="Batang" w:hAnsi="Arial Narrow" w:cs="Batang"/>
          <w:lang w:val="fr-FR"/>
        </w:rPr>
        <w:t> ;</w:t>
      </w:r>
    </w:p>
    <w:p w14:paraId="3ED1251C" w14:textId="77777777" w:rsidR="006556FA" w:rsidRPr="00040707" w:rsidRDefault="006556FA" w:rsidP="006556FA">
      <w:pPr>
        <w:pStyle w:val="Paragraphedeliste"/>
        <w:numPr>
          <w:ilvl w:val="0"/>
          <w:numId w:val="3"/>
        </w:numPr>
        <w:spacing w:after="0" w:line="360" w:lineRule="auto"/>
        <w:jc w:val="both"/>
        <w:rPr>
          <w:rFonts w:ascii="Arial Narrow" w:eastAsia="Batang" w:hAnsi="Arial Narrow" w:cs="Batang"/>
          <w:color w:val="FF0000"/>
          <w:lang w:val="fr-FR"/>
        </w:rPr>
      </w:pPr>
      <w:r w:rsidRPr="00040707">
        <w:rPr>
          <w:rFonts w:ascii="Arial Narrow" w:eastAsia="Batang" w:hAnsi="Arial Narrow" w:cs="Batang"/>
          <w:lang w:val="fr-FR"/>
        </w:rPr>
        <w:t xml:space="preserve">Avoir une Activité Génératrice de revenu ou </w:t>
      </w:r>
      <w:proofErr w:type="spellStart"/>
      <w:r w:rsidRPr="00040707">
        <w:rPr>
          <w:rFonts w:ascii="Arial Narrow" w:eastAsia="Batang" w:hAnsi="Arial Narrow" w:cs="Batang"/>
          <w:lang w:val="fr-FR"/>
        </w:rPr>
        <w:t>Etre</w:t>
      </w:r>
      <w:proofErr w:type="spellEnd"/>
      <w:r w:rsidRPr="00040707">
        <w:rPr>
          <w:rFonts w:ascii="Arial Narrow" w:eastAsia="Batang" w:hAnsi="Arial Narrow" w:cs="Batang"/>
          <w:lang w:val="fr-FR"/>
        </w:rPr>
        <w:t xml:space="preserve"> employé d’une entreprise publique ou privée ;</w:t>
      </w:r>
    </w:p>
    <w:p w14:paraId="78898639" w14:textId="77777777" w:rsidR="006556FA" w:rsidRPr="00040707" w:rsidRDefault="006556FA" w:rsidP="006556FA">
      <w:pPr>
        <w:pStyle w:val="Paragraphedeliste"/>
        <w:numPr>
          <w:ilvl w:val="0"/>
          <w:numId w:val="3"/>
        </w:numPr>
        <w:spacing w:after="0" w:line="360" w:lineRule="auto"/>
        <w:jc w:val="both"/>
        <w:rPr>
          <w:rFonts w:ascii="Arial Narrow" w:eastAsia="Batang" w:hAnsi="Arial Narrow" w:cs="Batang"/>
          <w:lang w:val="fr-FR"/>
        </w:rPr>
      </w:pPr>
      <w:r w:rsidRPr="00040707">
        <w:rPr>
          <w:rFonts w:ascii="Arial Narrow" w:eastAsia="Batang" w:hAnsi="Arial Narrow" w:cs="Batang"/>
          <w:lang w:val="fr-FR"/>
        </w:rPr>
        <w:t>Avoir un document de commerce légal pour les AGR ;</w:t>
      </w:r>
    </w:p>
    <w:p w14:paraId="4EEF3DDB" w14:textId="77777777" w:rsidR="006556FA" w:rsidRPr="00040707" w:rsidRDefault="006556FA" w:rsidP="006556FA">
      <w:pPr>
        <w:pStyle w:val="Paragraphedeliste"/>
        <w:numPr>
          <w:ilvl w:val="0"/>
          <w:numId w:val="3"/>
        </w:numPr>
        <w:spacing w:after="0" w:line="360" w:lineRule="auto"/>
        <w:jc w:val="both"/>
        <w:rPr>
          <w:rFonts w:ascii="Arial Narrow" w:eastAsia="Batang" w:hAnsi="Arial Narrow" w:cs="Batang"/>
          <w:lang w:val="fr-FR"/>
        </w:rPr>
      </w:pPr>
      <w:r w:rsidRPr="00040707">
        <w:rPr>
          <w:rFonts w:ascii="Arial Narrow" w:eastAsia="Batang" w:hAnsi="Arial Narrow" w:cs="Batang"/>
          <w:lang w:val="fr-FR"/>
        </w:rPr>
        <w:t xml:space="preserve">Avoir pris connaissance de la présente politique de crédit à travers les séances de formation/information assurées par l’IMF BISOU </w:t>
      </w:r>
      <w:proofErr w:type="spellStart"/>
      <w:r w:rsidRPr="00040707">
        <w:rPr>
          <w:rFonts w:ascii="Arial Narrow" w:eastAsia="Batang" w:hAnsi="Arial Narrow" w:cs="Batang"/>
          <w:lang w:val="fr-FR"/>
        </w:rPr>
        <w:t>BISOU</w:t>
      </w:r>
      <w:proofErr w:type="spellEnd"/>
      <w:r w:rsidRPr="00040707">
        <w:rPr>
          <w:rFonts w:ascii="Arial Narrow" w:eastAsia="Batang" w:hAnsi="Arial Narrow" w:cs="Batang"/>
          <w:lang w:val="fr-FR"/>
        </w:rPr>
        <w:t xml:space="preserve"> dans le cadre de l’éducation </w:t>
      </w:r>
      <w:proofErr w:type="gramStart"/>
      <w:r w:rsidRPr="00040707">
        <w:rPr>
          <w:rFonts w:ascii="Arial Narrow" w:eastAsia="Batang" w:hAnsi="Arial Narrow" w:cs="Batang"/>
          <w:lang w:val="fr-FR"/>
        </w:rPr>
        <w:t>financier;</w:t>
      </w:r>
      <w:proofErr w:type="gramEnd"/>
    </w:p>
    <w:p w14:paraId="4B24CBDB" w14:textId="77777777" w:rsidR="006556FA" w:rsidRPr="00040707" w:rsidRDefault="006556FA" w:rsidP="006556FA">
      <w:pPr>
        <w:pStyle w:val="Paragraphedeliste"/>
        <w:numPr>
          <w:ilvl w:val="0"/>
          <w:numId w:val="3"/>
        </w:numPr>
        <w:spacing w:after="0" w:line="360" w:lineRule="auto"/>
        <w:jc w:val="both"/>
        <w:rPr>
          <w:rFonts w:ascii="Arial Narrow" w:eastAsia="Batang" w:hAnsi="Arial Narrow" w:cs="Batang"/>
          <w:lang w:val="fr-FR"/>
        </w:rPr>
      </w:pPr>
      <w:r w:rsidRPr="00040707">
        <w:rPr>
          <w:rFonts w:ascii="Arial Narrow" w:eastAsia="Batang" w:hAnsi="Arial Narrow" w:cs="Batang"/>
          <w:lang w:val="fr-FR"/>
        </w:rPr>
        <w:t xml:space="preserve">Avoir l’approbation du comité de gestion de compte collectif LIKELEMBA (Président, </w:t>
      </w:r>
      <w:proofErr w:type="spellStart"/>
      <w:r w:rsidRPr="00040707">
        <w:rPr>
          <w:rFonts w:ascii="Arial Narrow" w:eastAsia="Batang" w:hAnsi="Arial Narrow" w:cs="Batang"/>
          <w:lang w:val="fr-FR"/>
        </w:rPr>
        <w:t>secretaire</w:t>
      </w:r>
      <w:proofErr w:type="spellEnd"/>
      <w:r w:rsidRPr="00040707">
        <w:rPr>
          <w:rFonts w:ascii="Arial Narrow" w:eastAsia="Batang" w:hAnsi="Arial Narrow" w:cs="Batang"/>
          <w:lang w:val="fr-FR"/>
        </w:rPr>
        <w:t xml:space="preserve"> et trésorier) ;</w:t>
      </w:r>
    </w:p>
    <w:p w14:paraId="5DAD6D78" w14:textId="77777777" w:rsidR="006556FA" w:rsidRPr="00040707" w:rsidRDefault="006556FA" w:rsidP="006556FA">
      <w:pPr>
        <w:pStyle w:val="Paragraphedeliste"/>
        <w:numPr>
          <w:ilvl w:val="0"/>
          <w:numId w:val="3"/>
        </w:numPr>
        <w:tabs>
          <w:tab w:val="left" w:pos="142"/>
        </w:tabs>
        <w:spacing w:after="0" w:line="360" w:lineRule="auto"/>
        <w:jc w:val="both"/>
        <w:rPr>
          <w:rFonts w:ascii="Arial Narrow" w:eastAsia="Batang" w:hAnsi="Arial Narrow"/>
          <w:lang w:val="fr-FR"/>
        </w:rPr>
      </w:pPr>
      <w:r w:rsidRPr="00040707">
        <w:rPr>
          <w:rFonts w:ascii="Arial Narrow" w:eastAsia="Batang" w:hAnsi="Arial Narrow" w:cs="Batang"/>
          <w:lang w:val="fr-FR"/>
        </w:rPr>
        <w:t xml:space="preserve">Avoir payé les frais d’étude dossier d’un montant de 0,5% du montant accordé </w:t>
      </w:r>
      <w:proofErr w:type="gramStart"/>
      <w:r w:rsidRPr="00040707">
        <w:rPr>
          <w:rFonts w:ascii="Arial Narrow" w:eastAsia="Batang" w:hAnsi="Arial Narrow" w:cs="Batang"/>
          <w:lang w:val="fr-FR"/>
        </w:rPr>
        <w:t>et  le</w:t>
      </w:r>
      <w:proofErr w:type="gramEnd"/>
      <w:r w:rsidRPr="00040707">
        <w:rPr>
          <w:rFonts w:ascii="Arial Narrow" w:eastAsia="Batang" w:hAnsi="Arial Narrow" w:cs="Batang"/>
          <w:lang w:val="fr-FR"/>
        </w:rPr>
        <w:t xml:space="preserve"> frais de décaissement de 0,5% du </w:t>
      </w:r>
      <w:proofErr w:type="gramStart"/>
      <w:r w:rsidRPr="00040707">
        <w:rPr>
          <w:rFonts w:ascii="Arial Narrow" w:eastAsia="Batang" w:hAnsi="Arial Narrow" w:cs="Batang"/>
          <w:lang w:val="fr-FR"/>
        </w:rPr>
        <w:t>montant  accordé</w:t>
      </w:r>
      <w:proofErr w:type="gramEnd"/>
      <w:r w:rsidRPr="00040707">
        <w:rPr>
          <w:rFonts w:ascii="Arial Narrow" w:eastAsia="Batang" w:hAnsi="Arial Narrow" w:cs="Batang"/>
          <w:lang w:val="fr-FR"/>
        </w:rPr>
        <w:t>.</w:t>
      </w:r>
    </w:p>
    <w:p w14:paraId="614D776C" w14:textId="77777777" w:rsidR="006556FA" w:rsidRPr="00040707" w:rsidRDefault="006556FA" w:rsidP="006556FA">
      <w:pPr>
        <w:tabs>
          <w:tab w:val="left" w:pos="142"/>
        </w:tabs>
        <w:spacing w:after="0" w:line="360" w:lineRule="auto"/>
        <w:jc w:val="both"/>
        <w:rPr>
          <w:rFonts w:ascii="Arial Narrow" w:eastAsia="Batang" w:hAnsi="Arial Narrow"/>
          <w:lang w:val="fr-FR"/>
        </w:rPr>
      </w:pPr>
    </w:p>
    <w:p w14:paraId="73EB5A79" w14:textId="77777777" w:rsidR="006412CE" w:rsidRPr="00040707" w:rsidRDefault="006412CE" w:rsidP="00431265">
      <w:pPr>
        <w:tabs>
          <w:tab w:val="left" w:pos="142"/>
        </w:tabs>
        <w:spacing w:after="0" w:line="360" w:lineRule="auto"/>
        <w:ind w:left="360"/>
        <w:jc w:val="both"/>
        <w:rPr>
          <w:rFonts w:ascii="Arial Narrow" w:eastAsia="Batang" w:hAnsi="Arial Narrow"/>
          <w:lang w:val="fr-FR"/>
        </w:rPr>
      </w:pPr>
      <w:r w:rsidRPr="00040707">
        <w:rPr>
          <w:rFonts w:ascii="Arial Narrow" w:eastAsia="Batang" w:hAnsi="Arial Narrow" w:cs="Batang"/>
          <w:lang w:val="fr-FR"/>
        </w:rPr>
        <w:t>Les caractéristiques pour chaque type de produit sont reproduites dans le tableau ci-</w:t>
      </w:r>
      <w:proofErr w:type="gramStart"/>
      <w:r w:rsidR="00431265" w:rsidRPr="00040707">
        <w:rPr>
          <w:rFonts w:ascii="Arial Narrow" w:eastAsia="Batang" w:hAnsi="Arial Narrow" w:cs="Batang"/>
          <w:lang w:val="fr-FR"/>
        </w:rPr>
        <w:t>dessous:</w:t>
      </w:r>
      <w:proofErr w:type="gramEnd"/>
    </w:p>
    <w:p w14:paraId="26FAD7E8" w14:textId="77777777" w:rsidR="006412CE" w:rsidRPr="00040707" w:rsidRDefault="006412CE" w:rsidP="00126DA0">
      <w:pPr>
        <w:jc w:val="both"/>
        <w:rPr>
          <w:rFonts w:ascii="Arial Narrow" w:eastAsia="Batang" w:hAnsi="Arial Narrow"/>
          <w:b/>
          <w:bCs/>
          <w:lang w:val="fr-FR"/>
        </w:rPr>
        <w:sectPr w:rsidR="006412CE" w:rsidRPr="00040707" w:rsidSect="00277996">
          <w:pgSz w:w="11906" w:h="16838"/>
          <w:pgMar w:top="1417" w:right="1417" w:bottom="1417" w:left="1417" w:header="708" w:footer="708" w:gutter="0"/>
          <w:cols w:space="720"/>
        </w:sectPr>
      </w:pPr>
    </w:p>
    <w:tbl>
      <w:tblPr>
        <w:tblW w:w="14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555"/>
        <w:gridCol w:w="1422"/>
        <w:gridCol w:w="1276"/>
        <w:gridCol w:w="992"/>
        <w:gridCol w:w="1559"/>
        <w:gridCol w:w="1701"/>
        <w:gridCol w:w="1701"/>
        <w:gridCol w:w="1883"/>
        <w:gridCol w:w="2370"/>
      </w:tblGrid>
      <w:tr w:rsidR="00636CA4" w:rsidRPr="00431265" w14:paraId="4204B3CF" w14:textId="77777777" w:rsidTr="00BE56FE">
        <w:tc>
          <w:tcPr>
            <w:tcW w:w="1555" w:type="dxa"/>
            <w:tcBorders>
              <w:top w:val="single" w:sz="4" w:space="0" w:color="000000"/>
              <w:left w:val="single" w:sz="4" w:space="0" w:color="000000"/>
              <w:bottom w:val="single" w:sz="4" w:space="0" w:color="000000"/>
              <w:right w:val="single" w:sz="4" w:space="0" w:color="000000"/>
            </w:tcBorders>
            <w:vAlign w:val="center"/>
            <w:hideMark/>
          </w:tcPr>
          <w:p w14:paraId="0039B42E" w14:textId="77777777" w:rsidR="006412CE" w:rsidRPr="00431265" w:rsidRDefault="006412CE" w:rsidP="00126DA0">
            <w:pPr>
              <w:tabs>
                <w:tab w:val="left" w:pos="142"/>
              </w:tabs>
              <w:jc w:val="both"/>
              <w:rPr>
                <w:rFonts w:ascii="Arial Narrow" w:eastAsia="Batang" w:hAnsi="Arial Narrow" w:cs="Batang"/>
                <w:b/>
                <w:bCs/>
                <w:sz w:val="18"/>
              </w:rPr>
            </w:pPr>
            <w:proofErr w:type="spellStart"/>
            <w:r w:rsidRPr="00431265">
              <w:rPr>
                <w:rFonts w:ascii="Arial Narrow" w:eastAsia="Batang" w:hAnsi="Arial Narrow" w:cs="Batang"/>
                <w:b/>
                <w:bCs/>
                <w:sz w:val="18"/>
              </w:rPr>
              <w:lastRenderedPageBreak/>
              <w:t>Produits</w:t>
            </w:r>
            <w:proofErr w:type="spellEnd"/>
          </w:p>
        </w:tc>
        <w:tc>
          <w:tcPr>
            <w:tcW w:w="1422" w:type="dxa"/>
            <w:tcBorders>
              <w:top w:val="single" w:sz="4" w:space="0" w:color="000000"/>
              <w:left w:val="single" w:sz="4" w:space="0" w:color="000000"/>
              <w:bottom w:val="single" w:sz="4" w:space="0" w:color="000000"/>
              <w:right w:val="single" w:sz="4" w:space="0" w:color="000000"/>
            </w:tcBorders>
            <w:vAlign w:val="center"/>
            <w:hideMark/>
          </w:tcPr>
          <w:p w14:paraId="40C1F478" w14:textId="77777777" w:rsidR="006412CE" w:rsidRPr="00431265" w:rsidRDefault="006412CE" w:rsidP="00126DA0">
            <w:pPr>
              <w:tabs>
                <w:tab w:val="left" w:pos="142"/>
              </w:tabs>
              <w:jc w:val="both"/>
              <w:rPr>
                <w:rFonts w:ascii="Arial Narrow" w:eastAsia="Batang" w:hAnsi="Arial Narrow" w:cs="Batang"/>
                <w:b/>
                <w:bCs/>
                <w:sz w:val="18"/>
              </w:rPr>
            </w:pPr>
            <w:proofErr w:type="spellStart"/>
            <w:r w:rsidRPr="00431265">
              <w:rPr>
                <w:rFonts w:ascii="Arial Narrow" w:eastAsia="Batang" w:hAnsi="Arial Narrow" w:cs="Batang"/>
                <w:b/>
                <w:bCs/>
                <w:sz w:val="18"/>
              </w:rPr>
              <w:t>Montant</w:t>
            </w:r>
            <w:proofErr w:type="spellEnd"/>
            <w:r w:rsidRPr="00431265">
              <w:rPr>
                <w:rFonts w:ascii="Arial Narrow" w:eastAsia="Batang" w:hAnsi="Arial Narrow" w:cs="Batang"/>
                <w:b/>
                <w:bCs/>
                <w:sz w:val="18"/>
              </w:rPr>
              <w:t xml:space="preserve"> </w:t>
            </w:r>
            <w:r w:rsidR="00A275B1" w:rsidRPr="00431265">
              <w:rPr>
                <w:rFonts w:ascii="Arial Narrow" w:eastAsia="Batang" w:hAnsi="Arial Narrow" w:cs="Batang"/>
                <w:b/>
                <w:bCs/>
                <w:sz w:val="18"/>
              </w:rPr>
              <w:t>Min-</w:t>
            </w:r>
            <w:r w:rsidR="00EF5A7A" w:rsidRPr="00431265">
              <w:rPr>
                <w:rFonts w:ascii="Arial Narrow" w:eastAsia="Batang" w:hAnsi="Arial Narrow" w:cs="Batang"/>
                <w:b/>
                <w:bCs/>
                <w:sz w:val="18"/>
              </w:rPr>
              <w:t>M</w:t>
            </w:r>
            <w:r w:rsidRPr="00431265">
              <w:rPr>
                <w:rFonts w:ascii="Arial Narrow" w:eastAsia="Batang" w:hAnsi="Arial Narrow" w:cs="Batang"/>
                <w:b/>
                <w:bCs/>
                <w:sz w:val="18"/>
              </w:rPr>
              <w:t>ax</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6BCC7C6E" w14:textId="77777777" w:rsidR="006412CE" w:rsidRPr="00431265" w:rsidRDefault="006412CE" w:rsidP="00126DA0">
            <w:pPr>
              <w:tabs>
                <w:tab w:val="left" w:pos="142"/>
              </w:tabs>
              <w:jc w:val="both"/>
              <w:rPr>
                <w:rFonts w:ascii="Arial Narrow" w:eastAsia="Batang" w:hAnsi="Arial Narrow" w:cs="Batang"/>
                <w:b/>
                <w:bCs/>
                <w:sz w:val="18"/>
              </w:rPr>
            </w:pPr>
            <w:r w:rsidRPr="00431265">
              <w:rPr>
                <w:rFonts w:ascii="Arial Narrow" w:eastAsia="Batang" w:hAnsi="Arial Narrow" w:cs="Batang"/>
                <w:b/>
                <w:bCs/>
                <w:sz w:val="18"/>
              </w:rPr>
              <w:t xml:space="preserve">Durée </w:t>
            </w:r>
            <w:r w:rsidR="00EF5A7A" w:rsidRPr="00431265">
              <w:rPr>
                <w:rFonts w:ascii="Arial Narrow" w:eastAsia="Batang" w:hAnsi="Arial Narrow" w:cs="Batang"/>
                <w:b/>
                <w:bCs/>
                <w:sz w:val="18"/>
              </w:rPr>
              <w:t>Min-Max</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1ECE7236" w14:textId="77777777" w:rsidR="00EF5A7A" w:rsidRPr="00431265" w:rsidRDefault="006412CE" w:rsidP="00126DA0">
            <w:pPr>
              <w:tabs>
                <w:tab w:val="left" w:pos="142"/>
              </w:tabs>
              <w:jc w:val="both"/>
              <w:rPr>
                <w:rFonts w:ascii="Arial Narrow" w:eastAsia="Batang" w:hAnsi="Arial Narrow" w:cs="Batang"/>
                <w:b/>
                <w:bCs/>
                <w:sz w:val="18"/>
              </w:rPr>
            </w:pPr>
            <w:r w:rsidRPr="00431265">
              <w:rPr>
                <w:rFonts w:ascii="Arial Narrow" w:eastAsia="Batang" w:hAnsi="Arial Narrow" w:cs="Batang"/>
                <w:b/>
                <w:bCs/>
                <w:sz w:val="18"/>
              </w:rPr>
              <w:t>Frais</w:t>
            </w:r>
          </w:p>
          <w:p w14:paraId="71004AF8" w14:textId="77777777" w:rsidR="006412CE" w:rsidRPr="00431265" w:rsidRDefault="006412CE" w:rsidP="00126DA0">
            <w:pPr>
              <w:tabs>
                <w:tab w:val="left" w:pos="142"/>
              </w:tabs>
              <w:jc w:val="both"/>
              <w:rPr>
                <w:rFonts w:ascii="Arial Narrow" w:eastAsia="Batang" w:hAnsi="Arial Narrow" w:cs="Batang"/>
                <w:b/>
                <w:bCs/>
                <w:sz w:val="18"/>
              </w:rPr>
            </w:pPr>
            <w:proofErr w:type="spellStart"/>
            <w:r w:rsidRPr="00431265">
              <w:rPr>
                <w:rFonts w:ascii="Arial Narrow" w:eastAsia="Batang" w:hAnsi="Arial Narrow" w:cs="Batang"/>
                <w:b/>
                <w:bCs/>
                <w:sz w:val="18"/>
              </w:rPr>
              <w:t>d’</w:t>
            </w:r>
            <w:r w:rsidR="00EF5A7A" w:rsidRPr="00431265">
              <w:rPr>
                <w:rFonts w:ascii="Arial Narrow" w:eastAsia="Batang" w:hAnsi="Arial Narrow" w:cs="Batang"/>
                <w:b/>
                <w:bCs/>
                <w:sz w:val="18"/>
              </w:rPr>
              <w:t>études</w:t>
            </w:r>
            <w:proofErr w:type="spellEnd"/>
          </w:p>
          <w:p w14:paraId="334905A1" w14:textId="77777777" w:rsidR="00EF5A7A" w:rsidRPr="00431265" w:rsidRDefault="00EF5A7A" w:rsidP="00126DA0">
            <w:pPr>
              <w:tabs>
                <w:tab w:val="left" w:pos="142"/>
              </w:tabs>
              <w:jc w:val="both"/>
              <w:rPr>
                <w:rFonts w:ascii="Arial Narrow" w:eastAsia="Batang" w:hAnsi="Arial Narrow" w:cs="Batang"/>
                <w:b/>
                <w:bCs/>
                <w:sz w:val="18"/>
              </w:rPr>
            </w:pPr>
            <w:r w:rsidRPr="00431265">
              <w:rPr>
                <w:rFonts w:ascii="Arial Narrow" w:eastAsia="Batang" w:hAnsi="Arial Narrow" w:cs="Batang"/>
                <w:b/>
                <w:bCs/>
                <w:sz w:val="18"/>
              </w:rPr>
              <w:t>de dossier</w:t>
            </w:r>
          </w:p>
        </w:tc>
        <w:tc>
          <w:tcPr>
            <w:tcW w:w="1559" w:type="dxa"/>
            <w:tcBorders>
              <w:top w:val="single" w:sz="4" w:space="0" w:color="000000"/>
              <w:left w:val="single" w:sz="4" w:space="0" w:color="000000"/>
              <w:bottom w:val="single" w:sz="4" w:space="0" w:color="000000"/>
              <w:right w:val="single" w:sz="4" w:space="0" w:color="000000"/>
            </w:tcBorders>
            <w:hideMark/>
          </w:tcPr>
          <w:p w14:paraId="1369BCF2" w14:textId="77777777" w:rsidR="006412CE" w:rsidRPr="00431265" w:rsidRDefault="006412CE" w:rsidP="00126DA0">
            <w:pPr>
              <w:tabs>
                <w:tab w:val="left" w:pos="142"/>
              </w:tabs>
              <w:jc w:val="both"/>
              <w:rPr>
                <w:rFonts w:ascii="Arial Narrow" w:eastAsia="Batang" w:hAnsi="Arial Narrow" w:cs="Batang"/>
                <w:b/>
                <w:bCs/>
                <w:sz w:val="18"/>
              </w:rPr>
            </w:pPr>
            <w:r w:rsidRPr="00431265">
              <w:rPr>
                <w:rFonts w:ascii="Arial Narrow" w:eastAsia="Batang" w:hAnsi="Arial Narrow" w:cs="Batang"/>
                <w:b/>
                <w:bCs/>
                <w:sz w:val="18"/>
              </w:rPr>
              <w:t xml:space="preserve">Frais de </w:t>
            </w:r>
            <w:proofErr w:type="spellStart"/>
            <w:r w:rsidRPr="00431265">
              <w:rPr>
                <w:rFonts w:ascii="Arial Narrow" w:eastAsia="Batang" w:hAnsi="Arial Narrow" w:cs="Batang"/>
                <w:b/>
                <w:bCs/>
                <w:sz w:val="18"/>
              </w:rPr>
              <w:t>décaissement</w:t>
            </w:r>
            <w:proofErr w:type="spellEnd"/>
          </w:p>
        </w:tc>
        <w:tc>
          <w:tcPr>
            <w:tcW w:w="1701" w:type="dxa"/>
            <w:tcBorders>
              <w:top w:val="single" w:sz="4" w:space="0" w:color="000000"/>
              <w:left w:val="single" w:sz="4" w:space="0" w:color="000000"/>
              <w:bottom w:val="single" w:sz="4" w:space="0" w:color="000000"/>
              <w:right w:val="single" w:sz="4" w:space="0" w:color="000000"/>
            </w:tcBorders>
            <w:vAlign w:val="center"/>
            <w:hideMark/>
          </w:tcPr>
          <w:p w14:paraId="5A824004" w14:textId="77777777" w:rsidR="006412CE" w:rsidRPr="00431265" w:rsidRDefault="006412CE" w:rsidP="00126DA0">
            <w:pPr>
              <w:tabs>
                <w:tab w:val="left" w:pos="142"/>
              </w:tabs>
              <w:jc w:val="both"/>
              <w:rPr>
                <w:rFonts w:ascii="Arial Narrow" w:eastAsia="Batang" w:hAnsi="Arial Narrow" w:cs="Batang"/>
                <w:b/>
                <w:bCs/>
                <w:sz w:val="18"/>
              </w:rPr>
            </w:pPr>
            <w:proofErr w:type="spellStart"/>
            <w:r w:rsidRPr="00431265">
              <w:rPr>
                <w:rFonts w:ascii="Arial Narrow" w:eastAsia="Batang" w:hAnsi="Arial Narrow" w:cs="Batang"/>
                <w:b/>
                <w:bCs/>
                <w:sz w:val="18"/>
              </w:rPr>
              <w:t>Taux</w:t>
            </w:r>
            <w:proofErr w:type="spellEnd"/>
            <w:r w:rsidRPr="00431265">
              <w:rPr>
                <w:rFonts w:ascii="Arial Narrow" w:eastAsia="Batang" w:hAnsi="Arial Narrow" w:cs="Batang"/>
                <w:b/>
                <w:bCs/>
                <w:sz w:val="18"/>
              </w:rPr>
              <w:t xml:space="preserve"> </w:t>
            </w:r>
            <w:proofErr w:type="spellStart"/>
            <w:r w:rsidRPr="00431265">
              <w:rPr>
                <w:rFonts w:ascii="Arial Narrow" w:eastAsia="Batang" w:hAnsi="Arial Narrow" w:cs="Batang"/>
                <w:b/>
                <w:bCs/>
                <w:sz w:val="18"/>
              </w:rPr>
              <w:t>d’intérêt</w:t>
            </w:r>
            <w:proofErr w:type="spellEnd"/>
            <w:r w:rsidRPr="00431265">
              <w:rPr>
                <w:rFonts w:ascii="Arial Narrow" w:eastAsia="Batang" w:hAnsi="Arial Narrow" w:cs="Batang"/>
                <w:b/>
                <w:bCs/>
                <w:sz w:val="18"/>
              </w:rPr>
              <w:t xml:space="preserve"> </w:t>
            </w:r>
            <w:proofErr w:type="spellStart"/>
            <w:r w:rsidRPr="00431265">
              <w:rPr>
                <w:rFonts w:ascii="Arial Narrow" w:eastAsia="Batang" w:hAnsi="Arial Narrow" w:cs="Batang"/>
                <w:b/>
                <w:bCs/>
                <w:sz w:val="18"/>
              </w:rPr>
              <w:t>mensuel</w:t>
            </w:r>
            <w:proofErr w:type="spellEnd"/>
          </w:p>
        </w:tc>
        <w:tc>
          <w:tcPr>
            <w:tcW w:w="1701" w:type="dxa"/>
            <w:tcBorders>
              <w:top w:val="single" w:sz="4" w:space="0" w:color="000000"/>
              <w:left w:val="single" w:sz="4" w:space="0" w:color="000000"/>
              <w:bottom w:val="single" w:sz="4" w:space="0" w:color="000000"/>
              <w:right w:val="single" w:sz="4" w:space="0" w:color="000000"/>
            </w:tcBorders>
            <w:vAlign w:val="center"/>
            <w:hideMark/>
          </w:tcPr>
          <w:p w14:paraId="51DECAD2" w14:textId="77777777" w:rsidR="006412CE" w:rsidRPr="00431265" w:rsidRDefault="006412CE" w:rsidP="00126DA0">
            <w:pPr>
              <w:tabs>
                <w:tab w:val="left" w:pos="142"/>
              </w:tabs>
              <w:jc w:val="both"/>
              <w:rPr>
                <w:rFonts w:ascii="Arial Narrow" w:eastAsia="Batang" w:hAnsi="Arial Narrow" w:cs="Calibri"/>
                <w:b/>
                <w:bCs/>
                <w:sz w:val="18"/>
              </w:rPr>
            </w:pPr>
            <w:proofErr w:type="spellStart"/>
            <w:r w:rsidRPr="00431265">
              <w:rPr>
                <w:rFonts w:ascii="Arial Narrow" w:eastAsia="Batang" w:hAnsi="Arial Narrow" w:cs="Batang"/>
                <w:b/>
                <w:bCs/>
                <w:sz w:val="18"/>
              </w:rPr>
              <w:t>Pénalité</w:t>
            </w:r>
            <w:proofErr w:type="spellEnd"/>
          </w:p>
        </w:tc>
        <w:tc>
          <w:tcPr>
            <w:tcW w:w="1883" w:type="dxa"/>
            <w:tcBorders>
              <w:top w:val="single" w:sz="4" w:space="0" w:color="000000"/>
              <w:left w:val="single" w:sz="4" w:space="0" w:color="000000"/>
              <w:bottom w:val="single" w:sz="4" w:space="0" w:color="000000"/>
              <w:right w:val="single" w:sz="4" w:space="0" w:color="000000"/>
            </w:tcBorders>
            <w:vAlign w:val="center"/>
            <w:hideMark/>
          </w:tcPr>
          <w:p w14:paraId="6B17AD4F" w14:textId="77777777" w:rsidR="006412CE" w:rsidRPr="00431265" w:rsidRDefault="006412CE" w:rsidP="00126DA0">
            <w:pPr>
              <w:tabs>
                <w:tab w:val="left" w:pos="142"/>
              </w:tabs>
              <w:jc w:val="both"/>
              <w:rPr>
                <w:rFonts w:ascii="Arial Narrow" w:eastAsia="Batang" w:hAnsi="Arial Narrow" w:cs="Batang"/>
                <w:b/>
                <w:bCs/>
                <w:sz w:val="18"/>
              </w:rPr>
            </w:pPr>
            <w:r w:rsidRPr="00431265">
              <w:rPr>
                <w:rFonts w:ascii="Arial Narrow" w:eastAsia="Batang" w:hAnsi="Arial Narrow" w:cs="Batang"/>
                <w:b/>
                <w:bCs/>
                <w:sz w:val="18"/>
              </w:rPr>
              <w:t xml:space="preserve">Mode de </w:t>
            </w:r>
            <w:proofErr w:type="spellStart"/>
            <w:r w:rsidRPr="00431265">
              <w:rPr>
                <w:rFonts w:ascii="Arial Narrow" w:eastAsia="Batang" w:hAnsi="Arial Narrow" w:cs="Batang"/>
                <w:b/>
                <w:bCs/>
                <w:sz w:val="18"/>
              </w:rPr>
              <w:t>remboursement</w:t>
            </w:r>
            <w:proofErr w:type="spellEnd"/>
          </w:p>
        </w:tc>
        <w:tc>
          <w:tcPr>
            <w:tcW w:w="2370" w:type="dxa"/>
            <w:tcBorders>
              <w:top w:val="single" w:sz="4" w:space="0" w:color="000000"/>
              <w:left w:val="single" w:sz="4" w:space="0" w:color="000000"/>
              <w:bottom w:val="single" w:sz="4" w:space="0" w:color="000000"/>
              <w:right w:val="single" w:sz="4" w:space="0" w:color="000000"/>
            </w:tcBorders>
            <w:vAlign w:val="center"/>
            <w:hideMark/>
          </w:tcPr>
          <w:p w14:paraId="0660936F" w14:textId="77777777" w:rsidR="006412CE" w:rsidRPr="00431265" w:rsidRDefault="006412CE" w:rsidP="00126DA0">
            <w:pPr>
              <w:tabs>
                <w:tab w:val="left" w:pos="142"/>
              </w:tabs>
              <w:jc w:val="both"/>
              <w:rPr>
                <w:rFonts w:ascii="Arial Narrow" w:eastAsia="Batang" w:hAnsi="Arial Narrow" w:cs="Batang"/>
                <w:b/>
                <w:bCs/>
                <w:sz w:val="18"/>
              </w:rPr>
            </w:pPr>
            <w:proofErr w:type="spellStart"/>
            <w:r w:rsidRPr="00431265">
              <w:rPr>
                <w:rFonts w:ascii="Arial Narrow" w:eastAsia="Batang" w:hAnsi="Arial Narrow" w:cs="Batang"/>
                <w:b/>
                <w:bCs/>
                <w:sz w:val="18"/>
              </w:rPr>
              <w:t>Garantie</w:t>
            </w:r>
            <w:proofErr w:type="spellEnd"/>
            <w:r w:rsidRPr="00431265">
              <w:rPr>
                <w:rFonts w:ascii="Arial Narrow" w:eastAsia="Batang" w:hAnsi="Arial Narrow" w:cs="Batang"/>
                <w:b/>
                <w:bCs/>
                <w:sz w:val="18"/>
              </w:rPr>
              <w:t xml:space="preserve"> </w:t>
            </w:r>
            <w:proofErr w:type="spellStart"/>
            <w:r w:rsidRPr="00431265">
              <w:rPr>
                <w:rFonts w:ascii="Arial Narrow" w:eastAsia="Batang" w:hAnsi="Arial Narrow" w:cs="Batang"/>
                <w:b/>
                <w:bCs/>
                <w:sz w:val="18"/>
              </w:rPr>
              <w:t>exigée</w:t>
            </w:r>
            <w:proofErr w:type="spellEnd"/>
          </w:p>
        </w:tc>
      </w:tr>
      <w:tr w:rsidR="00636CA4" w:rsidRPr="008D3C1F" w14:paraId="71AFEFBA" w14:textId="77777777" w:rsidTr="00BE56FE">
        <w:tc>
          <w:tcPr>
            <w:tcW w:w="1555" w:type="dxa"/>
            <w:tcBorders>
              <w:top w:val="single" w:sz="4" w:space="0" w:color="000000"/>
              <w:left w:val="single" w:sz="4" w:space="0" w:color="000000"/>
              <w:bottom w:val="single" w:sz="4" w:space="0" w:color="000000"/>
              <w:right w:val="single" w:sz="4" w:space="0" w:color="000000"/>
            </w:tcBorders>
            <w:hideMark/>
          </w:tcPr>
          <w:p w14:paraId="4972E5AA" w14:textId="77777777" w:rsidR="006412CE" w:rsidRPr="00431265" w:rsidRDefault="006412CE" w:rsidP="00126DA0">
            <w:pPr>
              <w:tabs>
                <w:tab w:val="left" w:pos="142"/>
              </w:tabs>
              <w:jc w:val="both"/>
              <w:rPr>
                <w:rFonts w:ascii="Arial Narrow" w:eastAsia="Batang" w:hAnsi="Arial Narrow" w:cs="Batang"/>
                <w:b/>
                <w:bCs/>
                <w:sz w:val="18"/>
              </w:rPr>
            </w:pPr>
            <w:proofErr w:type="spellStart"/>
            <w:r w:rsidRPr="00431265">
              <w:rPr>
                <w:rFonts w:ascii="Arial Narrow" w:eastAsia="Batang" w:hAnsi="Arial Narrow" w:cs="Batang"/>
                <w:b/>
                <w:bCs/>
                <w:sz w:val="18"/>
              </w:rPr>
              <w:t>Crédits</w:t>
            </w:r>
            <w:proofErr w:type="spellEnd"/>
            <w:r w:rsidRPr="00431265">
              <w:rPr>
                <w:rFonts w:ascii="Arial Narrow" w:eastAsia="Batang" w:hAnsi="Arial Narrow" w:cs="Batang"/>
                <w:b/>
                <w:bCs/>
                <w:sz w:val="18"/>
              </w:rPr>
              <w:t xml:space="preserve"> </w:t>
            </w:r>
            <w:proofErr w:type="spellStart"/>
            <w:r w:rsidRPr="00431265">
              <w:rPr>
                <w:rFonts w:ascii="Arial Narrow" w:eastAsia="Batang" w:hAnsi="Arial Narrow" w:cs="Batang"/>
                <w:b/>
                <w:bCs/>
                <w:sz w:val="18"/>
              </w:rPr>
              <w:t>Lisungi</w:t>
            </w:r>
            <w:proofErr w:type="spellEnd"/>
            <w:r w:rsidR="00A275B1" w:rsidRPr="00431265">
              <w:rPr>
                <w:rFonts w:ascii="Arial Narrow" w:eastAsia="Batang" w:hAnsi="Arial Narrow" w:cs="Batang"/>
                <w:b/>
                <w:bCs/>
                <w:sz w:val="18"/>
              </w:rPr>
              <w:t xml:space="preserve"> (AGR)</w:t>
            </w:r>
          </w:p>
        </w:tc>
        <w:tc>
          <w:tcPr>
            <w:tcW w:w="1422" w:type="dxa"/>
            <w:tcBorders>
              <w:top w:val="single" w:sz="4" w:space="0" w:color="000000"/>
              <w:left w:val="single" w:sz="4" w:space="0" w:color="000000"/>
              <w:bottom w:val="single" w:sz="4" w:space="0" w:color="000000"/>
              <w:right w:val="single" w:sz="4" w:space="0" w:color="000000"/>
            </w:tcBorders>
            <w:vAlign w:val="center"/>
            <w:hideMark/>
          </w:tcPr>
          <w:p w14:paraId="57E17FF3" w14:textId="77777777" w:rsidR="00A275B1" w:rsidRPr="00431265" w:rsidRDefault="00A275B1" w:rsidP="00126DA0">
            <w:pPr>
              <w:tabs>
                <w:tab w:val="left" w:pos="142"/>
              </w:tabs>
              <w:jc w:val="both"/>
              <w:rPr>
                <w:rFonts w:ascii="Arial Narrow" w:eastAsia="Batang" w:hAnsi="Arial Narrow" w:cs="Batang"/>
                <w:sz w:val="18"/>
              </w:rPr>
            </w:pPr>
            <w:r w:rsidRPr="00431265">
              <w:rPr>
                <w:rFonts w:ascii="Arial Narrow" w:eastAsia="Batang" w:hAnsi="Arial Narrow" w:cs="Batang"/>
                <w:sz w:val="18"/>
              </w:rPr>
              <w:t>100$ à</w:t>
            </w:r>
          </w:p>
          <w:p w14:paraId="00F67B47" w14:textId="77777777" w:rsidR="006412CE" w:rsidRPr="00431265" w:rsidRDefault="006412CE" w:rsidP="00126DA0">
            <w:pPr>
              <w:tabs>
                <w:tab w:val="left" w:pos="142"/>
              </w:tabs>
              <w:jc w:val="both"/>
              <w:rPr>
                <w:rFonts w:ascii="Arial Narrow" w:eastAsia="Batang" w:hAnsi="Arial Narrow" w:cs="Batang"/>
                <w:sz w:val="18"/>
              </w:rPr>
            </w:pPr>
            <w:r w:rsidRPr="00431265">
              <w:rPr>
                <w:rFonts w:ascii="Arial Narrow" w:eastAsia="Batang" w:hAnsi="Arial Narrow" w:cs="Batang"/>
                <w:sz w:val="18"/>
              </w:rPr>
              <w:t>80 000 US$</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0AE3F8C9" w14:textId="77777777" w:rsidR="006412CE" w:rsidRPr="00431265" w:rsidRDefault="00EF5A7A" w:rsidP="00126DA0">
            <w:pPr>
              <w:tabs>
                <w:tab w:val="left" w:pos="142"/>
              </w:tabs>
              <w:jc w:val="both"/>
              <w:rPr>
                <w:rFonts w:ascii="Arial Narrow" w:eastAsia="Batang" w:hAnsi="Arial Narrow" w:cs="Batang"/>
                <w:sz w:val="18"/>
              </w:rPr>
            </w:pPr>
            <w:r w:rsidRPr="00431265">
              <w:rPr>
                <w:rFonts w:ascii="Arial Narrow" w:eastAsia="Batang" w:hAnsi="Arial Narrow" w:cs="Batang"/>
                <w:sz w:val="18"/>
              </w:rPr>
              <w:t xml:space="preserve">2 à </w:t>
            </w:r>
            <w:r w:rsidR="006412CE" w:rsidRPr="00431265">
              <w:rPr>
                <w:rFonts w:ascii="Arial Narrow" w:eastAsia="Batang" w:hAnsi="Arial Narrow" w:cs="Batang"/>
                <w:sz w:val="18"/>
              </w:rPr>
              <w:t xml:space="preserve">12 </w:t>
            </w:r>
            <w:proofErr w:type="spellStart"/>
            <w:r w:rsidR="006412CE" w:rsidRPr="00431265">
              <w:rPr>
                <w:rFonts w:ascii="Arial Narrow" w:eastAsia="Batang" w:hAnsi="Arial Narrow" w:cs="Batang"/>
                <w:sz w:val="18"/>
              </w:rPr>
              <w:t>mois</w:t>
            </w:r>
            <w:proofErr w:type="spellEnd"/>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66CBEE04" w14:textId="77777777" w:rsidR="006412CE" w:rsidRPr="00431265" w:rsidRDefault="006412CE" w:rsidP="00126DA0">
            <w:pPr>
              <w:tabs>
                <w:tab w:val="left" w:pos="142"/>
              </w:tabs>
              <w:jc w:val="both"/>
              <w:rPr>
                <w:rFonts w:ascii="Arial Narrow" w:eastAsia="Batang" w:hAnsi="Arial Narrow" w:cs="Batang"/>
                <w:sz w:val="18"/>
              </w:rPr>
            </w:pPr>
            <w:r w:rsidRPr="00431265">
              <w:rPr>
                <w:rFonts w:ascii="Arial Narrow" w:eastAsia="Batang" w:hAnsi="Arial Narrow" w:cs="Batang"/>
                <w:sz w:val="18"/>
              </w:rPr>
              <w:t>2%</w:t>
            </w:r>
          </w:p>
        </w:tc>
        <w:tc>
          <w:tcPr>
            <w:tcW w:w="1559" w:type="dxa"/>
            <w:tcBorders>
              <w:top w:val="single" w:sz="4" w:space="0" w:color="000000"/>
              <w:left w:val="single" w:sz="4" w:space="0" w:color="000000"/>
              <w:bottom w:val="single" w:sz="4" w:space="0" w:color="000000"/>
              <w:right w:val="single" w:sz="4" w:space="0" w:color="000000"/>
            </w:tcBorders>
          </w:tcPr>
          <w:p w14:paraId="3877013C" w14:textId="77777777" w:rsidR="006412CE" w:rsidRPr="00431265" w:rsidRDefault="006412CE" w:rsidP="00126DA0">
            <w:pPr>
              <w:tabs>
                <w:tab w:val="left" w:pos="142"/>
              </w:tabs>
              <w:jc w:val="both"/>
              <w:rPr>
                <w:rFonts w:ascii="Arial Narrow" w:eastAsia="Batang" w:hAnsi="Arial Narrow" w:cs="Batang"/>
                <w:sz w:val="18"/>
              </w:rPr>
            </w:pPr>
            <w:r w:rsidRPr="00431265">
              <w:rPr>
                <w:rFonts w:ascii="Arial Narrow" w:eastAsia="Batang" w:hAnsi="Arial Narrow" w:cs="Batang"/>
                <w:sz w:val="18"/>
              </w:rPr>
              <w:t>0.5%</w:t>
            </w:r>
          </w:p>
        </w:tc>
        <w:tc>
          <w:tcPr>
            <w:tcW w:w="1701" w:type="dxa"/>
            <w:tcBorders>
              <w:top w:val="single" w:sz="4" w:space="0" w:color="000000"/>
              <w:left w:val="single" w:sz="4" w:space="0" w:color="000000"/>
              <w:bottom w:val="single" w:sz="4" w:space="0" w:color="000000"/>
              <w:right w:val="single" w:sz="4" w:space="0" w:color="000000"/>
            </w:tcBorders>
            <w:vAlign w:val="center"/>
            <w:hideMark/>
          </w:tcPr>
          <w:p w14:paraId="48771AA3" w14:textId="77777777" w:rsidR="006412CE" w:rsidRPr="00431265" w:rsidRDefault="006412CE" w:rsidP="00126DA0">
            <w:pPr>
              <w:tabs>
                <w:tab w:val="left" w:pos="142"/>
              </w:tabs>
              <w:jc w:val="both"/>
              <w:rPr>
                <w:rFonts w:ascii="Arial Narrow" w:eastAsia="Batang" w:hAnsi="Arial Narrow" w:cs="Batang"/>
                <w:sz w:val="18"/>
              </w:rPr>
            </w:pPr>
            <w:r w:rsidRPr="00431265">
              <w:rPr>
                <w:rFonts w:ascii="Arial Narrow" w:eastAsia="Batang" w:hAnsi="Arial Narrow" w:cs="Batang"/>
                <w:sz w:val="18"/>
              </w:rPr>
              <w:t>2.5</w:t>
            </w:r>
            <w:r w:rsidR="00EF5A7A" w:rsidRPr="00431265">
              <w:rPr>
                <w:rFonts w:ascii="Arial Narrow" w:eastAsia="Batang" w:hAnsi="Arial Narrow" w:cs="Batang"/>
                <w:sz w:val="18"/>
              </w:rPr>
              <w:t>% à 4</w:t>
            </w:r>
            <w:r w:rsidRPr="00431265">
              <w:rPr>
                <w:rFonts w:ascii="Arial Narrow" w:eastAsia="Batang" w:hAnsi="Arial Narrow" w:cs="Batang"/>
                <w:sz w:val="18"/>
              </w:rPr>
              <w:t>%</w:t>
            </w:r>
          </w:p>
        </w:tc>
        <w:tc>
          <w:tcPr>
            <w:tcW w:w="1701" w:type="dxa"/>
            <w:tcBorders>
              <w:top w:val="single" w:sz="4" w:space="0" w:color="000000"/>
              <w:left w:val="single" w:sz="4" w:space="0" w:color="000000"/>
              <w:bottom w:val="single" w:sz="4" w:space="0" w:color="000000"/>
              <w:right w:val="single" w:sz="4" w:space="0" w:color="000000"/>
            </w:tcBorders>
            <w:hideMark/>
          </w:tcPr>
          <w:p w14:paraId="1C45AFC4" w14:textId="77777777" w:rsidR="006412CE" w:rsidRPr="00040707" w:rsidRDefault="00EF5A7A" w:rsidP="00126DA0">
            <w:pPr>
              <w:tabs>
                <w:tab w:val="left" w:pos="142"/>
              </w:tabs>
              <w:jc w:val="both"/>
              <w:rPr>
                <w:rFonts w:ascii="Arial Narrow" w:eastAsia="Batang" w:hAnsi="Arial Narrow" w:cs="Batang"/>
                <w:sz w:val="18"/>
                <w:lang w:val="fr-FR"/>
              </w:rPr>
            </w:pPr>
            <w:r w:rsidRPr="00040707">
              <w:rPr>
                <w:rFonts w:ascii="Arial Narrow" w:eastAsia="Batang" w:hAnsi="Arial Narrow" w:cs="Batang"/>
                <w:sz w:val="18"/>
                <w:lang w:val="fr-FR"/>
              </w:rPr>
              <w:t>1%</w:t>
            </w:r>
            <w:r w:rsidR="00831DCD" w:rsidRPr="00040707">
              <w:rPr>
                <w:rFonts w:ascii="Arial Narrow" w:eastAsia="Batang" w:hAnsi="Arial Narrow" w:cs="Batang"/>
                <w:sz w:val="18"/>
                <w:lang w:val="fr-FR"/>
              </w:rPr>
              <w:t xml:space="preserve"> par jour</w:t>
            </w:r>
            <w:r w:rsidRPr="00040707">
              <w:rPr>
                <w:rFonts w:ascii="Arial Narrow" w:eastAsia="Batang" w:hAnsi="Arial Narrow" w:cs="Batang"/>
                <w:sz w:val="18"/>
                <w:lang w:val="fr-FR"/>
              </w:rPr>
              <w:t xml:space="preserve"> </w:t>
            </w:r>
            <w:r w:rsidR="00831DCD" w:rsidRPr="00040707">
              <w:rPr>
                <w:rFonts w:ascii="Arial Narrow" w:eastAsia="Batang" w:hAnsi="Arial Narrow" w:cs="Batang"/>
                <w:sz w:val="18"/>
                <w:lang w:val="fr-FR"/>
              </w:rPr>
              <w:t xml:space="preserve">de retard </w:t>
            </w:r>
            <w:r w:rsidRPr="00040707">
              <w:rPr>
                <w:rFonts w:ascii="Arial Narrow" w:eastAsia="Batang" w:hAnsi="Arial Narrow" w:cs="Batang"/>
                <w:sz w:val="18"/>
                <w:lang w:val="fr-FR"/>
              </w:rPr>
              <w:t>sur le remboursement manqué</w:t>
            </w:r>
          </w:p>
        </w:tc>
        <w:tc>
          <w:tcPr>
            <w:tcW w:w="1883" w:type="dxa"/>
            <w:tcBorders>
              <w:top w:val="single" w:sz="4" w:space="0" w:color="000000"/>
              <w:left w:val="single" w:sz="4" w:space="0" w:color="000000"/>
              <w:bottom w:val="single" w:sz="4" w:space="0" w:color="000000"/>
              <w:right w:val="single" w:sz="4" w:space="0" w:color="000000"/>
            </w:tcBorders>
            <w:vAlign w:val="center"/>
            <w:hideMark/>
          </w:tcPr>
          <w:p w14:paraId="3874AFCC" w14:textId="77777777" w:rsidR="006412CE" w:rsidRPr="00431265" w:rsidRDefault="006412CE" w:rsidP="00126DA0">
            <w:pPr>
              <w:tabs>
                <w:tab w:val="left" w:pos="142"/>
              </w:tabs>
              <w:jc w:val="both"/>
              <w:rPr>
                <w:rFonts w:ascii="Arial Narrow" w:eastAsia="Batang" w:hAnsi="Arial Narrow" w:cs="Batang"/>
                <w:sz w:val="18"/>
              </w:rPr>
            </w:pPr>
            <w:proofErr w:type="spellStart"/>
            <w:r w:rsidRPr="00431265">
              <w:rPr>
                <w:rFonts w:ascii="Arial Narrow" w:eastAsia="Batang" w:hAnsi="Arial Narrow" w:cs="Batang"/>
                <w:sz w:val="18"/>
              </w:rPr>
              <w:t>Mensuel</w:t>
            </w:r>
            <w:proofErr w:type="spellEnd"/>
          </w:p>
        </w:tc>
        <w:tc>
          <w:tcPr>
            <w:tcW w:w="2370" w:type="dxa"/>
            <w:tcBorders>
              <w:top w:val="single" w:sz="4" w:space="0" w:color="000000"/>
              <w:left w:val="single" w:sz="4" w:space="0" w:color="000000"/>
              <w:bottom w:val="single" w:sz="4" w:space="0" w:color="000000"/>
              <w:right w:val="single" w:sz="4" w:space="0" w:color="000000"/>
            </w:tcBorders>
            <w:hideMark/>
          </w:tcPr>
          <w:p w14:paraId="6F88E46C" w14:textId="77777777" w:rsidR="006412CE" w:rsidRPr="00040707" w:rsidRDefault="006412CE" w:rsidP="00126DA0">
            <w:pPr>
              <w:tabs>
                <w:tab w:val="left" w:pos="142"/>
              </w:tabs>
              <w:jc w:val="both"/>
              <w:rPr>
                <w:rFonts w:ascii="Arial Narrow" w:eastAsia="Batang" w:hAnsi="Arial Narrow" w:cs="Batang"/>
                <w:sz w:val="18"/>
                <w:lang w:val="fr-FR"/>
              </w:rPr>
            </w:pPr>
            <w:r w:rsidRPr="00040707">
              <w:rPr>
                <w:rFonts w:ascii="Arial Narrow" w:eastAsia="Batang" w:hAnsi="Arial Narrow" w:cs="Batang"/>
                <w:sz w:val="18"/>
                <w:lang w:val="fr-FR"/>
              </w:rPr>
              <w:t>Garantie financière, parrainage, hypothèque, gage.</w:t>
            </w:r>
          </w:p>
        </w:tc>
      </w:tr>
      <w:tr w:rsidR="00636CA4" w:rsidRPr="008D3C1F" w14:paraId="57F393FD" w14:textId="77777777" w:rsidTr="00BE56FE">
        <w:tc>
          <w:tcPr>
            <w:tcW w:w="1555" w:type="dxa"/>
            <w:tcBorders>
              <w:top w:val="single" w:sz="4" w:space="0" w:color="000000"/>
              <w:left w:val="single" w:sz="4" w:space="0" w:color="000000"/>
              <w:bottom w:val="single" w:sz="4" w:space="0" w:color="000000"/>
              <w:right w:val="single" w:sz="4" w:space="0" w:color="000000"/>
            </w:tcBorders>
            <w:hideMark/>
          </w:tcPr>
          <w:p w14:paraId="058CB360" w14:textId="77777777" w:rsidR="006412CE" w:rsidRPr="00431265" w:rsidRDefault="006412CE" w:rsidP="00126DA0">
            <w:pPr>
              <w:tabs>
                <w:tab w:val="left" w:pos="142"/>
              </w:tabs>
              <w:jc w:val="both"/>
              <w:rPr>
                <w:rFonts w:ascii="Arial Narrow" w:eastAsia="Batang" w:hAnsi="Arial Narrow" w:cs="Batang"/>
                <w:b/>
                <w:bCs/>
                <w:sz w:val="18"/>
              </w:rPr>
            </w:pPr>
            <w:proofErr w:type="spellStart"/>
            <w:r w:rsidRPr="00431265">
              <w:rPr>
                <w:rFonts w:ascii="Arial Narrow" w:eastAsia="Batang" w:hAnsi="Arial Narrow" w:cs="Batang"/>
                <w:b/>
                <w:bCs/>
                <w:sz w:val="18"/>
              </w:rPr>
              <w:t>Crédits</w:t>
            </w:r>
            <w:proofErr w:type="spellEnd"/>
            <w:r w:rsidRPr="00431265">
              <w:rPr>
                <w:rFonts w:ascii="Arial Narrow" w:eastAsia="Batang" w:hAnsi="Arial Narrow" w:cs="Batang"/>
                <w:b/>
                <w:bCs/>
                <w:sz w:val="18"/>
              </w:rPr>
              <w:t xml:space="preserve"> </w:t>
            </w:r>
            <w:proofErr w:type="spellStart"/>
            <w:r w:rsidRPr="00431265">
              <w:rPr>
                <w:rFonts w:ascii="Arial Narrow" w:eastAsia="Batang" w:hAnsi="Arial Narrow" w:cs="Batang"/>
                <w:b/>
                <w:bCs/>
                <w:sz w:val="18"/>
              </w:rPr>
              <w:t>salaires</w:t>
            </w:r>
            <w:proofErr w:type="spellEnd"/>
          </w:p>
        </w:tc>
        <w:tc>
          <w:tcPr>
            <w:tcW w:w="1422" w:type="dxa"/>
            <w:tcBorders>
              <w:top w:val="single" w:sz="4" w:space="0" w:color="000000"/>
              <w:left w:val="single" w:sz="4" w:space="0" w:color="000000"/>
              <w:bottom w:val="single" w:sz="4" w:space="0" w:color="000000"/>
              <w:right w:val="single" w:sz="4" w:space="0" w:color="000000"/>
            </w:tcBorders>
            <w:vAlign w:val="center"/>
            <w:hideMark/>
          </w:tcPr>
          <w:p w14:paraId="01CA26A5" w14:textId="77777777" w:rsidR="00EF5A7A" w:rsidRPr="00431265" w:rsidRDefault="00EF5A7A" w:rsidP="00126DA0">
            <w:pPr>
              <w:tabs>
                <w:tab w:val="left" w:pos="142"/>
              </w:tabs>
              <w:jc w:val="both"/>
              <w:rPr>
                <w:rFonts w:ascii="Arial Narrow" w:eastAsia="Batang" w:hAnsi="Arial Narrow" w:cs="Batang"/>
                <w:sz w:val="18"/>
              </w:rPr>
            </w:pPr>
            <w:r w:rsidRPr="00431265">
              <w:rPr>
                <w:rFonts w:ascii="Arial Narrow" w:eastAsia="Batang" w:hAnsi="Arial Narrow" w:cs="Batang"/>
                <w:sz w:val="18"/>
              </w:rPr>
              <w:t>100$ à</w:t>
            </w:r>
          </w:p>
          <w:p w14:paraId="43394755" w14:textId="77777777" w:rsidR="006412CE" w:rsidRPr="00431265" w:rsidRDefault="00EF5A7A" w:rsidP="00126DA0">
            <w:pPr>
              <w:tabs>
                <w:tab w:val="left" w:pos="142"/>
              </w:tabs>
              <w:jc w:val="both"/>
              <w:rPr>
                <w:rFonts w:ascii="Arial Narrow" w:eastAsia="Batang" w:hAnsi="Arial Narrow" w:cs="Batang"/>
                <w:sz w:val="18"/>
              </w:rPr>
            </w:pPr>
            <w:r w:rsidRPr="00431265">
              <w:rPr>
                <w:rFonts w:ascii="Arial Narrow" w:eastAsia="Batang" w:hAnsi="Arial Narrow" w:cs="Batang"/>
                <w:sz w:val="18"/>
              </w:rPr>
              <w:t>10 000 US$</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077254FC" w14:textId="77777777" w:rsidR="006412CE" w:rsidRPr="00431265" w:rsidRDefault="00EF5A7A" w:rsidP="00126DA0">
            <w:pPr>
              <w:tabs>
                <w:tab w:val="left" w:pos="142"/>
              </w:tabs>
              <w:jc w:val="both"/>
              <w:rPr>
                <w:rFonts w:ascii="Arial Narrow" w:eastAsia="Batang" w:hAnsi="Arial Narrow" w:cs="Batang"/>
                <w:sz w:val="18"/>
              </w:rPr>
            </w:pPr>
            <w:r w:rsidRPr="00431265">
              <w:rPr>
                <w:rFonts w:ascii="Arial Narrow" w:eastAsia="Batang" w:hAnsi="Arial Narrow" w:cs="Batang"/>
                <w:sz w:val="18"/>
              </w:rPr>
              <w:t xml:space="preserve">2 à 24 </w:t>
            </w:r>
            <w:proofErr w:type="spellStart"/>
            <w:r w:rsidRPr="00431265">
              <w:rPr>
                <w:rFonts w:ascii="Arial Narrow" w:eastAsia="Batang" w:hAnsi="Arial Narrow" w:cs="Batang"/>
                <w:sz w:val="18"/>
              </w:rPr>
              <w:t>mois</w:t>
            </w:r>
            <w:proofErr w:type="spellEnd"/>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48330E81" w14:textId="77777777" w:rsidR="006412CE" w:rsidRPr="00431265" w:rsidRDefault="006412CE" w:rsidP="00126DA0">
            <w:pPr>
              <w:tabs>
                <w:tab w:val="left" w:pos="142"/>
              </w:tabs>
              <w:jc w:val="both"/>
              <w:rPr>
                <w:rFonts w:ascii="Arial Narrow" w:eastAsia="Batang" w:hAnsi="Arial Narrow" w:cs="Batang"/>
                <w:sz w:val="18"/>
              </w:rPr>
            </w:pPr>
            <w:r w:rsidRPr="00431265">
              <w:rPr>
                <w:rFonts w:ascii="Arial Narrow" w:eastAsia="Batang" w:hAnsi="Arial Narrow" w:cs="Batang"/>
                <w:sz w:val="18"/>
              </w:rPr>
              <w:t>2%</w:t>
            </w:r>
          </w:p>
        </w:tc>
        <w:tc>
          <w:tcPr>
            <w:tcW w:w="1559" w:type="dxa"/>
            <w:tcBorders>
              <w:top w:val="single" w:sz="4" w:space="0" w:color="000000"/>
              <w:left w:val="single" w:sz="4" w:space="0" w:color="000000"/>
              <w:bottom w:val="single" w:sz="4" w:space="0" w:color="000000"/>
              <w:right w:val="single" w:sz="4" w:space="0" w:color="000000"/>
            </w:tcBorders>
          </w:tcPr>
          <w:p w14:paraId="69C04539" w14:textId="77777777" w:rsidR="006412CE" w:rsidRPr="00431265" w:rsidRDefault="006412CE" w:rsidP="00126DA0">
            <w:pPr>
              <w:tabs>
                <w:tab w:val="left" w:pos="142"/>
              </w:tabs>
              <w:jc w:val="both"/>
              <w:rPr>
                <w:rFonts w:ascii="Arial Narrow" w:eastAsia="Batang" w:hAnsi="Arial Narrow" w:cs="Batang"/>
                <w:sz w:val="18"/>
              </w:rPr>
            </w:pPr>
            <w:r w:rsidRPr="00431265">
              <w:rPr>
                <w:rFonts w:ascii="Arial Narrow" w:eastAsia="Batang" w:hAnsi="Arial Narrow" w:cs="Batang"/>
                <w:sz w:val="18"/>
              </w:rPr>
              <w:t>0.5%</w:t>
            </w:r>
          </w:p>
        </w:tc>
        <w:tc>
          <w:tcPr>
            <w:tcW w:w="1701" w:type="dxa"/>
            <w:tcBorders>
              <w:top w:val="single" w:sz="4" w:space="0" w:color="000000"/>
              <w:left w:val="single" w:sz="4" w:space="0" w:color="000000"/>
              <w:bottom w:val="single" w:sz="4" w:space="0" w:color="000000"/>
              <w:right w:val="single" w:sz="4" w:space="0" w:color="000000"/>
            </w:tcBorders>
            <w:vAlign w:val="center"/>
            <w:hideMark/>
          </w:tcPr>
          <w:p w14:paraId="102C9E29" w14:textId="77777777" w:rsidR="006412CE" w:rsidRPr="00431265" w:rsidRDefault="006412CE" w:rsidP="00126DA0">
            <w:pPr>
              <w:tabs>
                <w:tab w:val="left" w:pos="142"/>
              </w:tabs>
              <w:jc w:val="both"/>
              <w:rPr>
                <w:rFonts w:ascii="Arial Narrow" w:eastAsia="Batang" w:hAnsi="Arial Narrow" w:cs="Batang"/>
                <w:sz w:val="18"/>
              </w:rPr>
            </w:pPr>
            <w:r w:rsidRPr="00431265">
              <w:rPr>
                <w:rFonts w:ascii="Arial Narrow" w:eastAsia="Batang" w:hAnsi="Arial Narrow" w:cs="Batang"/>
                <w:sz w:val="18"/>
              </w:rPr>
              <w:t>2</w:t>
            </w:r>
            <w:r w:rsidR="00EF5A7A" w:rsidRPr="00431265">
              <w:rPr>
                <w:rFonts w:ascii="Arial Narrow" w:eastAsia="Batang" w:hAnsi="Arial Narrow" w:cs="Batang"/>
                <w:sz w:val="18"/>
              </w:rPr>
              <w:t>,5</w:t>
            </w:r>
            <w:r w:rsidRPr="00431265">
              <w:rPr>
                <w:rFonts w:ascii="Arial Narrow" w:eastAsia="Batang" w:hAnsi="Arial Narrow" w:cs="Batang"/>
                <w:sz w:val="18"/>
              </w:rPr>
              <w:t xml:space="preserve"> %</w:t>
            </w:r>
          </w:p>
        </w:tc>
        <w:tc>
          <w:tcPr>
            <w:tcW w:w="1701" w:type="dxa"/>
            <w:tcBorders>
              <w:top w:val="single" w:sz="4" w:space="0" w:color="000000"/>
              <w:left w:val="single" w:sz="4" w:space="0" w:color="000000"/>
              <w:bottom w:val="single" w:sz="4" w:space="0" w:color="000000"/>
              <w:right w:val="single" w:sz="4" w:space="0" w:color="000000"/>
            </w:tcBorders>
            <w:hideMark/>
          </w:tcPr>
          <w:p w14:paraId="1ABC4770" w14:textId="77777777" w:rsidR="006412CE" w:rsidRPr="00431265" w:rsidRDefault="00EF5A7A" w:rsidP="00126DA0">
            <w:pPr>
              <w:tabs>
                <w:tab w:val="left" w:pos="142"/>
              </w:tabs>
              <w:jc w:val="both"/>
              <w:rPr>
                <w:rFonts w:ascii="Arial Narrow" w:eastAsia="Batang" w:hAnsi="Arial Narrow" w:cs="Batang"/>
                <w:sz w:val="18"/>
              </w:rPr>
            </w:pPr>
            <w:r w:rsidRPr="00431265">
              <w:rPr>
                <w:rFonts w:ascii="Arial Narrow" w:eastAsia="Batang" w:hAnsi="Arial Narrow" w:cs="Batang"/>
                <w:sz w:val="18"/>
              </w:rPr>
              <w:t xml:space="preserve">1% sur le </w:t>
            </w:r>
            <w:proofErr w:type="spellStart"/>
            <w:r w:rsidRPr="00431265">
              <w:rPr>
                <w:rFonts w:ascii="Arial Narrow" w:eastAsia="Batang" w:hAnsi="Arial Narrow" w:cs="Batang"/>
                <w:sz w:val="18"/>
              </w:rPr>
              <w:t>remboursement</w:t>
            </w:r>
            <w:proofErr w:type="spellEnd"/>
            <w:r w:rsidRPr="00431265">
              <w:rPr>
                <w:rFonts w:ascii="Arial Narrow" w:eastAsia="Batang" w:hAnsi="Arial Narrow" w:cs="Batang"/>
                <w:sz w:val="18"/>
              </w:rPr>
              <w:t xml:space="preserve"> manqué</w:t>
            </w:r>
          </w:p>
        </w:tc>
        <w:tc>
          <w:tcPr>
            <w:tcW w:w="1883" w:type="dxa"/>
            <w:tcBorders>
              <w:top w:val="single" w:sz="4" w:space="0" w:color="000000"/>
              <w:left w:val="single" w:sz="4" w:space="0" w:color="000000"/>
              <w:bottom w:val="single" w:sz="4" w:space="0" w:color="000000"/>
              <w:right w:val="single" w:sz="4" w:space="0" w:color="000000"/>
            </w:tcBorders>
            <w:vAlign w:val="center"/>
            <w:hideMark/>
          </w:tcPr>
          <w:p w14:paraId="440D6489" w14:textId="77777777" w:rsidR="006412CE" w:rsidRPr="00431265" w:rsidRDefault="006412CE" w:rsidP="00126DA0">
            <w:pPr>
              <w:tabs>
                <w:tab w:val="left" w:pos="142"/>
              </w:tabs>
              <w:jc w:val="both"/>
              <w:rPr>
                <w:rFonts w:ascii="Arial Narrow" w:eastAsia="Batang" w:hAnsi="Arial Narrow" w:cs="Batang"/>
                <w:sz w:val="18"/>
              </w:rPr>
            </w:pPr>
            <w:proofErr w:type="spellStart"/>
            <w:r w:rsidRPr="00431265">
              <w:rPr>
                <w:rFonts w:ascii="Arial Narrow" w:eastAsia="Batang" w:hAnsi="Arial Narrow" w:cs="Batang"/>
                <w:sz w:val="18"/>
              </w:rPr>
              <w:t>Mensuel</w:t>
            </w:r>
            <w:proofErr w:type="spellEnd"/>
          </w:p>
        </w:tc>
        <w:tc>
          <w:tcPr>
            <w:tcW w:w="2370" w:type="dxa"/>
            <w:tcBorders>
              <w:top w:val="single" w:sz="4" w:space="0" w:color="000000"/>
              <w:left w:val="single" w:sz="4" w:space="0" w:color="000000"/>
              <w:bottom w:val="single" w:sz="4" w:space="0" w:color="000000"/>
              <w:right w:val="single" w:sz="4" w:space="0" w:color="000000"/>
            </w:tcBorders>
            <w:hideMark/>
          </w:tcPr>
          <w:p w14:paraId="50D6B53C" w14:textId="77777777" w:rsidR="006412CE" w:rsidRPr="00040707" w:rsidRDefault="006412CE" w:rsidP="00126DA0">
            <w:pPr>
              <w:tabs>
                <w:tab w:val="left" w:pos="142"/>
              </w:tabs>
              <w:jc w:val="both"/>
              <w:rPr>
                <w:rFonts w:ascii="Arial Narrow" w:eastAsia="Batang" w:hAnsi="Arial Narrow" w:cs="Batang"/>
                <w:sz w:val="18"/>
                <w:lang w:val="fr-FR"/>
              </w:rPr>
            </w:pPr>
            <w:r w:rsidRPr="00040707">
              <w:rPr>
                <w:rFonts w:ascii="Arial Narrow" w:eastAsia="Batang" w:hAnsi="Arial Narrow" w:cs="Batang"/>
                <w:sz w:val="18"/>
                <w:lang w:val="fr-FR"/>
              </w:rPr>
              <w:t>Garantie financière, parrainage, salaire</w:t>
            </w:r>
            <w:r w:rsidR="007517EB" w:rsidRPr="00040707">
              <w:rPr>
                <w:rFonts w:ascii="Arial Narrow" w:eastAsia="Batang" w:hAnsi="Arial Narrow" w:cs="Batang"/>
                <w:sz w:val="18"/>
                <w:lang w:val="fr-FR"/>
              </w:rPr>
              <w:t>, décompte final</w:t>
            </w:r>
          </w:p>
        </w:tc>
      </w:tr>
      <w:tr w:rsidR="00636CA4" w:rsidRPr="008D3C1F" w14:paraId="2D3FBD64" w14:textId="77777777" w:rsidTr="00BE56FE">
        <w:tc>
          <w:tcPr>
            <w:tcW w:w="1555" w:type="dxa"/>
            <w:tcBorders>
              <w:top w:val="single" w:sz="4" w:space="0" w:color="000000"/>
              <w:left w:val="single" w:sz="4" w:space="0" w:color="000000"/>
              <w:bottom w:val="single" w:sz="4" w:space="0" w:color="000000"/>
              <w:right w:val="single" w:sz="4" w:space="0" w:color="000000"/>
            </w:tcBorders>
            <w:hideMark/>
          </w:tcPr>
          <w:p w14:paraId="36813EE8" w14:textId="77777777" w:rsidR="006412CE" w:rsidRPr="00431265" w:rsidRDefault="006412CE" w:rsidP="00BE56FE">
            <w:pPr>
              <w:tabs>
                <w:tab w:val="left" w:pos="142"/>
              </w:tabs>
              <w:rPr>
                <w:rFonts w:ascii="Arial Narrow" w:eastAsia="Batang" w:hAnsi="Arial Narrow" w:cs="Batang"/>
                <w:b/>
                <w:bCs/>
                <w:sz w:val="18"/>
              </w:rPr>
            </w:pPr>
            <w:proofErr w:type="spellStart"/>
            <w:r w:rsidRPr="00431265">
              <w:rPr>
                <w:rFonts w:ascii="Arial Narrow" w:eastAsia="Batang" w:hAnsi="Arial Narrow" w:cs="Batang"/>
                <w:b/>
                <w:bCs/>
                <w:sz w:val="18"/>
              </w:rPr>
              <w:t>Crédits</w:t>
            </w:r>
            <w:proofErr w:type="spellEnd"/>
            <w:r w:rsidRPr="00431265">
              <w:rPr>
                <w:rFonts w:ascii="Arial Narrow" w:eastAsia="Batang" w:hAnsi="Arial Narrow" w:cs="Batang"/>
                <w:b/>
                <w:bCs/>
                <w:sz w:val="18"/>
              </w:rPr>
              <w:t xml:space="preserve"> aux Personnels</w:t>
            </w:r>
          </w:p>
        </w:tc>
        <w:tc>
          <w:tcPr>
            <w:tcW w:w="1422" w:type="dxa"/>
            <w:tcBorders>
              <w:top w:val="single" w:sz="4" w:space="0" w:color="000000"/>
              <w:left w:val="single" w:sz="4" w:space="0" w:color="000000"/>
              <w:bottom w:val="single" w:sz="4" w:space="0" w:color="000000"/>
              <w:right w:val="single" w:sz="4" w:space="0" w:color="000000"/>
            </w:tcBorders>
            <w:vAlign w:val="center"/>
            <w:hideMark/>
          </w:tcPr>
          <w:p w14:paraId="175716A3" w14:textId="77777777" w:rsidR="007517EB" w:rsidRPr="00431265" w:rsidRDefault="007517EB" w:rsidP="00BE56FE">
            <w:pPr>
              <w:tabs>
                <w:tab w:val="left" w:pos="142"/>
              </w:tabs>
              <w:rPr>
                <w:rFonts w:ascii="Arial Narrow" w:eastAsia="Batang" w:hAnsi="Arial Narrow" w:cs="Batang"/>
                <w:sz w:val="18"/>
              </w:rPr>
            </w:pPr>
            <w:r w:rsidRPr="00431265">
              <w:rPr>
                <w:rFonts w:ascii="Arial Narrow" w:eastAsia="Batang" w:hAnsi="Arial Narrow" w:cs="Batang"/>
                <w:sz w:val="18"/>
              </w:rPr>
              <w:t>100$ à</w:t>
            </w:r>
          </w:p>
          <w:p w14:paraId="030C2237" w14:textId="77777777" w:rsidR="006412CE" w:rsidRPr="00431265" w:rsidRDefault="007517EB" w:rsidP="00BE56FE">
            <w:pPr>
              <w:tabs>
                <w:tab w:val="left" w:pos="142"/>
              </w:tabs>
              <w:rPr>
                <w:rFonts w:ascii="Arial Narrow" w:eastAsia="Batang" w:hAnsi="Arial Narrow" w:cs="Batang"/>
                <w:sz w:val="18"/>
              </w:rPr>
            </w:pPr>
            <w:r w:rsidRPr="00431265">
              <w:rPr>
                <w:rFonts w:ascii="Arial Narrow" w:eastAsia="Batang" w:hAnsi="Arial Narrow" w:cs="Batang"/>
                <w:sz w:val="18"/>
              </w:rPr>
              <w:t>15 000 US$</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038957E6" w14:textId="77777777" w:rsidR="006412CE" w:rsidRPr="00431265" w:rsidRDefault="007517EB" w:rsidP="00BE56FE">
            <w:pPr>
              <w:tabs>
                <w:tab w:val="left" w:pos="142"/>
              </w:tabs>
              <w:rPr>
                <w:rFonts w:ascii="Arial Narrow" w:eastAsia="Batang" w:hAnsi="Arial Narrow" w:cs="Batang"/>
                <w:sz w:val="18"/>
              </w:rPr>
            </w:pPr>
            <w:r w:rsidRPr="00431265">
              <w:rPr>
                <w:rFonts w:ascii="Arial Narrow" w:eastAsia="Batang" w:hAnsi="Arial Narrow" w:cs="Batang"/>
                <w:sz w:val="18"/>
              </w:rPr>
              <w:t xml:space="preserve">2 à 24 </w:t>
            </w:r>
            <w:proofErr w:type="spellStart"/>
            <w:r w:rsidRPr="00431265">
              <w:rPr>
                <w:rFonts w:ascii="Arial Narrow" w:eastAsia="Batang" w:hAnsi="Arial Narrow" w:cs="Batang"/>
                <w:sz w:val="18"/>
              </w:rPr>
              <w:t>mois</w:t>
            </w:r>
            <w:proofErr w:type="spellEnd"/>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46FDC3B6" w14:textId="77777777" w:rsidR="006412CE" w:rsidRPr="00431265" w:rsidRDefault="007517EB" w:rsidP="00BE56FE">
            <w:pPr>
              <w:tabs>
                <w:tab w:val="left" w:pos="142"/>
              </w:tabs>
              <w:rPr>
                <w:rFonts w:ascii="Arial Narrow" w:eastAsia="Batang" w:hAnsi="Arial Narrow" w:cs="Batang"/>
                <w:sz w:val="18"/>
              </w:rPr>
            </w:pPr>
            <w:r w:rsidRPr="00431265">
              <w:rPr>
                <w:rFonts w:ascii="Arial Narrow" w:eastAsia="Batang" w:hAnsi="Arial Narrow" w:cs="Batang"/>
                <w:sz w:val="18"/>
              </w:rPr>
              <w:t>0,5</w:t>
            </w:r>
            <w:r w:rsidR="006412CE" w:rsidRPr="00431265">
              <w:rPr>
                <w:rFonts w:ascii="Arial Narrow" w:eastAsia="Batang" w:hAnsi="Arial Narrow" w:cs="Batang"/>
                <w:sz w:val="18"/>
              </w:rPr>
              <w:t>%</w:t>
            </w:r>
          </w:p>
        </w:tc>
        <w:tc>
          <w:tcPr>
            <w:tcW w:w="1559" w:type="dxa"/>
            <w:tcBorders>
              <w:top w:val="single" w:sz="4" w:space="0" w:color="000000"/>
              <w:left w:val="single" w:sz="4" w:space="0" w:color="000000"/>
              <w:bottom w:val="single" w:sz="4" w:space="0" w:color="000000"/>
              <w:right w:val="single" w:sz="4" w:space="0" w:color="000000"/>
            </w:tcBorders>
          </w:tcPr>
          <w:p w14:paraId="1049ED96" w14:textId="77777777" w:rsidR="006412CE" w:rsidRPr="00431265" w:rsidRDefault="006412CE" w:rsidP="00BE56FE">
            <w:pPr>
              <w:tabs>
                <w:tab w:val="left" w:pos="142"/>
              </w:tabs>
              <w:rPr>
                <w:rFonts w:ascii="Arial Narrow" w:eastAsia="Batang" w:hAnsi="Arial Narrow" w:cs="Batang"/>
                <w:sz w:val="18"/>
              </w:rPr>
            </w:pPr>
            <w:r w:rsidRPr="00431265">
              <w:rPr>
                <w:rFonts w:ascii="Arial Narrow" w:eastAsia="Batang" w:hAnsi="Arial Narrow" w:cs="Batang"/>
                <w:sz w:val="18"/>
              </w:rPr>
              <w:t>0.5%</w:t>
            </w:r>
          </w:p>
        </w:tc>
        <w:tc>
          <w:tcPr>
            <w:tcW w:w="1701" w:type="dxa"/>
            <w:tcBorders>
              <w:top w:val="single" w:sz="4" w:space="0" w:color="000000"/>
              <w:left w:val="single" w:sz="4" w:space="0" w:color="000000"/>
              <w:bottom w:val="single" w:sz="4" w:space="0" w:color="000000"/>
              <w:right w:val="single" w:sz="4" w:space="0" w:color="000000"/>
            </w:tcBorders>
            <w:vAlign w:val="center"/>
            <w:hideMark/>
          </w:tcPr>
          <w:p w14:paraId="7F2C3AD3" w14:textId="77777777" w:rsidR="006412CE" w:rsidRPr="00431265" w:rsidRDefault="006412CE" w:rsidP="00BE56FE">
            <w:pPr>
              <w:tabs>
                <w:tab w:val="left" w:pos="142"/>
              </w:tabs>
              <w:rPr>
                <w:rFonts w:ascii="Arial Narrow" w:eastAsia="Batang" w:hAnsi="Arial Narrow" w:cs="Batang"/>
                <w:sz w:val="18"/>
              </w:rPr>
            </w:pPr>
            <w:r w:rsidRPr="00431265">
              <w:rPr>
                <w:rFonts w:ascii="Arial Narrow" w:eastAsia="Batang" w:hAnsi="Arial Narrow" w:cs="Batang"/>
                <w:sz w:val="18"/>
              </w:rPr>
              <w:t>1 %</w:t>
            </w:r>
          </w:p>
        </w:tc>
        <w:tc>
          <w:tcPr>
            <w:tcW w:w="1701" w:type="dxa"/>
            <w:tcBorders>
              <w:top w:val="single" w:sz="4" w:space="0" w:color="000000"/>
              <w:left w:val="single" w:sz="4" w:space="0" w:color="000000"/>
              <w:bottom w:val="single" w:sz="4" w:space="0" w:color="000000"/>
              <w:right w:val="single" w:sz="4" w:space="0" w:color="000000"/>
            </w:tcBorders>
            <w:hideMark/>
          </w:tcPr>
          <w:p w14:paraId="5ED9BEB7" w14:textId="77777777" w:rsidR="006412CE" w:rsidRPr="00431265" w:rsidRDefault="007517EB" w:rsidP="00BE56FE">
            <w:pPr>
              <w:tabs>
                <w:tab w:val="left" w:pos="142"/>
              </w:tabs>
              <w:rPr>
                <w:rFonts w:ascii="Arial Narrow" w:eastAsia="Batang" w:hAnsi="Arial Narrow" w:cs="Batang"/>
                <w:sz w:val="18"/>
              </w:rPr>
            </w:pPr>
            <w:r w:rsidRPr="00431265">
              <w:rPr>
                <w:rFonts w:ascii="Arial Narrow" w:eastAsia="Batang" w:hAnsi="Arial Narrow" w:cs="Batang"/>
                <w:sz w:val="18"/>
              </w:rPr>
              <w:t xml:space="preserve">1% sur le </w:t>
            </w:r>
            <w:proofErr w:type="spellStart"/>
            <w:r w:rsidRPr="00431265">
              <w:rPr>
                <w:rFonts w:ascii="Arial Narrow" w:eastAsia="Batang" w:hAnsi="Arial Narrow" w:cs="Batang"/>
                <w:sz w:val="18"/>
              </w:rPr>
              <w:t>remboursement</w:t>
            </w:r>
            <w:proofErr w:type="spellEnd"/>
            <w:r w:rsidRPr="00431265">
              <w:rPr>
                <w:rFonts w:ascii="Arial Narrow" w:eastAsia="Batang" w:hAnsi="Arial Narrow" w:cs="Batang"/>
                <w:sz w:val="18"/>
              </w:rPr>
              <w:t xml:space="preserve"> manqué</w:t>
            </w:r>
          </w:p>
        </w:tc>
        <w:tc>
          <w:tcPr>
            <w:tcW w:w="1883" w:type="dxa"/>
            <w:tcBorders>
              <w:top w:val="single" w:sz="4" w:space="0" w:color="000000"/>
              <w:left w:val="single" w:sz="4" w:space="0" w:color="000000"/>
              <w:bottom w:val="single" w:sz="4" w:space="0" w:color="000000"/>
              <w:right w:val="single" w:sz="4" w:space="0" w:color="000000"/>
            </w:tcBorders>
            <w:vAlign w:val="center"/>
            <w:hideMark/>
          </w:tcPr>
          <w:p w14:paraId="62765B4E" w14:textId="77777777" w:rsidR="006412CE" w:rsidRPr="00431265" w:rsidRDefault="006412CE" w:rsidP="00BE56FE">
            <w:pPr>
              <w:tabs>
                <w:tab w:val="left" w:pos="142"/>
              </w:tabs>
              <w:rPr>
                <w:rFonts w:ascii="Arial Narrow" w:eastAsia="Batang" w:hAnsi="Arial Narrow" w:cs="Batang"/>
                <w:sz w:val="18"/>
              </w:rPr>
            </w:pPr>
            <w:proofErr w:type="spellStart"/>
            <w:r w:rsidRPr="00431265">
              <w:rPr>
                <w:rFonts w:ascii="Arial Narrow" w:eastAsia="Batang" w:hAnsi="Arial Narrow" w:cs="Batang"/>
                <w:sz w:val="18"/>
              </w:rPr>
              <w:t>Mensuel</w:t>
            </w:r>
            <w:proofErr w:type="spellEnd"/>
          </w:p>
        </w:tc>
        <w:tc>
          <w:tcPr>
            <w:tcW w:w="2370" w:type="dxa"/>
            <w:tcBorders>
              <w:top w:val="single" w:sz="4" w:space="0" w:color="000000"/>
              <w:left w:val="single" w:sz="4" w:space="0" w:color="000000"/>
              <w:bottom w:val="single" w:sz="4" w:space="0" w:color="000000"/>
              <w:right w:val="single" w:sz="4" w:space="0" w:color="000000"/>
            </w:tcBorders>
            <w:hideMark/>
          </w:tcPr>
          <w:p w14:paraId="71999D98" w14:textId="77777777" w:rsidR="006412CE" w:rsidRPr="00040707" w:rsidRDefault="007517EB" w:rsidP="00BE56FE">
            <w:pPr>
              <w:tabs>
                <w:tab w:val="left" w:pos="142"/>
              </w:tabs>
              <w:rPr>
                <w:rFonts w:ascii="Arial Narrow" w:eastAsia="Batang" w:hAnsi="Arial Narrow" w:cs="Batang"/>
                <w:sz w:val="18"/>
                <w:lang w:val="fr-FR"/>
              </w:rPr>
            </w:pPr>
            <w:r w:rsidRPr="00040707">
              <w:rPr>
                <w:rFonts w:ascii="Arial Narrow" w:eastAsia="Batang" w:hAnsi="Arial Narrow" w:cs="Batang"/>
                <w:sz w:val="18"/>
                <w:lang w:val="fr-FR"/>
              </w:rPr>
              <w:t>Garantie financière, parrainage, salaire, décompte final</w:t>
            </w:r>
          </w:p>
        </w:tc>
      </w:tr>
      <w:tr w:rsidR="000154D8" w:rsidRPr="00431265" w14:paraId="3CFDB787" w14:textId="77777777" w:rsidTr="00BE56FE">
        <w:tc>
          <w:tcPr>
            <w:tcW w:w="1555" w:type="dxa"/>
            <w:tcBorders>
              <w:top w:val="single" w:sz="4" w:space="0" w:color="000000"/>
              <w:left w:val="single" w:sz="4" w:space="0" w:color="000000"/>
              <w:bottom w:val="single" w:sz="4" w:space="0" w:color="000000"/>
              <w:right w:val="single" w:sz="4" w:space="0" w:color="000000"/>
            </w:tcBorders>
          </w:tcPr>
          <w:p w14:paraId="015171D6" w14:textId="77777777" w:rsidR="000154D8" w:rsidRPr="00431265" w:rsidRDefault="000154D8" w:rsidP="00126DA0">
            <w:pPr>
              <w:tabs>
                <w:tab w:val="left" w:pos="142"/>
              </w:tabs>
              <w:jc w:val="both"/>
              <w:rPr>
                <w:rFonts w:ascii="Arial Narrow" w:eastAsia="Batang" w:hAnsi="Arial Narrow" w:cs="Batang"/>
                <w:b/>
                <w:bCs/>
                <w:sz w:val="18"/>
              </w:rPr>
            </w:pPr>
            <w:r w:rsidRPr="00431265">
              <w:rPr>
                <w:rFonts w:ascii="Arial Narrow" w:eastAsia="Batang" w:hAnsi="Arial Narrow" w:cs="Batang"/>
                <w:b/>
                <w:bCs/>
                <w:sz w:val="18"/>
              </w:rPr>
              <w:t xml:space="preserve">Avance sur </w:t>
            </w:r>
            <w:proofErr w:type="spellStart"/>
            <w:r w:rsidRPr="00431265">
              <w:rPr>
                <w:rFonts w:ascii="Arial Narrow" w:eastAsia="Batang" w:hAnsi="Arial Narrow" w:cs="Batang"/>
                <w:b/>
                <w:bCs/>
                <w:sz w:val="18"/>
              </w:rPr>
              <w:t>salaire</w:t>
            </w:r>
            <w:proofErr w:type="spellEnd"/>
          </w:p>
        </w:tc>
        <w:tc>
          <w:tcPr>
            <w:tcW w:w="1422" w:type="dxa"/>
            <w:tcBorders>
              <w:top w:val="single" w:sz="4" w:space="0" w:color="000000"/>
              <w:left w:val="single" w:sz="4" w:space="0" w:color="000000"/>
              <w:bottom w:val="single" w:sz="4" w:space="0" w:color="000000"/>
              <w:right w:val="single" w:sz="4" w:space="0" w:color="000000"/>
            </w:tcBorders>
            <w:vAlign w:val="center"/>
          </w:tcPr>
          <w:p w14:paraId="2C88BD50" w14:textId="77777777" w:rsidR="000154D8" w:rsidRPr="00431265" w:rsidRDefault="000154D8" w:rsidP="00126DA0">
            <w:pPr>
              <w:tabs>
                <w:tab w:val="left" w:pos="142"/>
              </w:tabs>
              <w:jc w:val="both"/>
              <w:rPr>
                <w:rFonts w:ascii="Arial Narrow" w:eastAsia="Batang" w:hAnsi="Arial Narrow" w:cs="Batang"/>
                <w:sz w:val="18"/>
              </w:rPr>
            </w:pPr>
            <w:r w:rsidRPr="00431265">
              <w:rPr>
                <w:rFonts w:ascii="Arial Narrow" w:eastAsia="Batang" w:hAnsi="Arial Narrow" w:cs="Batang"/>
                <w:sz w:val="18"/>
              </w:rPr>
              <w:t xml:space="preserve">1/3  du </w:t>
            </w:r>
            <w:proofErr w:type="spellStart"/>
            <w:r w:rsidRPr="00431265">
              <w:rPr>
                <w:rFonts w:ascii="Arial Narrow" w:eastAsia="Batang" w:hAnsi="Arial Narrow" w:cs="Batang"/>
                <w:sz w:val="18"/>
              </w:rPr>
              <w:t>salaire</w:t>
            </w:r>
            <w:proofErr w:type="spellEnd"/>
          </w:p>
        </w:tc>
        <w:tc>
          <w:tcPr>
            <w:tcW w:w="1276" w:type="dxa"/>
            <w:tcBorders>
              <w:top w:val="single" w:sz="4" w:space="0" w:color="000000"/>
              <w:left w:val="single" w:sz="4" w:space="0" w:color="000000"/>
              <w:bottom w:val="single" w:sz="4" w:space="0" w:color="000000"/>
              <w:right w:val="single" w:sz="4" w:space="0" w:color="000000"/>
            </w:tcBorders>
            <w:vAlign w:val="center"/>
          </w:tcPr>
          <w:p w14:paraId="14D3841A" w14:textId="77777777" w:rsidR="000154D8" w:rsidRPr="00431265" w:rsidRDefault="000154D8" w:rsidP="00126DA0">
            <w:pPr>
              <w:tabs>
                <w:tab w:val="left" w:pos="142"/>
              </w:tabs>
              <w:jc w:val="both"/>
              <w:rPr>
                <w:rFonts w:ascii="Arial Narrow" w:eastAsia="Batang" w:hAnsi="Arial Narrow" w:cs="Batang"/>
                <w:sz w:val="18"/>
              </w:rPr>
            </w:pPr>
            <w:r w:rsidRPr="00431265">
              <w:rPr>
                <w:rFonts w:ascii="Arial Narrow" w:eastAsia="Batang" w:hAnsi="Arial Narrow" w:cs="Batang"/>
                <w:sz w:val="18"/>
              </w:rPr>
              <w:t xml:space="preserve">1 </w:t>
            </w:r>
            <w:proofErr w:type="spellStart"/>
            <w:r w:rsidRPr="00431265">
              <w:rPr>
                <w:rFonts w:ascii="Arial Narrow" w:eastAsia="Batang" w:hAnsi="Arial Narrow" w:cs="Batang"/>
                <w:sz w:val="18"/>
              </w:rPr>
              <w:t>mois</w:t>
            </w:r>
            <w:proofErr w:type="spellEnd"/>
          </w:p>
        </w:tc>
        <w:tc>
          <w:tcPr>
            <w:tcW w:w="992" w:type="dxa"/>
            <w:tcBorders>
              <w:top w:val="single" w:sz="4" w:space="0" w:color="000000"/>
              <w:left w:val="single" w:sz="4" w:space="0" w:color="000000"/>
              <w:bottom w:val="single" w:sz="4" w:space="0" w:color="000000"/>
              <w:right w:val="single" w:sz="4" w:space="0" w:color="000000"/>
            </w:tcBorders>
            <w:vAlign w:val="center"/>
          </w:tcPr>
          <w:p w14:paraId="117F96DA" w14:textId="77777777" w:rsidR="000154D8" w:rsidRPr="00431265" w:rsidRDefault="007517EB" w:rsidP="00126DA0">
            <w:pPr>
              <w:tabs>
                <w:tab w:val="left" w:pos="142"/>
              </w:tabs>
              <w:jc w:val="both"/>
              <w:rPr>
                <w:rFonts w:ascii="Arial Narrow" w:eastAsia="Batang" w:hAnsi="Arial Narrow" w:cs="Batang"/>
                <w:sz w:val="18"/>
              </w:rPr>
            </w:pPr>
            <w:r w:rsidRPr="00431265">
              <w:rPr>
                <w:rFonts w:ascii="Arial Narrow" w:eastAsia="Batang" w:hAnsi="Arial Narrow" w:cs="Batang"/>
                <w:sz w:val="18"/>
              </w:rPr>
              <w:t>0</w:t>
            </w:r>
            <w:r w:rsidR="000154D8" w:rsidRPr="00431265">
              <w:rPr>
                <w:rFonts w:ascii="Arial Narrow" w:eastAsia="Batang" w:hAnsi="Arial Narrow" w:cs="Batang"/>
                <w:sz w:val="18"/>
              </w:rPr>
              <w:t>%</w:t>
            </w:r>
          </w:p>
        </w:tc>
        <w:tc>
          <w:tcPr>
            <w:tcW w:w="1559" w:type="dxa"/>
            <w:tcBorders>
              <w:top w:val="single" w:sz="4" w:space="0" w:color="000000"/>
              <w:left w:val="single" w:sz="4" w:space="0" w:color="000000"/>
              <w:bottom w:val="single" w:sz="4" w:space="0" w:color="000000"/>
              <w:right w:val="single" w:sz="4" w:space="0" w:color="000000"/>
            </w:tcBorders>
          </w:tcPr>
          <w:p w14:paraId="66CAEA45" w14:textId="77777777" w:rsidR="000154D8" w:rsidRPr="00431265" w:rsidRDefault="007517EB" w:rsidP="00126DA0">
            <w:pPr>
              <w:tabs>
                <w:tab w:val="left" w:pos="142"/>
              </w:tabs>
              <w:jc w:val="both"/>
              <w:rPr>
                <w:rFonts w:ascii="Arial Narrow" w:eastAsia="Batang" w:hAnsi="Arial Narrow" w:cs="Batang"/>
                <w:sz w:val="18"/>
              </w:rPr>
            </w:pPr>
            <w:r w:rsidRPr="00431265">
              <w:rPr>
                <w:rFonts w:ascii="Arial Narrow" w:eastAsia="Batang" w:hAnsi="Arial Narrow" w:cs="Batang"/>
                <w:sz w:val="18"/>
              </w:rPr>
              <w:t>0</w:t>
            </w:r>
            <w:r w:rsidR="000154D8" w:rsidRPr="00431265">
              <w:rPr>
                <w:rFonts w:ascii="Arial Narrow" w:eastAsia="Batang" w:hAnsi="Arial Narrow" w:cs="Batang"/>
                <w:sz w:val="18"/>
              </w:rPr>
              <w:t>%</w:t>
            </w:r>
          </w:p>
        </w:tc>
        <w:tc>
          <w:tcPr>
            <w:tcW w:w="1701" w:type="dxa"/>
            <w:tcBorders>
              <w:top w:val="single" w:sz="4" w:space="0" w:color="000000"/>
              <w:left w:val="single" w:sz="4" w:space="0" w:color="000000"/>
              <w:bottom w:val="single" w:sz="4" w:space="0" w:color="000000"/>
              <w:right w:val="single" w:sz="4" w:space="0" w:color="000000"/>
            </w:tcBorders>
            <w:vAlign w:val="center"/>
          </w:tcPr>
          <w:p w14:paraId="118A3CB0" w14:textId="77777777" w:rsidR="000154D8" w:rsidRPr="00431265" w:rsidRDefault="000154D8" w:rsidP="00126DA0">
            <w:pPr>
              <w:tabs>
                <w:tab w:val="left" w:pos="142"/>
              </w:tabs>
              <w:jc w:val="both"/>
              <w:rPr>
                <w:rFonts w:ascii="Arial Narrow" w:eastAsia="Batang" w:hAnsi="Arial Narrow" w:cs="Batang"/>
                <w:sz w:val="18"/>
              </w:rPr>
            </w:pPr>
            <w:r w:rsidRPr="00431265">
              <w:rPr>
                <w:rFonts w:ascii="Arial Narrow" w:eastAsia="Batang" w:hAnsi="Arial Narrow" w:cs="Batang"/>
                <w:sz w:val="18"/>
              </w:rPr>
              <w:t>5 %</w:t>
            </w:r>
          </w:p>
        </w:tc>
        <w:tc>
          <w:tcPr>
            <w:tcW w:w="1701" w:type="dxa"/>
            <w:tcBorders>
              <w:top w:val="single" w:sz="4" w:space="0" w:color="000000"/>
              <w:left w:val="single" w:sz="4" w:space="0" w:color="000000"/>
              <w:bottom w:val="single" w:sz="4" w:space="0" w:color="000000"/>
              <w:right w:val="single" w:sz="4" w:space="0" w:color="000000"/>
            </w:tcBorders>
          </w:tcPr>
          <w:p w14:paraId="7F46DF09" w14:textId="77777777" w:rsidR="000154D8" w:rsidRPr="00431265" w:rsidRDefault="007517EB" w:rsidP="00126DA0">
            <w:pPr>
              <w:tabs>
                <w:tab w:val="left" w:pos="142"/>
              </w:tabs>
              <w:jc w:val="both"/>
              <w:rPr>
                <w:rFonts w:ascii="Arial Narrow" w:eastAsia="Batang" w:hAnsi="Arial Narrow" w:cs="Batang"/>
                <w:sz w:val="18"/>
              </w:rPr>
            </w:pPr>
            <w:r w:rsidRPr="00431265">
              <w:rPr>
                <w:rFonts w:ascii="Arial Narrow" w:eastAsia="Batang" w:hAnsi="Arial Narrow" w:cs="Batang"/>
                <w:sz w:val="18"/>
              </w:rPr>
              <w:t xml:space="preserve">1% sur le </w:t>
            </w:r>
            <w:proofErr w:type="spellStart"/>
            <w:r w:rsidRPr="00431265">
              <w:rPr>
                <w:rFonts w:ascii="Arial Narrow" w:eastAsia="Batang" w:hAnsi="Arial Narrow" w:cs="Batang"/>
                <w:sz w:val="18"/>
              </w:rPr>
              <w:t>remboursement</w:t>
            </w:r>
            <w:proofErr w:type="spellEnd"/>
            <w:r w:rsidRPr="00431265">
              <w:rPr>
                <w:rFonts w:ascii="Arial Narrow" w:eastAsia="Batang" w:hAnsi="Arial Narrow" w:cs="Batang"/>
                <w:sz w:val="18"/>
              </w:rPr>
              <w:t xml:space="preserve"> manqué</w:t>
            </w:r>
          </w:p>
        </w:tc>
        <w:tc>
          <w:tcPr>
            <w:tcW w:w="1883" w:type="dxa"/>
            <w:tcBorders>
              <w:top w:val="single" w:sz="4" w:space="0" w:color="000000"/>
              <w:left w:val="single" w:sz="4" w:space="0" w:color="000000"/>
              <w:bottom w:val="single" w:sz="4" w:space="0" w:color="000000"/>
              <w:right w:val="single" w:sz="4" w:space="0" w:color="000000"/>
            </w:tcBorders>
            <w:vAlign w:val="center"/>
          </w:tcPr>
          <w:p w14:paraId="5CE757D3" w14:textId="77777777" w:rsidR="000154D8" w:rsidRPr="00431265" w:rsidRDefault="000154D8" w:rsidP="00126DA0">
            <w:pPr>
              <w:tabs>
                <w:tab w:val="left" w:pos="142"/>
              </w:tabs>
              <w:jc w:val="both"/>
              <w:rPr>
                <w:rFonts w:ascii="Arial Narrow" w:eastAsia="Batang" w:hAnsi="Arial Narrow" w:cs="Batang"/>
                <w:sz w:val="18"/>
              </w:rPr>
            </w:pPr>
            <w:proofErr w:type="spellStart"/>
            <w:r w:rsidRPr="00431265">
              <w:rPr>
                <w:rFonts w:ascii="Arial Narrow" w:eastAsia="Batang" w:hAnsi="Arial Narrow" w:cs="Batang"/>
                <w:sz w:val="18"/>
              </w:rPr>
              <w:t>Mensuel</w:t>
            </w:r>
            <w:proofErr w:type="spellEnd"/>
          </w:p>
        </w:tc>
        <w:tc>
          <w:tcPr>
            <w:tcW w:w="2370" w:type="dxa"/>
            <w:tcBorders>
              <w:top w:val="single" w:sz="4" w:space="0" w:color="000000"/>
              <w:left w:val="single" w:sz="4" w:space="0" w:color="000000"/>
              <w:bottom w:val="single" w:sz="4" w:space="0" w:color="000000"/>
              <w:right w:val="single" w:sz="4" w:space="0" w:color="000000"/>
            </w:tcBorders>
          </w:tcPr>
          <w:p w14:paraId="322127B9" w14:textId="77777777" w:rsidR="000154D8" w:rsidRPr="00431265" w:rsidRDefault="007517EB" w:rsidP="00126DA0">
            <w:pPr>
              <w:tabs>
                <w:tab w:val="left" w:pos="142"/>
              </w:tabs>
              <w:jc w:val="both"/>
              <w:rPr>
                <w:rFonts w:ascii="Arial Narrow" w:eastAsia="Batang" w:hAnsi="Arial Narrow" w:cs="Batang"/>
                <w:sz w:val="18"/>
              </w:rPr>
            </w:pPr>
            <w:proofErr w:type="spellStart"/>
            <w:r w:rsidRPr="00431265">
              <w:rPr>
                <w:rFonts w:ascii="Arial Narrow" w:eastAsia="Batang" w:hAnsi="Arial Narrow" w:cs="Batang"/>
                <w:sz w:val="18"/>
              </w:rPr>
              <w:t>S</w:t>
            </w:r>
            <w:r w:rsidR="0035627E" w:rsidRPr="00431265">
              <w:rPr>
                <w:rFonts w:ascii="Arial Narrow" w:eastAsia="Batang" w:hAnsi="Arial Narrow" w:cs="Batang"/>
                <w:sz w:val="18"/>
              </w:rPr>
              <w:t>alaire</w:t>
            </w:r>
            <w:proofErr w:type="spellEnd"/>
            <w:r w:rsidRPr="00431265">
              <w:rPr>
                <w:rFonts w:ascii="Arial Narrow" w:eastAsia="Batang" w:hAnsi="Arial Narrow" w:cs="Batang"/>
                <w:sz w:val="18"/>
              </w:rPr>
              <w:t xml:space="preserve">, </w:t>
            </w:r>
            <w:proofErr w:type="spellStart"/>
            <w:r w:rsidRPr="00431265">
              <w:rPr>
                <w:rFonts w:ascii="Arial Narrow" w:eastAsia="Batang" w:hAnsi="Arial Narrow" w:cs="Batang"/>
                <w:sz w:val="18"/>
              </w:rPr>
              <w:t>décompte</w:t>
            </w:r>
            <w:proofErr w:type="spellEnd"/>
            <w:r w:rsidRPr="00431265">
              <w:rPr>
                <w:rFonts w:ascii="Arial Narrow" w:eastAsia="Batang" w:hAnsi="Arial Narrow" w:cs="Batang"/>
                <w:sz w:val="18"/>
              </w:rPr>
              <w:t xml:space="preserve"> final</w:t>
            </w:r>
          </w:p>
        </w:tc>
      </w:tr>
      <w:tr w:rsidR="000154D8" w:rsidRPr="008D3C1F" w14:paraId="5726D814" w14:textId="77777777" w:rsidTr="00BE56FE">
        <w:trPr>
          <w:trHeight w:val="677"/>
        </w:trPr>
        <w:tc>
          <w:tcPr>
            <w:tcW w:w="1555" w:type="dxa"/>
            <w:tcBorders>
              <w:top w:val="single" w:sz="4" w:space="0" w:color="000000"/>
              <w:left w:val="single" w:sz="4" w:space="0" w:color="000000"/>
              <w:bottom w:val="single" w:sz="4" w:space="0" w:color="000000"/>
              <w:right w:val="single" w:sz="4" w:space="0" w:color="000000"/>
            </w:tcBorders>
            <w:hideMark/>
          </w:tcPr>
          <w:p w14:paraId="6C768F48" w14:textId="77777777" w:rsidR="000154D8" w:rsidRPr="00431265" w:rsidRDefault="000154D8" w:rsidP="00126DA0">
            <w:pPr>
              <w:tabs>
                <w:tab w:val="left" w:pos="142"/>
              </w:tabs>
              <w:jc w:val="both"/>
              <w:rPr>
                <w:rFonts w:ascii="Arial Narrow" w:eastAsia="Batang" w:hAnsi="Arial Narrow" w:cs="Batang"/>
                <w:b/>
                <w:bCs/>
                <w:sz w:val="18"/>
              </w:rPr>
            </w:pPr>
            <w:r w:rsidRPr="00431265">
              <w:rPr>
                <w:rFonts w:ascii="Arial Narrow" w:eastAsia="Batang" w:hAnsi="Arial Narrow" w:cs="Batang"/>
                <w:b/>
                <w:bCs/>
                <w:sz w:val="18"/>
              </w:rPr>
              <w:t xml:space="preserve">Crédit </w:t>
            </w:r>
            <w:r w:rsidR="007517EB" w:rsidRPr="00431265">
              <w:rPr>
                <w:rFonts w:ascii="Arial Narrow" w:eastAsia="Batang" w:hAnsi="Arial Narrow" w:cs="Batang"/>
                <w:b/>
                <w:bCs/>
                <w:sz w:val="18"/>
              </w:rPr>
              <w:t xml:space="preserve">dare </w:t>
            </w:r>
            <w:proofErr w:type="spellStart"/>
            <w:r w:rsidR="007517EB" w:rsidRPr="00431265">
              <w:rPr>
                <w:rFonts w:ascii="Arial Narrow" w:eastAsia="Batang" w:hAnsi="Arial Narrow" w:cs="Batang"/>
                <w:b/>
                <w:bCs/>
                <w:sz w:val="18"/>
              </w:rPr>
              <w:t>dare</w:t>
            </w:r>
            <w:proofErr w:type="spellEnd"/>
          </w:p>
        </w:tc>
        <w:tc>
          <w:tcPr>
            <w:tcW w:w="1422" w:type="dxa"/>
            <w:tcBorders>
              <w:top w:val="single" w:sz="4" w:space="0" w:color="000000"/>
              <w:left w:val="single" w:sz="4" w:space="0" w:color="000000"/>
              <w:bottom w:val="single" w:sz="4" w:space="0" w:color="000000"/>
              <w:right w:val="single" w:sz="4" w:space="0" w:color="000000"/>
            </w:tcBorders>
            <w:vAlign w:val="center"/>
            <w:hideMark/>
          </w:tcPr>
          <w:p w14:paraId="1B63A3D0" w14:textId="77777777" w:rsidR="007517EB" w:rsidRPr="00431265" w:rsidRDefault="007517EB" w:rsidP="00126DA0">
            <w:pPr>
              <w:tabs>
                <w:tab w:val="left" w:pos="142"/>
              </w:tabs>
              <w:jc w:val="both"/>
              <w:rPr>
                <w:rFonts w:ascii="Arial Narrow" w:eastAsia="Batang" w:hAnsi="Arial Narrow" w:cs="Batang"/>
                <w:sz w:val="18"/>
              </w:rPr>
            </w:pPr>
            <w:r w:rsidRPr="00431265">
              <w:rPr>
                <w:rFonts w:ascii="Arial Narrow" w:eastAsia="Batang" w:hAnsi="Arial Narrow" w:cs="Batang"/>
                <w:sz w:val="18"/>
              </w:rPr>
              <w:t>100$ à</w:t>
            </w:r>
          </w:p>
          <w:p w14:paraId="58901058" w14:textId="77777777" w:rsidR="000154D8" w:rsidRPr="00431265" w:rsidRDefault="007517EB" w:rsidP="00126DA0">
            <w:pPr>
              <w:tabs>
                <w:tab w:val="left" w:pos="142"/>
              </w:tabs>
              <w:jc w:val="both"/>
              <w:rPr>
                <w:rFonts w:ascii="Arial Narrow" w:eastAsia="Batang" w:hAnsi="Arial Narrow" w:cs="Batang"/>
                <w:sz w:val="18"/>
              </w:rPr>
            </w:pPr>
            <w:r w:rsidRPr="00431265">
              <w:rPr>
                <w:rFonts w:ascii="Arial Narrow" w:eastAsia="Batang" w:hAnsi="Arial Narrow" w:cs="Batang"/>
                <w:sz w:val="18"/>
              </w:rPr>
              <w:t>10 000 US$</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29CFD923" w14:textId="77777777" w:rsidR="000154D8" w:rsidRPr="00431265" w:rsidRDefault="007517EB" w:rsidP="00126DA0">
            <w:pPr>
              <w:tabs>
                <w:tab w:val="left" w:pos="142"/>
              </w:tabs>
              <w:jc w:val="both"/>
              <w:rPr>
                <w:rFonts w:ascii="Arial Narrow" w:eastAsia="Batang" w:hAnsi="Arial Narrow" w:cs="Batang"/>
                <w:sz w:val="18"/>
              </w:rPr>
            </w:pPr>
            <w:r w:rsidRPr="00431265">
              <w:rPr>
                <w:rFonts w:ascii="Arial Narrow" w:eastAsia="Batang" w:hAnsi="Arial Narrow" w:cs="Batang"/>
                <w:sz w:val="18"/>
              </w:rPr>
              <w:t xml:space="preserve">1 à </w:t>
            </w:r>
            <w:r w:rsidR="000154D8" w:rsidRPr="00431265">
              <w:rPr>
                <w:rFonts w:ascii="Arial Narrow" w:eastAsia="Batang" w:hAnsi="Arial Narrow" w:cs="Batang"/>
                <w:sz w:val="18"/>
              </w:rPr>
              <w:t xml:space="preserve">4 </w:t>
            </w:r>
            <w:proofErr w:type="spellStart"/>
            <w:r w:rsidR="000154D8" w:rsidRPr="00431265">
              <w:rPr>
                <w:rFonts w:ascii="Arial Narrow" w:eastAsia="Batang" w:hAnsi="Arial Narrow" w:cs="Batang"/>
                <w:sz w:val="18"/>
              </w:rPr>
              <w:t>semaines</w:t>
            </w:r>
            <w:proofErr w:type="spellEnd"/>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25C9CD09" w14:textId="77777777" w:rsidR="000154D8" w:rsidRPr="00431265" w:rsidRDefault="000154D8" w:rsidP="00126DA0">
            <w:pPr>
              <w:tabs>
                <w:tab w:val="left" w:pos="142"/>
              </w:tabs>
              <w:jc w:val="both"/>
              <w:rPr>
                <w:rFonts w:ascii="Arial Narrow" w:eastAsia="Batang" w:hAnsi="Arial Narrow" w:cs="Batang"/>
                <w:sz w:val="18"/>
              </w:rPr>
            </w:pPr>
            <w:r w:rsidRPr="00431265">
              <w:rPr>
                <w:rFonts w:ascii="Arial Narrow" w:eastAsia="Batang" w:hAnsi="Arial Narrow" w:cs="Batang"/>
                <w:sz w:val="18"/>
              </w:rPr>
              <w:t>0,25%</w:t>
            </w:r>
          </w:p>
        </w:tc>
        <w:tc>
          <w:tcPr>
            <w:tcW w:w="1559" w:type="dxa"/>
            <w:tcBorders>
              <w:top w:val="single" w:sz="4" w:space="0" w:color="000000"/>
              <w:left w:val="single" w:sz="4" w:space="0" w:color="000000"/>
              <w:bottom w:val="single" w:sz="4" w:space="0" w:color="000000"/>
              <w:right w:val="single" w:sz="4" w:space="0" w:color="000000"/>
            </w:tcBorders>
          </w:tcPr>
          <w:p w14:paraId="49CBAA63" w14:textId="77777777" w:rsidR="000154D8" w:rsidRPr="00431265" w:rsidRDefault="000154D8" w:rsidP="00126DA0">
            <w:pPr>
              <w:tabs>
                <w:tab w:val="left" w:pos="142"/>
              </w:tabs>
              <w:jc w:val="both"/>
              <w:rPr>
                <w:rFonts w:ascii="Arial Narrow" w:eastAsia="Batang" w:hAnsi="Arial Narrow" w:cs="Batang"/>
                <w:sz w:val="18"/>
              </w:rPr>
            </w:pPr>
            <w:r w:rsidRPr="00431265">
              <w:rPr>
                <w:rFonts w:ascii="Arial Narrow" w:eastAsia="Batang" w:hAnsi="Arial Narrow" w:cs="Batang"/>
                <w:sz w:val="18"/>
              </w:rPr>
              <w:t>0.5%</w:t>
            </w:r>
          </w:p>
        </w:tc>
        <w:tc>
          <w:tcPr>
            <w:tcW w:w="1701" w:type="dxa"/>
            <w:tcBorders>
              <w:top w:val="single" w:sz="4" w:space="0" w:color="000000"/>
              <w:left w:val="single" w:sz="4" w:space="0" w:color="000000"/>
              <w:bottom w:val="single" w:sz="4" w:space="0" w:color="000000"/>
              <w:right w:val="single" w:sz="4" w:space="0" w:color="000000"/>
            </w:tcBorders>
            <w:vAlign w:val="center"/>
            <w:hideMark/>
          </w:tcPr>
          <w:p w14:paraId="255462D2" w14:textId="77777777" w:rsidR="000154D8" w:rsidRPr="00431265" w:rsidRDefault="007517EB" w:rsidP="00126DA0">
            <w:pPr>
              <w:tabs>
                <w:tab w:val="left" w:pos="142"/>
              </w:tabs>
              <w:jc w:val="both"/>
              <w:rPr>
                <w:rFonts w:ascii="Arial Narrow" w:eastAsia="Batang" w:hAnsi="Arial Narrow" w:cs="Batang"/>
                <w:sz w:val="18"/>
              </w:rPr>
            </w:pPr>
            <w:r w:rsidRPr="00431265">
              <w:rPr>
                <w:rFonts w:ascii="Arial Narrow" w:eastAsia="Batang" w:hAnsi="Arial Narrow" w:cs="Batang"/>
                <w:sz w:val="18"/>
              </w:rPr>
              <w:t>2</w:t>
            </w:r>
            <w:r w:rsidR="000154D8" w:rsidRPr="00431265">
              <w:rPr>
                <w:rFonts w:ascii="Arial Narrow" w:eastAsia="Batang" w:hAnsi="Arial Narrow" w:cs="Batang"/>
                <w:sz w:val="18"/>
              </w:rPr>
              <w:t xml:space="preserve"> % </w:t>
            </w:r>
            <w:r w:rsidRPr="00431265">
              <w:rPr>
                <w:rFonts w:ascii="Arial Narrow" w:eastAsia="Batang" w:hAnsi="Arial Narrow" w:cs="Batang"/>
                <w:sz w:val="18"/>
              </w:rPr>
              <w:t xml:space="preserve">la </w:t>
            </w:r>
            <w:proofErr w:type="spellStart"/>
            <w:r w:rsidRPr="00431265">
              <w:rPr>
                <w:rFonts w:ascii="Arial Narrow" w:eastAsia="Batang" w:hAnsi="Arial Narrow" w:cs="Batang"/>
                <w:sz w:val="18"/>
              </w:rPr>
              <w:t>semaine</w:t>
            </w:r>
            <w:proofErr w:type="spellEnd"/>
          </w:p>
        </w:tc>
        <w:tc>
          <w:tcPr>
            <w:tcW w:w="1701" w:type="dxa"/>
            <w:tcBorders>
              <w:top w:val="single" w:sz="4" w:space="0" w:color="000000"/>
              <w:left w:val="single" w:sz="4" w:space="0" w:color="000000"/>
              <w:bottom w:val="single" w:sz="4" w:space="0" w:color="000000"/>
              <w:right w:val="single" w:sz="4" w:space="0" w:color="000000"/>
            </w:tcBorders>
            <w:hideMark/>
          </w:tcPr>
          <w:p w14:paraId="315FD760" w14:textId="77777777" w:rsidR="000154D8" w:rsidRPr="00431265" w:rsidRDefault="007156BD" w:rsidP="00126DA0">
            <w:pPr>
              <w:tabs>
                <w:tab w:val="left" w:pos="142"/>
              </w:tabs>
              <w:jc w:val="both"/>
              <w:rPr>
                <w:rFonts w:ascii="Arial Narrow" w:eastAsia="Batang" w:hAnsi="Arial Narrow" w:cs="Batang"/>
                <w:sz w:val="18"/>
              </w:rPr>
            </w:pPr>
            <w:r w:rsidRPr="00431265">
              <w:rPr>
                <w:rFonts w:ascii="Arial Narrow" w:eastAsia="Batang" w:hAnsi="Arial Narrow" w:cs="Batang"/>
                <w:sz w:val="18"/>
              </w:rPr>
              <w:t xml:space="preserve">1% sur le </w:t>
            </w:r>
            <w:proofErr w:type="spellStart"/>
            <w:r w:rsidRPr="00431265">
              <w:rPr>
                <w:rFonts w:ascii="Arial Narrow" w:eastAsia="Batang" w:hAnsi="Arial Narrow" w:cs="Batang"/>
                <w:sz w:val="18"/>
              </w:rPr>
              <w:t>remboursement</w:t>
            </w:r>
            <w:proofErr w:type="spellEnd"/>
            <w:r w:rsidRPr="00431265">
              <w:rPr>
                <w:rFonts w:ascii="Arial Narrow" w:eastAsia="Batang" w:hAnsi="Arial Narrow" w:cs="Batang"/>
                <w:sz w:val="18"/>
              </w:rPr>
              <w:t xml:space="preserve"> manqué</w:t>
            </w:r>
          </w:p>
        </w:tc>
        <w:tc>
          <w:tcPr>
            <w:tcW w:w="1883" w:type="dxa"/>
            <w:tcBorders>
              <w:top w:val="single" w:sz="4" w:space="0" w:color="000000"/>
              <w:left w:val="single" w:sz="4" w:space="0" w:color="000000"/>
              <w:bottom w:val="single" w:sz="4" w:space="0" w:color="000000"/>
              <w:right w:val="single" w:sz="4" w:space="0" w:color="000000"/>
            </w:tcBorders>
            <w:vAlign w:val="center"/>
            <w:hideMark/>
          </w:tcPr>
          <w:p w14:paraId="44D6437C" w14:textId="77777777" w:rsidR="000154D8" w:rsidRPr="00431265" w:rsidRDefault="007156BD" w:rsidP="00126DA0">
            <w:pPr>
              <w:tabs>
                <w:tab w:val="left" w:pos="142"/>
              </w:tabs>
              <w:jc w:val="both"/>
              <w:rPr>
                <w:rFonts w:ascii="Arial Narrow" w:eastAsia="Batang" w:hAnsi="Arial Narrow" w:cs="Batang"/>
                <w:sz w:val="18"/>
              </w:rPr>
            </w:pPr>
            <w:proofErr w:type="spellStart"/>
            <w:r w:rsidRPr="00431265">
              <w:rPr>
                <w:rFonts w:ascii="Arial Narrow" w:eastAsia="Batang" w:hAnsi="Arial Narrow" w:cs="Batang"/>
                <w:sz w:val="18"/>
              </w:rPr>
              <w:t>Hebdomadaire</w:t>
            </w:r>
            <w:proofErr w:type="spellEnd"/>
          </w:p>
        </w:tc>
        <w:tc>
          <w:tcPr>
            <w:tcW w:w="2370" w:type="dxa"/>
            <w:tcBorders>
              <w:top w:val="single" w:sz="4" w:space="0" w:color="000000"/>
              <w:left w:val="single" w:sz="4" w:space="0" w:color="000000"/>
              <w:bottom w:val="single" w:sz="4" w:space="0" w:color="000000"/>
              <w:right w:val="single" w:sz="4" w:space="0" w:color="000000"/>
            </w:tcBorders>
            <w:hideMark/>
          </w:tcPr>
          <w:p w14:paraId="6AE7BC11" w14:textId="77777777" w:rsidR="000154D8" w:rsidRPr="00040707" w:rsidRDefault="007156BD" w:rsidP="00126DA0">
            <w:pPr>
              <w:tabs>
                <w:tab w:val="left" w:pos="142"/>
              </w:tabs>
              <w:jc w:val="both"/>
              <w:rPr>
                <w:rFonts w:ascii="Arial Narrow" w:eastAsia="Batang" w:hAnsi="Arial Narrow" w:cs="Batang"/>
                <w:sz w:val="18"/>
                <w:lang w:val="fr-FR"/>
              </w:rPr>
            </w:pPr>
            <w:r w:rsidRPr="00040707">
              <w:rPr>
                <w:rFonts w:ascii="Arial Narrow" w:eastAsia="Batang" w:hAnsi="Arial Narrow" w:cs="Batang"/>
                <w:sz w:val="18"/>
                <w:lang w:val="fr-FR"/>
              </w:rPr>
              <w:t>Garantie financière, parrainage, hypothèque, gage.</w:t>
            </w:r>
          </w:p>
        </w:tc>
      </w:tr>
      <w:tr w:rsidR="007156BD" w:rsidRPr="008D3C1F" w14:paraId="59D0501B" w14:textId="77777777" w:rsidTr="00BE56FE">
        <w:trPr>
          <w:trHeight w:val="972"/>
        </w:trPr>
        <w:tc>
          <w:tcPr>
            <w:tcW w:w="1555" w:type="dxa"/>
            <w:tcBorders>
              <w:top w:val="single" w:sz="4" w:space="0" w:color="000000"/>
              <w:left w:val="single" w:sz="4" w:space="0" w:color="000000"/>
              <w:bottom w:val="single" w:sz="4" w:space="0" w:color="000000"/>
              <w:right w:val="single" w:sz="4" w:space="0" w:color="000000"/>
            </w:tcBorders>
            <w:hideMark/>
          </w:tcPr>
          <w:p w14:paraId="083C5382" w14:textId="77777777" w:rsidR="007156BD" w:rsidRPr="00431265" w:rsidRDefault="00C94121" w:rsidP="00126DA0">
            <w:pPr>
              <w:tabs>
                <w:tab w:val="left" w:pos="142"/>
              </w:tabs>
              <w:jc w:val="both"/>
              <w:rPr>
                <w:rFonts w:ascii="Arial Narrow" w:eastAsia="Batang" w:hAnsi="Arial Narrow" w:cs="Batang"/>
                <w:b/>
                <w:bCs/>
                <w:sz w:val="18"/>
              </w:rPr>
            </w:pPr>
            <w:r w:rsidRPr="00431265">
              <w:rPr>
                <w:rFonts w:ascii="Arial Narrow" w:eastAsia="Batang" w:hAnsi="Arial Narrow" w:cs="Batang"/>
                <w:b/>
                <w:bCs/>
                <w:sz w:val="18"/>
              </w:rPr>
              <w:t>Crédit</w:t>
            </w:r>
            <w:r w:rsidR="007156BD" w:rsidRPr="00431265">
              <w:rPr>
                <w:rFonts w:ascii="Arial Narrow" w:eastAsia="Batang" w:hAnsi="Arial Narrow" w:cs="Batang"/>
                <w:b/>
                <w:bCs/>
                <w:sz w:val="18"/>
              </w:rPr>
              <w:t xml:space="preserve"> PEPSI</w:t>
            </w:r>
          </w:p>
        </w:tc>
        <w:tc>
          <w:tcPr>
            <w:tcW w:w="1422" w:type="dxa"/>
            <w:tcBorders>
              <w:top w:val="single" w:sz="4" w:space="0" w:color="000000"/>
              <w:left w:val="single" w:sz="4" w:space="0" w:color="000000"/>
              <w:bottom w:val="single" w:sz="4" w:space="0" w:color="000000"/>
              <w:right w:val="single" w:sz="4" w:space="0" w:color="000000"/>
            </w:tcBorders>
            <w:vAlign w:val="center"/>
            <w:hideMark/>
          </w:tcPr>
          <w:p w14:paraId="0D5C4658" w14:textId="77777777" w:rsidR="007156BD" w:rsidRPr="00431265" w:rsidRDefault="007156BD" w:rsidP="00126DA0">
            <w:pPr>
              <w:tabs>
                <w:tab w:val="left" w:pos="142"/>
              </w:tabs>
              <w:jc w:val="both"/>
              <w:rPr>
                <w:rFonts w:ascii="Arial Narrow" w:eastAsia="Batang" w:hAnsi="Arial Narrow" w:cs="Batang"/>
                <w:sz w:val="18"/>
              </w:rPr>
            </w:pPr>
            <w:r w:rsidRPr="00431265">
              <w:rPr>
                <w:rFonts w:ascii="Arial Narrow" w:eastAsia="Batang" w:hAnsi="Arial Narrow" w:cs="Batang"/>
                <w:sz w:val="18"/>
              </w:rPr>
              <w:t>100$ à</w:t>
            </w:r>
          </w:p>
          <w:p w14:paraId="28036693" w14:textId="77777777" w:rsidR="007156BD" w:rsidRPr="00431265" w:rsidRDefault="007156BD" w:rsidP="00126DA0">
            <w:pPr>
              <w:tabs>
                <w:tab w:val="left" w:pos="142"/>
              </w:tabs>
              <w:jc w:val="both"/>
              <w:rPr>
                <w:rFonts w:ascii="Arial Narrow" w:eastAsia="Batang" w:hAnsi="Arial Narrow" w:cs="Batang"/>
                <w:sz w:val="18"/>
              </w:rPr>
            </w:pPr>
            <w:r w:rsidRPr="00431265">
              <w:rPr>
                <w:rFonts w:ascii="Arial Narrow" w:eastAsia="Batang" w:hAnsi="Arial Narrow" w:cs="Batang"/>
                <w:sz w:val="18"/>
              </w:rPr>
              <w:t>10 000 US$</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2582EF9E" w14:textId="77777777" w:rsidR="007156BD" w:rsidRPr="00431265" w:rsidRDefault="007156BD" w:rsidP="00126DA0">
            <w:pPr>
              <w:tabs>
                <w:tab w:val="left" w:pos="142"/>
              </w:tabs>
              <w:jc w:val="both"/>
              <w:rPr>
                <w:rFonts w:ascii="Arial Narrow" w:eastAsia="Batang" w:hAnsi="Arial Narrow" w:cs="Batang"/>
                <w:sz w:val="18"/>
              </w:rPr>
            </w:pPr>
            <w:r w:rsidRPr="00431265">
              <w:rPr>
                <w:rFonts w:ascii="Arial Narrow" w:eastAsia="Batang" w:hAnsi="Arial Narrow" w:cs="Batang"/>
                <w:sz w:val="18"/>
              </w:rPr>
              <w:t xml:space="preserve">1 à 4 </w:t>
            </w:r>
            <w:proofErr w:type="spellStart"/>
            <w:r w:rsidRPr="00431265">
              <w:rPr>
                <w:rFonts w:ascii="Arial Narrow" w:eastAsia="Batang" w:hAnsi="Arial Narrow" w:cs="Batang"/>
                <w:sz w:val="18"/>
              </w:rPr>
              <w:t>semaines</w:t>
            </w:r>
            <w:proofErr w:type="spellEnd"/>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2B2F4E8D" w14:textId="77777777" w:rsidR="007156BD" w:rsidRPr="00431265" w:rsidRDefault="007156BD" w:rsidP="00126DA0">
            <w:pPr>
              <w:tabs>
                <w:tab w:val="left" w:pos="142"/>
              </w:tabs>
              <w:jc w:val="both"/>
              <w:rPr>
                <w:rFonts w:ascii="Arial Narrow" w:eastAsia="Batang" w:hAnsi="Arial Narrow" w:cs="Batang"/>
                <w:sz w:val="18"/>
              </w:rPr>
            </w:pPr>
            <w:r w:rsidRPr="00431265">
              <w:rPr>
                <w:rFonts w:ascii="Arial Narrow" w:eastAsia="Batang" w:hAnsi="Arial Narrow" w:cs="Batang"/>
                <w:sz w:val="18"/>
              </w:rPr>
              <w:t>0,25%</w:t>
            </w:r>
          </w:p>
        </w:tc>
        <w:tc>
          <w:tcPr>
            <w:tcW w:w="1559" w:type="dxa"/>
            <w:tcBorders>
              <w:top w:val="single" w:sz="4" w:space="0" w:color="000000"/>
              <w:left w:val="single" w:sz="4" w:space="0" w:color="000000"/>
              <w:bottom w:val="single" w:sz="4" w:space="0" w:color="000000"/>
              <w:right w:val="single" w:sz="4" w:space="0" w:color="000000"/>
            </w:tcBorders>
          </w:tcPr>
          <w:p w14:paraId="50E53C02" w14:textId="77777777" w:rsidR="007156BD" w:rsidRPr="00431265" w:rsidRDefault="007156BD" w:rsidP="00126DA0">
            <w:pPr>
              <w:tabs>
                <w:tab w:val="left" w:pos="142"/>
              </w:tabs>
              <w:jc w:val="both"/>
              <w:rPr>
                <w:rFonts w:ascii="Arial Narrow" w:eastAsia="Batang" w:hAnsi="Arial Narrow" w:cs="Batang"/>
                <w:sz w:val="18"/>
              </w:rPr>
            </w:pPr>
            <w:r w:rsidRPr="00431265">
              <w:rPr>
                <w:rFonts w:ascii="Arial Narrow" w:eastAsia="Batang" w:hAnsi="Arial Narrow" w:cs="Batang"/>
                <w:sz w:val="18"/>
              </w:rPr>
              <w:t>0.5%</w:t>
            </w:r>
          </w:p>
        </w:tc>
        <w:tc>
          <w:tcPr>
            <w:tcW w:w="1701" w:type="dxa"/>
            <w:tcBorders>
              <w:top w:val="single" w:sz="4" w:space="0" w:color="000000"/>
              <w:left w:val="single" w:sz="4" w:space="0" w:color="000000"/>
              <w:bottom w:val="single" w:sz="4" w:space="0" w:color="000000"/>
              <w:right w:val="single" w:sz="4" w:space="0" w:color="000000"/>
            </w:tcBorders>
            <w:vAlign w:val="center"/>
            <w:hideMark/>
          </w:tcPr>
          <w:p w14:paraId="053BE8D4" w14:textId="77777777" w:rsidR="007156BD" w:rsidRPr="00431265" w:rsidRDefault="007156BD" w:rsidP="00126DA0">
            <w:pPr>
              <w:tabs>
                <w:tab w:val="left" w:pos="142"/>
              </w:tabs>
              <w:jc w:val="both"/>
              <w:rPr>
                <w:rFonts w:ascii="Arial Narrow" w:eastAsia="Batang" w:hAnsi="Arial Narrow" w:cs="Batang"/>
                <w:sz w:val="18"/>
              </w:rPr>
            </w:pPr>
            <w:r w:rsidRPr="00431265">
              <w:rPr>
                <w:rFonts w:ascii="Arial Narrow" w:eastAsia="Batang" w:hAnsi="Arial Narrow" w:cs="Batang"/>
                <w:sz w:val="18"/>
              </w:rPr>
              <w:t xml:space="preserve">2 % la </w:t>
            </w:r>
            <w:proofErr w:type="spellStart"/>
            <w:r w:rsidRPr="00431265">
              <w:rPr>
                <w:rFonts w:ascii="Arial Narrow" w:eastAsia="Batang" w:hAnsi="Arial Narrow" w:cs="Batang"/>
                <w:sz w:val="18"/>
              </w:rPr>
              <w:t>semaine</w:t>
            </w:r>
            <w:proofErr w:type="spellEnd"/>
          </w:p>
        </w:tc>
        <w:tc>
          <w:tcPr>
            <w:tcW w:w="1701" w:type="dxa"/>
            <w:tcBorders>
              <w:top w:val="single" w:sz="4" w:space="0" w:color="000000"/>
              <w:left w:val="single" w:sz="4" w:space="0" w:color="000000"/>
              <w:bottom w:val="single" w:sz="4" w:space="0" w:color="000000"/>
              <w:right w:val="single" w:sz="4" w:space="0" w:color="000000"/>
            </w:tcBorders>
            <w:hideMark/>
          </w:tcPr>
          <w:p w14:paraId="665FC728" w14:textId="77777777" w:rsidR="007156BD" w:rsidRPr="00431265" w:rsidRDefault="007156BD" w:rsidP="00126DA0">
            <w:pPr>
              <w:tabs>
                <w:tab w:val="left" w:pos="142"/>
              </w:tabs>
              <w:jc w:val="both"/>
              <w:rPr>
                <w:rFonts w:ascii="Arial Narrow" w:eastAsia="Batang" w:hAnsi="Arial Narrow" w:cs="Batang"/>
                <w:sz w:val="18"/>
              </w:rPr>
            </w:pPr>
            <w:r w:rsidRPr="00431265">
              <w:rPr>
                <w:rFonts w:ascii="Arial Narrow" w:eastAsia="Batang" w:hAnsi="Arial Narrow" w:cs="Batang"/>
                <w:sz w:val="18"/>
              </w:rPr>
              <w:t xml:space="preserve">1% sur le </w:t>
            </w:r>
            <w:proofErr w:type="spellStart"/>
            <w:r w:rsidRPr="00431265">
              <w:rPr>
                <w:rFonts w:ascii="Arial Narrow" w:eastAsia="Batang" w:hAnsi="Arial Narrow" w:cs="Batang"/>
                <w:sz w:val="18"/>
              </w:rPr>
              <w:t>remboursement</w:t>
            </w:r>
            <w:proofErr w:type="spellEnd"/>
            <w:r w:rsidRPr="00431265">
              <w:rPr>
                <w:rFonts w:ascii="Arial Narrow" w:eastAsia="Batang" w:hAnsi="Arial Narrow" w:cs="Batang"/>
                <w:sz w:val="18"/>
              </w:rPr>
              <w:t xml:space="preserve"> manqué</w:t>
            </w:r>
          </w:p>
        </w:tc>
        <w:tc>
          <w:tcPr>
            <w:tcW w:w="1883" w:type="dxa"/>
            <w:tcBorders>
              <w:top w:val="single" w:sz="4" w:space="0" w:color="000000"/>
              <w:left w:val="single" w:sz="4" w:space="0" w:color="000000"/>
              <w:bottom w:val="single" w:sz="4" w:space="0" w:color="000000"/>
              <w:right w:val="single" w:sz="4" w:space="0" w:color="000000"/>
            </w:tcBorders>
            <w:vAlign w:val="center"/>
            <w:hideMark/>
          </w:tcPr>
          <w:p w14:paraId="036847F0" w14:textId="77777777" w:rsidR="007156BD" w:rsidRPr="00431265" w:rsidRDefault="007156BD" w:rsidP="00126DA0">
            <w:pPr>
              <w:tabs>
                <w:tab w:val="left" w:pos="142"/>
              </w:tabs>
              <w:jc w:val="both"/>
              <w:rPr>
                <w:rFonts w:ascii="Arial Narrow" w:eastAsia="Batang" w:hAnsi="Arial Narrow" w:cs="Batang"/>
                <w:sz w:val="18"/>
              </w:rPr>
            </w:pPr>
            <w:proofErr w:type="spellStart"/>
            <w:r w:rsidRPr="00431265">
              <w:rPr>
                <w:rFonts w:ascii="Arial Narrow" w:eastAsia="Batang" w:hAnsi="Arial Narrow" w:cs="Batang"/>
                <w:sz w:val="18"/>
              </w:rPr>
              <w:t>Hebdomadaire</w:t>
            </w:r>
            <w:proofErr w:type="spellEnd"/>
          </w:p>
        </w:tc>
        <w:tc>
          <w:tcPr>
            <w:tcW w:w="2370" w:type="dxa"/>
            <w:tcBorders>
              <w:top w:val="single" w:sz="4" w:space="0" w:color="000000"/>
              <w:left w:val="single" w:sz="4" w:space="0" w:color="000000"/>
              <w:bottom w:val="single" w:sz="4" w:space="0" w:color="000000"/>
              <w:right w:val="single" w:sz="4" w:space="0" w:color="000000"/>
            </w:tcBorders>
            <w:hideMark/>
          </w:tcPr>
          <w:p w14:paraId="529C8612" w14:textId="77777777" w:rsidR="007156BD" w:rsidRPr="00040707" w:rsidRDefault="007156BD" w:rsidP="00126DA0">
            <w:pPr>
              <w:tabs>
                <w:tab w:val="left" w:pos="142"/>
              </w:tabs>
              <w:jc w:val="both"/>
              <w:rPr>
                <w:rFonts w:ascii="Arial Narrow" w:eastAsia="Batang" w:hAnsi="Arial Narrow" w:cs="Batang"/>
                <w:sz w:val="18"/>
                <w:lang w:val="fr-FR"/>
              </w:rPr>
            </w:pPr>
            <w:r w:rsidRPr="00040707">
              <w:rPr>
                <w:rFonts w:ascii="Arial Narrow" w:eastAsia="Batang" w:hAnsi="Arial Narrow" w:cs="Batang"/>
                <w:sz w:val="18"/>
                <w:lang w:val="fr-FR"/>
              </w:rPr>
              <w:t>Garantie financière, parrainage, hypothèque, gage.</w:t>
            </w:r>
          </w:p>
        </w:tc>
      </w:tr>
      <w:tr w:rsidR="007156BD" w:rsidRPr="008D3C1F" w14:paraId="71D25E39" w14:textId="77777777" w:rsidTr="00BE56FE">
        <w:tc>
          <w:tcPr>
            <w:tcW w:w="1555" w:type="dxa"/>
            <w:tcBorders>
              <w:top w:val="single" w:sz="4" w:space="0" w:color="000000"/>
              <w:left w:val="single" w:sz="4" w:space="0" w:color="000000"/>
              <w:bottom w:val="single" w:sz="4" w:space="0" w:color="000000"/>
              <w:right w:val="single" w:sz="4" w:space="0" w:color="000000"/>
            </w:tcBorders>
          </w:tcPr>
          <w:p w14:paraId="279E0768" w14:textId="77777777" w:rsidR="007156BD" w:rsidRPr="00431265" w:rsidRDefault="00905CD6" w:rsidP="00126DA0">
            <w:pPr>
              <w:tabs>
                <w:tab w:val="left" w:pos="142"/>
              </w:tabs>
              <w:jc w:val="both"/>
              <w:rPr>
                <w:rFonts w:ascii="Arial Narrow" w:eastAsia="Batang" w:hAnsi="Arial Narrow" w:cs="Batang"/>
                <w:b/>
                <w:bCs/>
                <w:sz w:val="18"/>
              </w:rPr>
            </w:pPr>
            <w:r w:rsidRPr="00431265">
              <w:rPr>
                <w:rFonts w:ascii="Arial Narrow" w:eastAsia="Batang" w:hAnsi="Arial Narrow" w:cs="Batang"/>
                <w:b/>
                <w:bCs/>
                <w:sz w:val="18"/>
              </w:rPr>
              <w:t>Crédit</w:t>
            </w:r>
            <w:r w:rsidR="00BE56FE">
              <w:rPr>
                <w:rFonts w:ascii="Arial Narrow" w:eastAsia="Batang" w:hAnsi="Arial Narrow" w:cs="Batang"/>
                <w:b/>
                <w:bCs/>
                <w:sz w:val="18"/>
              </w:rPr>
              <w:t xml:space="preserve"> Auto</w:t>
            </w:r>
          </w:p>
        </w:tc>
        <w:tc>
          <w:tcPr>
            <w:tcW w:w="1422" w:type="dxa"/>
            <w:tcBorders>
              <w:top w:val="single" w:sz="4" w:space="0" w:color="000000"/>
              <w:left w:val="single" w:sz="4" w:space="0" w:color="000000"/>
              <w:bottom w:val="single" w:sz="4" w:space="0" w:color="000000"/>
              <w:right w:val="single" w:sz="4" w:space="0" w:color="000000"/>
            </w:tcBorders>
            <w:vAlign w:val="center"/>
          </w:tcPr>
          <w:p w14:paraId="748EF453" w14:textId="77777777" w:rsidR="007156BD" w:rsidRPr="00431265" w:rsidRDefault="007156BD" w:rsidP="00126DA0">
            <w:pPr>
              <w:tabs>
                <w:tab w:val="left" w:pos="142"/>
              </w:tabs>
              <w:jc w:val="both"/>
              <w:rPr>
                <w:rFonts w:ascii="Arial Narrow" w:eastAsia="Batang" w:hAnsi="Arial Narrow" w:cs="Batang"/>
                <w:sz w:val="18"/>
              </w:rPr>
            </w:pPr>
            <w:r w:rsidRPr="00431265">
              <w:rPr>
                <w:rFonts w:ascii="Arial Narrow" w:eastAsia="Batang" w:hAnsi="Arial Narrow" w:cs="Batang"/>
                <w:sz w:val="18"/>
              </w:rPr>
              <w:t>5000$ à</w:t>
            </w:r>
          </w:p>
          <w:p w14:paraId="2B40024C" w14:textId="77777777" w:rsidR="007156BD" w:rsidRPr="00431265" w:rsidRDefault="007156BD" w:rsidP="00126DA0">
            <w:pPr>
              <w:tabs>
                <w:tab w:val="left" w:pos="142"/>
              </w:tabs>
              <w:jc w:val="both"/>
              <w:rPr>
                <w:rFonts w:ascii="Arial Narrow" w:eastAsia="Batang" w:hAnsi="Arial Narrow" w:cs="Batang"/>
                <w:sz w:val="18"/>
              </w:rPr>
            </w:pPr>
            <w:r w:rsidRPr="00431265">
              <w:rPr>
                <w:rFonts w:ascii="Arial Narrow" w:eastAsia="Batang" w:hAnsi="Arial Narrow" w:cs="Batang"/>
                <w:sz w:val="18"/>
              </w:rPr>
              <w:t>20000$</w:t>
            </w:r>
          </w:p>
        </w:tc>
        <w:tc>
          <w:tcPr>
            <w:tcW w:w="1276" w:type="dxa"/>
            <w:tcBorders>
              <w:top w:val="single" w:sz="4" w:space="0" w:color="000000"/>
              <w:left w:val="single" w:sz="4" w:space="0" w:color="000000"/>
              <w:bottom w:val="single" w:sz="4" w:space="0" w:color="000000"/>
              <w:right w:val="single" w:sz="4" w:space="0" w:color="000000"/>
            </w:tcBorders>
            <w:vAlign w:val="center"/>
          </w:tcPr>
          <w:p w14:paraId="51A4F80C" w14:textId="77777777" w:rsidR="007156BD" w:rsidRPr="00431265" w:rsidRDefault="007156BD" w:rsidP="00126DA0">
            <w:pPr>
              <w:tabs>
                <w:tab w:val="left" w:pos="142"/>
              </w:tabs>
              <w:jc w:val="both"/>
              <w:rPr>
                <w:rFonts w:ascii="Arial Narrow" w:eastAsia="Batang" w:hAnsi="Arial Narrow" w:cs="Batang"/>
                <w:sz w:val="18"/>
              </w:rPr>
            </w:pPr>
            <w:r w:rsidRPr="00431265">
              <w:rPr>
                <w:rFonts w:ascii="Arial Narrow" w:eastAsia="Batang" w:hAnsi="Arial Narrow" w:cs="Batang"/>
                <w:sz w:val="18"/>
              </w:rPr>
              <w:t xml:space="preserve">12 à 24 </w:t>
            </w:r>
            <w:proofErr w:type="spellStart"/>
            <w:r w:rsidRPr="00431265">
              <w:rPr>
                <w:rFonts w:ascii="Arial Narrow" w:eastAsia="Batang" w:hAnsi="Arial Narrow" w:cs="Batang"/>
                <w:sz w:val="18"/>
              </w:rPr>
              <w:t>mois</w:t>
            </w:r>
            <w:proofErr w:type="spellEnd"/>
          </w:p>
        </w:tc>
        <w:tc>
          <w:tcPr>
            <w:tcW w:w="992" w:type="dxa"/>
            <w:tcBorders>
              <w:top w:val="single" w:sz="4" w:space="0" w:color="000000"/>
              <w:left w:val="single" w:sz="4" w:space="0" w:color="000000"/>
              <w:bottom w:val="single" w:sz="4" w:space="0" w:color="000000"/>
              <w:right w:val="single" w:sz="4" w:space="0" w:color="000000"/>
            </w:tcBorders>
            <w:vAlign w:val="center"/>
          </w:tcPr>
          <w:p w14:paraId="40CCC76A" w14:textId="77777777" w:rsidR="007156BD" w:rsidRPr="00431265" w:rsidRDefault="007156BD" w:rsidP="00126DA0">
            <w:pPr>
              <w:tabs>
                <w:tab w:val="left" w:pos="142"/>
              </w:tabs>
              <w:jc w:val="both"/>
              <w:rPr>
                <w:rFonts w:ascii="Arial Narrow" w:eastAsia="Batang" w:hAnsi="Arial Narrow" w:cs="Batang"/>
                <w:sz w:val="18"/>
              </w:rPr>
            </w:pPr>
            <w:r w:rsidRPr="00431265">
              <w:rPr>
                <w:rFonts w:ascii="Arial Narrow" w:eastAsia="Batang" w:hAnsi="Arial Narrow" w:cs="Batang"/>
                <w:sz w:val="18"/>
              </w:rPr>
              <w:t>0,5%</w:t>
            </w:r>
          </w:p>
        </w:tc>
        <w:tc>
          <w:tcPr>
            <w:tcW w:w="1559" w:type="dxa"/>
            <w:tcBorders>
              <w:top w:val="single" w:sz="4" w:space="0" w:color="000000"/>
              <w:left w:val="single" w:sz="4" w:space="0" w:color="000000"/>
              <w:bottom w:val="single" w:sz="4" w:space="0" w:color="000000"/>
              <w:right w:val="single" w:sz="4" w:space="0" w:color="000000"/>
            </w:tcBorders>
          </w:tcPr>
          <w:p w14:paraId="0B0B0C4C" w14:textId="77777777" w:rsidR="007156BD" w:rsidRPr="00431265" w:rsidRDefault="007156BD" w:rsidP="00126DA0">
            <w:pPr>
              <w:tabs>
                <w:tab w:val="left" w:pos="142"/>
              </w:tabs>
              <w:jc w:val="both"/>
              <w:rPr>
                <w:rFonts w:ascii="Arial Narrow" w:eastAsia="Batang" w:hAnsi="Arial Narrow" w:cs="Batang"/>
                <w:sz w:val="18"/>
              </w:rPr>
            </w:pPr>
            <w:r w:rsidRPr="00431265">
              <w:rPr>
                <w:rFonts w:ascii="Arial Narrow" w:eastAsia="Batang" w:hAnsi="Arial Narrow" w:cs="Batang"/>
                <w:sz w:val="18"/>
              </w:rPr>
              <w:t>0.5%</w:t>
            </w:r>
          </w:p>
        </w:tc>
        <w:tc>
          <w:tcPr>
            <w:tcW w:w="1701" w:type="dxa"/>
            <w:tcBorders>
              <w:top w:val="single" w:sz="4" w:space="0" w:color="000000"/>
              <w:left w:val="single" w:sz="4" w:space="0" w:color="000000"/>
              <w:bottom w:val="single" w:sz="4" w:space="0" w:color="000000"/>
              <w:right w:val="single" w:sz="4" w:space="0" w:color="000000"/>
            </w:tcBorders>
            <w:vAlign w:val="center"/>
          </w:tcPr>
          <w:p w14:paraId="41E36A78" w14:textId="77777777" w:rsidR="007156BD" w:rsidRPr="00431265" w:rsidRDefault="007156BD" w:rsidP="00126DA0">
            <w:pPr>
              <w:tabs>
                <w:tab w:val="left" w:pos="142"/>
              </w:tabs>
              <w:jc w:val="both"/>
              <w:rPr>
                <w:rFonts w:ascii="Arial Narrow" w:eastAsia="Batang" w:hAnsi="Arial Narrow" w:cs="Batang"/>
                <w:sz w:val="18"/>
              </w:rPr>
            </w:pPr>
            <w:r w:rsidRPr="00431265">
              <w:rPr>
                <w:rFonts w:ascii="Arial Narrow" w:eastAsia="Batang" w:hAnsi="Arial Narrow" w:cs="Batang"/>
                <w:sz w:val="18"/>
              </w:rPr>
              <w:t>1 %</w:t>
            </w:r>
          </w:p>
        </w:tc>
        <w:tc>
          <w:tcPr>
            <w:tcW w:w="1701" w:type="dxa"/>
            <w:tcBorders>
              <w:top w:val="single" w:sz="4" w:space="0" w:color="000000"/>
              <w:left w:val="single" w:sz="4" w:space="0" w:color="000000"/>
              <w:bottom w:val="single" w:sz="4" w:space="0" w:color="000000"/>
              <w:right w:val="single" w:sz="4" w:space="0" w:color="000000"/>
            </w:tcBorders>
          </w:tcPr>
          <w:p w14:paraId="4C785389" w14:textId="77777777" w:rsidR="007156BD" w:rsidRPr="00431265" w:rsidRDefault="007156BD" w:rsidP="00126DA0">
            <w:pPr>
              <w:tabs>
                <w:tab w:val="left" w:pos="142"/>
              </w:tabs>
              <w:jc w:val="both"/>
              <w:rPr>
                <w:rFonts w:ascii="Arial Narrow" w:eastAsia="Batang" w:hAnsi="Arial Narrow" w:cs="Batang"/>
                <w:sz w:val="18"/>
              </w:rPr>
            </w:pPr>
            <w:r w:rsidRPr="00431265">
              <w:rPr>
                <w:rFonts w:ascii="Arial Narrow" w:eastAsia="Batang" w:hAnsi="Arial Narrow" w:cs="Batang"/>
                <w:sz w:val="18"/>
              </w:rPr>
              <w:t xml:space="preserve">1% sur le </w:t>
            </w:r>
            <w:proofErr w:type="spellStart"/>
            <w:r w:rsidRPr="00431265">
              <w:rPr>
                <w:rFonts w:ascii="Arial Narrow" w:eastAsia="Batang" w:hAnsi="Arial Narrow" w:cs="Batang"/>
                <w:sz w:val="18"/>
              </w:rPr>
              <w:t>remboursement</w:t>
            </w:r>
            <w:proofErr w:type="spellEnd"/>
            <w:r w:rsidRPr="00431265">
              <w:rPr>
                <w:rFonts w:ascii="Arial Narrow" w:eastAsia="Batang" w:hAnsi="Arial Narrow" w:cs="Batang"/>
                <w:sz w:val="18"/>
              </w:rPr>
              <w:t xml:space="preserve"> manqué</w:t>
            </w:r>
          </w:p>
        </w:tc>
        <w:tc>
          <w:tcPr>
            <w:tcW w:w="1883" w:type="dxa"/>
            <w:tcBorders>
              <w:top w:val="single" w:sz="4" w:space="0" w:color="000000"/>
              <w:left w:val="single" w:sz="4" w:space="0" w:color="000000"/>
              <w:bottom w:val="single" w:sz="4" w:space="0" w:color="000000"/>
              <w:right w:val="single" w:sz="4" w:space="0" w:color="000000"/>
            </w:tcBorders>
            <w:vAlign w:val="center"/>
          </w:tcPr>
          <w:p w14:paraId="3F2995B9" w14:textId="77777777" w:rsidR="007156BD" w:rsidRPr="00431265" w:rsidRDefault="007156BD" w:rsidP="00126DA0">
            <w:pPr>
              <w:tabs>
                <w:tab w:val="left" w:pos="142"/>
              </w:tabs>
              <w:jc w:val="both"/>
              <w:rPr>
                <w:rFonts w:ascii="Arial Narrow" w:eastAsia="Batang" w:hAnsi="Arial Narrow" w:cs="Batang"/>
                <w:sz w:val="18"/>
              </w:rPr>
            </w:pPr>
            <w:proofErr w:type="spellStart"/>
            <w:r w:rsidRPr="00431265">
              <w:rPr>
                <w:rFonts w:ascii="Arial Narrow" w:eastAsia="Batang" w:hAnsi="Arial Narrow" w:cs="Batang"/>
                <w:sz w:val="18"/>
              </w:rPr>
              <w:t>Mensuel</w:t>
            </w:r>
            <w:proofErr w:type="spellEnd"/>
          </w:p>
        </w:tc>
        <w:tc>
          <w:tcPr>
            <w:tcW w:w="2370" w:type="dxa"/>
            <w:tcBorders>
              <w:top w:val="single" w:sz="4" w:space="0" w:color="000000"/>
              <w:left w:val="single" w:sz="4" w:space="0" w:color="000000"/>
              <w:bottom w:val="single" w:sz="4" w:space="0" w:color="000000"/>
              <w:right w:val="single" w:sz="4" w:space="0" w:color="000000"/>
            </w:tcBorders>
          </w:tcPr>
          <w:p w14:paraId="3961A3B6" w14:textId="77777777" w:rsidR="007156BD" w:rsidRPr="00040707" w:rsidRDefault="007156BD" w:rsidP="00126DA0">
            <w:pPr>
              <w:tabs>
                <w:tab w:val="left" w:pos="142"/>
              </w:tabs>
              <w:jc w:val="both"/>
              <w:rPr>
                <w:rFonts w:ascii="Arial Narrow" w:eastAsia="Batang" w:hAnsi="Arial Narrow" w:cs="Batang"/>
                <w:sz w:val="18"/>
                <w:lang w:val="fr-FR"/>
              </w:rPr>
            </w:pPr>
            <w:r w:rsidRPr="00040707">
              <w:rPr>
                <w:rFonts w:ascii="Arial Narrow" w:eastAsia="Batang" w:hAnsi="Arial Narrow" w:cs="Batang"/>
                <w:sz w:val="18"/>
                <w:lang w:val="fr-FR"/>
              </w:rPr>
              <w:t>Garantie financière, parrainage, salaire, décompte final</w:t>
            </w:r>
          </w:p>
        </w:tc>
      </w:tr>
      <w:tr w:rsidR="007156BD" w:rsidRPr="008D3C1F" w14:paraId="7F9CEE0A" w14:textId="77777777" w:rsidTr="00BE56FE">
        <w:trPr>
          <w:trHeight w:val="778"/>
        </w:trPr>
        <w:tc>
          <w:tcPr>
            <w:tcW w:w="1555" w:type="dxa"/>
            <w:tcBorders>
              <w:top w:val="single" w:sz="4" w:space="0" w:color="000000"/>
              <w:left w:val="single" w:sz="4" w:space="0" w:color="000000"/>
              <w:bottom w:val="single" w:sz="4" w:space="0" w:color="000000"/>
              <w:right w:val="single" w:sz="4" w:space="0" w:color="000000"/>
            </w:tcBorders>
          </w:tcPr>
          <w:p w14:paraId="2E759A22" w14:textId="77777777" w:rsidR="007156BD" w:rsidRPr="00431265" w:rsidRDefault="00BE56FE" w:rsidP="00126DA0">
            <w:pPr>
              <w:tabs>
                <w:tab w:val="left" w:pos="142"/>
              </w:tabs>
              <w:jc w:val="both"/>
              <w:rPr>
                <w:rFonts w:ascii="Arial Narrow" w:eastAsia="Batang" w:hAnsi="Arial Narrow" w:cs="Batang"/>
                <w:b/>
                <w:bCs/>
                <w:sz w:val="18"/>
              </w:rPr>
            </w:pPr>
            <w:r>
              <w:rPr>
                <w:rFonts w:ascii="Arial Narrow" w:eastAsia="Batang" w:hAnsi="Arial Narrow" w:cs="Batang"/>
                <w:b/>
                <w:bCs/>
                <w:sz w:val="18"/>
              </w:rPr>
              <w:t xml:space="preserve">Crédit </w:t>
            </w:r>
            <w:proofErr w:type="spellStart"/>
            <w:r>
              <w:rPr>
                <w:rFonts w:ascii="Arial Narrow" w:eastAsia="Batang" w:hAnsi="Arial Narrow" w:cs="Batang"/>
                <w:b/>
                <w:bCs/>
                <w:sz w:val="18"/>
              </w:rPr>
              <w:t>compte</w:t>
            </w:r>
            <w:proofErr w:type="spellEnd"/>
            <w:r>
              <w:rPr>
                <w:rFonts w:ascii="Arial Narrow" w:eastAsia="Batang" w:hAnsi="Arial Narrow" w:cs="Batang"/>
                <w:b/>
                <w:bCs/>
                <w:sz w:val="18"/>
              </w:rPr>
              <w:t xml:space="preserve"> </w:t>
            </w:r>
            <w:proofErr w:type="spellStart"/>
            <w:r>
              <w:rPr>
                <w:rFonts w:ascii="Arial Narrow" w:eastAsia="Batang" w:hAnsi="Arial Narrow" w:cs="Batang"/>
                <w:b/>
                <w:bCs/>
                <w:sz w:val="18"/>
              </w:rPr>
              <w:t>collectif</w:t>
            </w:r>
            <w:proofErr w:type="spellEnd"/>
          </w:p>
        </w:tc>
        <w:tc>
          <w:tcPr>
            <w:tcW w:w="1422" w:type="dxa"/>
            <w:tcBorders>
              <w:top w:val="single" w:sz="4" w:space="0" w:color="000000"/>
              <w:left w:val="single" w:sz="4" w:space="0" w:color="000000"/>
              <w:bottom w:val="single" w:sz="4" w:space="0" w:color="000000"/>
              <w:right w:val="single" w:sz="4" w:space="0" w:color="000000"/>
            </w:tcBorders>
            <w:vAlign w:val="center"/>
          </w:tcPr>
          <w:p w14:paraId="70A6D3B4" w14:textId="77777777" w:rsidR="007156BD" w:rsidRPr="00431265" w:rsidRDefault="007156BD" w:rsidP="00126DA0">
            <w:pPr>
              <w:tabs>
                <w:tab w:val="left" w:pos="142"/>
              </w:tabs>
              <w:jc w:val="both"/>
              <w:rPr>
                <w:rFonts w:ascii="Arial Narrow" w:eastAsia="Batang" w:hAnsi="Arial Narrow" w:cs="Batang"/>
                <w:sz w:val="18"/>
              </w:rPr>
            </w:pPr>
            <w:r w:rsidRPr="00431265">
              <w:rPr>
                <w:rFonts w:ascii="Arial Narrow" w:eastAsia="Batang" w:hAnsi="Arial Narrow" w:cs="Batang"/>
                <w:sz w:val="18"/>
              </w:rPr>
              <w:t>100$ à</w:t>
            </w:r>
          </w:p>
          <w:p w14:paraId="4B1499ED" w14:textId="77777777" w:rsidR="007156BD" w:rsidRPr="00431265" w:rsidRDefault="007156BD" w:rsidP="00126DA0">
            <w:pPr>
              <w:tabs>
                <w:tab w:val="left" w:pos="142"/>
              </w:tabs>
              <w:jc w:val="both"/>
              <w:rPr>
                <w:rFonts w:ascii="Arial Narrow" w:eastAsia="Batang" w:hAnsi="Arial Narrow" w:cs="Batang"/>
                <w:sz w:val="18"/>
              </w:rPr>
            </w:pPr>
            <w:r w:rsidRPr="00431265">
              <w:rPr>
                <w:rFonts w:ascii="Arial Narrow" w:eastAsia="Batang" w:hAnsi="Arial Narrow" w:cs="Batang"/>
                <w:sz w:val="18"/>
              </w:rPr>
              <w:t>10 000 US$</w:t>
            </w:r>
          </w:p>
        </w:tc>
        <w:tc>
          <w:tcPr>
            <w:tcW w:w="1276" w:type="dxa"/>
            <w:tcBorders>
              <w:top w:val="single" w:sz="4" w:space="0" w:color="000000"/>
              <w:left w:val="single" w:sz="4" w:space="0" w:color="000000"/>
              <w:bottom w:val="single" w:sz="4" w:space="0" w:color="000000"/>
              <w:right w:val="single" w:sz="4" w:space="0" w:color="000000"/>
            </w:tcBorders>
            <w:vAlign w:val="center"/>
          </w:tcPr>
          <w:p w14:paraId="7061E48C" w14:textId="77777777" w:rsidR="007156BD" w:rsidRPr="00431265" w:rsidRDefault="007156BD" w:rsidP="00126DA0">
            <w:pPr>
              <w:tabs>
                <w:tab w:val="left" w:pos="142"/>
              </w:tabs>
              <w:jc w:val="both"/>
              <w:rPr>
                <w:rFonts w:ascii="Arial Narrow" w:eastAsia="Batang" w:hAnsi="Arial Narrow" w:cs="Batang"/>
                <w:sz w:val="18"/>
              </w:rPr>
            </w:pPr>
            <w:r w:rsidRPr="00431265">
              <w:rPr>
                <w:rFonts w:ascii="Arial Narrow" w:eastAsia="Batang" w:hAnsi="Arial Narrow" w:cs="Batang"/>
                <w:sz w:val="18"/>
              </w:rPr>
              <w:t xml:space="preserve">2 à 12 </w:t>
            </w:r>
            <w:proofErr w:type="spellStart"/>
            <w:r w:rsidRPr="00431265">
              <w:rPr>
                <w:rFonts w:ascii="Arial Narrow" w:eastAsia="Batang" w:hAnsi="Arial Narrow" w:cs="Batang"/>
                <w:sz w:val="18"/>
              </w:rPr>
              <w:t>mois</w:t>
            </w:r>
            <w:proofErr w:type="spellEnd"/>
          </w:p>
        </w:tc>
        <w:tc>
          <w:tcPr>
            <w:tcW w:w="992" w:type="dxa"/>
            <w:tcBorders>
              <w:top w:val="single" w:sz="4" w:space="0" w:color="000000"/>
              <w:left w:val="single" w:sz="4" w:space="0" w:color="000000"/>
              <w:bottom w:val="single" w:sz="4" w:space="0" w:color="000000"/>
              <w:right w:val="single" w:sz="4" w:space="0" w:color="000000"/>
            </w:tcBorders>
            <w:vAlign w:val="center"/>
          </w:tcPr>
          <w:p w14:paraId="7689CBB0" w14:textId="77777777" w:rsidR="007156BD" w:rsidRPr="00431265" w:rsidRDefault="007156BD" w:rsidP="00126DA0">
            <w:pPr>
              <w:tabs>
                <w:tab w:val="left" w:pos="142"/>
              </w:tabs>
              <w:jc w:val="both"/>
              <w:rPr>
                <w:rFonts w:ascii="Arial Narrow" w:eastAsia="Batang" w:hAnsi="Arial Narrow" w:cs="Batang"/>
                <w:sz w:val="18"/>
              </w:rPr>
            </w:pPr>
            <w:r w:rsidRPr="00431265">
              <w:rPr>
                <w:rFonts w:ascii="Arial Narrow" w:eastAsia="Batang" w:hAnsi="Arial Narrow" w:cs="Batang"/>
                <w:sz w:val="18"/>
              </w:rPr>
              <w:t>2%</w:t>
            </w:r>
          </w:p>
        </w:tc>
        <w:tc>
          <w:tcPr>
            <w:tcW w:w="1559" w:type="dxa"/>
            <w:tcBorders>
              <w:top w:val="single" w:sz="4" w:space="0" w:color="000000"/>
              <w:left w:val="single" w:sz="4" w:space="0" w:color="000000"/>
              <w:bottom w:val="single" w:sz="4" w:space="0" w:color="000000"/>
              <w:right w:val="single" w:sz="4" w:space="0" w:color="000000"/>
            </w:tcBorders>
          </w:tcPr>
          <w:p w14:paraId="1F581075" w14:textId="77777777" w:rsidR="007156BD" w:rsidRPr="00431265" w:rsidRDefault="007156BD" w:rsidP="00126DA0">
            <w:pPr>
              <w:tabs>
                <w:tab w:val="left" w:pos="142"/>
              </w:tabs>
              <w:jc w:val="both"/>
              <w:rPr>
                <w:rFonts w:ascii="Arial Narrow" w:eastAsia="Batang" w:hAnsi="Arial Narrow" w:cs="Batang"/>
                <w:sz w:val="18"/>
              </w:rPr>
            </w:pPr>
            <w:r w:rsidRPr="00431265">
              <w:rPr>
                <w:rFonts w:ascii="Arial Narrow" w:eastAsia="Batang" w:hAnsi="Arial Narrow" w:cs="Batang"/>
                <w:sz w:val="18"/>
              </w:rPr>
              <w:t>0.5%</w:t>
            </w:r>
          </w:p>
        </w:tc>
        <w:tc>
          <w:tcPr>
            <w:tcW w:w="1701" w:type="dxa"/>
            <w:tcBorders>
              <w:top w:val="single" w:sz="4" w:space="0" w:color="000000"/>
              <w:left w:val="single" w:sz="4" w:space="0" w:color="000000"/>
              <w:bottom w:val="single" w:sz="4" w:space="0" w:color="000000"/>
              <w:right w:val="single" w:sz="4" w:space="0" w:color="000000"/>
            </w:tcBorders>
            <w:vAlign w:val="center"/>
          </w:tcPr>
          <w:p w14:paraId="107C132D" w14:textId="77777777" w:rsidR="007156BD" w:rsidRPr="00431265" w:rsidRDefault="007156BD" w:rsidP="00126DA0">
            <w:pPr>
              <w:tabs>
                <w:tab w:val="left" w:pos="142"/>
              </w:tabs>
              <w:jc w:val="both"/>
              <w:rPr>
                <w:rFonts w:ascii="Arial Narrow" w:eastAsia="Batang" w:hAnsi="Arial Narrow" w:cs="Batang"/>
                <w:sz w:val="18"/>
              </w:rPr>
            </w:pPr>
            <w:r w:rsidRPr="00431265">
              <w:rPr>
                <w:rFonts w:ascii="Arial Narrow" w:eastAsia="Batang" w:hAnsi="Arial Narrow" w:cs="Batang"/>
                <w:sz w:val="18"/>
              </w:rPr>
              <w:t>2.5% à 4%</w:t>
            </w:r>
          </w:p>
        </w:tc>
        <w:tc>
          <w:tcPr>
            <w:tcW w:w="1701" w:type="dxa"/>
            <w:tcBorders>
              <w:top w:val="single" w:sz="4" w:space="0" w:color="000000"/>
              <w:left w:val="single" w:sz="4" w:space="0" w:color="000000"/>
              <w:bottom w:val="single" w:sz="4" w:space="0" w:color="000000"/>
              <w:right w:val="single" w:sz="4" w:space="0" w:color="000000"/>
            </w:tcBorders>
          </w:tcPr>
          <w:p w14:paraId="02F86172" w14:textId="77777777" w:rsidR="007156BD" w:rsidRPr="00431265" w:rsidRDefault="007156BD" w:rsidP="00126DA0">
            <w:pPr>
              <w:tabs>
                <w:tab w:val="left" w:pos="142"/>
              </w:tabs>
              <w:jc w:val="both"/>
              <w:rPr>
                <w:rFonts w:ascii="Arial Narrow" w:eastAsia="Batang" w:hAnsi="Arial Narrow" w:cs="Batang"/>
                <w:sz w:val="18"/>
              </w:rPr>
            </w:pPr>
            <w:r w:rsidRPr="00431265">
              <w:rPr>
                <w:rFonts w:ascii="Arial Narrow" w:eastAsia="Batang" w:hAnsi="Arial Narrow" w:cs="Batang"/>
                <w:sz w:val="18"/>
              </w:rPr>
              <w:t xml:space="preserve">1% sur le </w:t>
            </w:r>
            <w:proofErr w:type="spellStart"/>
            <w:r w:rsidRPr="00431265">
              <w:rPr>
                <w:rFonts w:ascii="Arial Narrow" w:eastAsia="Batang" w:hAnsi="Arial Narrow" w:cs="Batang"/>
                <w:sz w:val="18"/>
              </w:rPr>
              <w:t>remboursement</w:t>
            </w:r>
            <w:proofErr w:type="spellEnd"/>
            <w:r w:rsidRPr="00431265">
              <w:rPr>
                <w:rFonts w:ascii="Arial Narrow" w:eastAsia="Batang" w:hAnsi="Arial Narrow" w:cs="Batang"/>
                <w:sz w:val="18"/>
              </w:rPr>
              <w:t xml:space="preserve"> manqué</w:t>
            </w:r>
          </w:p>
        </w:tc>
        <w:tc>
          <w:tcPr>
            <w:tcW w:w="1883" w:type="dxa"/>
            <w:tcBorders>
              <w:top w:val="single" w:sz="4" w:space="0" w:color="000000"/>
              <w:left w:val="single" w:sz="4" w:space="0" w:color="000000"/>
              <w:bottom w:val="single" w:sz="4" w:space="0" w:color="000000"/>
              <w:right w:val="single" w:sz="4" w:space="0" w:color="000000"/>
            </w:tcBorders>
            <w:vAlign w:val="center"/>
          </w:tcPr>
          <w:p w14:paraId="0DBEF975" w14:textId="77777777" w:rsidR="007156BD" w:rsidRPr="00431265" w:rsidRDefault="007156BD" w:rsidP="00126DA0">
            <w:pPr>
              <w:tabs>
                <w:tab w:val="left" w:pos="142"/>
              </w:tabs>
              <w:jc w:val="both"/>
              <w:rPr>
                <w:rFonts w:ascii="Arial Narrow" w:eastAsia="Batang" w:hAnsi="Arial Narrow" w:cs="Batang"/>
                <w:sz w:val="18"/>
              </w:rPr>
            </w:pPr>
            <w:proofErr w:type="spellStart"/>
            <w:r w:rsidRPr="00431265">
              <w:rPr>
                <w:rFonts w:ascii="Arial Narrow" w:eastAsia="Batang" w:hAnsi="Arial Narrow" w:cs="Batang"/>
                <w:sz w:val="18"/>
              </w:rPr>
              <w:t>Mensuel</w:t>
            </w:r>
            <w:proofErr w:type="spellEnd"/>
          </w:p>
        </w:tc>
        <w:tc>
          <w:tcPr>
            <w:tcW w:w="2370" w:type="dxa"/>
            <w:tcBorders>
              <w:top w:val="single" w:sz="4" w:space="0" w:color="000000"/>
              <w:left w:val="single" w:sz="4" w:space="0" w:color="000000"/>
              <w:bottom w:val="single" w:sz="4" w:space="0" w:color="000000"/>
              <w:right w:val="single" w:sz="4" w:space="0" w:color="000000"/>
            </w:tcBorders>
          </w:tcPr>
          <w:p w14:paraId="7274A2F8" w14:textId="77777777" w:rsidR="007156BD" w:rsidRPr="00040707" w:rsidRDefault="007156BD" w:rsidP="00126DA0">
            <w:pPr>
              <w:tabs>
                <w:tab w:val="left" w:pos="142"/>
              </w:tabs>
              <w:jc w:val="both"/>
              <w:rPr>
                <w:rFonts w:ascii="Arial Narrow" w:eastAsia="Batang" w:hAnsi="Arial Narrow" w:cs="Batang"/>
                <w:sz w:val="18"/>
                <w:lang w:val="fr-FR"/>
              </w:rPr>
            </w:pPr>
            <w:r w:rsidRPr="00040707">
              <w:rPr>
                <w:rFonts w:ascii="Arial Narrow" w:eastAsia="Batang" w:hAnsi="Arial Narrow" w:cs="Batang"/>
                <w:sz w:val="18"/>
                <w:lang w:val="fr-FR"/>
              </w:rPr>
              <w:t>Compte collectif, Garantie financière, parrainage, hypothèque, gage.</w:t>
            </w:r>
          </w:p>
        </w:tc>
      </w:tr>
    </w:tbl>
    <w:p w14:paraId="4264EFD7" w14:textId="77777777" w:rsidR="00EF5A7A" w:rsidRPr="00040707" w:rsidRDefault="00EF5A7A" w:rsidP="00BE56FE">
      <w:pPr>
        <w:jc w:val="both"/>
        <w:rPr>
          <w:rFonts w:ascii="Arial Narrow" w:eastAsia="Batang" w:hAnsi="Arial Narrow"/>
          <w:lang w:val="fr-FR"/>
        </w:rPr>
      </w:pPr>
      <w:r w:rsidRPr="001A19FD">
        <w:rPr>
          <w:rFonts w:ascii="Arial Narrow" w:hAnsi="Arial Narrow" w:cs="Calibri"/>
          <w:bCs/>
          <w:lang w:val="fr-CD"/>
        </w:rPr>
        <w:t>Nb : le Mode de calcul des intérêts de crédit accordé à l’IMF B</w:t>
      </w:r>
      <w:r w:rsidR="001A19FD">
        <w:rPr>
          <w:rFonts w:ascii="Arial Narrow" w:hAnsi="Arial Narrow" w:cs="Calibri"/>
          <w:bCs/>
          <w:lang w:val="fr-CD"/>
        </w:rPr>
        <w:t xml:space="preserve">ISOU </w:t>
      </w:r>
      <w:proofErr w:type="spellStart"/>
      <w:r w:rsidR="001A19FD">
        <w:rPr>
          <w:rFonts w:ascii="Arial Narrow" w:hAnsi="Arial Narrow" w:cs="Calibri"/>
          <w:bCs/>
          <w:lang w:val="fr-CD"/>
        </w:rPr>
        <w:t>BISOU</w:t>
      </w:r>
      <w:proofErr w:type="spellEnd"/>
      <w:r w:rsidRPr="001A19FD">
        <w:rPr>
          <w:rFonts w:ascii="Arial Narrow" w:hAnsi="Arial Narrow" w:cs="Calibri"/>
          <w:bCs/>
          <w:lang w:val="fr-CD"/>
        </w:rPr>
        <w:t xml:space="preserve"> est à taux </w:t>
      </w:r>
      <w:r w:rsidR="001A19FD" w:rsidRPr="001A19FD">
        <w:rPr>
          <w:rFonts w:ascii="Arial Narrow" w:hAnsi="Arial Narrow" w:cs="Calibri"/>
          <w:bCs/>
          <w:lang w:val="fr-CD"/>
        </w:rPr>
        <w:t>dégressif</w:t>
      </w:r>
    </w:p>
    <w:p w14:paraId="3551EED6" w14:textId="77777777" w:rsidR="00905CD6" w:rsidRPr="00040707" w:rsidRDefault="00905CD6" w:rsidP="00126DA0">
      <w:pPr>
        <w:jc w:val="both"/>
        <w:rPr>
          <w:rFonts w:ascii="Arial Narrow" w:eastAsia="Batang" w:hAnsi="Arial Narrow"/>
          <w:lang w:val="fr-FR"/>
        </w:rPr>
        <w:sectPr w:rsidR="00905CD6" w:rsidRPr="00040707">
          <w:pgSz w:w="16838" w:h="11906" w:orient="landscape"/>
          <w:pgMar w:top="1418" w:right="1418" w:bottom="1418" w:left="1418" w:header="709" w:footer="709" w:gutter="0"/>
          <w:cols w:space="720"/>
        </w:sectPr>
      </w:pPr>
    </w:p>
    <w:tbl>
      <w:tblPr>
        <w:tblpPr w:leftFromText="141" w:rightFromText="141" w:horzAnchor="page" w:tblpX="791" w:tblpY="700"/>
        <w:tblW w:w="96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347"/>
        <w:gridCol w:w="5300"/>
      </w:tblGrid>
      <w:tr w:rsidR="00905CD6" w:rsidRPr="001A19FD" w14:paraId="1A731F18" w14:textId="77777777" w:rsidTr="00045900">
        <w:trPr>
          <w:trHeight w:val="251"/>
        </w:trPr>
        <w:tc>
          <w:tcPr>
            <w:tcW w:w="4347" w:type="dxa"/>
            <w:vAlign w:val="center"/>
          </w:tcPr>
          <w:p w14:paraId="23445884" w14:textId="77777777" w:rsidR="00905CD6" w:rsidRPr="00045900" w:rsidRDefault="00905CD6" w:rsidP="00045900">
            <w:pPr>
              <w:tabs>
                <w:tab w:val="left" w:pos="142"/>
              </w:tabs>
              <w:jc w:val="both"/>
              <w:rPr>
                <w:rFonts w:ascii="Arial Narrow" w:eastAsia="Batang" w:hAnsi="Arial Narrow" w:cs="Batang"/>
                <w:b/>
                <w:bCs/>
                <w:sz w:val="28"/>
              </w:rPr>
            </w:pPr>
            <w:bookmarkStart w:id="30" w:name="_Toc157231053"/>
            <w:proofErr w:type="spellStart"/>
            <w:r w:rsidRPr="00045900">
              <w:rPr>
                <w:rFonts w:ascii="Arial Narrow" w:eastAsia="Batang" w:hAnsi="Arial Narrow" w:cs="Batang"/>
                <w:b/>
                <w:bCs/>
                <w:sz w:val="28"/>
              </w:rPr>
              <w:lastRenderedPageBreak/>
              <w:t>Produits</w:t>
            </w:r>
            <w:proofErr w:type="spellEnd"/>
          </w:p>
        </w:tc>
        <w:tc>
          <w:tcPr>
            <w:tcW w:w="5300" w:type="dxa"/>
            <w:vAlign w:val="center"/>
          </w:tcPr>
          <w:p w14:paraId="10049274" w14:textId="77777777" w:rsidR="00905CD6" w:rsidRPr="00045900" w:rsidRDefault="00045900" w:rsidP="00045900">
            <w:pPr>
              <w:tabs>
                <w:tab w:val="left" w:pos="142"/>
              </w:tabs>
              <w:jc w:val="both"/>
              <w:rPr>
                <w:rFonts w:ascii="Arial Narrow" w:eastAsia="Batang" w:hAnsi="Arial Narrow" w:cs="Batang"/>
                <w:b/>
                <w:bCs/>
                <w:sz w:val="28"/>
              </w:rPr>
            </w:pPr>
            <w:r w:rsidRPr="00045900">
              <w:rPr>
                <w:rFonts w:ascii="Arial Narrow" w:eastAsia="Batang" w:hAnsi="Arial Narrow" w:cs="Batang"/>
                <w:b/>
                <w:bCs/>
                <w:sz w:val="28"/>
              </w:rPr>
              <w:t>Durée</w:t>
            </w:r>
          </w:p>
        </w:tc>
      </w:tr>
      <w:tr w:rsidR="00905CD6" w:rsidRPr="001A19FD" w14:paraId="2B441845" w14:textId="77777777" w:rsidTr="00045900">
        <w:trPr>
          <w:trHeight w:val="251"/>
        </w:trPr>
        <w:tc>
          <w:tcPr>
            <w:tcW w:w="4347" w:type="dxa"/>
            <w:hideMark/>
          </w:tcPr>
          <w:p w14:paraId="4D7CA2FA" w14:textId="77777777" w:rsidR="00905CD6" w:rsidRPr="001A19FD" w:rsidRDefault="00045900" w:rsidP="00045900">
            <w:pPr>
              <w:tabs>
                <w:tab w:val="left" w:pos="142"/>
              </w:tabs>
              <w:jc w:val="both"/>
              <w:rPr>
                <w:rFonts w:ascii="Arial Narrow" w:eastAsia="Batang" w:hAnsi="Arial Narrow" w:cs="Batang"/>
                <w:b/>
                <w:bCs/>
              </w:rPr>
            </w:pPr>
            <w:proofErr w:type="spellStart"/>
            <w:r>
              <w:rPr>
                <w:rFonts w:ascii="Arial Narrow" w:eastAsia="Batang" w:hAnsi="Arial Narrow" w:cs="Batang"/>
                <w:b/>
                <w:bCs/>
              </w:rPr>
              <w:t>Crédits</w:t>
            </w:r>
            <w:proofErr w:type="spellEnd"/>
            <w:r>
              <w:rPr>
                <w:rFonts w:ascii="Arial Narrow" w:eastAsia="Batang" w:hAnsi="Arial Narrow" w:cs="Batang"/>
                <w:b/>
                <w:bCs/>
              </w:rPr>
              <w:t xml:space="preserve"> </w:t>
            </w:r>
            <w:r w:rsidR="00905CD6" w:rsidRPr="001A19FD">
              <w:rPr>
                <w:rFonts w:ascii="Arial Narrow" w:eastAsia="Batang" w:hAnsi="Arial Narrow" w:cs="Batang"/>
                <w:b/>
                <w:bCs/>
              </w:rPr>
              <w:t>AGR</w:t>
            </w:r>
          </w:p>
        </w:tc>
        <w:tc>
          <w:tcPr>
            <w:tcW w:w="5300" w:type="dxa"/>
            <w:vAlign w:val="center"/>
            <w:hideMark/>
          </w:tcPr>
          <w:p w14:paraId="418520B2" w14:textId="77777777" w:rsidR="00905CD6" w:rsidRPr="001A19FD" w:rsidRDefault="00905CD6" w:rsidP="00045900">
            <w:pPr>
              <w:tabs>
                <w:tab w:val="left" w:pos="142"/>
              </w:tabs>
              <w:jc w:val="both"/>
              <w:rPr>
                <w:rFonts w:ascii="Arial Narrow" w:eastAsia="Batang" w:hAnsi="Arial Narrow" w:cs="Batang"/>
                <w:color w:val="FF0000"/>
              </w:rPr>
            </w:pPr>
            <w:r w:rsidRPr="001A19FD">
              <w:rPr>
                <w:rFonts w:ascii="Arial Narrow" w:hAnsi="Arial Narrow" w:cs="Calibri"/>
              </w:rPr>
              <w:t xml:space="preserve">1 </w:t>
            </w:r>
            <w:proofErr w:type="spellStart"/>
            <w:r w:rsidRPr="001A19FD">
              <w:rPr>
                <w:rFonts w:ascii="Arial Narrow" w:hAnsi="Arial Narrow" w:cs="Calibri"/>
              </w:rPr>
              <w:t>semaine</w:t>
            </w:r>
            <w:proofErr w:type="spellEnd"/>
          </w:p>
        </w:tc>
      </w:tr>
      <w:tr w:rsidR="00905CD6" w:rsidRPr="001A19FD" w14:paraId="42463DAB" w14:textId="77777777" w:rsidTr="00045900">
        <w:trPr>
          <w:trHeight w:val="261"/>
        </w:trPr>
        <w:tc>
          <w:tcPr>
            <w:tcW w:w="4347" w:type="dxa"/>
            <w:hideMark/>
          </w:tcPr>
          <w:p w14:paraId="6E63CD1B" w14:textId="77777777" w:rsidR="00905CD6" w:rsidRPr="001A19FD" w:rsidRDefault="00905CD6" w:rsidP="00045900">
            <w:pPr>
              <w:tabs>
                <w:tab w:val="left" w:pos="142"/>
              </w:tabs>
              <w:jc w:val="both"/>
              <w:rPr>
                <w:rFonts w:ascii="Arial Narrow" w:eastAsia="Batang" w:hAnsi="Arial Narrow" w:cs="Batang"/>
                <w:b/>
                <w:bCs/>
              </w:rPr>
            </w:pPr>
            <w:proofErr w:type="spellStart"/>
            <w:r w:rsidRPr="001A19FD">
              <w:rPr>
                <w:rFonts w:ascii="Arial Narrow" w:eastAsia="Batang" w:hAnsi="Arial Narrow" w:cs="Batang"/>
                <w:b/>
                <w:bCs/>
              </w:rPr>
              <w:t>Crédits</w:t>
            </w:r>
            <w:proofErr w:type="spellEnd"/>
            <w:r w:rsidRPr="001A19FD">
              <w:rPr>
                <w:rFonts w:ascii="Arial Narrow" w:eastAsia="Batang" w:hAnsi="Arial Narrow" w:cs="Batang"/>
                <w:b/>
                <w:bCs/>
              </w:rPr>
              <w:t xml:space="preserve"> </w:t>
            </w:r>
            <w:proofErr w:type="spellStart"/>
            <w:r w:rsidRPr="001A19FD">
              <w:rPr>
                <w:rFonts w:ascii="Arial Narrow" w:eastAsia="Batang" w:hAnsi="Arial Narrow" w:cs="Batang"/>
                <w:b/>
                <w:bCs/>
              </w:rPr>
              <w:t>salaires</w:t>
            </w:r>
            <w:proofErr w:type="spellEnd"/>
          </w:p>
        </w:tc>
        <w:tc>
          <w:tcPr>
            <w:tcW w:w="5300" w:type="dxa"/>
            <w:vAlign w:val="center"/>
            <w:hideMark/>
          </w:tcPr>
          <w:p w14:paraId="05C06DF0" w14:textId="77777777" w:rsidR="00905CD6" w:rsidRPr="001A19FD" w:rsidRDefault="007E2542" w:rsidP="00045900">
            <w:pPr>
              <w:tabs>
                <w:tab w:val="left" w:pos="142"/>
              </w:tabs>
              <w:jc w:val="both"/>
              <w:rPr>
                <w:rFonts w:ascii="Arial Narrow" w:eastAsia="Batang" w:hAnsi="Arial Narrow" w:cs="Batang"/>
                <w:color w:val="FF0000"/>
              </w:rPr>
            </w:pPr>
            <w:r w:rsidRPr="001A19FD">
              <w:rPr>
                <w:rFonts w:ascii="Arial Narrow" w:hAnsi="Arial Narrow" w:cs="Calibri"/>
              </w:rPr>
              <w:t xml:space="preserve">1 </w:t>
            </w:r>
            <w:proofErr w:type="spellStart"/>
            <w:r w:rsidRPr="001A19FD">
              <w:rPr>
                <w:rFonts w:ascii="Arial Narrow" w:hAnsi="Arial Narrow" w:cs="Calibri"/>
              </w:rPr>
              <w:t>semaine</w:t>
            </w:r>
            <w:proofErr w:type="spellEnd"/>
          </w:p>
        </w:tc>
      </w:tr>
      <w:tr w:rsidR="00905CD6" w:rsidRPr="001A19FD" w14:paraId="3BAE4DB3" w14:textId="77777777" w:rsidTr="00045900">
        <w:trPr>
          <w:trHeight w:val="251"/>
        </w:trPr>
        <w:tc>
          <w:tcPr>
            <w:tcW w:w="4347" w:type="dxa"/>
            <w:hideMark/>
          </w:tcPr>
          <w:p w14:paraId="1BB8ACC7" w14:textId="77777777" w:rsidR="00905CD6" w:rsidRPr="001A19FD" w:rsidRDefault="00905CD6" w:rsidP="00045900">
            <w:pPr>
              <w:tabs>
                <w:tab w:val="left" w:pos="142"/>
              </w:tabs>
              <w:jc w:val="both"/>
              <w:rPr>
                <w:rFonts w:ascii="Arial Narrow" w:eastAsia="Batang" w:hAnsi="Arial Narrow" w:cs="Batang"/>
                <w:b/>
                <w:bCs/>
              </w:rPr>
            </w:pPr>
            <w:proofErr w:type="spellStart"/>
            <w:r w:rsidRPr="001A19FD">
              <w:rPr>
                <w:rFonts w:ascii="Arial Narrow" w:eastAsia="Batang" w:hAnsi="Arial Narrow" w:cs="Batang"/>
                <w:b/>
                <w:bCs/>
              </w:rPr>
              <w:t>Crédits</w:t>
            </w:r>
            <w:proofErr w:type="spellEnd"/>
            <w:r w:rsidRPr="001A19FD">
              <w:rPr>
                <w:rFonts w:ascii="Arial Narrow" w:eastAsia="Batang" w:hAnsi="Arial Narrow" w:cs="Batang"/>
                <w:b/>
                <w:bCs/>
              </w:rPr>
              <w:t xml:space="preserve"> aux Personnels</w:t>
            </w:r>
          </w:p>
        </w:tc>
        <w:tc>
          <w:tcPr>
            <w:tcW w:w="5300" w:type="dxa"/>
            <w:vAlign w:val="center"/>
            <w:hideMark/>
          </w:tcPr>
          <w:p w14:paraId="16C9181A" w14:textId="77777777" w:rsidR="00905CD6" w:rsidRPr="001A19FD" w:rsidRDefault="007E2542" w:rsidP="00045900">
            <w:pPr>
              <w:tabs>
                <w:tab w:val="left" w:pos="142"/>
              </w:tabs>
              <w:jc w:val="both"/>
              <w:rPr>
                <w:rFonts w:ascii="Arial Narrow" w:eastAsia="Batang" w:hAnsi="Arial Narrow" w:cs="Batang"/>
                <w:color w:val="FF0000"/>
              </w:rPr>
            </w:pPr>
            <w:r w:rsidRPr="001A19FD">
              <w:rPr>
                <w:rFonts w:ascii="Arial Narrow" w:hAnsi="Arial Narrow" w:cs="Calibri"/>
              </w:rPr>
              <w:t xml:space="preserve">1 </w:t>
            </w:r>
            <w:proofErr w:type="spellStart"/>
            <w:r w:rsidRPr="001A19FD">
              <w:rPr>
                <w:rFonts w:ascii="Arial Narrow" w:hAnsi="Arial Narrow" w:cs="Calibri"/>
              </w:rPr>
              <w:t>semaine</w:t>
            </w:r>
            <w:proofErr w:type="spellEnd"/>
          </w:p>
        </w:tc>
      </w:tr>
      <w:tr w:rsidR="00905CD6" w:rsidRPr="001A19FD" w14:paraId="647FB77D" w14:textId="77777777" w:rsidTr="00045900">
        <w:trPr>
          <w:trHeight w:val="251"/>
        </w:trPr>
        <w:tc>
          <w:tcPr>
            <w:tcW w:w="4347" w:type="dxa"/>
          </w:tcPr>
          <w:p w14:paraId="28E7A4F8" w14:textId="77777777" w:rsidR="00905CD6" w:rsidRPr="001A19FD" w:rsidRDefault="00905CD6" w:rsidP="00045900">
            <w:pPr>
              <w:tabs>
                <w:tab w:val="left" w:pos="142"/>
              </w:tabs>
              <w:jc w:val="both"/>
              <w:rPr>
                <w:rFonts w:ascii="Arial Narrow" w:eastAsia="Batang" w:hAnsi="Arial Narrow" w:cs="Batang"/>
                <w:b/>
                <w:bCs/>
              </w:rPr>
            </w:pPr>
            <w:r w:rsidRPr="001A19FD">
              <w:rPr>
                <w:rFonts w:ascii="Arial Narrow" w:eastAsia="Batang" w:hAnsi="Arial Narrow" w:cs="Batang"/>
                <w:b/>
                <w:bCs/>
              </w:rPr>
              <w:t xml:space="preserve">Avance sur </w:t>
            </w:r>
            <w:proofErr w:type="spellStart"/>
            <w:r w:rsidRPr="001A19FD">
              <w:rPr>
                <w:rFonts w:ascii="Arial Narrow" w:eastAsia="Batang" w:hAnsi="Arial Narrow" w:cs="Batang"/>
                <w:b/>
                <w:bCs/>
              </w:rPr>
              <w:t>salaire</w:t>
            </w:r>
            <w:proofErr w:type="spellEnd"/>
          </w:p>
        </w:tc>
        <w:tc>
          <w:tcPr>
            <w:tcW w:w="5300" w:type="dxa"/>
            <w:vAlign w:val="center"/>
          </w:tcPr>
          <w:p w14:paraId="59B088DF" w14:textId="77777777" w:rsidR="00905CD6" w:rsidRPr="001A19FD" w:rsidRDefault="007E2542" w:rsidP="00045900">
            <w:pPr>
              <w:tabs>
                <w:tab w:val="left" w:pos="142"/>
              </w:tabs>
              <w:jc w:val="both"/>
              <w:rPr>
                <w:rFonts w:ascii="Arial Narrow" w:eastAsia="Batang" w:hAnsi="Arial Narrow" w:cs="Batang"/>
                <w:color w:val="FF0000"/>
              </w:rPr>
            </w:pPr>
            <w:r w:rsidRPr="001A19FD">
              <w:rPr>
                <w:rFonts w:ascii="Arial Narrow" w:eastAsia="Batang" w:hAnsi="Arial Narrow" w:cs="Batang"/>
                <w:color w:val="FF0000"/>
              </w:rPr>
              <w:t xml:space="preserve">2 </w:t>
            </w:r>
            <w:proofErr w:type="spellStart"/>
            <w:r w:rsidRPr="001A19FD">
              <w:rPr>
                <w:rFonts w:ascii="Arial Narrow" w:eastAsia="Batang" w:hAnsi="Arial Narrow" w:cs="Batang"/>
                <w:color w:val="FF0000"/>
              </w:rPr>
              <w:t>Jours</w:t>
            </w:r>
            <w:proofErr w:type="spellEnd"/>
          </w:p>
        </w:tc>
      </w:tr>
      <w:tr w:rsidR="00905CD6" w:rsidRPr="001A19FD" w14:paraId="0FB868A7" w14:textId="77777777" w:rsidTr="00045900">
        <w:trPr>
          <w:trHeight w:val="251"/>
        </w:trPr>
        <w:tc>
          <w:tcPr>
            <w:tcW w:w="4347" w:type="dxa"/>
            <w:hideMark/>
          </w:tcPr>
          <w:p w14:paraId="12AF2682" w14:textId="77777777" w:rsidR="00905CD6" w:rsidRPr="001A19FD" w:rsidRDefault="00905CD6" w:rsidP="00045900">
            <w:pPr>
              <w:tabs>
                <w:tab w:val="left" w:pos="142"/>
              </w:tabs>
              <w:jc w:val="both"/>
              <w:rPr>
                <w:rFonts w:ascii="Arial Narrow" w:eastAsia="Batang" w:hAnsi="Arial Narrow" w:cs="Batang"/>
                <w:b/>
                <w:bCs/>
              </w:rPr>
            </w:pPr>
            <w:r w:rsidRPr="001A19FD">
              <w:rPr>
                <w:rFonts w:ascii="Arial Narrow" w:eastAsia="Batang" w:hAnsi="Arial Narrow" w:cs="Batang"/>
                <w:b/>
                <w:bCs/>
              </w:rPr>
              <w:t xml:space="preserve">Crédit dare </w:t>
            </w:r>
            <w:proofErr w:type="spellStart"/>
            <w:r w:rsidRPr="001A19FD">
              <w:rPr>
                <w:rFonts w:ascii="Arial Narrow" w:eastAsia="Batang" w:hAnsi="Arial Narrow" w:cs="Batang"/>
                <w:b/>
                <w:bCs/>
              </w:rPr>
              <w:t>dare</w:t>
            </w:r>
            <w:proofErr w:type="spellEnd"/>
          </w:p>
        </w:tc>
        <w:tc>
          <w:tcPr>
            <w:tcW w:w="5300" w:type="dxa"/>
            <w:vAlign w:val="center"/>
            <w:hideMark/>
          </w:tcPr>
          <w:p w14:paraId="6464F283" w14:textId="77777777" w:rsidR="00905CD6" w:rsidRPr="001A19FD" w:rsidRDefault="00045900" w:rsidP="00045900">
            <w:pPr>
              <w:tabs>
                <w:tab w:val="left" w:pos="142"/>
              </w:tabs>
              <w:jc w:val="both"/>
              <w:rPr>
                <w:rFonts w:ascii="Arial Narrow" w:eastAsia="Batang" w:hAnsi="Arial Narrow" w:cs="Batang"/>
                <w:color w:val="FF0000"/>
              </w:rPr>
            </w:pPr>
            <w:r>
              <w:rPr>
                <w:rFonts w:ascii="Arial Narrow" w:eastAsia="Batang" w:hAnsi="Arial Narrow" w:cs="Batang"/>
                <w:color w:val="FF0000"/>
              </w:rPr>
              <w:t>3</w:t>
            </w:r>
            <w:r w:rsidR="007E2542" w:rsidRPr="001A19FD">
              <w:rPr>
                <w:rFonts w:ascii="Arial Narrow" w:eastAsia="Batang" w:hAnsi="Arial Narrow" w:cs="Batang"/>
                <w:color w:val="FF0000"/>
              </w:rPr>
              <w:t xml:space="preserve"> </w:t>
            </w:r>
            <w:proofErr w:type="spellStart"/>
            <w:r w:rsidR="007E2542" w:rsidRPr="001A19FD">
              <w:rPr>
                <w:rFonts w:ascii="Arial Narrow" w:eastAsia="Batang" w:hAnsi="Arial Narrow" w:cs="Batang"/>
                <w:color w:val="FF0000"/>
              </w:rPr>
              <w:t>Jours</w:t>
            </w:r>
            <w:proofErr w:type="spellEnd"/>
          </w:p>
        </w:tc>
      </w:tr>
      <w:tr w:rsidR="00905CD6" w:rsidRPr="001A19FD" w14:paraId="03809F79" w14:textId="77777777" w:rsidTr="00045900">
        <w:trPr>
          <w:trHeight w:val="261"/>
        </w:trPr>
        <w:tc>
          <w:tcPr>
            <w:tcW w:w="4347" w:type="dxa"/>
            <w:hideMark/>
          </w:tcPr>
          <w:p w14:paraId="30939913" w14:textId="77777777" w:rsidR="00905CD6" w:rsidRPr="001A19FD" w:rsidRDefault="00905CD6" w:rsidP="00045900">
            <w:pPr>
              <w:tabs>
                <w:tab w:val="left" w:pos="142"/>
              </w:tabs>
              <w:jc w:val="both"/>
              <w:rPr>
                <w:rFonts w:ascii="Arial Narrow" w:eastAsia="Batang" w:hAnsi="Arial Narrow" w:cs="Batang"/>
                <w:b/>
                <w:bCs/>
              </w:rPr>
            </w:pPr>
            <w:r w:rsidRPr="001A19FD">
              <w:rPr>
                <w:rFonts w:ascii="Arial Narrow" w:eastAsia="Batang" w:hAnsi="Arial Narrow" w:cs="Batang"/>
                <w:b/>
                <w:bCs/>
              </w:rPr>
              <w:t>Credit PEPSI</w:t>
            </w:r>
          </w:p>
        </w:tc>
        <w:tc>
          <w:tcPr>
            <w:tcW w:w="5300" w:type="dxa"/>
            <w:vAlign w:val="center"/>
            <w:hideMark/>
          </w:tcPr>
          <w:p w14:paraId="29642F8B" w14:textId="77777777" w:rsidR="00905CD6" w:rsidRPr="001A19FD" w:rsidRDefault="007E2542" w:rsidP="00045900">
            <w:pPr>
              <w:tabs>
                <w:tab w:val="left" w:pos="142"/>
              </w:tabs>
              <w:jc w:val="both"/>
              <w:rPr>
                <w:rFonts w:ascii="Arial Narrow" w:eastAsia="Batang" w:hAnsi="Arial Narrow" w:cs="Batang"/>
                <w:color w:val="FF0000"/>
              </w:rPr>
            </w:pPr>
            <w:r w:rsidRPr="001A19FD">
              <w:rPr>
                <w:rFonts w:ascii="Arial Narrow" w:eastAsia="Batang" w:hAnsi="Arial Narrow" w:cs="Batang"/>
                <w:color w:val="FF0000"/>
              </w:rPr>
              <w:t xml:space="preserve">3 </w:t>
            </w:r>
            <w:proofErr w:type="spellStart"/>
            <w:r w:rsidRPr="001A19FD">
              <w:rPr>
                <w:rFonts w:ascii="Arial Narrow" w:eastAsia="Batang" w:hAnsi="Arial Narrow" w:cs="Batang"/>
                <w:color w:val="FF0000"/>
              </w:rPr>
              <w:t>Jours</w:t>
            </w:r>
            <w:proofErr w:type="spellEnd"/>
          </w:p>
        </w:tc>
      </w:tr>
      <w:tr w:rsidR="00905CD6" w:rsidRPr="001A19FD" w14:paraId="0DE096B5" w14:textId="77777777" w:rsidTr="00045900">
        <w:trPr>
          <w:trHeight w:val="251"/>
        </w:trPr>
        <w:tc>
          <w:tcPr>
            <w:tcW w:w="4347" w:type="dxa"/>
          </w:tcPr>
          <w:p w14:paraId="78728C5E" w14:textId="77777777" w:rsidR="00905CD6" w:rsidRPr="001A19FD" w:rsidRDefault="001A19FD" w:rsidP="00045900">
            <w:pPr>
              <w:tabs>
                <w:tab w:val="left" w:pos="142"/>
              </w:tabs>
              <w:jc w:val="both"/>
              <w:rPr>
                <w:rFonts w:ascii="Arial Narrow" w:eastAsia="Batang" w:hAnsi="Arial Narrow" w:cs="Batang"/>
                <w:b/>
                <w:bCs/>
              </w:rPr>
            </w:pPr>
            <w:r w:rsidRPr="001A19FD">
              <w:rPr>
                <w:rFonts w:ascii="Arial Narrow" w:eastAsia="Batang" w:hAnsi="Arial Narrow" w:cs="Batang"/>
                <w:b/>
                <w:bCs/>
              </w:rPr>
              <w:t>Crédit Auto</w:t>
            </w:r>
          </w:p>
        </w:tc>
        <w:tc>
          <w:tcPr>
            <w:tcW w:w="5300" w:type="dxa"/>
            <w:vAlign w:val="center"/>
          </w:tcPr>
          <w:p w14:paraId="5D7FE0D1" w14:textId="77777777" w:rsidR="00905CD6" w:rsidRPr="001A19FD" w:rsidRDefault="007E2542" w:rsidP="00045900">
            <w:pPr>
              <w:tabs>
                <w:tab w:val="left" w:pos="142"/>
              </w:tabs>
              <w:jc w:val="both"/>
              <w:rPr>
                <w:rFonts w:ascii="Arial Narrow" w:eastAsia="Batang" w:hAnsi="Arial Narrow" w:cs="Batang"/>
                <w:color w:val="FF0000"/>
              </w:rPr>
            </w:pPr>
            <w:r w:rsidRPr="001A19FD">
              <w:rPr>
                <w:rFonts w:ascii="Arial Narrow" w:hAnsi="Arial Narrow" w:cs="Calibri"/>
              </w:rPr>
              <w:t xml:space="preserve">1 </w:t>
            </w:r>
            <w:proofErr w:type="spellStart"/>
            <w:r w:rsidRPr="001A19FD">
              <w:rPr>
                <w:rFonts w:ascii="Arial Narrow" w:hAnsi="Arial Narrow" w:cs="Calibri"/>
              </w:rPr>
              <w:t>semaine</w:t>
            </w:r>
            <w:proofErr w:type="spellEnd"/>
          </w:p>
        </w:tc>
      </w:tr>
      <w:tr w:rsidR="00905CD6" w:rsidRPr="001A19FD" w14:paraId="4CD2D41B" w14:textId="77777777" w:rsidTr="00045900">
        <w:trPr>
          <w:trHeight w:val="251"/>
        </w:trPr>
        <w:tc>
          <w:tcPr>
            <w:tcW w:w="4347" w:type="dxa"/>
          </w:tcPr>
          <w:p w14:paraId="7C025CFD" w14:textId="77777777" w:rsidR="00905CD6" w:rsidRPr="001A19FD" w:rsidRDefault="001A19FD" w:rsidP="00045900">
            <w:pPr>
              <w:tabs>
                <w:tab w:val="left" w:pos="142"/>
              </w:tabs>
              <w:jc w:val="both"/>
              <w:rPr>
                <w:rFonts w:ascii="Arial Narrow" w:eastAsia="Batang" w:hAnsi="Arial Narrow" w:cs="Batang"/>
                <w:b/>
                <w:bCs/>
              </w:rPr>
            </w:pPr>
            <w:r w:rsidRPr="001A19FD">
              <w:rPr>
                <w:rFonts w:ascii="Arial Narrow" w:eastAsia="Batang" w:hAnsi="Arial Narrow" w:cs="Batang"/>
                <w:b/>
                <w:bCs/>
              </w:rPr>
              <w:t xml:space="preserve">Crédit </w:t>
            </w:r>
            <w:proofErr w:type="spellStart"/>
            <w:r w:rsidRPr="001A19FD">
              <w:rPr>
                <w:rFonts w:ascii="Arial Narrow" w:eastAsia="Batang" w:hAnsi="Arial Narrow" w:cs="Batang"/>
                <w:b/>
                <w:bCs/>
              </w:rPr>
              <w:t>compte</w:t>
            </w:r>
            <w:proofErr w:type="spellEnd"/>
            <w:r w:rsidRPr="001A19FD">
              <w:rPr>
                <w:rFonts w:ascii="Arial Narrow" w:eastAsia="Batang" w:hAnsi="Arial Narrow" w:cs="Batang"/>
                <w:b/>
                <w:bCs/>
              </w:rPr>
              <w:t xml:space="preserve"> </w:t>
            </w:r>
            <w:proofErr w:type="spellStart"/>
            <w:r w:rsidRPr="001A19FD">
              <w:rPr>
                <w:rFonts w:ascii="Arial Narrow" w:eastAsia="Batang" w:hAnsi="Arial Narrow" w:cs="Batang"/>
                <w:b/>
                <w:bCs/>
              </w:rPr>
              <w:t>collectif</w:t>
            </w:r>
            <w:proofErr w:type="spellEnd"/>
          </w:p>
        </w:tc>
        <w:tc>
          <w:tcPr>
            <w:tcW w:w="5300" w:type="dxa"/>
            <w:vAlign w:val="center"/>
          </w:tcPr>
          <w:p w14:paraId="01B661CE" w14:textId="77777777" w:rsidR="00905CD6" w:rsidRPr="001A19FD" w:rsidRDefault="007E2542" w:rsidP="00045900">
            <w:pPr>
              <w:tabs>
                <w:tab w:val="left" w:pos="142"/>
              </w:tabs>
              <w:jc w:val="both"/>
              <w:rPr>
                <w:rFonts w:ascii="Arial Narrow" w:eastAsia="Batang" w:hAnsi="Arial Narrow" w:cs="Batang"/>
                <w:color w:val="FF0000"/>
              </w:rPr>
            </w:pPr>
            <w:r w:rsidRPr="001A19FD">
              <w:rPr>
                <w:rFonts w:ascii="Arial Narrow" w:hAnsi="Arial Narrow" w:cs="Calibri"/>
              </w:rPr>
              <w:t xml:space="preserve">1 </w:t>
            </w:r>
            <w:proofErr w:type="spellStart"/>
            <w:r w:rsidRPr="001A19FD">
              <w:rPr>
                <w:rFonts w:ascii="Arial Narrow" w:hAnsi="Arial Narrow" w:cs="Calibri"/>
              </w:rPr>
              <w:t>semaine</w:t>
            </w:r>
            <w:proofErr w:type="spellEnd"/>
          </w:p>
        </w:tc>
      </w:tr>
    </w:tbl>
    <w:p w14:paraId="4F1FF976" w14:textId="77777777" w:rsidR="00EC2667" w:rsidRPr="00040707" w:rsidRDefault="00045900" w:rsidP="00126DA0">
      <w:pPr>
        <w:pStyle w:val="Titre2"/>
        <w:numPr>
          <w:ilvl w:val="3"/>
          <w:numId w:val="7"/>
        </w:numPr>
        <w:spacing w:before="0"/>
        <w:jc w:val="both"/>
        <w:rPr>
          <w:rFonts w:ascii="Arial Narrow" w:eastAsia="Batang" w:hAnsi="Arial Narrow"/>
          <w:b/>
          <w:color w:val="auto"/>
          <w:lang w:val="fr-FR"/>
        </w:rPr>
      </w:pPr>
      <w:bookmarkStart w:id="31" w:name="_Toc189488428"/>
      <w:r w:rsidRPr="00040707">
        <w:rPr>
          <w:rFonts w:ascii="Arial Narrow" w:eastAsia="Batang" w:hAnsi="Arial Narrow"/>
          <w:b/>
          <w:color w:val="auto"/>
          <w:lang w:val="fr-FR"/>
        </w:rPr>
        <w:t>Durée</w:t>
      </w:r>
      <w:r w:rsidR="00B32CA4" w:rsidRPr="00040707">
        <w:rPr>
          <w:rFonts w:ascii="Arial Narrow" w:eastAsia="Batang" w:hAnsi="Arial Narrow"/>
          <w:b/>
          <w:color w:val="auto"/>
          <w:lang w:val="fr-FR"/>
        </w:rPr>
        <w:t xml:space="preserve"> de trai</w:t>
      </w:r>
      <w:r w:rsidRPr="00040707">
        <w:rPr>
          <w:rFonts w:ascii="Arial Narrow" w:eastAsia="Batang" w:hAnsi="Arial Narrow"/>
          <w:b/>
          <w:color w:val="auto"/>
          <w:lang w:val="fr-FR"/>
        </w:rPr>
        <w:t xml:space="preserve">tement et d’analyse de dossier de </w:t>
      </w:r>
      <w:r w:rsidR="00B32CA4" w:rsidRPr="00040707">
        <w:rPr>
          <w:rFonts w:ascii="Arial Narrow" w:eastAsia="Batang" w:hAnsi="Arial Narrow"/>
          <w:b/>
          <w:color w:val="auto"/>
          <w:lang w:val="fr-FR"/>
        </w:rPr>
        <w:t>crédit</w:t>
      </w:r>
      <w:bookmarkEnd w:id="31"/>
    </w:p>
    <w:p w14:paraId="18B1F2B2" w14:textId="77777777" w:rsidR="007966E6" w:rsidRPr="00040707" w:rsidRDefault="007966E6" w:rsidP="00126DA0">
      <w:pPr>
        <w:jc w:val="both"/>
        <w:rPr>
          <w:rFonts w:ascii="Arial Narrow" w:eastAsia="Batang" w:hAnsi="Arial Narrow"/>
          <w:b/>
          <w:sz w:val="28"/>
          <w:u w:val="single"/>
          <w:lang w:val="fr-FR"/>
        </w:rPr>
      </w:pPr>
      <w:r w:rsidRPr="00040707">
        <w:rPr>
          <w:rFonts w:ascii="Arial Narrow" w:eastAsia="Batang" w:hAnsi="Arial Narrow"/>
          <w:b/>
          <w:sz w:val="28"/>
          <w:u w:val="single"/>
          <w:lang w:val="fr-FR"/>
        </w:rPr>
        <w:t>Note</w:t>
      </w:r>
    </w:p>
    <w:p w14:paraId="7DB84D6F" w14:textId="77777777" w:rsidR="00B32CA4" w:rsidRDefault="0094236F" w:rsidP="00431265">
      <w:pPr>
        <w:spacing w:after="0"/>
        <w:ind w:firstLine="720"/>
        <w:jc w:val="both"/>
        <w:rPr>
          <w:rFonts w:ascii="Arial Narrow" w:hAnsi="Arial Narrow" w:cs="Calibri"/>
          <w:bCs/>
          <w:lang w:val="fr-CD"/>
        </w:rPr>
      </w:pPr>
      <w:r w:rsidRPr="00B32CA4">
        <w:rPr>
          <w:rFonts w:ascii="Arial Narrow" w:hAnsi="Arial Narrow" w:cs="Calibri"/>
          <w:bCs/>
          <w:lang w:val="fr-CD"/>
        </w:rPr>
        <w:t>Tous</w:t>
      </w:r>
      <w:r w:rsidR="007966E6" w:rsidRPr="00B32CA4">
        <w:rPr>
          <w:rFonts w:ascii="Arial Narrow" w:hAnsi="Arial Narrow" w:cs="Calibri"/>
          <w:bCs/>
          <w:lang w:val="fr-CD"/>
        </w:rPr>
        <w:t xml:space="preserve"> les </w:t>
      </w:r>
      <w:r w:rsidRPr="00B32CA4">
        <w:rPr>
          <w:rFonts w:ascii="Arial Narrow" w:hAnsi="Arial Narrow" w:cs="Calibri"/>
          <w:bCs/>
          <w:lang w:val="fr-CD"/>
        </w:rPr>
        <w:t>dossiers</w:t>
      </w:r>
      <w:r w:rsidR="007966E6" w:rsidRPr="00B32CA4">
        <w:rPr>
          <w:rFonts w:ascii="Arial Narrow" w:hAnsi="Arial Narrow" w:cs="Calibri"/>
          <w:bCs/>
          <w:lang w:val="fr-CD"/>
        </w:rPr>
        <w:t xml:space="preserve"> de </w:t>
      </w:r>
      <w:r w:rsidRPr="00B32CA4">
        <w:rPr>
          <w:rFonts w:ascii="Arial Narrow" w:hAnsi="Arial Narrow" w:cs="Calibri"/>
          <w:bCs/>
          <w:lang w:val="fr-CD"/>
        </w:rPr>
        <w:t>crédit</w:t>
      </w:r>
      <w:r w:rsidR="007966E6" w:rsidRPr="00B32CA4">
        <w:rPr>
          <w:rFonts w:ascii="Arial Narrow" w:hAnsi="Arial Narrow" w:cs="Calibri"/>
          <w:bCs/>
          <w:lang w:val="fr-CD"/>
        </w:rPr>
        <w:t xml:space="preserve"> </w:t>
      </w:r>
      <w:r w:rsidR="00B32CA4">
        <w:rPr>
          <w:rFonts w:ascii="Arial Narrow" w:hAnsi="Arial Narrow" w:cs="Calibri"/>
          <w:bCs/>
          <w:lang w:val="fr-CD"/>
        </w:rPr>
        <w:t xml:space="preserve">à accorder à l’IMF BISOU </w:t>
      </w:r>
      <w:proofErr w:type="spellStart"/>
      <w:r w:rsidR="00B32CA4">
        <w:rPr>
          <w:rFonts w:ascii="Arial Narrow" w:hAnsi="Arial Narrow" w:cs="Calibri"/>
          <w:bCs/>
          <w:lang w:val="fr-CD"/>
        </w:rPr>
        <w:t>BISOU</w:t>
      </w:r>
      <w:proofErr w:type="spellEnd"/>
      <w:r w:rsidRPr="00B32CA4">
        <w:rPr>
          <w:rFonts w:ascii="Arial Narrow" w:hAnsi="Arial Narrow" w:cs="Calibri"/>
          <w:bCs/>
          <w:lang w:val="fr-CD"/>
        </w:rPr>
        <w:t xml:space="preserve"> doit faire </w:t>
      </w:r>
      <w:proofErr w:type="gramStart"/>
      <w:r w:rsidRPr="00B32CA4">
        <w:rPr>
          <w:rFonts w:ascii="Arial Narrow" w:hAnsi="Arial Narrow" w:cs="Calibri"/>
          <w:bCs/>
          <w:lang w:val="fr-CD"/>
        </w:rPr>
        <w:t xml:space="preserve">l’objet </w:t>
      </w:r>
      <w:r w:rsidR="007966E6" w:rsidRPr="00B32CA4">
        <w:rPr>
          <w:rFonts w:ascii="Arial Narrow" w:hAnsi="Arial Narrow" w:cs="Calibri"/>
          <w:bCs/>
          <w:lang w:val="fr-CD"/>
        </w:rPr>
        <w:t xml:space="preserve"> </w:t>
      </w:r>
      <w:r w:rsidRPr="00B32CA4">
        <w:rPr>
          <w:rFonts w:ascii="Arial Narrow" w:hAnsi="Arial Narrow" w:cs="Calibri"/>
          <w:bCs/>
          <w:lang w:val="fr-CD"/>
        </w:rPr>
        <w:t>d’</w:t>
      </w:r>
      <w:r w:rsidR="007966E6" w:rsidRPr="00B32CA4">
        <w:rPr>
          <w:rFonts w:ascii="Arial Narrow" w:hAnsi="Arial Narrow" w:cs="Calibri"/>
          <w:bCs/>
          <w:lang w:val="fr-CD"/>
        </w:rPr>
        <w:t>une</w:t>
      </w:r>
      <w:proofErr w:type="gramEnd"/>
      <w:r w:rsidR="007966E6" w:rsidRPr="00B32CA4">
        <w:rPr>
          <w:rFonts w:ascii="Arial Narrow" w:hAnsi="Arial Narrow" w:cs="Calibri"/>
          <w:bCs/>
          <w:lang w:val="fr-CD"/>
        </w:rPr>
        <w:t xml:space="preserve"> analyse </w:t>
      </w:r>
      <w:r w:rsidRPr="00B32CA4">
        <w:rPr>
          <w:rFonts w:ascii="Arial Narrow" w:hAnsi="Arial Narrow" w:cs="Calibri"/>
          <w:bCs/>
          <w:lang w:val="fr-CD"/>
        </w:rPr>
        <w:t>financière au préalable</w:t>
      </w:r>
      <w:r w:rsidR="00B32CA4">
        <w:rPr>
          <w:rFonts w:ascii="Arial Narrow" w:hAnsi="Arial Narrow" w:cs="Calibri"/>
          <w:bCs/>
          <w:lang w:val="fr-CD"/>
        </w:rPr>
        <w:t xml:space="preserve">, </w:t>
      </w:r>
    </w:p>
    <w:p w14:paraId="227F9310" w14:textId="77777777" w:rsidR="0094236F" w:rsidRPr="00B32CA4" w:rsidRDefault="00B32CA4" w:rsidP="00431265">
      <w:pPr>
        <w:spacing w:after="0"/>
        <w:ind w:firstLine="720"/>
        <w:jc w:val="both"/>
        <w:rPr>
          <w:rFonts w:ascii="Arial Narrow" w:hAnsi="Arial Narrow" w:cs="Calibri"/>
          <w:bCs/>
          <w:lang w:val="fr-CD"/>
        </w:rPr>
      </w:pPr>
      <w:r>
        <w:rPr>
          <w:rFonts w:ascii="Arial Narrow" w:hAnsi="Arial Narrow" w:cs="Calibri"/>
          <w:bCs/>
          <w:lang w:val="fr-CD"/>
        </w:rPr>
        <w:t xml:space="preserve">Le dossier de crédit </w:t>
      </w:r>
      <w:r w:rsidR="0094236F" w:rsidRPr="00B32CA4">
        <w:rPr>
          <w:rFonts w:ascii="Arial Narrow" w:hAnsi="Arial Narrow" w:cs="Calibri"/>
          <w:bCs/>
          <w:lang w:val="fr-CD"/>
        </w:rPr>
        <w:t>AGR nécessite une visite de business et du ménage avant la tenue du comité de crédit.</w:t>
      </w:r>
    </w:p>
    <w:p w14:paraId="13398A7B" w14:textId="77777777" w:rsidR="0094236F" w:rsidRPr="00B32CA4" w:rsidRDefault="0094236F" w:rsidP="00431265">
      <w:pPr>
        <w:spacing w:after="0"/>
        <w:ind w:firstLine="720"/>
        <w:jc w:val="both"/>
        <w:rPr>
          <w:rFonts w:ascii="Arial Narrow" w:hAnsi="Arial Narrow" w:cs="Calibri"/>
          <w:bCs/>
          <w:lang w:val="fr-CD"/>
        </w:rPr>
      </w:pPr>
      <w:r w:rsidRPr="00B32CA4">
        <w:rPr>
          <w:rFonts w:ascii="Arial Narrow" w:hAnsi="Arial Narrow" w:cs="Calibri"/>
          <w:bCs/>
          <w:lang w:val="fr-CD"/>
        </w:rPr>
        <w:t>La contre vérification des analyse</w:t>
      </w:r>
      <w:r w:rsidR="003758B1" w:rsidRPr="00B32CA4">
        <w:rPr>
          <w:rFonts w:ascii="Arial Narrow" w:hAnsi="Arial Narrow" w:cs="Calibri"/>
          <w:bCs/>
          <w:lang w:val="fr-CD"/>
        </w:rPr>
        <w:t>s</w:t>
      </w:r>
      <w:r w:rsidRPr="00B32CA4">
        <w:rPr>
          <w:rFonts w:ascii="Arial Narrow" w:hAnsi="Arial Narrow" w:cs="Calibri"/>
          <w:bCs/>
          <w:lang w:val="fr-CD"/>
        </w:rPr>
        <w:t xml:space="preserve"> </w:t>
      </w:r>
      <w:r w:rsidR="003758B1" w:rsidRPr="00B32CA4">
        <w:rPr>
          <w:rFonts w:ascii="Arial Narrow" w:hAnsi="Arial Narrow" w:cs="Calibri"/>
          <w:bCs/>
          <w:lang w:val="fr-CD"/>
        </w:rPr>
        <w:t>des dossiers de crédit</w:t>
      </w:r>
      <w:r w:rsidRPr="00B32CA4">
        <w:rPr>
          <w:rFonts w:ascii="Arial Narrow" w:hAnsi="Arial Narrow" w:cs="Calibri"/>
          <w:bCs/>
          <w:lang w:val="fr-CD"/>
        </w:rPr>
        <w:t xml:space="preserve">  se repartie de la </w:t>
      </w:r>
      <w:r w:rsidR="003758B1" w:rsidRPr="00B32CA4">
        <w:rPr>
          <w:rFonts w:ascii="Arial Narrow" w:hAnsi="Arial Narrow" w:cs="Calibri"/>
          <w:bCs/>
          <w:lang w:val="fr-CD"/>
        </w:rPr>
        <w:t>manier</w:t>
      </w:r>
      <w:r w:rsidRPr="00B32CA4">
        <w:rPr>
          <w:rFonts w:ascii="Arial Narrow" w:hAnsi="Arial Narrow" w:cs="Calibri"/>
          <w:bCs/>
          <w:lang w:val="fr-CD"/>
        </w:rPr>
        <w:t xml:space="preserve"> suivante</w:t>
      </w:r>
      <w:r w:rsidR="00B32CA4">
        <w:rPr>
          <w:rFonts w:ascii="Arial Narrow" w:hAnsi="Arial Narrow" w:cs="Calibri"/>
          <w:bCs/>
          <w:lang w:val="fr-CD"/>
        </w:rPr>
        <w:t> :</w:t>
      </w:r>
    </w:p>
    <w:p w14:paraId="218256F8" w14:textId="77777777" w:rsidR="00B32CA4" w:rsidRPr="00040707" w:rsidRDefault="00B32CA4" w:rsidP="00431265">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Crédit de 5</w:t>
      </w:r>
      <w:r w:rsidR="0094236F" w:rsidRPr="00040707">
        <w:rPr>
          <w:rFonts w:ascii="Arial Narrow" w:eastAsia="Batang" w:hAnsi="Arial Narrow" w:cs="Batang"/>
          <w:lang w:val="fr-FR"/>
        </w:rPr>
        <w:t>00$ à 3</w:t>
      </w:r>
      <w:r w:rsidRPr="00040707">
        <w:rPr>
          <w:rFonts w:ascii="Arial Narrow" w:eastAsia="Batang" w:hAnsi="Arial Narrow" w:cs="Batang"/>
          <w:lang w:val="fr-FR"/>
        </w:rPr>
        <w:t>.</w:t>
      </w:r>
      <w:r w:rsidR="0094236F" w:rsidRPr="00040707">
        <w:rPr>
          <w:rFonts w:ascii="Arial Narrow" w:eastAsia="Batang" w:hAnsi="Arial Narrow" w:cs="Batang"/>
          <w:lang w:val="fr-FR"/>
        </w:rPr>
        <w:t>000$ contre visite du superviseur</w:t>
      </w:r>
      <w:r w:rsidR="003758B1" w:rsidRPr="00040707">
        <w:rPr>
          <w:rFonts w:ascii="Arial Narrow" w:eastAsia="Batang" w:hAnsi="Arial Narrow" w:cs="Batang"/>
          <w:lang w:val="fr-FR"/>
        </w:rPr>
        <w:t> ;</w:t>
      </w:r>
    </w:p>
    <w:p w14:paraId="204F2A1C" w14:textId="77777777" w:rsidR="00B32CA4" w:rsidRPr="00040707" w:rsidRDefault="0094236F" w:rsidP="00431265">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C</w:t>
      </w:r>
      <w:r w:rsidR="003758B1" w:rsidRPr="00040707">
        <w:rPr>
          <w:rFonts w:ascii="Arial Narrow" w:eastAsia="Batang" w:hAnsi="Arial Narrow" w:cs="Batang"/>
          <w:lang w:val="fr-FR"/>
        </w:rPr>
        <w:t>ré</w:t>
      </w:r>
      <w:r w:rsidRPr="00040707">
        <w:rPr>
          <w:rFonts w:ascii="Arial Narrow" w:eastAsia="Batang" w:hAnsi="Arial Narrow" w:cs="Batang"/>
          <w:lang w:val="fr-FR"/>
        </w:rPr>
        <w:t>dit de 3</w:t>
      </w:r>
      <w:r w:rsidR="00B32CA4" w:rsidRPr="00040707">
        <w:rPr>
          <w:rFonts w:ascii="Arial Narrow" w:eastAsia="Batang" w:hAnsi="Arial Narrow" w:cs="Batang"/>
          <w:lang w:val="fr-FR"/>
        </w:rPr>
        <w:t>.</w:t>
      </w:r>
      <w:r w:rsidRPr="00040707">
        <w:rPr>
          <w:rFonts w:ascii="Arial Narrow" w:eastAsia="Batang" w:hAnsi="Arial Narrow" w:cs="Batang"/>
          <w:lang w:val="fr-FR"/>
        </w:rPr>
        <w:t>001</w:t>
      </w:r>
      <w:r w:rsidR="003758B1" w:rsidRPr="00040707">
        <w:rPr>
          <w:rFonts w:ascii="Arial Narrow" w:eastAsia="Batang" w:hAnsi="Arial Narrow" w:cs="Batang"/>
          <w:lang w:val="fr-FR"/>
        </w:rPr>
        <w:t>$</w:t>
      </w:r>
      <w:r w:rsidRPr="00040707">
        <w:rPr>
          <w:rFonts w:ascii="Arial Narrow" w:eastAsia="Batang" w:hAnsi="Arial Narrow" w:cs="Batang"/>
          <w:lang w:val="fr-FR"/>
        </w:rPr>
        <w:t xml:space="preserve"> à 9</w:t>
      </w:r>
      <w:r w:rsidR="00B32CA4" w:rsidRPr="00040707">
        <w:rPr>
          <w:rFonts w:ascii="Arial Narrow" w:eastAsia="Batang" w:hAnsi="Arial Narrow" w:cs="Batang"/>
          <w:lang w:val="fr-FR"/>
        </w:rPr>
        <w:t>.</w:t>
      </w:r>
      <w:r w:rsidRPr="00040707">
        <w:rPr>
          <w:rFonts w:ascii="Arial Narrow" w:eastAsia="Batang" w:hAnsi="Arial Narrow" w:cs="Batang"/>
          <w:lang w:val="fr-FR"/>
        </w:rPr>
        <w:t>999</w:t>
      </w:r>
      <w:r w:rsidR="003758B1" w:rsidRPr="00040707">
        <w:rPr>
          <w:rFonts w:ascii="Arial Narrow" w:eastAsia="Batang" w:hAnsi="Arial Narrow" w:cs="Batang"/>
          <w:lang w:val="fr-FR"/>
        </w:rPr>
        <w:t>$,</w:t>
      </w:r>
      <w:r w:rsidRPr="00040707">
        <w:rPr>
          <w:rFonts w:ascii="Arial Narrow" w:eastAsia="Batang" w:hAnsi="Arial Narrow" w:cs="Batang"/>
          <w:lang w:val="fr-FR"/>
        </w:rPr>
        <w:t xml:space="preserve"> </w:t>
      </w:r>
      <w:r w:rsidR="003758B1" w:rsidRPr="00040707">
        <w:rPr>
          <w:rFonts w:ascii="Arial Narrow" w:eastAsia="Batang" w:hAnsi="Arial Narrow" w:cs="Batang"/>
          <w:lang w:val="fr-FR"/>
        </w:rPr>
        <w:t>contre</w:t>
      </w:r>
      <w:r w:rsidR="00B32CA4" w:rsidRPr="00040707">
        <w:rPr>
          <w:rFonts w:ascii="Arial Narrow" w:eastAsia="Batang" w:hAnsi="Arial Narrow" w:cs="Batang"/>
          <w:lang w:val="fr-FR"/>
        </w:rPr>
        <w:t xml:space="preserve"> </w:t>
      </w:r>
      <w:r w:rsidR="003758B1" w:rsidRPr="00040707">
        <w:rPr>
          <w:rFonts w:ascii="Arial Narrow" w:eastAsia="Batang" w:hAnsi="Arial Narrow" w:cs="Batang"/>
          <w:lang w:val="fr-FR"/>
        </w:rPr>
        <w:t>visite</w:t>
      </w:r>
      <w:r w:rsidRPr="00040707">
        <w:rPr>
          <w:rFonts w:ascii="Arial Narrow" w:eastAsia="Batang" w:hAnsi="Arial Narrow" w:cs="Batang"/>
          <w:lang w:val="fr-FR"/>
        </w:rPr>
        <w:t xml:space="preserve"> du chef d’agence</w:t>
      </w:r>
      <w:r w:rsidR="003758B1" w:rsidRPr="00040707">
        <w:rPr>
          <w:rFonts w:ascii="Arial Narrow" w:eastAsia="Batang" w:hAnsi="Arial Narrow" w:cs="Batang"/>
          <w:lang w:val="fr-FR"/>
        </w:rPr>
        <w:t> ;</w:t>
      </w:r>
    </w:p>
    <w:p w14:paraId="180F28A0" w14:textId="77777777" w:rsidR="00EC2667" w:rsidRPr="00431265" w:rsidRDefault="003758B1" w:rsidP="00EC2667">
      <w:pPr>
        <w:pStyle w:val="Paragraphedeliste"/>
        <w:numPr>
          <w:ilvl w:val="0"/>
          <w:numId w:val="5"/>
        </w:numPr>
        <w:tabs>
          <w:tab w:val="left" w:pos="142"/>
        </w:tabs>
        <w:spacing w:after="0"/>
        <w:jc w:val="both"/>
        <w:rPr>
          <w:rFonts w:ascii="Arial Narrow" w:eastAsia="Tahoma" w:hAnsi="Arial Narrow" w:cs="Tahoma"/>
          <w:bCs/>
          <w:lang w:val="fr-CD"/>
        </w:rPr>
      </w:pPr>
      <w:r w:rsidRPr="00040707">
        <w:rPr>
          <w:rFonts w:ascii="Arial Narrow" w:eastAsia="Batang" w:hAnsi="Arial Narrow" w:cs="Batang"/>
          <w:lang w:val="fr-FR"/>
        </w:rPr>
        <w:t>Crédit</w:t>
      </w:r>
      <w:r w:rsidR="0094236F" w:rsidRPr="00040707">
        <w:rPr>
          <w:rFonts w:ascii="Arial Narrow" w:eastAsia="Batang" w:hAnsi="Arial Narrow" w:cs="Batang"/>
          <w:lang w:val="fr-FR"/>
        </w:rPr>
        <w:t xml:space="preserve"> de 10</w:t>
      </w:r>
      <w:r w:rsidR="00B32CA4" w:rsidRPr="00040707">
        <w:rPr>
          <w:rFonts w:ascii="Arial Narrow" w:eastAsia="Batang" w:hAnsi="Arial Narrow" w:cs="Batang"/>
          <w:lang w:val="fr-FR"/>
        </w:rPr>
        <w:t>.</w:t>
      </w:r>
      <w:r w:rsidR="0094236F" w:rsidRPr="00040707">
        <w:rPr>
          <w:rFonts w:ascii="Arial Narrow" w:eastAsia="Batang" w:hAnsi="Arial Narrow" w:cs="Batang"/>
          <w:lang w:val="fr-FR"/>
        </w:rPr>
        <w:t xml:space="preserve">000 </w:t>
      </w:r>
      <w:r w:rsidR="00B32CA4" w:rsidRPr="00040707">
        <w:rPr>
          <w:rFonts w:ascii="Arial Narrow" w:eastAsia="Batang" w:hAnsi="Arial Narrow" w:cs="Batang"/>
          <w:lang w:val="fr-FR"/>
        </w:rPr>
        <w:t xml:space="preserve">et plus, </w:t>
      </w:r>
      <w:r w:rsidR="0094236F" w:rsidRPr="00040707">
        <w:rPr>
          <w:rFonts w:ascii="Arial Narrow" w:eastAsia="Batang" w:hAnsi="Arial Narrow" w:cs="Batang"/>
          <w:lang w:val="fr-FR"/>
        </w:rPr>
        <w:t>contre visite de la direction général</w:t>
      </w:r>
    </w:p>
    <w:p w14:paraId="18963B4C" w14:textId="77777777" w:rsidR="006412CE" w:rsidRPr="00431265" w:rsidRDefault="006412CE" w:rsidP="00D0424D">
      <w:pPr>
        <w:pStyle w:val="Titre1"/>
        <w:numPr>
          <w:ilvl w:val="0"/>
          <w:numId w:val="7"/>
        </w:numPr>
        <w:spacing w:before="0"/>
        <w:jc w:val="both"/>
        <w:rPr>
          <w:rFonts w:ascii="Arial Narrow" w:eastAsia="Batang" w:hAnsi="Arial Narrow"/>
          <w:b/>
          <w:color w:val="auto"/>
        </w:rPr>
      </w:pPr>
      <w:bookmarkStart w:id="32" w:name="_Toc189488429"/>
      <w:r w:rsidRPr="00431265">
        <w:rPr>
          <w:rFonts w:ascii="Arial Narrow" w:eastAsia="Batang" w:hAnsi="Arial Narrow"/>
          <w:b/>
          <w:color w:val="auto"/>
        </w:rPr>
        <w:t>LIMITE D’EMPRUNT</w:t>
      </w:r>
      <w:bookmarkEnd w:id="30"/>
      <w:bookmarkEnd w:id="32"/>
    </w:p>
    <w:p w14:paraId="566D9CCA" w14:textId="77777777" w:rsidR="006412CE" w:rsidRPr="00431265" w:rsidRDefault="00EA714C" w:rsidP="00D0424D">
      <w:pPr>
        <w:pStyle w:val="Titre1"/>
        <w:numPr>
          <w:ilvl w:val="1"/>
          <w:numId w:val="7"/>
        </w:numPr>
        <w:spacing w:before="0"/>
        <w:jc w:val="both"/>
        <w:rPr>
          <w:rFonts w:ascii="Arial Narrow" w:eastAsia="Batang" w:hAnsi="Arial Narrow"/>
          <w:b/>
          <w:color w:val="auto"/>
          <w:sz w:val="24"/>
          <w:szCs w:val="24"/>
        </w:rPr>
      </w:pPr>
      <w:bookmarkStart w:id="33" w:name="_Toc189488430"/>
      <w:r w:rsidRPr="00431265">
        <w:rPr>
          <w:rFonts w:ascii="Arial Narrow" w:eastAsia="Batang" w:hAnsi="Arial Narrow"/>
          <w:b/>
          <w:color w:val="auto"/>
          <w:sz w:val="24"/>
          <w:szCs w:val="24"/>
        </w:rPr>
        <w:t>Plafond</w:t>
      </w:r>
      <w:bookmarkEnd w:id="33"/>
    </w:p>
    <w:p w14:paraId="4624C47A" w14:textId="77777777" w:rsidR="00EC2667" w:rsidRPr="00040707" w:rsidRDefault="006412CE" w:rsidP="00EC2667">
      <w:pPr>
        <w:tabs>
          <w:tab w:val="left" w:pos="142"/>
        </w:tabs>
        <w:ind w:firstLine="851"/>
        <w:jc w:val="both"/>
        <w:rPr>
          <w:rFonts w:ascii="Arial Narrow" w:eastAsia="Batang" w:hAnsi="Arial Narrow" w:cs="Batang"/>
          <w:lang w:val="fr-FR"/>
        </w:rPr>
      </w:pPr>
      <w:r w:rsidRPr="00040707">
        <w:rPr>
          <w:rFonts w:ascii="Arial Narrow" w:eastAsia="Batang" w:hAnsi="Arial Narrow" w:cs="Batang"/>
          <w:lang w:val="fr-FR"/>
        </w:rPr>
        <w:t xml:space="preserve">Lorsque le plafond de 100% des capitaux libérés par les actionnaires est </w:t>
      </w:r>
      <w:r w:rsidR="00AD163B" w:rsidRPr="00040707">
        <w:rPr>
          <w:rFonts w:ascii="Arial Narrow" w:eastAsia="Batang" w:hAnsi="Arial Narrow" w:cs="Batang"/>
          <w:lang w:val="fr-FR"/>
        </w:rPr>
        <w:t>utilisé</w:t>
      </w:r>
      <w:r w:rsidR="00A42679" w:rsidRPr="00040707">
        <w:rPr>
          <w:rFonts w:ascii="Arial Narrow" w:eastAsia="Batang" w:hAnsi="Arial Narrow" w:cs="Batang"/>
          <w:lang w:val="fr-FR"/>
        </w:rPr>
        <w:t>,</w:t>
      </w:r>
      <w:r w:rsidRPr="00040707">
        <w:rPr>
          <w:rFonts w:ascii="Arial Narrow" w:eastAsia="Batang" w:hAnsi="Arial Narrow" w:cs="Batang"/>
          <w:lang w:val="fr-FR"/>
        </w:rPr>
        <w:t xml:space="preserve"> l’IMF BISOU </w:t>
      </w:r>
      <w:proofErr w:type="spellStart"/>
      <w:r w:rsidRPr="00040707">
        <w:rPr>
          <w:rFonts w:ascii="Arial Narrow" w:eastAsia="Batang" w:hAnsi="Arial Narrow" w:cs="Batang"/>
          <w:lang w:val="fr-FR"/>
        </w:rPr>
        <w:t>BISOU</w:t>
      </w:r>
      <w:proofErr w:type="spellEnd"/>
      <w:r w:rsidRPr="00040707">
        <w:rPr>
          <w:rFonts w:ascii="Arial Narrow" w:eastAsia="Batang" w:hAnsi="Arial Narrow" w:cs="Batang"/>
          <w:lang w:val="fr-FR"/>
        </w:rPr>
        <w:t xml:space="preserve"> aura recours a</w:t>
      </w:r>
      <w:r w:rsidR="00EC2667" w:rsidRPr="00040707">
        <w:rPr>
          <w:rFonts w:ascii="Arial Narrow" w:eastAsia="Batang" w:hAnsi="Arial Narrow" w:cs="Batang"/>
          <w:lang w:val="fr-FR"/>
        </w:rPr>
        <w:t>u 60% des épargnes des clients.</w:t>
      </w:r>
    </w:p>
    <w:p w14:paraId="0B926706" w14:textId="77777777" w:rsidR="00EC2667" w:rsidRPr="00040707" w:rsidRDefault="006412CE" w:rsidP="00EC2667">
      <w:pPr>
        <w:tabs>
          <w:tab w:val="left" w:pos="142"/>
        </w:tabs>
        <w:ind w:firstLine="851"/>
        <w:jc w:val="both"/>
        <w:rPr>
          <w:rFonts w:ascii="Arial Narrow" w:eastAsia="Batang" w:hAnsi="Arial Narrow" w:cs="Batang"/>
          <w:lang w:val="fr-FR"/>
        </w:rPr>
      </w:pPr>
      <w:r w:rsidRPr="00040707">
        <w:rPr>
          <w:rFonts w:ascii="Arial Narrow" w:eastAsia="Batang" w:hAnsi="Arial Narrow" w:cs="Batang"/>
          <w:lang w:val="fr-FR"/>
        </w:rPr>
        <w:t>Ce refinancement n’est possible que si le portefeuille de crédit encours est relativement sain soit un taux inférieur à 5% pour le portefeu</w:t>
      </w:r>
      <w:r w:rsidR="00EC2667" w:rsidRPr="00040707">
        <w:rPr>
          <w:rFonts w:ascii="Arial Narrow" w:eastAsia="Batang" w:hAnsi="Arial Narrow" w:cs="Batang"/>
          <w:lang w:val="fr-FR"/>
        </w:rPr>
        <w:t>ille à risque (PAR à 30 jours).</w:t>
      </w:r>
    </w:p>
    <w:p w14:paraId="0A86F779" w14:textId="77777777" w:rsidR="006412CE" w:rsidRPr="00040707" w:rsidRDefault="006412CE" w:rsidP="00EA714C">
      <w:pPr>
        <w:tabs>
          <w:tab w:val="left" w:pos="142"/>
        </w:tabs>
        <w:ind w:firstLine="851"/>
        <w:jc w:val="both"/>
        <w:rPr>
          <w:rFonts w:ascii="Arial Narrow" w:eastAsia="Batang" w:hAnsi="Arial Narrow" w:cs="Batang"/>
          <w:lang w:val="fr-FR"/>
        </w:rPr>
      </w:pPr>
      <w:r w:rsidRPr="00040707">
        <w:rPr>
          <w:rFonts w:ascii="Arial Narrow" w:eastAsia="Batang" w:hAnsi="Arial Narrow" w:cs="Batang"/>
          <w:lang w:val="fr-FR"/>
        </w:rPr>
        <w:t xml:space="preserve">Si ce ratio se situe entre 5% et 10%, l’IMF BISOU </w:t>
      </w:r>
      <w:proofErr w:type="spellStart"/>
      <w:r w:rsidRPr="00040707">
        <w:rPr>
          <w:rFonts w:ascii="Arial Narrow" w:eastAsia="Batang" w:hAnsi="Arial Narrow" w:cs="Batang"/>
          <w:lang w:val="fr-FR"/>
        </w:rPr>
        <w:t>BISOU</w:t>
      </w:r>
      <w:proofErr w:type="spellEnd"/>
      <w:r w:rsidRPr="00040707">
        <w:rPr>
          <w:rFonts w:ascii="Arial Narrow" w:eastAsia="Batang" w:hAnsi="Arial Narrow" w:cs="Batang"/>
          <w:lang w:val="fr-FR"/>
        </w:rPr>
        <w:t xml:space="preserve"> devra soumettre un plan de redressement de la gest</w:t>
      </w:r>
      <w:r w:rsidR="00EA714C" w:rsidRPr="00040707">
        <w:rPr>
          <w:rFonts w:ascii="Arial Narrow" w:eastAsia="Batang" w:hAnsi="Arial Narrow" w:cs="Batang"/>
          <w:lang w:val="fr-FR"/>
        </w:rPr>
        <w:t>ion de son portefeuille crédit.</w:t>
      </w:r>
    </w:p>
    <w:p w14:paraId="76D08976" w14:textId="77777777" w:rsidR="006412CE" w:rsidRPr="00E953A3" w:rsidRDefault="006412CE" w:rsidP="00D0424D">
      <w:pPr>
        <w:pStyle w:val="Titre1"/>
        <w:numPr>
          <w:ilvl w:val="1"/>
          <w:numId w:val="7"/>
        </w:numPr>
        <w:spacing w:before="0"/>
        <w:jc w:val="both"/>
        <w:rPr>
          <w:rFonts w:ascii="Arial Narrow" w:eastAsia="Batang" w:hAnsi="Arial Narrow"/>
          <w:b/>
          <w:color w:val="auto"/>
          <w:sz w:val="24"/>
          <w:szCs w:val="24"/>
        </w:rPr>
      </w:pPr>
      <w:bookmarkStart w:id="34" w:name="_Toc157231055"/>
      <w:bookmarkStart w:id="35" w:name="_Toc189488431"/>
      <w:proofErr w:type="spellStart"/>
      <w:r w:rsidRPr="00E953A3">
        <w:rPr>
          <w:rFonts w:ascii="Arial Narrow" w:eastAsia="Batang" w:hAnsi="Arial Narrow"/>
          <w:b/>
          <w:color w:val="auto"/>
          <w:sz w:val="24"/>
          <w:szCs w:val="24"/>
        </w:rPr>
        <w:t>Limite</w:t>
      </w:r>
      <w:proofErr w:type="spellEnd"/>
      <w:r w:rsidRPr="00E953A3">
        <w:rPr>
          <w:rFonts w:ascii="Arial Narrow" w:eastAsia="Batang" w:hAnsi="Arial Narrow"/>
          <w:b/>
          <w:color w:val="auto"/>
          <w:sz w:val="24"/>
          <w:szCs w:val="24"/>
        </w:rPr>
        <w:t xml:space="preserve"> de </w:t>
      </w:r>
      <w:proofErr w:type="spellStart"/>
      <w:r w:rsidRPr="00E953A3">
        <w:rPr>
          <w:rFonts w:ascii="Arial Narrow" w:eastAsia="Batang" w:hAnsi="Arial Narrow"/>
          <w:b/>
          <w:color w:val="auto"/>
          <w:sz w:val="24"/>
          <w:szCs w:val="24"/>
        </w:rPr>
        <w:t>crédit</w:t>
      </w:r>
      <w:bookmarkEnd w:id="34"/>
      <w:bookmarkEnd w:id="35"/>
      <w:proofErr w:type="spellEnd"/>
    </w:p>
    <w:p w14:paraId="39367006" w14:textId="77777777" w:rsidR="00EA714C" w:rsidRPr="00040707" w:rsidRDefault="006412CE" w:rsidP="00EA714C">
      <w:pPr>
        <w:tabs>
          <w:tab w:val="left" w:pos="142"/>
        </w:tabs>
        <w:ind w:firstLine="851"/>
        <w:jc w:val="both"/>
        <w:rPr>
          <w:rFonts w:ascii="Arial Narrow" w:eastAsia="Batang" w:hAnsi="Arial Narrow" w:cs="Batang"/>
          <w:lang w:val="fr-FR"/>
        </w:rPr>
      </w:pPr>
      <w:r w:rsidRPr="00040707">
        <w:rPr>
          <w:rFonts w:ascii="Arial Narrow" w:eastAsia="Batang" w:hAnsi="Arial Narrow" w:cs="Batang"/>
          <w:lang w:val="fr-FR"/>
        </w:rPr>
        <w:t xml:space="preserve">L’IMF BISOU </w:t>
      </w:r>
      <w:proofErr w:type="spellStart"/>
      <w:r w:rsidRPr="00040707">
        <w:rPr>
          <w:rFonts w:ascii="Arial Narrow" w:eastAsia="Batang" w:hAnsi="Arial Narrow" w:cs="Batang"/>
          <w:lang w:val="fr-FR"/>
        </w:rPr>
        <w:t>BISOU</w:t>
      </w:r>
      <w:proofErr w:type="spellEnd"/>
      <w:r w:rsidRPr="00040707">
        <w:rPr>
          <w:rFonts w:ascii="Arial Narrow" w:eastAsia="Batang" w:hAnsi="Arial Narrow" w:cs="Batang"/>
          <w:lang w:val="fr-FR"/>
        </w:rPr>
        <w:t xml:space="preserve"> ne doit pas consentir du crédit au-delà</w:t>
      </w:r>
      <w:r w:rsidR="00EA714C" w:rsidRPr="00040707">
        <w:rPr>
          <w:rFonts w:ascii="Arial Narrow" w:eastAsia="Batang" w:hAnsi="Arial Narrow" w:cs="Batang"/>
          <w:lang w:val="fr-FR"/>
        </w:rPr>
        <w:t xml:space="preserve"> du plafond de crédit prescrit. </w:t>
      </w:r>
      <w:r w:rsidRPr="00040707">
        <w:rPr>
          <w:rFonts w:ascii="Arial Narrow" w:eastAsia="Batang" w:hAnsi="Arial Narrow" w:cs="Batang"/>
          <w:lang w:val="fr-FR"/>
        </w:rPr>
        <w:t xml:space="preserve">Ce montant est établi par l’IMF BISOU </w:t>
      </w:r>
      <w:proofErr w:type="spellStart"/>
      <w:r w:rsidRPr="00040707">
        <w:rPr>
          <w:rFonts w:ascii="Arial Narrow" w:eastAsia="Batang" w:hAnsi="Arial Narrow" w:cs="Batang"/>
          <w:lang w:val="fr-FR"/>
        </w:rPr>
        <w:t>BISOU</w:t>
      </w:r>
      <w:proofErr w:type="spellEnd"/>
      <w:r w:rsidRPr="00040707">
        <w:rPr>
          <w:rFonts w:ascii="Arial Narrow" w:eastAsia="Batang" w:hAnsi="Arial Narrow" w:cs="Batang"/>
          <w:lang w:val="fr-FR"/>
        </w:rPr>
        <w:t xml:space="preserve"> en accord avec le CA.</w:t>
      </w:r>
    </w:p>
    <w:p w14:paraId="78746F44" w14:textId="77777777" w:rsidR="006412CE" w:rsidRPr="00040707" w:rsidRDefault="006412CE" w:rsidP="00EA714C">
      <w:pPr>
        <w:tabs>
          <w:tab w:val="left" w:pos="142"/>
        </w:tabs>
        <w:ind w:firstLine="851"/>
        <w:jc w:val="both"/>
        <w:rPr>
          <w:rFonts w:ascii="Arial Narrow" w:eastAsia="Batang" w:hAnsi="Arial Narrow" w:cs="Batang"/>
          <w:lang w:val="fr-FR"/>
        </w:rPr>
      </w:pPr>
      <w:r w:rsidRPr="00040707">
        <w:rPr>
          <w:rFonts w:ascii="Arial Narrow" w:eastAsia="Batang" w:hAnsi="Arial Narrow" w:cs="Batang"/>
          <w:lang w:val="fr-FR"/>
        </w:rPr>
        <w:t xml:space="preserve">Les plafonds de crédit de l’IMF BISOU </w:t>
      </w:r>
      <w:proofErr w:type="spellStart"/>
      <w:r w:rsidRPr="00040707">
        <w:rPr>
          <w:rFonts w:ascii="Arial Narrow" w:eastAsia="Batang" w:hAnsi="Arial Narrow" w:cs="Batang"/>
          <w:lang w:val="fr-FR"/>
        </w:rPr>
        <w:t>BISOU</w:t>
      </w:r>
      <w:proofErr w:type="spellEnd"/>
      <w:r w:rsidRPr="00040707">
        <w:rPr>
          <w:rFonts w:ascii="Arial Narrow" w:eastAsia="Batang" w:hAnsi="Arial Narrow" w:cs="Batang"/>
          <w:lang w:val="fr-FR"/>
        </w:rPr>
        <w:t xml:space="preserve"> tiennent compte de l’actif total, de la qualité du portefeuille, de la gestion générale attestée par les rapports d’inspections, de la qualité et quantité des ressources humaine</w:t>
      </w:r>
      <w:r w:rsidR="00EA714C" w:rsidRPr="00040707">
        <w:rPr>
          <w:rFonts w:ascii="Arial Narrow" w:eastAsia="Batang" w:hAnsi="Arial Narrow" w:cs="Batang"/>
          <w:lang w:val="fr-FR"/>
        </w:rPr>
        <w:t>s disponibles.</w:t>
      </w:r>
    </w:p>
    <w:p w14:paraId="25DD82C9" w14:textId="77777777" w:rsidR="006412CE" w:rsidRPr="00040707" w:rsidRDefault="00EA714C" w:rsidP="00D0424D">
      <w:pPr>
        <w:pStyle w:val="Titre1"/>
        <w:numPr>
          <w:ilvl w:val="1"/>
          <w:numId w:val="7"/>
        </w:numPr>
        <w:spacing w:before="0"/>
        <w:jc w:val="both"/>
        <w:rPr>
          <w:rFonts w:ascii="Arial Narrow" w:eastAsia="Batang" w:hAnsi="Arial Narrow"/>
          <w:b/>
          <w:color w:val="auto"/>
          <w:sz w:val="24"/>
          <w:szCs w:val="24"/>
          <w:lang w:val="fr-FR"/>
        </w:rPr>
      </w:pPr>
      <w:bookmarkStart w:id="36" w:name="_Toc157231056"/>
      <w:bookmarkStart w:id="37" w:name="_Toc189488432"/>
      <w:r w:rsidRPr="00040707">
        <w:rPr>
          <w:rFonts w:ascii="Arial Narrow" w:eastAsia="Batang" w:hAnsi="Arial Narrow"/>
          <w:b/>
          <w:color w:val="auto"/>
          <w:sz w:val="24"/>
          <w:szCs w:val="24"/>
          <w:lang w:val="fr-FR"/>
        </w:rPr>
        <w:t>Fonds destinés à l’octroi des crédits</w:t>
      </w:r>
      <w:bookmarkEnd w:id="36"/>
      <w:bookmarkEnd w:id="37"/>
    </w:p>
    <w:p w14:paraId="3DEF0EE5" w14:textId="77777777" w:rsidR="006412CE" w:rsidRPr="00040707" w:rsidRDefault="006412CE" w:rsidP="00EA714C">
      <w:pPr>
        <w:tabs>
          <w:tab w:val="left" w:pos="142"/>
        </w:tabs>
        <w:ind w:firstLine="851"/>
        <w:jc w:val="both"/>
        <w:rPr>
          <w:rFonts w:ascii="Arial Narrow" w:eastAsia="Batang" w:hAnsi="Arial Narrow" w:cs="Batang"/>
          <w:lang w:val="fr-FR"/>
        </w:rPr>
      </w:pPr>
      <w:r w:rsidRPr="00040707">
        <w:rPr>
          <w:rFonts w:ascii="Arial Narrow" w:eastAsia="Batang" w:hAnsi="Arial Narrow" w:cs="Batang"/>
          <w:lang w:val="fr-FR"/>
        </w:rPr>
        <w:t>Les fonds destinés à l’octroi des crédits proviennent de deux sources, à savoir :</w:t>
      </w:r>
    </w:p>
    <w:p w14:paraId="171B31AC" w14:textId="77777777" w:rsidR="00EA714C" w:rsidRPr="00040707" w:rsidRDefault="006412CE" w:rsidP="00D0424D">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Source interne : fonds propres, épargnes à vue, épargnes cautions ;</w:t>
      </w:r>
    </w:p>
    <w:p w14:paraId="094D5C18" w14:textId="77777777" w:rsidR="006412CE" w:rsidRPr="00EA714C" w:rsidRDefault="006412CE" w:rsidP="00D0424D">
      <w:pPr>
        <w:pStyle w:val="Paragraphedeliste"/>
        <w:numPr>
          <w:ilvl w:val="0"/>
          <w:numId w:val="5"/>
        </w:numPr>
        <w:tabs>
          <w:tab w:val="left" w:pos="142"/>
        </w:tabs>
        <w:spacing w:after="0"/>
        <w:jc w:val="both"/>
        <w:rPr>
          <w:rFonts w:ascii="Arial Narrow" w:eastAsia="Batang" w:hAnsi="Arial Narrow" w:cs="Batang"/>
        </w:rPr>
      </w:pPr>
      <w:r w:rsidRPr="00EA714C">
        <w:rPr>
          <w:rFonts w:ascii="Arial Narrow" w:eastAsia="Batang" w:hAnsi="Arial Narrow" w:cs="Batang"/>
        </w:rPr>
        <w:t xml:space="preserve">Source </w:t>
      </w:r>
      <w:proofErr w:type="gramStart"/>
      <w:r w:rsidRPr="00EA714C">
        <w:rPr>
          <w:rFonts w:ascii="Arial Narrow" w:eastAsia="Batang" w:hAnsi="Arial Narrow" w:cs="Batang"/>
        </w:rPr>
        <w:t>externe :</w:t>
      </w:r>
      <w:proofErr w:type="gramEnd"/>
      <w:r w:rsidRPr="00EA714C">
        <w:rPr>
          <w:rFonts w:ascii="Arial Narrow" w:eastAsia="Batang" w:hAnsi="Arial Narrow" w:cs="Batang"/>
        </w:rPr>
        <w:t xml:space="preserve"> subventions (</w:t>
      </w:r>
      <w:proofErr w:type="spellStart"/>
      <w:r w:rsidRPr="00EA714C">
        <w:rPr>
          <w:rFonts w:ascii="Arial Narrow" w:eastAsia="Batang" w:hAnsi="Arial Narrow" w:cs="Batang"/>
        </w:rPr>
        <w:t>emprunt</w:t>
      </w:r>
      <w:proofErr w:type="spellEnd"/>
      <w:r w:rsidRPr="00EA714C">
        <w:rPr>
          <w:rFonts w:ascii="Arial Narrow" w:eastAsia="Batang" w:hAnsi="Arial Narrow" w:cs="Batang"/>
        </w:rPr>
        <w:t>)</w:t>
      </w:r>
    </w:p>
    <w:p w14:paraId="77D2B891" w14:textId="77777777" w:rsidR="008D19CD" w:rsidRPr="00040707" w:rsidRDefault="006412CE" w:rsidP="008D19CD">
      <w:pPr>
        <w:tabs>
          <w:tab w:val="left" w:pos="142"/>
        </w:tabs>
        <w:jc w:val="both"/>
        <w:rPr>
          <w:rFonts w:ascii="Arial Narrow" w:eastAsia="Batang" w:hAnsi="Arial Narrow" w:cs="Batang"/>
          <w:lang w:val="fr-FR"/>
        </w:rPr>
      </w:pPr>
      <w:r w:rsidRPr="00040707">
        <w:rPr>
          <w:rFonts w:ascii="Arial Narrow" w:eastAsia="Batang" w:hAnsi="Arial Narrow" w:cs="Batang"/>
          <w:lang w:val="fr-FR"/>
        </w:rPr>
        <w:t>Cette source externe ne doit en rien aliéner l’indépendance de l’IMF dans son fonctionnement et son organisation.</w:t>
      </w:r>
      <w:r w:rsidR="008D19CD" w:rsidRPr="00040707">
        <w:rPr>
          <w:rFonts w:ascii="Arial Narrow" w:eastAsia="Batang" w:hAnsi="Arial Narrow" w:cs="Batang"/>
          <w:lang w:val="fr-FR"/>
        </w:rPr>
        <w:br w:type="page"/>
      </w:r>
    </w:p>
    <w:p w14:paraId="69FF8730" w14:textId="77777777" w:rsidR="006412CE" w:rsidRPr="00E953A3" w:rsidRDefault="006412CE" w:rsidP="00D0424D">
      <w:pPr>
        <w:pStyle w:val="Titre1"/>
        <w:numPr>
          <w:ilvl w:val="0"/>
          <w:numId w:val="7"/>
        </w:numPr>
        <w:spacing w:before="0"/>
        <w:jc w:val="both"/>
        <w:rPr>
          <w:rFonts w:ascii="Arial Narrow" w:eastAsia="Batang" w:hAnsi="Arial Narrow"/>
          <w:b/>
          <w:color w:val="auto"/>
        </w:rPr>
      </w:pPr>
      <w:bookmarkStart w:id="38" w:name="_Toc157231059"/>
      <w:bookmarkStart w:id="39" w:name="_Toc189488433"/>
      <w:r w:rsidRPr="00E953A3">
        <w:rPr>
          <w:rFonts w:ascii="Arial Narrow" w:eastAsia="Batang" w:hAnsi="Arial Narrow"/>
          <w:b/>
          <w:color w:val="auto"/>
        </w:rPr>
        <w:lastRenderedPageBreak/>
        <w:t>GARANTIES</w:t>
      </w:r>
      <w:bookmarkEnd w:id="38"/>
      <w:bookmarkEnd w:id="39"/>
    </w:p>
    <w:p w14:paraId="0AF227AA" w14:textId="77777777" w:rsidR="006412CE" w:rsidRPr="00E953A3" w:rsidRDefault="006412CE" w:rsidP="00D0424D">
      <w:pPr>
        <w:pStyle w:val="Titre1"/>
        <w:numPr>
          <w:ilvl w:val="1"/>
          <w:numId w:val="7"/>
        </w:numPr>
        <w:spacing w:before="0"/>
        <w:jc w:val="both"/>
        <w:rPr>
          <w:rFonts w:ascii="Arial Narrow" w:eastAsia="Batang" w:hAnsi="Arial Narrow"/>
          <w:b/>
          <w:color w:val="auto"/>
          <w:sz w:val="24"/>
          <w:szCs w:val="24"/>
        </w:rPr>
      </w:pPr>
      <w:bookmarkStart w:id="40" w:name="_Toc157231060"/>
      <w:bookmarkStart w:id="41" w:name="_Toc189488434"/>
      <w:r w:rsidRPr="00E953A3">
        <w:rPr>
          <w:rFonts w:ascii="Arial Narrow" w:eastAsia="Batang" w:hAnsi="Arial Narrow"/>
          <w:b/>
          <w:color w:val="auto"/>
          <w:sz w:val="24"/>
          <w:szCs w:val="24"/>
        </w:rPr>
        <w:t>Principes de base</w:t>
      </w:r>
      <w:bookmarkEnd w:id="40"/>
      <w:bookmarkEnd w:id="41"/>
    </w:p>
    <w:p w14:paraId="06E85577" w14:textId="77777777" w:rsidR="00E46458" w:rsidRPr="00040707" w:rsidRDefault="006412CE" w:rsidP="00E46458">
      <w:pPr>
        <w:tabs>
          <w:tab w:val="left" w:pos="142"/>
        </w:tabs>
        <w:ind w:firstLine="851"/>
        <w:jc w:val="both"/>
        <w:rPr>
          <w:rFonts w:ascii="Arial Narrow" w:eastAsia="Batang" w:hAnsi="Arial Narrow" w:cs="Batang"/>
          <w:lang w:val="fr-FR"/>
        </w:rPr>
      </w:pPr>
      <w:r w:rsidRPr="00040707">
        <w:rPr>
          <w:rFonts w:ascii="Arial Narrow" w:eastAsia="Batang" w:hAnsi="Arial Narrow" w:cs="Batang"/>
          <w:lang w:val="fr-FR"/>
        </w:rPr>
        <w:t xml:space="preserve">L’IMF BISOU </w:t>
      </w:r>
      <w:proofErr w:type="spellStart"/>
      <w:r w:rsidRPr="00040707">
        <w:rPr>
          <w:rFonts w:ascii="Arial Narrow" w:eastAsia="Batang" w:hAnsi="Arial Narrow" w:cs="Batang"/>
          <w:lang w:val="fr-FR"/>
        </w:rPr>
        <w:t>BISOU</w:t>
      </w:r>
      <w:proofErr w:type="spellEnd"/>
      <w:r w:rsidRPr="00040707">
        <w:rPr>
          <w:rFonts w:ascii="Arial Narrow" w:eastAsia="Batang" w:hAnsi="Arial Narrow" w:cs="Batang"/>
          <w:lang w:val="fr-FR"/>
        </w:rPr>
        <w:t xml:space="preserve"> exige de ses clients emprunteurs que tout crédit qu’ils sollicitent soit assorti de garanties de façon à couvrir les risques de pertes, ou les réduire au maximum.</w:t>
      </w:r>
    </w:p>
    <w:p w14:paraId="1A236C42" w14:textId="77777777" w:rsidR="00E46458" w:rsidRPr="00040707" w:rsidRDefault="006412CE" w:rsidP="00D0424D">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Les garanties constituent les éléments destinés à rendre crédible l’engagement du client emprunteur par son épargne qui sert de nantissement.</w:t>
      </w:r>
      <w:r w:rsidR="00E46458" w:rsidRPr="00040707">
        <w:rPr>
          <w:rFonts w:ascii="Arial Narrow" w:eastAsia="Batang" w:hAnsi="Arial Narrow" w:cs="Batang"/>
          <w:lang w:val="fr-FR"/>
        </w:rPr>
        <w:t xml:space="preserve"> (Bien pour garantir sa dette). </w:t>
      </w:r>
      <w:r w:rsidRPr="00040707">
        <w:rPr>
          <w:rFonts w:ascii="Arial Narrow" w:eastAsia="Batang" w:hAnsi="Arial Narrow" w:cs="Batang"/>
          <w:lang w:val="fr-FR"/>
        </w:rPr>
        <w:t xml:space="preserve">Elles doivent être la propriété de l’emprunteur ou </w:t>
      </w:r>
      <w:r w:rsidR="00E46458" w:rsidRPr="00040707">
        <w:rPr>
          <w:rFonts w:ascii="Arial Narrow" w:eastAsia="Batang" w:hAnsi="Arial Narrow" w:cs="Batang"/>
          <w:lang w:val="fr-FR"/>
        </w:rPr>
        <w:t>de celui qui cautionne le prêt ;</w:t>
      </w:r>
    </w:p>
    <w:p w14:paraId="5BFCD207" w14:textId="77777777" w:rsidR="00E46458" w:rsidRPr="00040707" w:rsidRDefault="006412CE" w:rsidP="00D0424D">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Les garanties ne sont pas un substitut à la capacité de remboursement. Leur évaluation doit être faite de façon</w:t>
      </w:r>
      <w:r w:rsidR="00E46458" w:rsidRPr="00040707">
        <w:rPr>
          <w:rFonts w:ascii="Arial Narrow" w:eastAsia="Batang" w:hAnsi="Arial Narrow" w:cs="Batang"/>
          <w:lang w:val="fr-FR"/>
        </w:rPr>
        <w:t xml:space="preserve"> professionnelle et impartiale ;</w:t>
      </w:r>
    </w:p>
    <w:p w14:paraId="0D123D46" w14:textId="77777777" w:rsidR="00E46458" w:rsidRDefault="006412CE" w:rsidP="00D0424D">
      <w:pPr>
        <w:pStyle w:val="Paragraphedeliste"/>
        <w:numPr>
          <w:ilvl w:val="0"/>
          <w:numId w:val="5"/>
        </w:numPr>
        <w:tabs>
          <w:tab w:val="left" w:pos="142"/>
        </w:tabs>
        <w:spacing w:after="0"/>
        <w:jc w:val="both"/>
        <w:rPr>
          <w:rFonts w:ascii="Arial Narrow" w:eastAsia="Batang" w:hAnsi="Arial Narrow" w:cs="Batang"/>
        </w:rPr>
      </w:pPr>
      <w:r w:rsidRPr="00040707">
        <w:rPr>
          <w:rFonts w:ascii="Arial Narrow" w:eastAsia="Batang" w:hAnsi="Arial Narrow" w:cs="Batang"/>
          <w:lang w:val="fr-FR"/>
        </w:rPr>
        <w:t xml:space="preserve">Le garant d’un crédit doit être </w:t>
      </w:r>
      <w:r w:rsidR="003758B1" w:rsidRPr="00040707">
        <w:rPr>
          <w:rFonts w:ascii="Arial Narrow" w:eastAsia="Batang" w:hAnsi="Arial Narrow" w:cs="Batang"/>
          <w:lang w:val="fr-FR"/>
        </w:rPr>
        <w:t>qualifié</w:t>
      </w:r>
      <w:r w:rsidRPr="00040707">
        <w:rPr>
          <w:rFonts w:ascii="Arial Narrow" w:eastAsia="Batang" w:hAnsi="Arial Narrow" w:cs="Batang"/>
          <w:lang w:val="fr-FR"/>
        </w:rPr>
        <w:t xml:space="preserve"> au même titre que le débiteur principal. </w:t>
      </w:r>
      <w:r w:rsidRPr="00E46458">
        <w:rPr>
          <w:rFonts w:ascii="Arial Narrow" w:eastAsia="Batang" w:hAnsi="Arial Narrow" w:cs="Batang"/>
        </w:rPr>
        <w:t xml:space="preserve">Elle doit </w:t>
      </w:r>
      <w:proofErr w:type="spellStart"/>
      <w:r w:rsidRPr="00E46458">
        <w:rPr>
          <w:rFonts w:ascii="Arial Narrow" w:eastAsia="Batang" w:hAnsi="Arial Narrow" w:cs="Batang"/>
        </w:rPr>
        <w:t>toujours</w:t>
      </w:r>
      <w:proofErr w:type="spellEnd"/>
      <w:r w:rsidRPr="00E46458">
        <w:rPr>
          <w:rFonts w:ascii="Arial Narrow" w:eastAsia="Batang" w:hAnsi="Arial Narrow" w:cs="Batang"/>
        </w:rPr>
        <w:t xml:space="preserve"> </w:t>
      </w:r>
      <w:proofErr w:type="spellStart"/>
      <w:r w:rsidRPr="00E46458">
        <w:rPr>
          <w:rFonts w:ascii="Arial Narrow" w:eastAsia="Batang" w:hAnsi="Arial Narrow" w:cs="Batang"/>
        </w:rPr>
        <w:t>être</w:t>
      </w:r>
      <w:proofErr w:type="spellEnd"/>
      <w:r w:rsidRPr="00E46458">
        <w:rPr>
          <w:rFonts w:ascii="Arial Narrow" w:eastAsia="Batang" w:hAnsi="Arial Narrow" w:cs="Batang"/>
        </w:rPr>
        <w:t xml:space="preserve"> bien</w:t>
      </w:r>
      <w:r w:rsidR="00E46458">
        <w:rPr>
          <w:rFonts w:ascii="Arial Narrow" w:eastAsia="Batang" w:hAnsi="Arial Narrow" w:cs="Batang"/>
        </w:rPr>
        <w:t xml:space="preserve"> </w:t>
      </w:r>
      <w:proofErr w:type="spellStart"/>
      <w:r w:rsidR="00E46458">
        <w:rPr>
          <w:rFonts w:ascii="Arial Narrow" w:eastAsia="Batang" w:hAnsi="Arial Narrow" w:cs="Batang"/>
        </w:rPr>
        <w:t>consciente</w:t>
      </w:r>
      <w:proofErr w:type="spellEnd"/>
      <w:r w:rsidR="00E46458">
        <w:rPr>
          <w:rFonts w:ascii="Arial Narrow" w:eastAsia="Batang" w:hAnsi="Arial Narrow" w:cs="Batang"/>
        </w:rPr>
        <w:t xml:space="preserve"> de </w:t>
      </w:r>
      <w:proofErr w:type="spellStart"/>
      <w:r w:rsidR="00E46458">
        <w:rPr>
          <w:rFonts w:ascii="Arial Narrow" w:eastAsia="Batang" w:hAnsi="Arial Narrow" w:cs="Batang"/>
        </w:rPr>
        <w:t>ses</w:t>
      </w:r>
      <w:proofErr w:type="spellEnd"/>
      <w:r w:rsidR="00E46458">
        <w:rPr>
          <w:rFonts w:ascii="Arial Narrow" w:eastAsia="Batang" w:hAnsi="Arial Narrow" w:cs="Batang"/>
        </w:rPr>
        <w:t xml:space="preserve"> obligations ;</w:t>
      </w:r>
    </w:p>
    <w:p w14:paraId="0FC55B08" w14:textId="77777777" w:rsidR="00E46458" w:rsidRPr="00040707" w:rsidRDefault="006412CE" w:rsidP="00D0424D">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En cas de doute, l’agent de crédit doit rencontrer le garant en privé afin de s’assurer que le cautionnement est donné</w:t>
      </w:r>
      <w:r w:rsidR="00E46458" w:rsidRPr="00040707">
        <w:rPr>
          <w:rFonts w:ascii="Arial Narrow" w:eastAsia="Batang" w:hAnsi="Arial Narrow" w:cs="Batang"/>
          <w:lang w:val="fr-FR"/>
        </w:rPr>
        <w:t xml:space="preserve"> librement ;</w:t>
      </w:r>
    </w:p>
    <w:p w14:paraId="21420904" w14:textId="77777777" w:rsidR="00E46458" w:rsidRPr="00040707" w:rsidRDefault="006412CE" w:rsidP="00D0424D">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Le garant doit contresigner les différents actes et/ou documents permettant la mise en place du crédit.</w:t>
      </w:r>
    </w:p>
    <w:p w14:paraId="7D60A063" w14:textId="77777777" w:rsidR="00E46458" w:rsidRPr="00040707" w:rsidRDefault="006412CE" w:rsidP="00D0424D">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 xml:space="preserve">Si le risque est élevé, l’IMF BISOU </w:t>
      </w:r>
      <w:proofErr w:type="spellStart"/>
      <w:r w:rsidRPr="00040707">
        <w:rPr>
          <w:rFonts w:ascii="Arial Narrow" w:eastAsia="Batang" w:hAnsi="Arial Narrow" w:cs="Batang"/>
          <w:lang w:val="fr-FR"/>
        </w:rPr>
        <w:t>BISOU</w:t>
      </w:r>
      <w:proofErr w:type="spellEnd"/>
      <w:r w:rsidRPr="00040707">
        <w:rPr>
          <w:rFonts w:ascii="Arial Narrow" w:eastAsia="Batang" w:hAnsi="Arial Narrow" w:cs="Batang"/>
          <w:lang w:val="fr-FR"/>
        </w:rPr>
        <w:t xml:space="preserve"> obtiendra un maximum de garanties de préférence une sûreté « de premier ordre » sur des</w:t>
      </w:r>
      <w:r w:rsidR="00E46458" w:rsidRPr="00040707">
        <w:rPr>
          <w:rFonts w:ascii="Arial Narrow" w:eastAsia="Batang" w:hAnsi="Arial Narrow" w:cs="Batang"/>
          <w:lang w:val="fr-FR"/>
        </w:rPr>
        <w:t xml:space="preserve"> biens mobiliers ou immobiliers ;</w:t>
      </w:r>
    </w:p>
    <w:p w14:paraId="7EF5F02B" w14:textId="77777777" w:rsidR="00E46458" w:rsidRPr="00040707" w:rsidRDefault="006412CE" w:rsidP="00D0424D">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 xml:space="preserve">Si le risque est faible, en raison de la courte durée du crédit, de la présence d’une situation nette suffisante ou de ratios financiers acceptables, l’IMF BISOU </w:t>
      </w:r>
      <w:proofErr w:type="spellStart"/>
      <w:r w:rsidRPr="00040707">
        <w:rPr>
          <w:rFonts w:ascii="Arial Narrow" w:eastAsia="Batang" w:hAnsi="Arial Narrow" w:cs="Batang"/>
          <w:lang w:val="fr-FR"/>
        </w:rPr>
        <w:t>BISOU</w:t>
      </w:r>
      <w:proofErr w:type="spellEnd"/>
      <w:r w:rsidRPr="00040707">
        <w:rPr>
          <w:rFonts w:ascii="Arial Narrow" w:eastAsia="Batang" w:hAnsi="Arial Narrow" w:cs="Batang"/>
          <w:lang w:val="fr-FR"/>
        </w:rPr>
        <w:t xml:space="preserve"> peut envisager des garanties moindres, mais en respectant toujours se</w:t>
      </w:r>
      <w:r w:rsidR="00E46458" w:rsidRPr="00040707">
        <w:rPr>
          <w:rFonts w:ascii="Arial Narrow" w:eastAsia="Batang" w:hAnsi="Arial Narrow" w:cs="Batang"/>
          <w:lang w:val="fr-FR"/>
        </w:rPr>
        <w:t>s limites de prêts avec caution ;</w:t>
      </w:r>
    </w:p>
    <w:p w14:paraId="3C0BABB7" w14:textId="77777777" w:rsidR="00E46458" w:rsidRPr="00040707" w:rsidRDefault="006412CE" w:rsidP="00D0424D">
      <w:pPr>
        <w:pStyle w:val="Paragraphedeliste"/>
        <w:numPr>
          <w:ilvl w:val="0"/>
          <w:numId w:val="5"/>
        </w:numPr>
        <w:tabs>
          <w:tab w:val="left" w:pos="142"/>
        </w:tabs>
        <w:jc w:val="both"/>
        <w:rPr>
          <w:rFonts w:ascii="Arial Narrow" w:eastAsia="Batang" w:hAnsi="Arial Narrow" w:cs="Batang"/>
          <w:lang w:val="fr-FR"/>
        </w:rPr>
      </w:pPr>
      <w:r w:rsidRPr="00040707">
        <w:rPr>
          <w:rFonts w:ascii="Arial Narrow" w:eastAsia="Batang" w:hAnsi="Arial Narrow" w:cs="Batang"/>
          <w:lang w:val="fr-FR"/>
        </w:rPr>
        <w:t xml:space="preserve">La durée du prêt ne doit pas dépasser la vie utile du </w:t>
      </w:r>
      <w:r w:rsidR="00E46458" w:rsidRPr="00040707">
        <w:rPr>
          <w:rFonts w:ascii="Arial Narrow" w:eastAsia="Batang" w:hAnsi="Arial Narrow" w:cs="Batang"/>
          <w:lang w:val="fr-FR"/>
        </w:rPr>
        <w:t>bien mobilier donné en garantie ;</w:t>
      </w:r>
      <w:bookmarkStart w:id="42" w:name="_Toc157231061"/>
    </w:p>
    <w:p w14:paraId="26C75C54" w14:textId="77777777" w:rsidR="00CB3971" w:rsidRPr="00E953A3" w:rsidRDefault="00CB3971" w:rsidP="00D0424D">
      <w:pPr>
        <w:pStyle w:val="Titre1"/>
        <w:numPr>
          <w:ilvl w:val="1"/>
          <w:numId w:val="7"/>
        </w:numPr>
        <w:spacing w:before="0"/>
        <w:jc w:val="both"/>
        <w:rPr>
          <w:rFonts w:ascii="Arial Narrow" w:eastAsia="Batang" w:hAnsi="Arial Narrow"/>
          <w:b/>
          <w:color w:val="auto"/>
          <w:sz w:val="24"/>
          <w:szCs w:val="24"/>
        </w:rPr>
      </w:pPr>
      <w:bookmarkStart w:id="43" w:name="_Toc142573503"/>
      <w:bookmarkStart w:id="44" w:name="_Toc142994137"/>
      <w:bookmarkStart w:id="45" w:name="_Toc189488435"/>
      <w:proofErr w:type="spellStart"/>
      <w:r w:rsidRPr="00E953A3">
        <w:rPr>
          <w:rFonts w:ascii="Arial Narrow" w:eastAsia="Batang" w:hAnsi="Arial Narrow"/>
          <w:b/>
          <w:color w:val="auto"/>
          <w:sz w:val="24"/>
          <w:szCs w:val="24"/>
        </w:rPr>
        <w:t>Vérification</w:t>
      </w:r>
      <w:proofErr w:type="spellEnd"/>
      <w:r w:rsidRPr="00E953A3">
        <w:rPr>
          <w:rFonts w:ascii="Arial Narrow" w:eastAsia="Batang" w:hAnsi="Arial Narrow"/>
          <w:b/>
          <w:color w:val="auto"/>
          <w:sz w:val="24"/>
          <w:szCs w:val="24"/>
        </w:rPr>
        <w:t xml:space="preserve"> du gage</w:t>
      </w:r>
      <w:bookmarkEnd w:id="43"/>
      <w:bookmarkEnd w:id="44"/>
      <w:bookmarkEnd w:id="45"/>
    </w:p>
    <w:p w14:paraId="492DDBFB" w14:textId="77777777" w:rsidR="00CB3971" w:rsidRPr="00040707" w:rsidRDefault="00CB3971" w:rsidP="00CB3971">
      <w:pPr>
        <w:tabs>
          <w:tab w:val="left" w:pos="142"/>
        </w:tabs>
        <w:ind w:firstLine="851"/>
        <w:jc w:val="both"/>
        <w:rPr>
          <w:rFonts w:ascii="Arial Narrow" w:eastAsia="Batang" w:hAnsi="Arial Narrow" w:cs="Batang"/>
          <w:lang w:val="fr-FR"/>
        </w:rPr>
      </w:pPr>
      <w:r w:rsidRPr="00040707">
        <w:rPr>
          <w:rFonts w:ascii="Arial Narrow" w:eastAsia="Batang" w:hAnsi="Arial Narrow" w:cs="Batang"/>
          <w:lang w:val="fr-FR"/>
        </w:rPr>
        <w:t xml:space="preserve">La vérification du gage sera réalisée pour établir si le gage promis a une valeur plus grande que le montant du crédit demandé et aussi pour établir si la propriété de ce gage est claire et qu’elle peut être documentée facilement. En plus la vérification vise à confirmer ou à vérifier davantage que le consentement des copropriétaires a été obtenu, particulièrement l'époux. </w:t>
      </w:r>
    </w:p>
    <w:p w14:paraId="7F5D0160" w14:textId="77777777" w:rsidR="00CB3971" w:rsidRPr="00E953A3" w:rsidRDefault="00CB3971" w:rsidP="00D0424D">
      <w:pPr>
        <w:pStyle w:val="Titre1"/>
        <w:numPr>
          <w:ilvl w:val="1"/>
          <w:numId w:val="7"/>
        </w:numPr>
        <w:spacing w:before="0"/>
        <w:jc w:val="both"/>
        <w:rPr>
          <w:rFonts w:ascii="Arial Narrow" w:eastAsia="Batang" w:hAnsi="Arial Narrow"/>
          <w:b/>
          <w:color w:val="auto"/>
          <w:sz w:val="24"/>
          <w:szCs w:val="24"/>
        </w:rPr>
      </w:pPr>
      <w:bookmarkStart w:id="46" w:name="_Toc142573504"/>
      <w:bookmarkStart w:id="47" w:name="_Toc142994138"/>
      <w:bookmarkStart w:id="48" w:name="_Toc189488436"/>
      <w:proofErr w:type="spellStart"/>
      <w:r w:rsidRPr="00E953A3">
        <w:rPr>
          <w:rFonts w:ascii="Arial Narrow" w:eastAsia="Batang" w:hAnsi="Arial Narrow"/>
          <w:b/>
          <w:color w:val="auto"/>
          <w:sz w:val="24"/>
          <w:szCs w:val="24"/>
        </w:rPr>
        <w:t>Évaluation</w:t>
      </w:r>
      <w:proofErr w:type="spellEnd"/>
      <w:r w:rsidRPr="00E953A3">
        <w:rPr>
          <w:rFonts w:ascii="Arial Narrow" w:eastAsia="Batang" w:hAnsi="Arial Narrow"/>
          <w:b/>
          <w:color w:val="auto"/>
          <w:sz w:val="24"/>
          <w:szCs w:val="24"/>
        </w:rPr>
        <w:t xml:space="preserve"> du gage</w:t>
      </w:r>
      <w:bookmarkEnd w:id="46"/>
      <w:bookmarkEnd w:id="47"/>
      <w:bookmarkEnd w:id="48"/>
    </w:p>
    <w:p w14:paraId="2E0AADDF" w14:textId="77777777" w:rsidR="00CB3971" w:rsidRPr="00040707" w:rsidRDefault="00CB3971" w:rsidP="00E953A3">
      <w:pPr>
        <w:tabs>
          <w:tab w:val="left" w:pos="142"/>
        </w:tabs>
        <w:spacing w:after="0"/>
        <w:ind w:firstLine="851"/>
        <w:jc w:val="both"/>
        <w:rPr>
          <w:rFonts w:ascii="Arial Narrow" w:eastAsia="Batang" w:hAnsi="Arial Narrow" w:cs="Batang"/>
          <w:lang w:val="fr-FR"/>
        </w:rPr>
      </w:pPr>
      <w:r w:rsidRPr="00040707">
        <w:rPr>
          <w:rFonts w:ascii="Arial Narrow" w:eastAsia="Batang" w:hAnsi="Arial Narrow" w:cs="Batang"/>
          <w:lang w:val="fr-FR"/>
        </w:rPr>
        <w:t xml:space="preserve">L'Agent de crédit sera responsable de l'évaluation du gage et il devrait garantir que les biens de gage sont acceptables par l’IMF BISOU </w:t>
      </w:r>
      <w:proofErr w:type="spellStart"/>
      <w:r w:rsidRPr="00040707">
        <w:rPr>
          <w:rFonts w:ascii="Arial Narrow" w:eastAsia="Batang" w:hAnsi="Arial Narrow" w:cs="Batang"/>
          <w:lang w:val="fr-FR"/>
        </w:rPr>
        <w:t>BISOU</w:t>
      </w:r>
      <w:proofErr w:type="spellEnd"/>
      <w:r w:rsidRPr="00040707">
        <w:rPr>
          <w:rFonts w:ascii="Arial Narrow" w:eastAsia="Batang" w:hAnsi="Arial Narrow" w:cs="Batang"/>
          <w:lang w:val="fr-FR"/>
        </w:rPr>
        <w:t>. C'est-à-dire qu’ils sont évalués avec prudence, à la valeur de vente forcée. Plus le risque est élevé, plus il est nécessaire de couvrir le crédit par des gages de valeur.</w:t>
      </w:r>
    </w:p>
    <w:p w14:paraId="6ABD105D" w14:textId="77777777" w:rsidR="00CB3971" w:rsidRPr="00040707" w:rsidRDefault="00CB3971" w:rsidP="00E953A3">
      <w:pPr>
        <w:tabs>
          <w:tab w:val="left" w:pos="142"/>
        </w:tabs>
        <w:spacing w:after="0"/>
        <w:ind w:firstLine="851"/>
        <w:jc w:val="both"/>
        <w:rPr>
          <w:rFonts w:ascii="Arial Narrow" w:eastAsia="Batang" w:hAnsi="Arial Narrow" w:cs="Batang"/>
          <w:lang w:val="fr-FR"/>
        </w:rPr>
      </w:pPr>
      <w:r w:rsidRPr="00040707">
        <w:rPr>
          <w:rFonts w:ascii="Arial Narrow" w:eastAsia="Batang" w:hAnsi="Arial Narrow" w:cs="Batang"/>
          <w:lang w:val="fr-FR"/>
        </w:rPr>
        <w:t xml:space="preserve">La valeur du gage devrait être suffisante pour couvrir le principal, l'intérêt et les éventuelles pénalités de retard. </w:t>
      </w:r>
    </w:p>
    <w:p w14:paraId="72299D25" w14:textId="77777777" w:rsidR="00CB3971" w:rsidRPr="00040707" w:rsidRDefault="00CB3971" w:rsidP="00E953A3">
      <w:pPr>
        <w:tabs>
          <w:tab w:val="left" w:pos="142"/>
        </w:tabs>
        <w:spacing w:after="0"/>
        <w:ind w:firstLine="851"/>
        <w:jc w:val="both"/>
        <w:rPr>
          <w:rFonts w:ascii="Arial Narrow" w:eastAsia="Batang" w:hAnsi="Arial Narrow" w:cs="Batang"/>
          <w:lang w:val="fr-FR"/>
        </w:rPr>
      </w:pPr>
      <w:r w:rsidRPr="00040707">
        <w:rPr>
          <w:rFonts w:ascii="Arial Narrow" w:eastAsia="Batang" w:hAnsi="Arial Narrow" w:cs="Batang"/>
          <w:lang w:val="fr-FR"/>
        </w:rPr>
        <w:t xml:space="preserve">Les biens de caution devraient nécessairement être évalués à la Valeur de Vente Forcée (FSV). En employant la méthode d'Évaluation de Vente Forcée, les Agents </w:t>
      </w:r>
      <w:r w:rsidR="003C4460" w:rsidRPr="00040707">
        <w:rPr>
          <w:rFonts w:ascii="Arial Narrow" w:eastAsia="Batang" w:hAnsi="Arial Narrow" w:cs="Batang"/>
          <w:lang w:val="fr-FR"/>
        </w:rPr>
        <w:t>de crédits</w:t>
      </w:r>
      <w:r w:rsidRPr="00040707">
        <w:rPr>
          <w:rFonts w:ascii="Arial Narrow" w:eastAsia="Batang" w:hAnsi="Arial Narrow" w:cs="Batang"/>
          <w:lang w:val="fr-FR"/>
        </w:rPr>
        <w:t xml:space="preserve"> devraient avoir l'intention de garantir que les bien</w:t>
      </w:r>
      <w:r w:rsidR="003C4460" w:rsidRPr="00040707">
        <w:rPr>
          <w:rFonts w:ascii="Arial Narrow" w:eastAsia="Batang" w:hAnsi="Arial Narrow" w:cs="Batang"/>
          <w:lang w:val="fr-FR"/>
        </w:rPr>
        <w:t>s du gage sont une combinaison des</w:t>
      </w:r>
      <w:r w:rsidRPr="00040707">
        <w:rPr>
          <w:rFonts w:ascii="Arial Narrow" w:eastAsia="Batang" w:hAnsi="Arial Narrow" w:cs="Batang"/>
          <w:lang w:val="fr-FR"/>
        </w:rPr>
        <w:t xml:space="preserve"> biens mobiliers et immobiliers dont la valeur de vente</w:t>
      </w:r>
      <w:r w:rsidR="003C4460" w:rsidRPr="00040707">
        <w:rPr>
          <w:rFonts w:ascii="Arial Narrow" w:eastAsia="Batang" w:hAnsi="Arial Narrow" w:cs="Batang"/>
          <w:lang w:val="fr-FR"/>
        </w:rPr>
        <w:t xml:space="preserve"> forcée combinée représente 120% du montant de crédit. </w:t>
      </w:r>
      <w:r w:rsidRPr="00040707">
        <w:rPr>
          <w:rFonts w:ascii="Arial Narrow" w:eastAsia="Batang" w:hAnsi="Arial Narrow" w:cs="Batang"/>
          <w:lang w:val="fr-FR"/>
        </w:rPr>
        <w:t xml:space="preserve">Le client a également la possibilité de remplacer le garant ou les gages par du cash. </w:t>
      </w:r>
    </w:p>
    <w:p w14:paraId="417E7AB8" w14:textId="77777777" w:rsidR="00CB3971" w:rsidRPr="00040707" w:rsidRDefault="00CB3971" w:rsidP="00E953A3">
      <w:pPr>
        <w:tabs>
          <w:tab w:val="left" w:pos="142"/>
        </w:tabs>
        <w:spacing w:after="0"/>
        <w:ind w:firstLine="851"/>
        <w:jc w:val="both"/>
        <w:rPr>
          <w:rFonts w:ascii="Arial Narrow" w:eastAsia="Batang" w:hAnsi="Arial Narrow" w:cs="Batang"/>
          <w:lang w:val="fr-FR"/>
        </w:rPr>
      </w:pPr>
      <w:r w:rsidRPr="00040707">
        <w:rPr>
          <w:rFonts w:ascii="Arial Narrow" w:eastAsia="Batang" w:hAnsi="Arial Narrow" w:cs="Batang"/>
          <w:lang w:val="fr-FR"/>
        </w:rPr>
        <w:t xml:space="preserve">Cependant, </w:t>
      </w:r>
      <w:r w:rsidR="003C4460" w:rsidRPr="00040707">
        <w:rPr>
          <w:rFonts w:ascii="Arial Narrow" w:eastAsia="Batang" w:hAnsi="Arial Narrow" w:cs="Batang"/>
          <w:lang w:val="fr-FR"/>
        </w:rPr>
        <w:t xml:space="preserve">l’IMF BISOU </w:t>
      </w:r>
      <w:proofErr w:type="spellStart"/>
      <w:r w:rsidR="003C4460" w:rsidRPr="00040707">
        <w:rPr>
          <w:rFonts w:ascii="Arial Narrow" w:eastAsia="Batang" w:hAnsi="Arial Narrow" w:cs="Batang"/>
          <w:lang w:val="fr-FR"/>
        </w:rPr>
        <w:t>BISOU</w:t>
      </w:r>
      <w:proofErr w:type="spellEnd"/>
      <w:r w:rsidR="003C4460" w:rsidRPr="00040707">
        <w:rPr>
          <w:rFonts w:ascii="Arial Narrow" w:eastAsia="Batang" w:hAnsi="Arial Narrow" w:cs="Batang"/>
          <w:lang w:val="fr-FR"/>
        </w:rPr>
        <w:t xml:space="preserve"> </w:t>
      </w:r>
      <w:r w:rsidRPr="00040707">
        <w:rPr>
          <w:rFonts w:ascii="Arial Narrow" w:eastAsia="Batang" w:hAnsi="Arial Narrow" w:cs="Batang"/>
          <w:lang w:val="fr-FR"/>
        </w:rPr>
        <w:t xml:space="preserve">s’engagera à ce que chaque Agent commercial soit formé dans l'évaluation des gages communément acceptés. </w:t>
      </w:r>
      <w:proofErr w:type="gramStart"/>
      <w:r w:rsidR="00CF0DA2" w:rsidRPr="00040707">
        <w:rPr>
          <w:rFonts w:ascii="Arial Narrow" w:eastAsia="Batang" w:hAnsi="Arial Narrow" w:cs="Batang"/>
          <w:lang w:val="fr-FR"/>
        </w:rPr>
        <w:t>l’IMF</w:t>
      </w:r>
      <w:proofErr w:type="gramEnd"/>
      <w:r w:rsidR="00CF0DA2" w:rsidRPr="00040707">
        <w:rPr>
          <w:rFonts w:ascii="Arial Narrow" w:eastAsia="Batang" w:hAnsi="Arial Narrow" w:cs="Batang"/>
          <w:lang w:val="fr-FR"/>
        </w:rPr>
        <w:t xml:space="preserve"> BISOU </w:t>
      </w:r>
      <w:proofErr w:type="spellStart"/>
      <w:r w:rsidR="00CF0DA2" w:rsidRPr="00040707">
        <w:rPr>
          <w:rFonts w:ascii="Arial Narrow" w:eastAsia="Batang" w:hAnsi="Arial Narrow" w:cs="Batang"/>
          <w:lang w:val="fr-FR"/>
        </w:rPr>
        <w:t>BISOU</w:t>
      </w:r>
      <w:proofErr w:type="spellEnd"/>
      <w:r w:rsidR="00CF0DA2" w:rsidRPr="00040707">
        <w:rPr>
          <w:rFonts w:ascii="Arial Narrow" w:eastAsia="Batang" w:hAnsi="Arial Narrow" w:cs="Batang"/>
          <w:lang w:val="fr-FR"/>
        </w:rPr>
        <w:t xml:space="preserve"> </w:t>
      </w:r>
      <w:r w:rsidRPr="00040707">
        <w:rPr>
          <w:rFonts w:ascii="Arial Narrow" w:eastAsia="Batang" w:hAnsi="Arial Narrow" w:cs="Batang"/>
          <w:lang w:val="fr-FR"/>
        </w:rPr>
        <w:t xml:space="preserve">recourra à l'expertise externe dans les cas où les actifs à évaluer exigent une connaissance et des compétences particulières. Pour obtenir des renseignements fiables, </w:t>
      </w:r>
      <w:r w:rsidR="00492989" w:rsidRPr="00040707">
        <w:rPr>
          <w:rFonts w:ascii="Arial Narrow" w:eastAsia="Batang" w:hAnsi="Arial Narrow" w:cs="Batang"/>
          <w:lang w:val="fr-FR"/>
        </w:rPr>
        <w:t xml:space="preserve">l’IMF BISOU </w:t>
      </w:r>
      <w:proofErr w:type="spellStart"/>
      <w:r w:rsidR="00492989" w:rsidRPr="00040707">
        <w:rPr>
          <w:rFonts w:ascii="Arial Narrow" w:eastAsia="Batang" w:hAnsi="Arial Narrow" w:cs="Batang"/>
          <w:lang w:val="fr-FR"/>
        </w:rPr>
        <w:t>BISOU</w:t>
      </w:r>
      <w:proofErr w:type="spellEnd"/>
      <w:r w:rsidR="00492989" w:rsidRPr="00040707">
        <w:rPr>
          <w:rFonts w:ascii="Arial Narrow" w:eastAsia="Batang" w:hAnsi="Arial Narrow" w:cs="Batang"/>
          <w:lang w:val="fr-FR"/>
        </w:rPr>
        <w:t xml:space="preserve"> </w:t>
      </w:r>
      <w:r w:rsidRPr="00040707">
        <w:rPr>
          <w:rFonts w:ascii="Arial Narrow" w:eastAsia="Batang" w:hAnsi="Arial Narrow" w:cs="Batang"/>
          <w:lang w:val="fr-FR"/>
        </w:rPr>
        <w:t>établira des relations avec les sociétés réputées, pour réaliser des évaluations quand cela sera nécessaire.</w:t>
      </w:r>
    </w:p>
    <w:p w14:paraId="2C36BC70" w14:textId="77777777" w:rsidR="009B4C6D" w:rsidRPr="00040707" w:rsidRDefault="00CB3971" w:rsidP="00E953A3">
      <w:pPr>
        <w:tabs>
          <w:tab w:val="left" w:pos="142"/>
        </w:tabs>
        <w:spacing w:after="0"/>
        <w:ind w:firstLine="851"/>
        <w:jc w:val="both"/>
        <w:rPr>
          <w:rFonts w:ascii="Arial Narrow" w:eastAsia="Batang" w:hAnsi="Arial Narrow" w:cs="Batang"/>
          <w:lang w:val="fr-FR"/>
        </w:rPr>
      </w:pPr>
      <w:r w:rsidRPr="00040707">
        <w:rPr>
          <w:rFonts w:ascii="Arial Narrow" w:eastAsia="Batang" w:hAnsi="Arial Narrow" w:cs="Batang"/>
          <w:lang w:val="fr-FR"/>
        </w:rPr>
        <w:t>Beaucoup d'emprunteurs seront effrayés de constater que la valeur attribuée aux biens promis est plus basse que le prix d'achat ou la valeur de réalisation. L</w:t>
      </w:r>
      <w:r w:rsidR="00492989" w:rsidRPr="00040707">
        <w:rPr>
          <w:rFonts w:ascii="Arial Narrow" w:eastAsia="Batang" w:hAnsi="Arial Narrow" w:cs="Batang"/>
          <w:lang w:val="fr-FR"/>
        </w:rPr>
        <w:t xml:space="preserve">’agent de crédit </w:t>
      </w:r>
      <w:r w:rsidR="00E06CC7" w:rsidRPr="00040707">
        <w:rPr>
          <w:rFonts w:ascii="Arial Narrow" w:eastAsia="Batang" w:hAnsi="Arial Narrow" w:cs="Batang"/>
          <w:lang w:val="fr-FR"/>
        </w:rPr>
        <w:t>devrait</w:t>
      </w:r>
      <w:r w:rsidRPr="00040707">
        <w:rPr>
          <w:rFonts w:ascii="Arial Narrow" w:eastAsia="Batang" w:hAnsi="Arial Narrow" w:cs="Batang"/>
          <w:lang w:val="fr-FR"/>
        </w:rPr>
        <w:t xml:space="preserve"> prendre le temps d’expliquer que le raisonnement par lequel on est arrivé à la valeur de revente est fondé sur le prix auquel les biens peuvent être vendus si le client n’honore pas le remboursement. En plus, en cas de défaut de remboursement, </w:t>
      </w:r>
      <w:r w:rsidR="00492989" w:rsidRPr="00040707">
        <w:rPr>
          <w:rFonts w:ascii="Arial Narrow" w:eastAsia="Batang" w:hAnsi="Arial Narrow" w:cs="Batang"/>
          <w:lang w:val="fr-FR"/>
        </w:rPr>
        <w:t xml:space="preserve">l’IMF BISOU </w:t>
      </w:r>
      <w:proofErr w:type="spellStart"/>
      <w:r w:rsidR="00492989" w:rsidRPr="00040707">
        <w:rPr>
          <w:rFonts w:ascii="Arial Narrow" w:eastAsia="Batang" w:hAnsi="Arial Narrow" w:cs="Batang"/>
          <w:lang w:val="fr-FR"/>
        </w:rPr>
        <w:t>BISOU</w:t>
      </w:r>
      <w:proofErr w:type="spellEnd"/>
      <w:r w:rsidR="00492989" w:rsidRPr="00040707">
        <w:rPr>
          <w:rFonts w:ascii="Arial Narrow" w:eastAsia="Batang" w:hAnsi="Arial Narrow" w:cs="Batang"/>
          <w:lang w:val="fr-FR"/>
        </w:rPr>
        <w:t xml:space="preserve"> </w:t>
      </w:r>
      <w:r w:rsidRPr="00040707">
        <w:rPr>
          <w:rFonts w:ascii="Arial Narrow" w:eastAsia="Batang" w:hAnsi="Arial Narrow" w:cs="Batang"/>
          <w:lang w:val="fr-FR"/>
        </w:rPr>
        <w:t>vendra les biens à une valeur de vente aux enchères pour récupérer la dette et non pour réaliser un bénéfice.</w:t>
      </w:r>
      <w:bookmarkStart w:id="49" w:name="_Toc142573505"/>
      <w:bookmarkStart w:id="50" w:name="_Toc142994139"/>
      <w:r w:rsidR="009B4C6D" w:rsidRPr="00040707">
        <w:rPr>
          <w:rFonts w:ascii="Arial Narrow" w:eastAsia="Batang" w:hAnsi="Arial Narrow"/>
          <w:sz w:val="24"/>
          <w:szCs w:val="24"/>
          <w:lang w:val="fr-FR"/>
        </w:rPr>
        <w:br w:type="page"/>
      </w:r>
    </w:p>
    <w:p w14:paraId="4AE7D520" w14:textId="77777777" w:rsidR="00CB3971" w:rsidRPr="00040707" w:rsidRDefault="00CB3971" w:rsidP="00D0424D">
      <w:pPr>
        <w:pStyle w:val="Titre1"/>
        <w:numPr>
          <w:ilvl w:val="1"/>
          <w:numId w:val="7"/>
        </w:numPr>
        <w:spacing w:before="0"/>
        <w:jc w:val="both"/>
        <w:rPr>
          <w:rFonts w:ascii="Arial Narrow" w:eastAsia="Batang" w:hAnsi="Arial Narrow"/>
          <w:b/>
          <w:color w:val="auto"/>
          <w:sz w:val="24"/>
          <w:szCs w:val="24"/>
          <w:lang w:val="fr-FR"/>
        </w:rPr>
      </w:pPr>
      <w:bookmarkStart w:id="51" w:name="_Toc189488437"/>
      <w:r w:rsidRPr="00040707">
        <w:rPr>
          <w:rFonts w:ascii="Arial Narrow" w:eastAsia="Batang" w:hAnsi="Arial Narrow"/>
          <w:b/>
          <w:color w:val="auto"/>
          <w:sz w:val="24"/>
          <w:szCs w:val="24"/>
          <w:lang w:val="fr-FR"/>
        </w:rPr>
        <w:lastRenderedPageBreak/>
        <w:t>La Sélection du gage et la documentation par type de gage</w:t>
      </w:r>
      <w:bookmarkEnd w:id="49"/>
      <w:bookmarkEnd w:id="50"/>
      <w:bookmarkEnd w:id="51"/>
    </w:p>
    <w:p w14:paraId="3AE80E8F" w14:textId="77777777" w:rsidR="00CB3971" w:rsidRPr="00040707" w:rsidRDefault="00CB3971" w:rsidP="000D5DC6">
      <w:pPr>
        <w:tabs>
          <w:tab w:val="left" w:pos="142"/>
        </w:tabs>
        <w:spacing w:after="0"/>
        <w:ind w:firstLine="851"/>
        <w:jc w:val="both"/>
        <w:rPr>
          <w:rFonts w:ascii="Arial Narrow" w:eastAsia="Batang" w:hAnsi="Arial Narrow" w:cs="Batang"/>
          <w:lang w:val="fr-FR"/>
        </w:rPr>
      </w:pPr>
      <w:r w:rsidRPr="00040707">
        <w:rPr>
          <w:rFonts w:ascii="Arial Narrow" w:eastAsia="Batang" w:hAnsi="Arial Narrow" w:cs="Batang"/>
          <w:lang w:val="fr-FR"/>
        </w:rPr>
        <w:t xml:space="preserve">L'Agent </w:t>
      </w:r>
      <w:r w:rsidR="00502D96" w:rsidRPr="00040707">
        <w:rPr>
          <w:rFonts w:ascii="Arial Narrow" w:eastAsia="Batang" w:hAnsi="Arial Narrow" w:cs="Batang"/>
          <w:lang w:val="fr-FR"/>
        </w:rPr>
        <w:t xml:space="preserve">de crédit </w:t>
      </w:r>
      <w:r w:rsidRPr="00040707">
        <w:rPr>
          <w:rFonts w:ascii="Arial Narrow" w:eastAsia="Batang" w:hAnsi="Arial Narrow" w:cs="Batang"/>
          <w:lang w:val="fr-FR"/>
        </w:rPr>
        <w:t xml:space="preserve">choisira le gage à prendre selon le montant de crédit impliqué et l'aisance de disposition des biens pris. Un mélange de types de gage devrait être considéré et peut être préférable à un bien simple de grande valeur. </w:t>
      </w:r>
    </w:p>
    <w:p w14:paraId="738346EF" w14:textId="77777777" w:rsidR="00CB3971" w:rsidRPr="00040707" w:rsidRDefault="00CB3971" w:rsidP="000D5DC6">
      <w:pPr>
        <w:tabs>
          <w:tab w:val="left" w:pos="142"/>
        </w:tabs>
        <w:spacing w:after="0"/>
        <w:ind w:firstLine="851"/>
        <w:jc w:val="both"/>
        <w:rPr>
          <w:rFonts w:ascii="Arial Narrow" w:eastAsia="Batang" w:hAnsi="Arial Narrow" w:cs="Batang"/>
          <w:lang w:val="fr-FR"/>
        </w:rPr>
      </w:pPr>
      <w:r w:rsidRPr="00040707">
        <w:rPr>
          <w:rFonts w:ascii="Arial Narrow" w:eastAsia="Batang" w:hAnsi="Arial Narrow" w:cs="Batang"/>
          <w:lang w:val="fr-FR"/>
        </w:rPr>
        <w:t xml:space="preserve">Il faut également insister sur le fait que </w:t>
      </w:r>
      <w:r w:rsidR="009B4C6D" w:rsidRPr="00040707">
        <w:rPr>
          <w:rFonts w:ascii="Arial Narrow" w:eastAsia="Batang" w:hAnsi="Arial Narrow" w:cs="Batang"/>
          <w:lang w:val="fr-FR"/>
        </w:rPr>
        <w:t xml:space="preserve">l’IMF BISOU </w:t>
      </w:r>
      <w:proofErr w:type="spellStart"/>
      <w:r w:rsidR="009B4C6D" w:rsidRPr="00040707">
        <w:rPr>
          <w:rFonts w:ascii="Arial Narrow" w:eastAsia="Batang" w:hAnsi="Arial Narrow" w:cs="Batang"/>
          <w:lang w:val="fr-FR"/>
        </w:rPr>
        <w:t>BISOU</w:t>
      </w:r>
      <w:proofErr w:type="spellEnd"/>
      <w:r w:rsidR="009B4C6D" w:rsidRPr="00040707">
        <w:rPr>
          <w:rFonts w:ascii="Arial Narrow" w:eastAsia="Batang" w:hAnsi="Arial Narrow" w:cs="Batang"/>
          <w:lang w:val="fr-FR"/>
        </w:rPr>
        <w:t xml:space="preserve"> </w:t>
      </w:r>
      <w:r w:rsidRPr="00040707">
        <w:rPr>
          <w:rFonts w:ascii="Arial Narrow" w:eastAsia="Batang" w:hAnsi="Arial Narrow" w:cs="Batang"/>
          <w:lang w:val="fr-FR"/>
        </w:rPr>
        <w:t xml:space="preserve">s'attend à ce que les crédits soient </w:t>
      </w:r>
      <w:r w:rsidR="009B4C6D" w:rsidRPr="00040707">
        <w:rPr>
          <w:rFonts w:ascii="Arial Narrow" w:eastAsia="Batang" w:hAnsi="Arial Narrow" w:cs="Batang"/>
          <w:lang w:val="fr-FR"/>
        </w:rPr>
        <w:t>remboursés à partir du revenu du client (</w:t>
      </w:r>
      <w:r w:rsidRPr="00040707">
        <w:rPr>
          <w:rFonts w:ascii="Arial Narrow" w:eastAsia="Batang" w:hAnsi="Arial Narrow" w:cs="Batang"/>
          <w:lang w:val="fr-FR"/>
        </w:rPr>
        <w:t xml:space="preserve">l'argent produit par une entreprise rentable, </w:t>
      </w:r>
      <w:r w:rsidR="009B4C6D" w:rsidRPr="00040707">
        <w:rPr>
          <w:rFonts w:ascii="Arial Narrow" w:eastAsia="Batang" w:hAnsi="Arial Narrow" w:cs="Batang"/>
          <w:lang w:val="fr-FR"/>
        </w:rPr>
        <w:t>salaire du client etc.)</w:t>
      </w:r>
      <w:r w:rsidRPr="00040707">
        <w:rPr>
          <w:rFonts w:ascii="Arial Narrow" w:eastAsia="Batang" w:hAnsi="Arial Narrow" w:cs="Batang"/>
          <w:lang w:val="fr-FR"/>
        </w:rPr>
        <w:t xml:space="preserve">. À moins que ces critères ne soient réunis, il n'y a aucun besoin de tenir compte du gage. Un crédit ne devrait jamais être accordé simplement du fait </w:t>
      </w:r>
      <w:r w:rsidR="000D5DC6" w:rsidRPr="00040707">
        <w:rPr>
          <w:rFonts w:ascii="Arial Narrow" w:eastAsia="Batang" w:hAnsi="Arial Narrow" w:cs="Batang"/>
          <w:lang w:val="fr-FR"/>
        </w:rPr>
        <w:t>que le gage fourni est adéquat.</w:t>
      </w:r>
    </w:p>
    <w:p w14:paraId="0E452781" w14:textId="77777777" w:rsidR="00CB3971" w:rsidRPr="000D5DC6" w:rsidRDefault="00CB3971" w:rsidP="00D0424D">
      <w:pPr>
        <w:pStyle w:val="Titre1"/>
        <w:numPr>
          <w:ilvl w:val="1"/>
          <w:numId w:val="7"/>
        </w:numPr>
        <w:spacing w:before="0"/>
        <w:jc w:val="both"/>
        <w:rPr>
          <w:rFonts w:ascii="Arial Narrow" w:eastAsia="Batang" w:hAnsi="Arial Narrow"/>
          <w:b/>
          <w:color w:val="auto"/>
          <w:sz w:val="24"/>
          <w:szCs w:val="24"/>
        </w:rPr>
      </w:pPr>
      <w:bookmarkStart w:id="52" w:name="_Toc142573506"/>
      <w:bookmarkStart w:id="53" w:name="_Toc142994140"/>
      <w:bookmarkStart w:id="54" w:name="_Toc189488438"/>
      <w:r w:rsidRPr="000D5DC6">
        <w:rPr>
          <w:rFonts w:ascii="Arial Narrow" w:eastAsia="Batang" w:hAnsi="Arial Narrow"/>
          <w:b/>
          <w:color w:val="auto"/>
          <w:sz w:val="24"/>
          <w:szCs w:val="24"/>
        </w:rPr>
        <w:t>Types de gage</w:t>
      </w:r>
      <w:bookmarkEnd w:id="52"/>
      <w:bookmarkEnd w:id="53"/>
      <w:bookmarkEnd w:id="54"/>
    </w:p>
    <w:p w14:paraId="0E0929E7" w14:textId="77777777" w:rsidR="00CB3971" w:rsidRPr="00040707" w:rsidRDefault="00CB3971" w:rsidP="000D5DC6">
      <w:pPr>
        <w:tabs>
          <w:tab w:val="left" w:pos="142"/>
        </w:tabs>
        <w:spacing w:after="0"/>
        <w:ind w:firstLine="851"/>
        <w:jc w:val="both"/>
        <w:rPr>
          <w:rFonts w:ascii="Arial Narrow" w:eastAsia="Batang" w:hAnsi="Arial Narrow" w:cs="Batang"/>
          <w:lang w:val="fr-FR"/>
        </w:rPr>
      </w:pPr>
      <w:r w:rsidRPr="00040707">
        <w:rPr>
          <w:rFonts w:ascii="Arial Narrow" w:eastAsia="Batang" w:hAnsi="Arial Narrow" w:cs="Batang"/>
          <w:lang w:val="fr-FR"/>
        </w:rPr>
        <w:t xml:space="preserve">Pour les crédits commerciaux, </w:t>
      </w:r>
      <w:r w:rsidR="00247571" w:rsidRPr="00040707">
        <w:rPr>
          <w:rFonts w:ascii="Arial Narrow" w:eastAsia="Batang" w:hAnsi="Arial Narrow" w:cs="Batang"/>
          <w:lang w:val="fr-FR"/>
        </w:rPr>
        <w:t xml:space="preserve">l’IMF BISOU </w:t>
      </w:r>
      <w:proofErr w:type="spellStart"/>
      <w:r w:rsidR="00247571" w:rsidRPr="00040707">
        <w:rPr>
          <w:rFonts w:ascii="Arial Narrow" w:eastAsia="Batang" w:hAnsi="Arial Narrow" w:cs="Batang"/>
          <w:lang w:val="fr-FR"/>
        </w:rPr>
        <w:t>BISOU</w:t>
      </w:r>
      <w:proofErr w:type="spellEnd"/>
      <w:r w:rsidR="00247571" w:rsidRPr="00040707">
        <w:rPr>
          <w:rFonts w:ascii="Arial Narrow" w:eastAsia="Batang" w:hAnsi="Arial Narrow" w:cs="Batang"/>
          <w:lang w:val="fr-FR"/>
        </w:rPr>
        <w:t xml:space="preserve"> </w:t>
      </w:r>
      <w:r w:rsidRPr="00040707">
        <w:rPr>
          <w:rFonts w:ascii="Arial Narrow" w:eastAsia="Batang" w:hAnsi="Arial Narrow" w:cs="Batang"/>
          <w:lang w:val="fr-FR"/>
        </w:rPr>
        <w:t xml:space="preserve">exigera une combinaison des types de gage </w:t>
      </w:r>
      <w:proofErr w:type="gramStart"/>
      <w:r w:rsidR="000D5DC6" w:rsidRPr="00040707">
        <w:rPr>
          <w:rFonts w:ascii="Arial Narrow" w:eastAsia="Batang" w:hAnsi="Arial Narrow" w:cs="Batang"/>
          <w:lang w:val="fr-FR"/>
        </w:rPr>
        <w:t>suivants:</w:t>
      </w:r>
      <w:proofErr w:type="gramEnd"/>
    </w:p>
    <w:p w14:paraId="10993293" w14:textId="77777777" w:rsidR="00CB3971" w:rsidRPr="00040707" w:rsidRDefault="00CB3971" w:rsidP="000D5DC6">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 xml:space="preserve">Les Garanties Personnelles soutenues par un gage tangible ; </w:t>
      </w:r>
    </w:p>
    <w:p w14:paraId="6035F8F5" w14:textId="77777777" w:rsidR="00CB3971" w:rsidRPr="00CB3971" w:rsidRDefault="00CB3971" w:rsidP="000D5DC6">
      <w:pPr>
        <w:pStyle w:val="Paragraphedeliste"/>
        <w:numPr>
          <w:ilvl w:val="0"/>
          <w:numId w:val="5"/>
        </w:numPr>
        <w:tabs>
          <w:tab w:val="left" w:pos="142"/>
        </w:tabs>
        <w:spacing w:after="0"/>
        <w:jc w:val="both"/>
        <w:rPr>
          <w:rFonts w:ascii="Arial Narrow" w:eastAsia="Batang" w:hAnsi="Arial Narrow" w:cs="Batang"/>
        </w:rPr>
      </w:pPr>
      <w:r w:rsidRPr="00CB3971">
        <w:rPr>
          <w:rFonts w:ascii="Arial Narrow" w:eastAsia="Batang" w:hAnsi="Arial Narrow" w:cs="Batang"/>
        </w:rPr>
        <w:t>Caution financière</w:t>
      </w:r>
    </w:p>
    <w:p w14:paraId="119CBAC1" w14:textId="77777777" w:rsidR="00CB3971" w:rsidRPr="00040707" w:rsidRDefault="00CB3971" w:rsidP="000D5DC6">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Les biens mobiliers hypothéqués sur les actifs personnels et du commerce ;</w:t>
      </w:r>
    </w:p>
    <w:p w14:paraId="44B5393B" w14:textId="77777777" w:rsidR="00CB3971" w:rsidRPr="00CB3971" w:rsidRDefault="00CB3971" w:rsidP="000D5DC6">
      <w:pPr>
        <w:pStyle w:val="Paragraphedeliste"/>
        <w:numPr>
          <w:ilvl w:val="0"/>
          <w:numId w:val="5"/>
        </w:numPr>
        <w:tabs>
          <w:tab w:val="left" w:pos="142"/>
        </w:tabs>
        <w:spacing w:after="0"/>
        <w:jc w:val="both"/>
        <w:rPr>
          <w:rFonts w:ascii="Arial Narrow" w:eastAsia="Batang" w:hAnsi="Arial Narrow" w:cs="Batang"/>
        </w:rPr>
      </w:pPr>
      <w:proofErr w:type="spellStart"/>
      <w:r w:rsidRPr="00CB3971">
        <w:rPr>
          <w:rFonts w:ascii="Arial Narrow" w:eastAsia="Batang" w:hAnsi="Arial Narrow" w:cs="Batang"/>
        </w:rPr>
        <w:t>Hypothèque</w:t>
      </w:r>
      <w:proofErr w:type="spellEnd"/>
      <w:r w:rsidRPr="00CB3971">
        <w:rPr>
          <w:rFonts w:ascii="Arial Narrow" w:eastAsia="Batang" w:hAnsi="Arial Narrow" w:cs="Batang"/>
        </w:rPr>
        <w:t xml:space="preserve"> </w:t>
      </w:r>
      <w:proofErr w:type="spellStart"/>
      <w:r w:rsidRPr="00CB3971">
        <w:rPr>
          <w:rFonts w:ascii="Arial Narrow" w:eastAsia="Batang" w:hAnsi="Arial Narrow" w:cs="Batang"/>
        </w:rPr>
        <w:t>immobilière</w:t>
      </w:r>
      <w:proofErr w:type="spellEnd"/>
      <w:r w:rsidRPr="00CB3971">
        <w:rPr>
          <w:rFonts w:ascii="Arial Narrow" w:eastAsia="Batang" w:hAnsi="Arial Narrow" w:cs="Batang"/>
        </w:rPr>
        <w:t xml:space="preserve"> </w:t>
      </w:r>
      <w:proofErr w:type="spellStart"/>
      <w:r w:rsidRPr="00CB3971">
        <w:rPr>
          <w:rFonts w:ascii="Arial Narrow" w:eastAsia="Batang" w:hAnsi="Arial Narrow" w:cs="Batang"/>
        </w:rPr>
        <w:t>juridiquement</w:t>
      </w:r>
      <w:proofErr w:type="spellEnd"/>
      <w:r w:rsidRPr="00CB3971">
        <w:rPr>
          <w:rFonts w:ascii="Arial Narrow" w:eastAsia="Batang" w:hAnsi="Arial Narrow" w:cs="Batang"/>
        </w:rPr>
        <w:t xml:space="preserve"> </w:t>
      </w:r>
      <w:proofErr w:type="spellStart"/>
      <w:proofErr w:type="gramStart"/>
      <w:r w:rsidRPr="00CB3971">
        <w:rPr>
          <w:rFonts w:ascii="Arial Narrow" w:eastAsia="Batang" w:hAnsi="Arial Narrow" w:cs="Batang"/>
        </w:rPr>
        <w:t>exécutée</w:t>
      </w:r>
      <w:proofErr w:type="spellEnd"/>
      <w:r w:rsidRPr="00CB3971">
        <w:rPr>
          <w:rFonts w:ascii="Arial Narrow" w:eastAsia="Batang" w:hAnsi="Arial Narrow" w:cs="Batang"/>
        </w:rPr>
        <w:t> ;</w:t>
      </w:r>
      <w:proofErr w:type="gramEnd"/>
    </w:p>
    <w:p w14:paraId="77617255" w14:textId="77777777" w:rsidR="00CB3971" w:rsidRPr="00040707" w:rsidRDefault="00CB3971" w:rsidP="000D5DC6">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Encaisse en tant que gage, qui inclut le droit de rétention sur les soldes de banque ou les reçus des dépôts à échéance fixe de filiales ou d'autres banques ;</w:t>
      </w:r>
    </w:p>
    <w:p w14:paraId="706C2847" w14:textId="77777777" w:rsidR="00CB3971" w:rsidRPr="00247571" w:rsidRDefault="00CB3971" w:rsidP="000D5DC6">
      <w:pPr>
        <w:pStyle w:val="Paragraphedeliste"/>
        <w:numPr>
          <w:ilvl w:val="0"/>
          <w:numId w:val="5"/>
        </w:numPr>
        <w:tabs>
          <w:tab w:val="left" w:pos="142"/>
          <w:tab w:val="left" w:pos="2580"/>
        </w:tabs>
        <w:spacing w:after="0" w:line="360" w:lineRule="auto"/>
        <w:jc w:val="both"/>
        <w:rPr>
          <w:rFonts w:ascii="Arial Narrow" w:eastAsia="Batang" w:hAnsi="Arial Narrow" w:cs="Batang"/>
        </w:rPr>
      </w:pPr>
      <w:proofErr w:type="spellStart"/>
      <w:r w:rsidRPr="00247571">
        <w:rPr>
          <w:rFonts w:ascii="Arial Narrow" w:eastAsia="Batang" w:hAnsi="Arial Narrow" w:cs="Batang"/>
        </w:rPr>
        <w:t>Hypothèque</w:t>
      </w:r>
      <w:proofErr w:type="spellEnd"/>
      <w:r w:rsidRPr="00247571">
        <w:rPr>
          <w:rFonts w:ascii="Arial Narrow" w:eastAsia="Batang" w:hAnsi="Arial Narrow" w:cs="Batang"/>
        </w:rPr>
        <w:t xml:space="preserve"> de </w:t>
      </w:r>
      <w:proofErr w:type="spellStart"/>
      <w:r w:rsidRPr="00247571">
        <w:rPr>
          <w:rFonts w:ascii="Arial Narrow" w:eastAsia="Batang" w:hAnsi="Arial Narrow" w:cs="Batang"/>
        </w:rPr>
        <w:t>marchandises</w:t>
      </w:r>
      <w:proofErr w:type="spellEnd"/>
      <w:r w:rsidRPr="00247571">
        <w:rPr>
          <w:rFonts w:ascii="Arial Narrow" w:eastAsia="Batang" w:hAnsi="Arial Narrow" w:cs="Batang"/>
        </w:rPr>
        <w:t xml:space="preserve"> </w:t>
      </w:r>
      <w:proofErr w:type="spellStart"/>
      <w:proofErr w:type="gramStart"/>
      <w:r w:rsidRPr="00247571">
        <w:rPr>
          <w:rFonts w:ascii="Arial Narrow" w:eastAsia="Batang" w:hAnsi="Arial Narrow" w:cs="Batang"/>
        </w:rPr>
        <w:t>assurées</w:t>
      </w:r>
      <w:proofErr w:type="spellEnd"/>
      <w:r w:rsidRPr="00247571">
        <w:rPr>
          <w:rFonts w:ascii="Arial Narrow" w:eastAsia="Batang" w:hAnsi="Arial Narrow" w:cs="Batang"/>
        </w:rPr>
        <w:t> ;</w:t>
      </w:r>
      <w:proofErr w:type="gramEnd"/>
      <w:r w:rsidRPr="00247571">
        <w:rPr>
          <w:rFonts w:ascii="Arial Narrow" w:eastAsia="Batang" w:hAnsi="Arial Narrow" w:cs="Batang"/>
        </w:rPr>
        <w:t xml:space="preserve"> </w:t>
      </w:r>
    </w:p>
    <w:p w14:paraId="00522050" w14:textId="77777777" w:rsidR="00CB3971" w:rsidRPr="000D5DC6" w:rsidRDefault="00CB3971" w:rsidP="00D0424D">
      <w:pPr>
        <w:pStyle w:val="Titre1"/>
        <w:numPr>
          <w:ilvl w:val="2"/>
          <w:numId w:val="7"/>
        </w:numPr>
        <w:spacing w:before="0"/>
        <w:jc w:val="both"/>
        <w:rPr>
          <w:rFonts w:ascii="Arial Narrow" w:eastAsia="Batang" w:hAnsi="Arial Narrow"/>
          <w:b/>
          <w:color w:val="auto"/>
          <w:sz w:val="24"/>
          <w:szCs w:val="24"/>
        </w:rPr>
      </w:pPr>
      <w:bookmarkStart w:id="55" w:name="_Toc142573507"/>
      <w:bookmarkStart w:id="56" w:name="_Toc142994141"/>
      <w:bookmarkStart w:id="57" w:name="_Toc189488439"/>
      <w:proofErr w:type="spellStart"/>
      <w:r w:rsidRPr="000D5DC6">
        <w:rPr>
          <w:rFonts w:ascii="Arial Narrow" w:eastAsia="Batang" w:hAnsi="Arial Narrow"/>
          <w:b/>
          <w:color w:val="auto"/>
          <w:sz w:val="24"/>
          <w:szCs w:val="24"/>
        </w:rPr>
        <w:t>Garanties</w:t>
      </w:r>
      <w:proofErr w:type="spellEnd"/>
      <w:r w:rsidRPr="000D5DC6">
        <w:rPr>
          <w:rFonts w:ascii="Arial Narrow" w:eastAsia="Batang" w:hAnsi="Arial Narrow"/>
          <w:b/>
          <w:color w:val="auto"/>
          <w:sz w:val="24"/>
          <w:szCs w:val="24"/>
        </w:rPr>
        <w:t xml:space="preserve"> </w:t>
      </w:r>
      <w:proofErr w:type="spellStart"/>
      <w:r w:rsidRPr="000D5DC6">
        <w:rPr>
          <w:rFonts w:ascii="Arial Narrow" w:eastAsia="Batang" w:hAnsi="Arial Narrow"/>
          <w:b/>
          <w:color w:val="auto"/>
          <w:sz w:val="24"/>
          <w:szCs w:val="24"/>
        </w:rPr>
        <w:t>Personnelles</w:t>
      </w:r>
      <w:proofErr w:type="spellEnd"/>
      <w:r w:rsidRPr="000D5DC6">
        <w:rPr>
          <w:rFonts w:ascii="Arial Narrow" w:eastAsia="Batang" w:hAnsi="Arial Narrow"/>
          <w:b/>
          <w:color w:val="auto"/>
          <w:sz w:val="24"/>
          <w:szCs w:val="24"/>
        </w:rPr>
        <w:t>, la caution.</w:t>
      </w:r>
      <w:bookmarkEnd w:id="55"/>
      <w:bookmarkEnd w:id="56"/>
      <w:bookmarkEnd w:id="57"/>
    </w:p>
    <w:p w14:paraId="69AE3B8E" w14:textId="77777777" w:rsidR="00BA0E0D" w:rsidRPr="00040707" w:rsidRDefault="00CB3971" w:rsidP="000D5DC6">
      <w:pPr>
        <w:tabs>
          <w:tab w:val="left" w:pos="142"/>
        </w:tabs>
        <w:spacing w:after="0"/>
        <w:ind w:firstLine="851"/>
        <w:jc w:val="both"/>
        <w:rPr>
          <w:rFonts w:ascii="Garamond" w:hAnsi="Garamond"/>
          <w:b/>
          <w:bCs/>
          <w:sz w:val="26"/>
          <w:szCs w:val="26"/>
          <w:lang w:val="fr-FR"/>
          <w14:textOutline w14:w="0" w14:cap="flat" w14:cmpd="sng" w14:algn="ctr">
            <w14:noFill/>
            <w14:prstDash w14:val="solid"/>
            <w14:round/>
          </w14:textOutline>
        </w:rPr>
      </w:pPr>
      <w:r w:rsidRPr="00040707">
        <w:rPr>
          <w:rFonts w:ascii="Arial Narrow" w:eastAsia="Batang" w:hAnsi="Arial Narrow" w:cs="Batang"/>
          <w:lang w:val="fr-FR"/>
        </w:rPr>
        <w:t xml:space="preserve">Une Garantie est une promesse écrite faite par une personne appelée la caution, pour répondre de la dette présente ou future d'un autre appelé Débiteur Principal. </w:t>
      </w:r>
      <w:r w:rsidR="00BA0E0D" w:rsidRPr="00040707">
        <w:rPr>
          <w:rFonts w:ascii="Arial Narrow" w:eastAsia="Batang" w:hAnsi="Arial Narrow" w:cs="Batang"/>
          <w:lang w:val="fr-FR"/>
        </w:rPr>
        <w:t>L’IMF</w:t>
      </w:r>
      <w:r w:rsidR="00247571" w:rsidRPr="00040707">
        <w:rPr>
          <w:rFonts w:ascii="Arial Narrow" w:eastAsia="Batang" w:hAnsi="Arial Narrow" w:cs="Batang"/>
          <w:lang w:val="fr-FR"/>
        </w:rPr>
        <w:t xml:space="preserve"> BISOU </w:t>
      </w:r>
      <w:proofErr w:type="spellStart"/>
      <w:r w:rsidR="00247571" w:rsidRPr="00040707">
        <w:rPr>
          <w:rFonts w:ascii="Arial Narrow" w:eastAsia="Batang" w:hAnsi="Arial Narrow" w:cs="Batang"/>
          <w:lang w:val="fr-FR"/>
        </w:rPr>
        <w:t>BISOU</w:t>
      </w:r>
      <w:proofErr w:type="spellEnd"/>
      <w:r w:rsidRPr="00040707">
        <w:rPr>
          <w:rFonts w:ascii="Arial Narrow" w:eastAsia="Batang" w:hAnsi="Arial Narrow" w:cs="Batang"/>
          <w:lang w:val="fr-FR"/>
        </w:rPr>
        <w:t xml:space="preserve"> exige toujours que l’époux ou l’épouse </w:t>
      </w:r>
      <w:r w:rsidR="00BA0E0D" w:rsidRPr="00040707">
        <w:rPr>
          <w:rFonts w:ascii="Arial Narrow" w:eastAsia="Batang" w:hAnsi="Arial Narrow" w:cs="Batang"/>
          <w:lang w:val="fr-FR"/>
        </w:rPr>
        <w:t>co-signé</w:t>
      </w:r>
      <w:r w:rsidRPr="00040707">
        <w:rPr>
          <w:rFonts w:ascii="Arial Narrow" w:eastAsia="Batang" w:hAnsi="Arial Narrow" w:cs="Batang"/>
          <w:lang w:val="fr-FR"/>
        </w:rPr>
        <w:t xml:space="preserve"> le prêt en tant que codébiteur aux mêmes responsabilités que le client. </w:t>
      </w:r>
    </w:p>
    <w:p w14:paraId="5C2FB404" w14:textId="77777777" w:rsidR="00BA0E0D" w:rsidRPr="00040707" w:rsidRDefault="00CB3971" w:rsidP="000D5DC6">
      <w:pPr>
        <w:tabs>
          <w:tab w:val="left" w:pos="142"/>
        </w:tabs>
        <w:spacing w:after="0"/>
        <w:ind w:firstLine="851"/>
        <w:jc w:val="both"/>
        <w:rPr>
          <w:rFonts w:ascii="Garamond" w:hAnsi="Garamond"/>
          <w:b/>
          <w:bCs/>
          <w:sz w:val="26"/>
          <w:szCs w:val="26"/>
          <w:lang w:val="fr-FR"/>
          <w14:textOutline w14:w="0" w14:cap="flat" w14:cmpd="sng" w14:algn="ctr">
            <w14:noFill/>
            <w14:prstDash w14:val="solid"/>
            <w14:round/>
          </w14:textOutline>
        </w:rPr>
      </w:pPr>
      <w:r w:rsidRPr="00040707">
        <w:rPr>
          <w:rFonts w:ascii="Arial Narrow" w:eastAsia="Batang" w:hAnsi="Arial Narrow" w:cs="Batang"/>
          <w:lang w:val="fr-FR"/>
        </w:rPr>
        <w:t>Il en reste au pouvoir discrétionnaire du comité de crédit d’apprécier le taux des gages cash selon qu’il appréciera les garanties que présente le client.</w:t>
      </w:r>
    </w:p>
    <w:p w14:paraId="2D19E83A" w14:textId="77777777" w:rsidR="00BA0E0D" w:rsidRPr="00040707" w:rsidRDefault="00CB3971" w:rsidP="000D5DC6">
      <w:pPr>
        <w:tabs>
          <w:tab w:val="left" w:pos="142"/>
        </w:tabs>
        <w:spacing w:after="0"/>
        <w:ind w:firstLine="851"/>
        <w:jc w:val="both"/>
        <w:rPr>
          <w:rFonts w:ascii="Garamond" w:hAnsi="Garamond"/>
          <w:b/>
          <w:bCs/>
          <w:sz w:val="26"/>
          <w:szCs w:val="26"/>
          <w:lang w:val="fr-FR"/>
          <w14:textOutline w14:w="0" w14:cap="flat" w14:cmpd="sng" w14:algn="ctr">
            <w14:noFill/>
            <w14:prstDash w14:val="solid"/>
            <w14:round/>
          </w14:textOutline>
        </w:rPr>
      </w:pPr>
      <w:r w:rsidRPr="00040707">
        <w:rPr>
          <w:rFonts w:ascii="Arial Narrow" w:eastAsia="Batang" w:hAnsi="Arial Narrow" w:cs="Batang"/>
          <w:lang w:val="fr-FR"/>
        </w:rPr>
        <w:t xml:space="preserve">Le point important d'un contrat de cautionnement est que la caution promet de payer toute la dette si l'emprunteur n’y parvient pas. </w:t>
      </w:r>
    </w:p>
    <w:p w14:paraId="55EECCB0" w14:textId="77777777" w:rsidR="00CB3971" w:rsidRPr="00040707" w:rsidRDefault="00CB3971" w:rsidP="000D5DC6">
      <w:pPr>
        <w:tabs>
          <w:tab w:val="left" w:pos="142"/>
        </w:tabs>
        <w:spacing w:after="0"/>
        <w:ind w:firstLine="851"/>
        <w:jc w:val="both"/>
        <w:rPr>
          <w:rFonts w:ascii="Garamond" w:hAnsi="Garamond"/>
          <w:b/>
          <w:bCs/>
          <w:sz w:val="26"/>
          <w:szCs w:val="26"/>
          <w:highlight w:val="yellow"/>
          <w:lang w:val="fr-FR"/>
          <w14:textOutline w14:w="0" w14:cap="flat" w14:cmpd="sng" w14:algn="ctr">
            <w14:noFill/>
            <w14:prstDash w14:val="solid"/>
            <w14:round/>
          </w14:textOutline>
        </w:rPr>
      </w:pPr>
      <w:r w:rsidRPr="00040707">
        <w:rPr>
          <w:rFonts w:ascii="Arial Narrow" w:eastAsia="Batang" w:hAnsi="Arial Narrow" w:cs="Batang"/>
          <w:lang w:val="fr-FR"/>
        </w:rPr>
        <w:t>Le critère suivant guidera les Agents</w:t>
      </w:r>
      <w:r w:rsidR="00BA0E0D" w:rsidRPr="00040707">
        <w:rPr>
          <w:rFonts w:ascii="Arial Narrow" w:eastAsia="Batang" w:hAnsi="Arial Narrow" w:cs="Batang"/>
          <w:lang w:val="fr-FR"/>
        </w:rPr>
        <w:t xml:space="preserve"> de crédit </w:t>
      </w:r>
      <w:r w:rsidRPr="00040707">
        <w:rPr>
          <w:rFonts w:ascii="Arial Narrow" w:eastAsia="Batang" w:hAnsi="Arial Narrow" w:cs="Batang"/>
          <w:lang w:val="fr-FR"/>
        </w:rPr>
        <w:t xml:space="preserve">dans la sélection des </w:t>
      </w:r>
      <w:proofErr w:type="gramStart"/>
      <w:r w:rsidR="00406888" w:rsidRPr="00040707">
        <w:rPr>
          <w:rFonts w:ascii="Arial Narrow" w:eastAsia="Batang" w:hAnsi="Arial Narrow" w:cs="Batang"/>
          <w:lang w:val="fr-FR"/>
        </w:rPr>
        <w:t>garants:</w:t>
      </w:r>
      <w:proofErr w:type="gramEnd"/>
    </w:p>
    <w:p w14:paraId="452F710D" w14:textId="77777777" w:rsidR="00CB3971" w:rsidRPr="00040707" w:rsidRDefault="00BA0E0D" w:rsidP="00D0424D">
      <w:pPr>
        <w:pStyle w:val="Paragraphedeliste"/>
        <w:numPr>
          <w:ilvl w:val="0"/>
          <w:numId w:val="5"/>
        </w:numPr>
        <w:tabs>
          <w:tab w:val="left" w:pos="142"/>
        </w:tabs>
        <w:spacing w:after="0"/>
        <w:jc w:val="both"/>
        <w:rPr>
          <w:rFonts w:ascii="Arial Narrow" w:eastAsia="Batang" w:hAnsi="Arial Narrow" w:cs="Batang"/>
          <w:lang w:val="fr-FR"/>
        </w:rPr>
      </w:pPr>
      <w:proofErr w:type="gramStart"/>
      <w:r w:rsidRPr="00040707">
        <w:rPr>
          <w:rFonts w:ascii="Arial Narrow" w:eastAsia="Batang" w:hAnsi="Arial Narrow" w:cs="Batang"/>
          <w:lang w:val="fr-FR"/>
        </w:rPr>
        <w:t>l’IMF</w:t>
      </w:r>
      <w:proofErr w:type="gramEnd"/>
      <w:r w:rsidRPr="00040707">
        <w:rPr>
          <w:rFonts w:ascii="Arial Narrow" w:eastAsia="Batang" w:hAnsi="Arial Narrow" w:cs="Batang"/>
          <w:lang w:val="fr-FR"/>
        </w:rPr>
        <w:t xml:space="preserve"> BISOU </w:t>
      </w:r>
      <w:proofErr w:type="spellStart"/>
      <w:r w:rsidRPr="00040707">
        <w:rPr>
          <w:rFonts w:ascii="Arial Narrow" w:eastAsia="Batang" w:hAnsi="Arial Narrow" w:cs="Batang"/>
          <w:lang w:val="fr-FR"/>
        </w:rPr>
        <w:t>BISOU</w:t>
      </w:r>
      <w:proofErr w:type="spellEnd"/>
      <w:r w:rsidRPr="00040707">
        <w:rPr>
          <w:rFonts w:ascii="Arial Narrow" w:eastAsia="Batang" w:hAnsi="Arial Narrow" w:cs="Batang"/>
          <w:lang w:val="fr-FR"/>
        </w:rPr>
        <w:t xml:space="preserve"> </w:t>
      </w:r>
      <w:r w:rsidR="00CB3971" w:rsidRPr="00040707">
        <w:rPr>
          <w:rFonts w:ascii="Arial Narrow" w:eastAsia="Batang" w:hAnsi="Arial Narrow" w:cs="Batang"/>
          <w:lang w:val="fr-FR"/>
        </w:rPr>
        <w:t>n’acceptera comme garants que des individus de très bonne réputation. Le garant doit avoir une source de revenus stable prouvée, indépendante du client et assez haute pour couvrir l’acompte mensuel de remboursement. Le garant ne peut pas faire partie du ménage du client, ni physiquement, ni financièrement ;</w:t>
      </w:r>
    </w:p>
    <w:p w14:paraId="4810D5E4" w14:textId="77777777" w:rsidR="00CB3971" w:rsidRPr="00040707" w:rsidRDefault="00CB3971" w:rsidP="00D0424D">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 xml:space="preserve">La solvabilité du garant proposé fera l’objet d’une enquête par l'Agent </w:t>
      </w:r>
      <w:r w:rsidR="00BA0E0D" w:rsidRPr="00040707">
        <w:rPr>
          <w:rFonts w:ascii="Arial Narrow" w:eastAsia="Batang" w:hAnsi="Arial Narrow" w:cs="Batang"/>
          <w:lang w:val="fr-FR"/>
        </w:rPr>
        <w:t xml:space="preserve">de </w:t>
      </w:r>
      <w:proofErr w:type="gramStart"/>
      <w:r w:rsidR="00BA0E0D" w:rsidRPr="00040707">
        <w:rPr>
          <w:rFonts w:ascii="Arial Narrow" w:eastAsia="Batang" w:hAnsi="Arial Narrow" w:cs="Batang"/>
          <w:lang w:val="fr-FR"/>
        </w:rPr>
        <w:t xml:space="preserve">crédit </w:t>
      </w:r>
      <w:r w:rsidRPr="00040707">
        <w:rPr>
          <w:rFonts w:ascii="Arial Narrow" w:eastAsia="Batang" w:hAnsi="Arial Narrow" w:cs="Batang"/>
          <w:lang w:val="fr-FR"/>
        </w:rPr>
        <w:t xml:space="preserve"> chargé</w:t>
      </w:r>
      <w:proofErr w:type="gramEnd"/>
      <w:r w:rsidRPr="00040707">
        <w:rPr>
          <w:rFonts w:ascii="Arial Narrow" w:eastAsia="Batang" w:hAnsi="Arial Narrow" w:cs="Batang"/>
          <w:lang w:val="fr-FR"/>
        </w:rPr>
        <w:t xml:space="preserve"> du dossier ;</w:t>
      </w:r>
    </w:p>
    <w:p w14:paraId="48EA6152" w14:textId="77777777" w:rsidR="00CB3971" w:rsidRPr="00040707" w:rsidRDefault="00CB3971" w:rsidP="00D0424D">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L'Agent commercial doit clairement expliquer au garant proposé, ses obligations en tant que caution de crédit, et ce, en présence de l'emprunteur ;</w:t>
      </w:r>
    </w:p>
    <w:p w14:paraId="62A46A4B" w14:textId="77777777" w:rsidR="00CB3971" w:rsidRPr="00040707" w:rsidRDefault="00CB3971" w:rsidP="00D0424D">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 xml:space="preserve">Si le garant accepte ses obligations, telles qu’exposées par l’Agent </w:t>
      </w:r>
      <w:r w:rsidR="00BA0E0D" w:rsidRPr="00040707">
        <w:rPr>
          <w:rFonts w:ascii="Arial Narrow" w:eastAsia="Batang" w:hAnsi="Arial Narrow" w:cs="Batang"/>
          <w:lang w:val="fr-FR"/>
        </w:rPr>
        <w:t xml:space="preserve">de crédit, il doit </w:t>
      </w:r>
      <w:proofErr w:type="gramStart"/>
      <w:r w:rsidR="00BA0E0D" w:rsidRPr="00040707">
        <w:rPr>
          <w:rFonts w:ascii="Arial Narrow" w:eastAsia="Batang" w:hAnsi="Arial Narrow" w:cs="Batang"/>
          <w:lang w:val="fr-FR"/>
        </w:rPr>
        <w:t>signé</w:t>
      </w:r>
      <w:proofErr w:type="gramEnd"/>
      <w:r w:rsidR="00BA0E0D" w:rsidRPr="00040707">
        <w:rPr>
          <w:rFonts w:ascii="Arial Narrow" w:eastAsia="Batang" w:hAnsi="Arial Narrow" w:cs="Batang"/>
          <w:lang w:val="fr-FR"/>
        </w:rPr>
        <w:t xml:space="preserve"> un prêt engagement qui sera présenté au comité de crédit pour évaluation. Un </w:t>
      </w:r>
      <w:r w:rsidRPr="00040707">
        <w:rPr>
          <w:rFonts w:ascii="Arial Narrow" w:eastAsia="Batang" w:hAnsi="Arial Narrow" w:cs="Batang"/>
          <w:lang w:val="fr-FR"/>
        </w:rPr>
        <w:t xml:space="preserve">contrat de cautionnement devra être signé dans la suite pour confirmer cet accord. </w:t>
      </w:r>
    </w:p>
    <w:p w14:paraId="588EA17A" w14:textId="77777777" w:rsidR="00CB3971" w:rsidRPr="00040707" w:rsidRDefault="00CB3971" w:rsidP="000D5DC6">
      <w:pPr>
        <w:tabs>
          <w:tab w:val="left" w:pos="142"/>
        </w:tabs>
        <w:spacing w:after="0"/>
        <w:ind w:firstLine="851"/>
        <w:jc w:val="both"/>
        <w:rPr>
          <w:rFonts w:ascii="Arial Narrow" w:eastAsia="Batang" w:hAnsi="Arial Narrow" w:cs="Batang"/>
          <w:lang w:val="fr-FR"/>
        </w:rPr>
      </w:pPr>
      <w:r w:rsidRPr="00040707">
        <w:rPr>
          <w:rFonts w:ascii="Arial Narrow" w:eastAsia="Batang" w:hAnsi="Arial Narrow" w:cs="Batang"/>
          <w:lang w:val="fr-FR"/>
        </w:rPr>
        <w:t xml:space="preserve">L’Agent </w:t>
      </w:r>
      <w:r w:rsidR="00BA0E0D" w:rsidRPr="00040707">
        <w:rPr>
          <w:rFonts w:ascii="Arial Narrow" w:eastAsia="Batang" w:hAnsi="Arial Narrow" w:cs="Batang"/>
          <w:lang w:val="fr-FR"/>
        </w:rPr>
        <w:t xml:space="preserve">de crédit </w:t>
      </w:r>
      <w:r w:rsidRPr="00040707">
        <w:rPr>
          <w:rFonts w:ascii="Arial Narrow" w:eastAsia="Batang" w:hAnsi="Arial Narrow" w:cs="Batang"/>
          <w:lang w:val="fr-FR"/>
        </w:rPr>
        <w:t xml:space="preserve">doit nécessairement évaluer la capacité financière du garant et le documenter dans le dossier de crédit sur le formulaire correspondant. Il doit également visiter le domicile, son activité, ou son lieu de travail. Le garant doit présenter les preuves justificatives de ses </w:t>
      </w:r>
      <w:proofErr w:type="gramStart"/>
      <w:r w:rsidR="00D268F8" w:rsidRPr="00040707">
        <w:rPr>
          <w:rFonts w:ascii="Arial Narrow" w:eastAsia="Batang" w:hAnsi="Arial Narrow" w:cs="Batang"/>
          <w:lang w:val="fr-FR"/>
        </w:rPr>
        <w:t>revenus:</w:t>
      </w:r>
      <w:proofErr w:type="gramEnd"/>
      <w:r w:rsidRPr="00040707">
        <w:rPr>
          <w:rFonts w:ascii="Arial Narrow" w:eastAsia="Batang" w:hAnsi="Arial Narrow" w:cs="Batang"/>
          <w:lang w:val="fr-FR"/>
        </w:rPr>
        <w:t xml:space="preserve"> document de commerce, contrat de bail, trois derniers bulletins de paie….</w:t>
      </w:r>
    </w:p>
    <w:p w14:paraId="72D5A42D" w14:textId="77777777" w:rsidR="00CB3971" w:rsidRPr="00040707" w:rsidRDefault="00CB3971" w:rsidP="000D5DC6">
      <w:pPr>
        <w:tabs>
          <w:tab w:val="left" w:pos="142"/>
        </w:tabs>
        <w:spacing w:after="0"/>
        <w:ind w:firstLine="851"/>
        <w:jc w:val="both"/>
        <w:rPr>
          <w:rFonts w:ascii="Arial Narrow" w:eastAsia="Batang" w:hAnsi="Arial Narrow" w:cs="Batang"/>
          <w:lang w:val="fr-FR"/>
        </w:rPr>
      </w:pPr>
      <w:r w:rsidRPr="00040707">
        <w:rPr>
          <w:rFonts w:ascii="Arial Narrow" w:eastAsia="Batang" w:hAnsi="Arial Narrow" w:cs="Batang"/>
          <w:lang w:val="fr-FR"/>
        </w:rPr>
        <w:t xml:space="preserve">Le contrat de cautionnement sera automatiquement généré après la décision favorable du comité de crédit. </w:t>
      </w:r>
      <w:r w:rsidR="000D5DC6" w:rsidRPr="00040707">
        <w:rPr>
          <w:rFonts w:ascii="Arial Narrow" w:eastAsia="Batang" w:hAnsi="Arial Narrow" w:cs="Batang"/>
          <w:lang w:val="fr-FR"/>
        </w:rPr>
        <w:br w:type="page"/>
      </w:r>
    </w:p>
    <w:p w14:paraId="090850E8" w14:textId="77777777" w:rsidR="00CB3971" w:rsidRPr="000D5DC6" w:rsidRDefault="00CB3971" w:rsidP="00D0424D">
      <w:pPr>
        <w:pStyle w:val="Titre1"/>
        <w:numPr>
          <w:ilvl w:val="2"/>
          <w:numId w:val="7"/>
        </w:numPr>
        <w:spacing w:before="0"/>
        <w:jc w:val="both"/>
        <w:rPr>
          <w:rFonts w:ascii="Arial Narrow" w:eastAsia="Batang" w:hAnsi="Arial Narrow"/>
          <w:b/>
          <w:color w:val="auto"/>
          <w:sz w:val="24"/>
          <w:szCs w:val="24"/>
        </w:rPr>
      </w:pPr>
      <w:bookmarkStart w:id="58" w:name="_Toc142994142"/>
      <w:bookmarkStart w:id="59" w:name="_Toc189488440"/>
      <w:bookmarkStart w:id="60" w:name="_Toc142573508"/>
      <w:r w:rsidRPr="000D5DC6">
        <w:rPr>
          <w:rFonts w:ascii="Arial Narrow" w:eastAsia="Batang" w:hAnsi="Arial Narrow"/>
          <w:b/>
          <w:color w:val="auto"/>
          <w:sz w:val="24"/>
          <w:szCs w:val="24"/>
        </w:rPr>
        <w:lastRenderedPageBreak/>
        <w:t>Caution financière</w:t>
      </w:r>
      <w:bookmarkEnd w:id="58"/>
      <w:bookmarkEnd w:id="59"/>
    </w:p>
    <w:p w14:paraId="1F147FD1" w14:textId="77777777" w:rsidR="00CB3971" w:rsidRPr="00BA0E0D" w:rsidRDefault="00CB3971" w:rsidP="00BA0E0D">
      <w:pPr>
        <w:tabs>
          <w:tab w:val="left" w:pos="142"/>
        </w:tabs>
        <w:ind w:firstLine="851"/>
        <w:jc w:val="both"/>
        <w:rPr>
          <w:rFonts w:ascii="Arial Narrow" w:eastAsia="Batang" w:hAnsi="Arial Narrow" w:cs="Batang"/>
        </w:rPr>
      </w:pPr>
      <w:r w:rsidRPr="00040707">
        <w:rPr>
          <w:rFonts w:ascii="Arial Narrow" w:eastAsia="Batang" w:hAnsi="Arial Narrow" w:cs="Batang"/>
          <w:lang w:val="fr-FR"/>
        </w:rPr>
        <w:t xml:space="preserve">C’est un compte de Dépôt à terme ouvert obligatoirement pour tout client de crédit individuel ayant versé une caution à l’occasion de l’obtention du crédit tel qu’institué par </w:t>
      </w:r>
      <w:r w:rsidR="00BA0E0D" w:rsidRPr="00040707">
        <w:rPr>
          <w:rFonts w:ascii="Arial Narrow" w:eastAsia="Batang" w:hAnsi="Arial Narrow" w:cs="Batang"/>
          <w:lang w:val="fr-FR"/>
        </w:rPr>
        <w:t xml:space="preserve">l’IMF BISOU </w:t>
      </w:r>
      <w:proofErr w:type="spellStart"/>
      <w:r w:rsidR="00BA0E0D" w:rsidRPr="00040707">
        <w:rPr>
          <w:rFonts w:ascii="Arial Narrow" w:eastAsia="Batang" w:hAnsi="Arial Narrow" w:cs="Batang"/>
          <w:lang w:val="fr-FR"/>
        </w:rPr>
        <w:t>BISOU</w:t>
      </w:r>
      <w:proofErr w:type="spellEnd"/>
      <w:r w:rsidR="00BA0E0D" w:rsidRPr="00040707">
        <w:rPr>
          <w:rFonts w:ascii="Arial Narrow" w:eastAsia="Batang" w:hAnsi="Arial Narrow" w:cs="Batang"/>
          <w:lang w:val="fr-FR"/>
        </w:rPr>
        <w:t xml:space="preserve">. </w:t>
      </w:r>
      <w:r w:rsidR="00BA0E0D" w:rsidRPr="00BA0E0D">
        <w:rPr>
          <w:rFonts w:ascii="Arial Narrow" w:eastAsia="Batang" w:hAnsi="Arial Narrow" w:cs="Batang"/>
        </w:rPr>
        <w:t xml:space="preserve">La caution </w:t>
      </w:r>
      <w:proofErr w:type="spellStart"/>
      <w:r w:rsidR="00BA0E0D" w:rsidRPr="00BA0E0D">
        <w:rPr>
          <w:rFonts w:ascii="Arial Narrow" w:eastAsia="Batang" w:hAnsi="Arial Narrow" w:cs="Batang"/>
        </w:rPr>
        <w:t>varie</w:t>
      </w:r>
      <w:proofErr w:type="spellEnd"/>
      <w:r w:rsidR="00BA0E0D" w:rsidRPr="00BA0E0D">
        <w:rPr>
          <w:rFonts w:ascii="Arial Narrow" w:eastAsia="Batang" w:hAnsi="Arial Narrow" w:cs="Batang"/>
        </w:rPr>
        <w:t xml:space="preserve"> entre 10% à 3</w:t>
      </w:r>
      <w:r w:rsidRPr="00BA0E0D">
        <w:rPr>
          <w:rFonts w:ascii="Arial Narrow" w:eastAsia="Batang" w:hAnsi="Arial Narrow" w:cs="Batang"/>
        </w:rPr>
        <w:t xml:space="preserve">0 % du prêt </w:t>
      </w:r>
      <w:proofErr w:type="spellStart"/>
      <w:r w:rsidRPr="00BA0E0D">
        <w:rPr>
          <w:rFonts w:ascii="Arial Narrow" w:eastAsia="Batang" w:hAnsi="Arial Narrow" w:cs="Batang"/>
        </w:rPr>
        <w:t>sollicité</w:t>
      </w:r>
      <w:proofErr w:type="spellEnd"/>
      <w:r w:rsidRPr="00BA0E0D">
        <w:rPr>
          <w:rFonts w:ascii="Arial Narrow" w:eastAsia="Batang" w:hAnsi="Arial Narrow" w:cs="Batang"/>
        </w:rPr>
        <w:t>.</w:t>
      </w:r>
    </w:p>
    <w:p w14:paraId="70783CDB" w14:textId="77777777" w:rsidR="00CB3971" w:rsidRPr="00040707" w:rsidRDefault="00CB3971" w:rsidP="00906FF9">
      <w:pPr>
        <w:tabs>
          <w:tab w:val="left" w:pos="142"/>
        </w:tabs>
        <w:ind w:firstLine="851"/>
        <w:jc w:val="both"/>
        <w:rPr>
          <w:rFonts w:ascii="Arial Narrow" w:eastAsia="Batang" w:hAnsi="Arial Narrow" w:cs="Batang"/>
          <w:lang w:val="fr-FR"/>
        </w:rPr>
      </w:pPr>
      <w:r w:rsidRPr="00040707">
        <w:rPr>
          <w:rFonts w:ascii="Arial Narrow" w:eastAsia="Batang" w:hAnsi="Arial Narrow" w:cs="Batang"/>
          <w:lang w:val="fr-FR"/>
        </w:rPr>
        <w:t xml:space="preserve">Cette caution reste bloquée et n’est remboursable qu’à la clôture du prêt. Elle peut être utilisée </w:t>
      </w:r>
      <w:proofErr w:type="gramStart"/>
      <w:r w:rsidRPr="00040707">
        <w:rPr>
          <w:rFonts w:ascii="Arial Narrow" w:eastAsia="Batang" w:hAnsi="Arial Narrow" w:cs="Batang"/>
          <w:lang w:val="fr-FR"/>
        </w:rPr>
        <w:t>sur  la</w:t>
      </w:r>
      <w:proofErr w:type="gramEnd"/>
      <w:r w:rsidRPr="00040707">
        <w:rPr>
          <w:rFonts w:ascii="Arial Narrow" w:eastAsia="Batang" w:hAnsi="Arial Narrow" w:cs="Batang"/>
          <w:lang w:val="fr-FR"/>
        </w:rPr>
        <w:t xml:space="preserve"> demande du client</w:t>
      </w:r>
      <w:r w:rsidR="00BA0E0D" w:rsidRPr="00040707">
        <w:rPr>
          <w:rFonts w:ascii="Arial Narrow" w:eastAsia="Batang" w:hAnsi="Arial Narrow" w:cs="Batang"/>
          <w:lang w:val="fr-FR"/>
        </w:rPr>
        <w:t xml:space="preserve"> pour couvrir un remboursement.</w:t>
      </w:r>
    </w:p>
    <w:p w14:paraId="4FC385C9" w14:textId="77777777" w:rsidR="00CB3971" w:rsidRPr="000D5DC6" w:rsidRDefault="00CB3971" w:rsidP="00D0424D">
      <w:pPr>
        <w:pStyle w:val="Titre1"/>
        <w:numPr>
          <w:ilvl w:val="2"/>
          <w:numId w:val="7"/>
        </w:numPr>
        <w:spacing w:before="0"/>
        <w:jc w:val="both"/>
        <w:rPr>
          <w:rFonts w:ascii="Arial Narrow" w:eastAsia="Batang" w:hAnsi="Arial Narrow"/>
          <w:b/>
          <w:color w:val="auto"/>
          <w:sz w:val="24"/>
          <w:szCs w:val="24"/>
        </w:rPr>
      </w:pPr>
      <w:bookmarkStart w:id="61" w:name="_Toc142994143"/>
      <w:bookmarkStart w:id="62" w:name="_Toc189488441"/>
      <w:proofErr w:type="spellStart"/>
      <w:r w:rsidRPr="000D5DC6">
        <w:rPr>
          <w:rFonts w:ascii="Arial Narrow" w:eastAsia="Batang" w:hAnsi="Arial Narrow"/>
          <w:b/>
          <w:color w:val="auto"/>
          <w:sz w:val="24"/>
          <w:szCs w:val="24"/>
        </w:rPr>
        <w:t>Hypothèque</w:t>
      </w:r>
      <w:proofErr w:type="spellEnd"/>
      <w:r w:rsidRPr="000D5DC6">
        <w:rPr>
          <w:rFonts w:ascii="Arial Narrow" w:eastAsia="Batang" w:hAnsi="Arial Narrow"/>
          <w:b/>
          <w:color w:val="auto"/>
          <w:sz w:val="24"/>
          <w:szCs w:val="24"/>
        </w:rPr>
        <w:t xml:space="preserve"> de Bien mobilier</w:t>
      </w:r>
      <w:bookmarkEnd w:id="60"/>
      <w:bookmarkEnd w:id="61"/>
      <w:bookmarkEnd w:id="62"/>
      <w:r w:rsidRPr="000D5DC6">
        <w:rPr>
          <w:rFonts w:ascii="Arial Narrow" w:eastAsia="Batang" w:hAnsi="Arial Narrow"/>
          <w:b/>
          <w:color w:val="auto"/>
          <w:sz w:val="24"/>
          <w:szCs w:val="24"/>
        </w:rPr>
        <w:t xml:space="preserve"> </w:t>
      </w:r>
    </w:p>
    <w:p w14:paraId="1AF03CF9" w14:textId="77777777" w:rsidR="00CB3971" w:rsidRPr="00040707" w:rsidRDefault="00CB3971" w:rsidP="00906FF9">
      <w:pPr>
        <w:tabs>
          <w:tab w:val="left" w:pos="142"/>
        </w:tabs>
        <w:ind w:firstLine="851"/>
        <w:jc w:val="both"/>
        <w:rPr>
          <w:rFonts w:ascii="Arial Narrow" w:eastAsia="Batang" w:hAnsi="Arial Narrow" w:cs="Batang"/>
          <w:lang w:val="fr-FR"/>
        </w:rPr>
      </w:pPr>
      <w:r w:rsidRPr="00040707">
        <w:rPr>
          <w:rFonts w:ascii="Arial Narrow" w:eastAsia="Batang" w:hAnsi="Arial Narrow" w:cs="Batang"/>
          <w:lang w:val="fr-FR"/>
        </w:rPr>
        <w:t xml:space="preserve">Un Instrument de Transfert de Bien mobilier sera utilisé pour charger les actifs mobiliers à </w:t>
      </w:r>
      <w:r w:rsidR="00A032FA" w:rsidRPr="00040707">
        <w:rPr>
          <w:rFonts w:ascii="Arial Narrow" w:eastAsia="Batang" w:hAnsi="Arial Narrow" w:cs="Batang"/>
          <w:lang w:val="fr-FR"/>
        </w:rPr>
        <w:t xml:space="preserve">l’IMF BISOU </w:t>
      </w:r>
      <w:proofErr w:type="spellStart"/>
      <w:r w:rsidR="00A032FA" w:rsidRPr="00040707">
        <w:rPr>
          <w:rFonts w:ascii="Arial Narrow" w:eastAsia="Batang" w:hAnsi="Arial Narrow" w:cs="Batang"/>
          <w:lang w:val="fr-FR"/>
        </w:rPr>
        <w:t>BISOU</w:t>
      </w:r>
      <w:proofErr w:type="spellEnd"/>
      <w:r w:rsidR="00A032FA" w:rsidRPr="00040707">
        <w:rPr>
          <w:rFonts w:ascii="Arial Narrow" w:eastAsia="Batang" w:hAnsi="Arial Narrow" w:cs="Batang"/>
          <w:lang w:val="fr-FR"/>
        </w:rPr>
        <w:t xml:space="preserve"> </w:t>
      </w:r>
      <w:r w:rsidRPr="00040707">
        <w:rPr>
          <w:rFonts w:ascii="Arial Narrow" w:eastAsia="Batang" w:hAnsi="Arial Narrow" w:cs="Batang"/>
          <w:lang w:val="fr-FR"/>
        </w:rPr>
        <w:t xml:space="preserve">(contrat de gage). De par cet acte, l'emprunteur alloue en fait et transfère tous les actifs, qu'il / elle a l'intention d'hypothéquer. L’utilisation des actifs reste sienne pourtant, mais leur propriété est transférée à </w:t>
      </w:r>
      <w:r w:rsidR="00A032FA" w:rsidRPr="00040707">
        <w:rPr>
          <w:rFonts w:ascii="Arial Narrow" w:eastAsia="Batang" w:hAnsi="Arial Narrow" w:cs="Batang"/>
          <w:lang w:val="fr-FR"/>
        </w:rPr>
        <w:t xml:space="preserve">l’IMF BISOU </w:t>
      </w:r>
      <w:proofErr w:type="spellStart"/>
      <w:r w:rsidR="00A032FA" w:rsidRPr="00040707">
        <w:rPr>
          <w:rFonts w:ascii="Arial Narrow" w:eastAsia="Batang" w:hAnsi="Arial Narrow" w:cs="Batang"/>
          <w:lang w:val="fr-FR"/>
        </w:rPr>
        <w:t>BISOU</w:t>
      </w:r>
      <w:proofErr w:type="spellEnd"/>
      <w:r w:rsidRPr="00040707">
        <w:rPr>
          <w:rFonts w:ascii="Arial Narrow" w:eastAsia="Batang" w:hAnsi="Arial Narrow" w:cs="Batang"/>
          <w:lang w:val="fr-FR"/>
        </w:rPr>
        <w:t xml:space="preserve">, qui sera libre de saisir et vendre les actifs alloués, en cas de défaut de remboursement, après avoir eu recours à une cour de justice. En exécutant un instrument de transfert de biens mobiliers, un emprunteur s’accorde avec </w:t>
      </w:r>
      <w:r w:rsidR="00A032FA" w:rsidRPr="00040707">
        <w:rPr>
          <w:rFonts w:ascii="Arial Narrow" w:eastAsia="Batang" w:hAnsi="Arial Narrow" w:cs="Batang"/>
          <w:lang w:val="fr-FR"/>
        </w:rPr>
        <w:t xml:space="preserve">l’IMF BISOU </w:t>
      </w:r>
      <w:proofErr w:type="spellStart"/>
      <w:r w:rsidR="00A032FA" w:rsidRPr="00040707">
        <w:rPr>
          <w:rFonts w:ascii="Arial Narrow" w:eastAsia="Batang" w:hAnsi="Arial Narrow" w:cs="Batang"/>
          <w:lang w:val="fr-FR"/>
        </w:rPr>
        <w:t>BISOU</w:t>
      </w:r>
      <w:proofErr w:type="spellEnd"/>
      <w:r w:rsidRPr="00040707">
        <w:rPr>
          <w:rFonts w:ascii="Arial Narrow" w:eastAsia="Batang" w:hAnsi="Arial Narrow" w:cs="Batang"/>
          <w:lang w:val="fr-FR"/>
        </w:rPr>
        <w:t xml:space="preserve">, pour toute la durée du crédit, sur le fait notamment qu’il/elle n'enlèvera pas ou ne vendra pas lesdits biens mobiliers sans le consentement écrit de </w:t>
      </w:r>
      <w:r w:rsidR="00906FF9" w:rsidRPr="00040707">
        <w:rPr>
          <w:rFonts w:ascii="Arial Narrow" w:eastAsia="Batang" w:hAnsi="Arial Narrow" w:cs="Batang"/>
          <w:lang w:val="fr-FR"/>
        </w:rPr>
        <w:t xml:space="preserve">l’IMF BISOU </w:t>
      </w:r>
      <w:proofErr w:type="spellStart"/>
      <w:r w:rsidR="00906FF9" w:rsidRPr="00040707">
        <w:rPr>
          <w:rFonts w:ascii="Arial Narrow" w:eastAsia="Batang" w:hAnsi="Arial Narrow" w:cs="Batang"/>
          <w:lang w:val="fr-FR"/>
        </w:rPr>
        <w:t>BISOU</w:t>
      </w:r>
      <w:proofErr w:type="spellEnd"/>
      <w:r w:rsidRPr="00040707">
        <w:rPr>
          <w:rFonts w:ascii="Arial Narrow" w:eastAsia="Batang" w:hAnsi="Arial Narrow" w:cs="Batang"/>
          <w:lang w:val="fr-FR"/>
        </w:rPr>
        <w:t xml:space="preserve">. Tous les instruments d'hypothèque de biens mobiliers seront enregistrés par l'Agent commercial, tel par exemple le numéro d'immatriculation du véhicule, le numéro de moteur, le numéro de châssis et le numéro de série. Dans le cas des véhicules, la carte rose originale devra être remise à </w:t>
      </w:r>
      <w:r w:rsidR="00906FF9" w:rsidRPr="00040707">
        <w:rPr>
          <w:rFonts w:ascii="Arial Narrow" w:eastAsia="Batang" w:hAnsi="Arial Narrow" w:cs="Batang"/>
          <w:lang w:val="fr-FR"/>
        </w:rPr>
        <w:t xml:space="preserve">l’IMF BISOU </w:t>
      </w:r>
      <w:proofErr w:type="spellStart"/>
      <w:r w:rsidR="00906FF9" w:rsidRPr="00040707">
        <w:rPr>
          <w:rFonts w:ascii="Arial Narrow" w:eastAsia="Batang" w:hAnsi="Arial Narrow" w:cs="Batang"/>
          <w:lang w:val="fr-FR"/>
        </w:rPr>
        <w:t>BISOU</w:t>
      </w:r>
      <w:proofErr w:type="spellEnd"/>
      <w:r w:rsidRPr="00040707">
        <w:rPr>
          <w:rFonts w:ascii="Arial Narrow" w:eastAsia="Batang" w:hAnsi="Arial Narrow" w:cs="Batang"/>
          <w:lang w:val="fr-FR"/>
        </w:rPr>
        <w:t>, et ce pour toute la période du prêt et un acquis de droit sera remis au client après visas de la PCR et cela, à sa charge.</w:t>
      </w:r>
    </w:p>
    <w:p w14:paraId="0D5FE4D7" w14:textId="77777777" w:rsidR="00CB3971" w:rsidRPr="00040707" w:rsidRDefault="00CB3971" w:rsidP="00906FF9">
      <w:pPr>
        <w:tabs>
          <w:tab w:val="left" w:pos="142"/>
        </w:tabs>
        <w:ind w:firstLine="851"/>
        <w:jc w:val="both"/>
        <w:rPr>
          <w:rFonts w:ascii="Arial Narrow" w:eastAsia="Batang" w:hAnsi="Arial Narrow" w:cs="Batang"/>
          <w:lang w:val="fr-FR"/>
        </w:rPr>
      </w:pPr>
      <w:r w:rsidRPr="00040707">
        <w:rPr>
          <w:rFonts w:ascii="Arial Narrow" w:eastAsia="Batang" w:hAnsi="Arial Narrow" w:cs="Batang"/>
          <w:lang w:val="fr-FR"/>
        </w:rPr>
        <w:t>Un formulaire de description de Biens mobiliers doit être rempli (Annexe gage) Chaque article du bien mobilier devrait soigneusement être décrit, pour qu’en cas de recouvrement des dettes, l'Agent commercial et le recouvreur de dettes puissent facilement identifier l'article au domicile de l'emprunteur avec un minimum de difficulté, après avoir lu la description du bien mobilier. Le contrat de gage devra être le plus détaillé possible sur les biens offerts en couverture.</w:t>
      </w:r>
    </w:p>
    <w:p w14:paraId="32DAD16A" w14:textId="77777777" w:rsidR="00CB3971" w:rsidRPr="00040707" w:rsidRDefault="00CB3971" w:rsidP="00906FF9">
      <w:pPr>
        <w:tabs>
          <w:tab w:val="left" w:pos="142"/>
        </w:tabs>
        <w:ind w:firstLine="851"/>
        <w:jc w:val="both"/>
        <w:rPr>
          <w:rFonts w:ascii="Arial Narrow" w:eastAsia="Batang" w:hAnsi="Arial Narrow" w:cs="Batang"/>
          <w:lang w:val="fr-FR"/>
        </w:rPr>
      </w:pPr>
      <w:r w:rsidRPr="00040707">
        <w:rPr>
          <w:rFonts w:ascii="Arial Narrow" w:eastAsia="Batang" w:hAnsi="Arial Narrow" w:cs="Batang"/>
          <w:lang w:val="fr-FR"/>
        </w:rPr>
        <w:t xml:space="preserve">La description de chaque article devra inclure la marque, le numéro de série, le numéro de modèle et l'année de fabrication, les détails sur le modèle, la localisation du bien (à la résidence ou dans les locaux commerciaux). L’emprunteur doit être formellement instruit sur le fait qu’il ne peut déplacer le bien mobilier de l’endroit reconnu vers un nouvel endroit, sans le consentement écrit de la banque. </w:t>
      </w:r>
    </w:p>
    <w:p w14:paraId="0FA0AA06" w14:textId="77777777" w:rsidR="00CB3971" w:rsidRPr="00040707" w:rsidRDefault="00CB3971" w:rsidP="00906FF9">
      <w:pPr>
        <w:tabs>
          <w:tab w:val="left" w:pos="142"/>
        </w:tabs>
        <w:ind w:firstLine="851"/>
        <w:jc w:val="both"/>
        <w:rPr>
          <w:rFonts w:ascii="Arial Narrow" w:eastAsia="Batang" w:hAnsi="Arial Narrow" w:cs="Batang"/>
          <w:lang w:val="fr-FR"/>
        </w:rPr>
      </w:pPr>
      <w:r w:rsidRPr="00040707">
        <w:rPr>
          <w:rFonts w:ascii="Arial Narrow" w:eastAsia="Batang" w:hAnsi="Arial Narrow" w:cs="Batang"/>
          <w:lang w:val="fr-FR"/>
        </w:rPr>
        <w:t xml:space="preserve">Pour </w:t>
      </w:r>
      <w:r w:rsidR="00906FF9" w:rsidRPr="00040707">
        <w:rPr>
          <w:rFonts w:ascii="Arial Narrow" w:eastAsia="Batang" w:hAnsi="Arial Narrow" w:cs="Batang"/>
          <w:lang w:val="fr-FR"/>
        </w:rPr>
        <w:t xml:space="preserve">l’IMF BISOU </w:t>
      </w:r>
      <w:proofErr w:type="spellStart"/>
      <w:r w:rsidR="00906FF9" w:rsidRPr="00040707">
        <w:rPr>
          <w:rFonts w:ascii="Arial Narrow" w:eastAsia="Batang" w:hAnsi="Arial Narrow" w:cs="Batang"/>
          <w:lang w:val="fr-FR"/>
        </w:rPr>
        <w:t>BISOU</w:t>
      </w:r>
      <w:proofErr w:type="spellEnd"/>
      <w:r w:rsidRPr="00040707">
        <w:rPr>
          <w:rFonts w:ascii="Arial Narrow" w:eastAsia="Batang" w:hAnsi="Arial Narrow" w:cs="Batang"/>
          <w:lang w:val="fr-FR"/>
        </w:rPr>
        <w:t>, les emprunteurs devront signer le contrat de gage. L’Agent commercial devra remplir l’annexe du contrat de gage et l’imprimer avant le comité de crédit.</w:t>
      </w:r>
    </w:p>
    <w:p w14:paraId="21A76BD8" w14:textId="77777777" w:rsidR="00CB3971" w:rsidRPr="00040707" w:rsidRDefault="00CB3971" w:rsidP="00906FF9">
      <w:pPr>
        <w:tabs>
          <w:tab w:val="left" w:pos="142"/>
        </w:tabs>
        <w:ind w:firstLine="851"/>
        <w:jc w:val="both"/>
        <w:rPr>
          <w:rFonts w:ascii="Arial Narrow" w:eastAsia="Batang" w:hAnsi="Arial Narrow" w:cs="Batang"/>
          <w:lang w:val="fr-FR"/>
        </w:rPr>
      </w:pPr>
      <w:r w:rsidRPr="00040707">
        <w:rPr>
          <w:rFonts w:ascii="Arial Narrow" w:eastAsia="Batang" w:hAnsi="Arial Narrow" w:cs="Batang"/>
          <w:lang w:val="fr-FR"/>
        </w:rPr>
        <w:t xml:space="preserve">En cas de défaut de remboursement, </w:t>
      </w:r>
      <w:r w:rsidR="00906FF9" w:rsidRPr="00040707">
        <w:rPr>
          <w:rFonts w:ascii="Arial Narrow" w:eastAsia="Batang" w:hAnsi="Arial Narrow" w:cs="Batang"/>
          <w:lang w:val="fr-FR"/>
        </w:rPr>
        <w:t xml:space="preserve">l’IMF BISOU </w:t>
      </w:r>
      <w:proofErr w:type="spellStart"/>
      <w:r w:rsidR="00906FF9" w:rsidRPr="00040707">
        <w:rPr>
          <w:rFonts w:ascii="Arial Narrow" w:eastAsia="Batang" w:hAnsi="Arial Narrow" w:cs="Batang"/>
          <w:lang w:val="fr-FR"/>
        </w:rPr>
        <w:t>BISOU</w:t>
      </w:r>
      <w:proofErr w:type="spellEnd"/>
      <w:r w:rsidRPr="00040707">
        <w:rPr>
          <w:rFonts w:ascii="Arial Narrow" w:eastAsia="Batang" w:hAnsi="Arial Narrow" w:cs="Batang"/>
          <w:lang w:val="fr-FR"/>
        </w:rPr>
        <w:t xml:space="preserve"> dispose des options suivantes :</w:t>
      </w:r>
    </w:p>
    <w:p w14:paraId="2EE0F1C5" w14:textId="77777777" w:rsidR="00CB3971" w:rsidRPr="00040707" w:rsidRDefault="00CB3971" w:rsidP="00D0424D">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Obtenir un ordre de saisie de la cour de justice et réaliser la saisie des biens mobiliers grâce à l'instrument de transfert de biens mobiliers, puis disposer de ces biens par leur vente aux enchères ;</w:t>
      </w:r>
    </w:p>
    <w:p w14:paraId="06A7E42B" w14:textId="77777777" w:rsidR="00CB3971" w:rsidRPr="00040707" w:rsidRDefault="00CB3971" w:rsidP="00D0424D">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Saisir et vendre aux enchères publiques les biens mobiliers, après avoir donné un préavis raisonnable à l'emprunteur ;</w:t>
      </w:r>
    </w:p>
    <w:p w14:paraId="71E8F1AD" w14:textId="77777777" w:rsidR="00CB3971" w:rsidRPr="00040707" w:rsidRDefault="00CB3971" w:rsidP="00D0424D">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 xml:space="preserve">Si le bien mobilier est un véhicule, </w:t>
      </w:r>
      <w:r w:rsidR="00906FF9" w:rsidRPr="00040707">
        <w:rPr>
          <w:rFonts w:ascii="Arial Narrow" w:eastAsia="Batang" w:hAnsi="Arial Narrow" w:cs="Batang"/>
          <w:lang w:val="fr-FR"/>
        </w:rPr>
        <w:t xml:space="preserve">l’IMF BISOU </w:t>
      </w:r>
      <w:proofErr w:type="spellStart"/>
      <w:r w:rsidR="00906FF9" w:rsidRPr="00040707">
        <w:rPr>
          <w:rFonts w:ascii="Arial Narrow" w:eastAsia="Batang" w:hAnsi="Arial Narrow" w:cs="Batang"/>
          <w:lang w:val="fr-FR"/>
        </w:rPr>
        <w:t>BISOU</w:t>
      </w:r>
      <w:proofErr w:type="spellEnd"/>
      <w:r w:rsidRPr="00040707">
        <w:rPr>
          <w:rFonts w:ascii="Arial Narrow" w:eastAsia="Batang" w:hAnsi="Arial Narrow" w:cs="Batang"/>
          <w:lang w:val="fr-FR"/>
        </w:rPr>
        <w:t xml:space="preserve"> retiendra la carte rose originale et se garantir que le véhicule est en état de marche.</w:t>
      </w:r>
    </w:p>
    <w:p w14:paraId="108C728F" w14:textId="77777777" w:rsidR="00CB3971" w:rsidRPr="00040707" w:rsidRDefault="00CB3971" w:rsidP="00906FF9">
      <w:pPr>
        <w:tabs>
          <w:tab w:val="left" w:pos="142"/>
        </w:tabs>
        <w:ind w:firstLine="851"/>
        <w:jc w:val="both"/>
        <w:rPr>
          <w:rFonts w:ascii="Arial Narrow" w:eastAsia="Batang" w:hAnsi="Arial Narrow" w:cs="Batang"/>
          <w:lang w:val="fr-FR"/>
        </w:rPr>
      </w:pPr>
      <w:r w:rsidRPr="00040707">
        <w:rPr>
          <w:rFonts w:ascii="Arial Narrow" w:eastAsia="Batang" w:hAnsi="Arial Narrow" w:cs="Batang"/>
          <w:lang w:val="fr-FR"/>
        </w:rPr>
        <w:t xml:space="preserve">Pour se préparer à la préparation et à l'exécution d'une hypothèque de bien mobilier, l'Agent </w:t>
      </w:r>
      <w:r w:rsidR="00906FF9" w:rsidRPr="00040707">
        <w:rPr>
          <w:rFonts w:ascii="Arial Narrow" w:eastAsia="Batang" w:hAnsi="Arial Narrow" w:cs="Batang"/>
          <w:lang w:val="fr-FR"/>
        </w:rPr>
        <w:t xml:space="preserve">de </w:t>
      </w:r>
      <w:proofErr w:type="gramStart"/>
      <w:r w:rsidR="00906FF9" w:rsidRPr="00040707">
        <w:rPr>
          <w:rFonts w:ascii="Arial Narrow" w:eastAsia="Batang" w:hAnsi="Arial Narrow" w:cs="Batang"/>
          <w:lang w:val="fr-FR"/>
        </w:rPr>
        <w:t xml:space="preserve">crédit </w:t>
      </w:r>
      <w:r w:rsidRPr="00040707">
        <w:rPr>
          <w:rFonts w:ascii="Arial Narrow" w:eastAsia="Batang" w:hAnsi="Arial Narrow" w:cs="Batang"/>
          <w:lang w:val="fr-FR"/>
        </w:rPr>
        <w:t xml:space="preserve"> suivra</w:t>
      </w:r>
      <w:proofErr w:type="gramEnd"/>
      <w:r w:rsidRPr="00040707">
        <w:rPr>
          <w:rFonts w:ascii="Arial Narrow" w:eastAsia="Batang" w:hAnsi="Arial Narrow" w:cs="Batang"/>
          <w:lang w:val="fr-FR"/>
        </w:rPr>
        <w:t xml:space="preserve"> les procédures suivantes :</w:t>
      </w:r>
    </w:p>
    <w:p w14:paraId="7713A366" w14:textId="77777777" w:rsidR="00CB3971" w:rsidRPr="00040707" w:rsidRDefault="00CB3971" w:rsidP="00D0424D">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L’Agent commercial visitera la résidence et les locaux commerciaux où se trouvent les biens mobiliers proposés pour hypothèque, et inspectera physiquement les articles, pour vérifier qu'ils sont en bon état ;</w:t>
      </w:r>
    </w:p>
    <w:p w14:paraId="47707CE3" w14:textId="77777777" w:rsidR="00CB3971" w:rsidRPr="00040707" w:rsidRDefault="00CB3971" w:rsidP="00D0424D">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Durant l'inspection, des photographies des biens mis en gage doivent être prises. L’Agent commercial devrait prendre avec lui une caméra numérique de l’agence, pour prendre ces photos, lesquelles seront annexées au dossier du client, mais également sur l’accord original de crédit de l’emprunteur, figurant dans les dossiers de caution gardés dans le coffre-fort ;</w:t>
      </w:r>
    </w:p>
    <w:p w14:paraId="4173DB9E" w14:textId="77777777" w:rsidR="00CB3971" w:rsidRPr="00040707" w:rsidRDefault="00CB3971" w:rsidP="00D0424D">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lastRenderedPageBreak/>
        <w:t>Le formulaire d'évaluation d'hypothèque de bien mobilier doit être rempli avec une description consciencieuse en rapport avec la quantité, le type, le modèle, le numéro de série, l'endroit, les dates d'achat originales, le prix d'achat, les valeurs estimées de réalisation actuelle et la valeur de vente forcée. Dans la mesure du possible, les reçus originaux devraient être vérifiés et les copies devraient être prises et gardées ensemble avec l'accord de crédit, dans le dossier de caution mais toute fois, la rigueur ne peut être tenue sur les clients ne détient pas les factures de ses biens ;</w:t>
      </w:r>
    </w:p>
    <w:p w14:paraId="14BD1D5C" w14:textId="77777777" w:rsidR="00CB3971" w:rsidRPr="00040707" w:rsidRDefault="00CB3971" w:rsidP="00D0424D">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Le formulaire d'évaluation d'hypothèque de bien mobilier doit être signé par le demandeur de crédit et certifié par l'Agent commercial chargé de l’évaluation ;</w:t>
      </w:r>
    </w:p>
    <w:p w14:paraId="361C078C" w14:textId="77777777" w:rsidR="00CB3971" w:rsidRPr="00040707" w:rsidRDefault="00CB3971" w:rsidP="00D0424D">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En cas d'articles de biens mobiliers tels que les véhicules à moteur et les motocycles, le certificat original d'immatriculation doivent être déposés à l’agence avant le déboursement de crédit ;</w:t>
      </w:r>
    </w:p>
    <w:p w14:paraId="6C5A5761" w14:textId="77777777" w:rsidR="00906FF9" w:rsidRPr="00040707" w:rsidRDefault="00CB3971" w:rsidP="000D5DC6">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 xml:space="preserve">Le contrat de gage doit être préparé après l'approbation du crédit et doit être signé par l'emprunteur ainsi que les co-propriétaires, signé par le Chef de l’agence pour la partie </w:t>
      </w:r>
      <w:r w:rsidR="00906FF9" w:rsidRPr="00040707">
        <w:rPr>
          <w:rFonts w:ascii="Arial Narrow" w:eastAsia="Batang" w:hAnsi="Arial Narrow" w:cs="Batang"/>
          <w:lang w:val="fr-FR"/>
        </w:rPr>
        <w:t xml:space="preserve">l’IMF BISOU </w:t>
      </w:r>
      <w:proofErr w:type="spellStart"/>
      <w:r w:rsidR="00906FF9" w:rsidRPr="00040707">
        <w:rPr>
          <w:rFonts w:ascii="Arial Narrow" w:eastAsia="Batang" w:hAnsi="Arial Narrow" w:cs="Batang"/>
          <w:lang w:val="fr-FR"/>
        </w:rPr>
        <w:t>BISOU</w:t>
      </w:r>
      <w:proofErr w:type="spellEnd"/>
      <w:r w:rsidRPr="00040707">
        <w:rPr>
          <w:rFonts w:ascii="Arial Narrow" w:eastAsia="Batang" w:hAnsi="Arial Narrow" w:cs="Batang"/>
          <w:lang w:val="fr-FR"/>
        </w:rPr>
        <w:t xml:space="preserve">. </w:t>
      </w:r>
    </w:p>
    <w:p w14:paraId="60D7160D" w14:textId="77777777" w:rsidR="000D5DC6" w:rsidRPr="00040707" w:rsidRDefault="000D5DC6" w:rsidP="000D5DC6">
      <w:pPr>
        <w:pStyle w:val="Paragraphedeliste"/>
        <w:tabs>
          <w:tab w:val="left" w:pos="142"/>
        </w:tabs>
        <w:spacing w:after="0"/>
        <w:jc w:val="both"/>
        <w:rPr>
          <w:rFonts w:ascii="Arial Narrow" w:eastAsia="Batang" w:hAnsi="Arial Narrow" w:cs="Batang"/>
          <w:lang w:val="fr-FR"/>
        </w:rPr>
      </w:pPr>
    </w:p>
    <w:p w14:paraId="3675EDA1" w14:textId="77777777" w:rsidR="00CB3971" w:rsidRPr="00040707" w:rsidRDefault="00CB3971" w:rsidP="00906FF9">
      <w:pPr>
        <w:tabs>
          <w:tab w:val="left" w:pos="142"/>
        </w:tabs>
        <w:ind w:firstLine="851"/>
        <w:jc w:val="both"/>
        <w:rPr>
          <w:rFonts w:ascii="Arial Narrow" w:eastAsia="Batang" w:hAnsi="Arial Narrow" w:cs="Batang"/>
          <w:b/>
          <w:lang w:val="fr-FR"/>
        </w:rPr>
      </w:pPr>
      <w:r w:rsidRPr="00040707">
        <w:rPr>
          <w:rFonts w:ascii="Arial Narrow" w:eastAsia="Batang" w:hAnsi="Arial Narrow" w:cs="Batang"/>
          <w:b/>
          <w:lang w:val="fr-FR"/>
        </w:rPr>
        <w:t>Le contrat de gage sera automatiquement généré après approbation par le comité de crédit.</w:t>
      </w:r>
    </w:p>
    <w:p w14:paraId="652A0B75" w14:textId="77777777" w:rsidR="00CB3971" w:rsidRPr="00040707" w:rsidRDefault="00CB3971" w:rsidP="00D0424D">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 xml:space="preserve">Les articles de bien mobilier qui disposent des certificats d'enregistrement ou des cartes doivent être inscrits ou enregistrés dans le registre de gage de l’agence de </w:t>
      </w:r>
      <w:r w:rsidR="00906FF9" w:rsidRPr="00040707">
        <w:rPr>
          <w:rFonts w:ascii="Arial Narrow" w:eastAsia="Batang" w:hAnsi="Arial Narrow" w:cs="Batang"/>
          <w:lang w:val="fr-FR"/>
        </w:rPr>
        <w:t xml:space="preserve">l’IMF BISOU </w:t>
      </w:r>
      <w:proofErr w:type="spellStart"/>
      <w:r w:rsidR="00906FF9" w:rsidRPr="00040707">
        <w:rPr>
          <w:rFonts w:ascii="Arial Narrow" w:eastAsia="Batang" w:hAnsi="Arial Narrow" w:cs="Batang"/>
          <w:lang w:val="fr-FR"/>
        </w:rPr>
        <w:t>BISOU</w:t>
      </w:r>
      <w:proofErr w:type="spellEnd"/>
      <w:r w:rsidRPr="00040707">
        <w:rPr>
          <w:rFonts w:ascii="Arial Narrow" w:eastAsia="Batang" w:hAnsi="Arial Narrow" w:cs="Batang"/>
          <w:lang w:val="fr-FR"/>
        </w:rPr>
        <w:t>, avant le déboursement du crédit ;</w:t>
      </w:r>
    </w:p>
    <w:p w14:paraId="19067CC5" w14:textId="77777777" w:rsidR="00CB3971" w:rsidRPr="00040707" w:rsidRDefault="00CB3971" w:rsidP="00D0424D">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 xml:space="preserve">Les coûts encourus en ce qui concerne la perfection juridique de l'hypothèque de bien mobilier doivent être supportés par </w:t>
      </w:r>
      <w:proofErr w:type="gramStart"/>
      <w:r w:rsidR="000D5DC6" w:rsidRPr="00040707">
        <w:rPr>
          <w:rFonts w:ascii="Arial Narrow" w:eastAsia="Batang" w:hAnsi="Arial Narrow" w:cs="Batang"/>
          <w:lang w:val="fr-FR"/>
        </w:rPr>
        <w:t>l’emprunteur;</w:t>
      </w:r>
      <w:proofErr w:type="gramEnd"/>
      <w:r w:rsidRPr="00040707">
        <w:rPr>
          <w:rFonts w:ascii="Arial Narrow" w:eastAsia="Batang" w:hAnsi="Arial Narrow" w:cs="Batang"/>
          <w:lang w:val="fr-FR"/>
        </w:rPr>
        <w:t xml:space="preserve"> ce conformément aux exigences des politiques du Conseil d’Administration relatives aux cautions. On doit informer les emprunteurs, avant l'approbation de crédit, qu'ils seront tenus de couvrir ces dépenses si leurs demandes sont approuvées. </w:t>
      </w:r>
    </w:p>
    <w:p w14:paraId="28ED4F4F" w14:textId="77777777" w:rsidR="00CB3971" w:rsidRPr="000D5DC6" w:rsidRDefault="00CB3971" w:rsidP="00D0424D">
      <w:pPr>
        <w:pStyle w:val="Titre1"/>
        <w:numPr>
          <w:ilvl w:val="2"/>
          <w:numId w:val="7"/>
        </w:numPr>
        <w:spacing w:before="0"/>
        <w:jc w:val="both"/>
        <w:rPr>
          <w:rFonts w:ascii="Arial Narrow" w:eastAsia="Batang" w:hAnsi="Arial Narrow"/>
          <w:b/>
          <w:color w:val="auto"/>
          <w:sz w:val="24"/>
          <w:szCs w:val="24"/>
        </w:rPr>
      </w:pPr>
      <w:bookmarkStart w:id="63" w:name="_Toc142573514"/>
      <w:bookmarkStart w:id="64" w:name="_Toc142994149"/>
      <w:bookmarkStart w:id="65" w:name="_Toc189488442"/>
      <w:r w:rsidRPr="000D5DC6">
        <w:rPr>
          <w:rFonts w:ascii="Arial Narrow" w:eastAsia="Batang" w:hAnsi="Arial Narrow"/>
          <w:b/>
          <w:color w:val="auto"/>
          <w:sz w:val="24"/>
          <w:szCs w:val="24"/>
        </w:rPr>
        <w:t xml:space="preserve">Les </w:t>
      </w:r>
      <w:proofErr w:type="spellStart"/>
      <w:r w:rsidRPr="000D5DC6">
        <w:rPr>
          <w:rFonts w:ascii="Arial Narrow" w:eastAsia="Batang" w:hAnsi="Arial Narrow"/>
          <w:b/>
          <w:color w:val="auto"/>
          <w:sz w:val="24"/>
          <w:szCs w:val="24"/>
        </w:rPr>
        <w:t>soldes</w:t>
      </w:r>
      <w:proofErr w:type="spellEnd"/>
      <w:r w:rsidRPr="000D5DC6">
        <w:rPr>
          <w:rFonts w:ascii="Arial Narrow" w:eastAsia="Batang" w:hAnsi="Arial Narrow"/>
          <w:b/>
          <w:color w:val="auto"/>
          <w:sz w:val="24"/>
          <w:szCs w:val="24"/>
        </w:rPr>
        <w:t xml:space="preserve"> des </w:t>
      </w:r>
      <w:proofErr w:type="spellStart"/>
      <w:r w:rsidRPr="000D5DC6">
        <w:rPr>
          <w:rFonts w:ascii="Arial Narrow" w:eastAsia="Batang" w:hAnsi="Arial Narrow"/>
          <w:b/>
          <w:color w:val="auto"/>
          <w:sz w:val="24"/>
          <w:szCs w:val="24"/>
        </w:rPr>
        <w:t>épargnes</w:t>
      </w:r>
      <w:proofErr w:type="spellEnd"/>
      <w:r w:rsidRPr="000D5DC6">
        <w:rPr>
          <w:rFonts w:ascii="Arial Narrow" w:eastAsia="Batang" w:hAnsi="Arial Narrow"/>
          <w:b/>
          <w:color w:val="auto"/>
          <w:sz w:val="24"/>
          <w:szCs w:val="24"/>
        </w:rPr>
        <w:t>.</w:t>
      </w:r>
      <w:bookmarkEnd w:id="63"/>
      <w:bookmarkEnd w:id="64"/>
      <w:bookmarkEnd w:id="65"/>
    </w:p>
    <w:p w14:paraId="330856F4" w14:textId="77777777" w:rsidR="00CB3971" w:rsidRPr="00040707" w:rsidRDefault="00CB3971" w:rsidP="00906FF9">
      <w:pPr>
        <w:tabs>
          <w:tab w:val="left" w:pos="142"/>
        </w:tabs>
        <w:ind w:firstLine="851"/>
        <w:jc w:val="both"/>
        <w:rPr>
          <w:rFonts w:ascii="Arial Narrow" w:eastAsia="Batang" w:hAnsi="Arial Narrow" w:cs="Batang"/>
          <w:lang w:val="fr-FR"/>
        </w:rPr>
      </w:pPr>
      <w:r w:rsidRPr="00040707">
        <w:rPr>
          <w:rFonts w:ascii="Arial Narrow" w:eastAsia="Batang" w:hAnsi="Arial Narrow" w:cs="Batang"/>
          <w:lang w:val="fr-FR"/>
        </w:rPr>
        <w:t>Les soldes des épargnes tenues à l’agence seront utilisés comme caution liquide. En considérant le droit de réten</w:t>
      </w:r>
      <w:r w:rsidR="00906FF9" w:rsidRPr="00040707">
        <w:rPr>
          <w:rFonts w:ascii="Arial Narrow" w:eastAsia="Batang" w:hAnsi="Arial Narrow" w:cs="Batang"/>
          <w:lang w:val="fr-FR"/>
        </w:rPr>
        <w:t xml:space="preserve">tion sur les épargnes, l'Agent de crédit </w:t>
      </w:r>
      <w:r w:rsidRPr="00040707">
        <w:rPr>
          <w:rFonts w:ascii="Arial Narrow" w:eastAsia="Batang" w:hAnsi="Arial Narrow" w:cs="Batang"/>
          <w:lang w:val="fr-FR"/>
        </w:rPr>
        <w:t xml:space="preserve">devrait se conformer à ce qui </w:t>
      </w:r>
      <w:proofErr w:type="gramStart"/>
      <w:r w:rsidR="000D5DC6" w:rsidRPr="00040707">
        <w:rPr>
          <w:rFonts w:ascii="Arial Narrow" w:eastAsia="Batang" w:hAnsi="Arial Narrow" w:cs="Batang"/>
          <w:lang w:val="fr-FR"/>
        </w:rPr>
        <w:t>suit:</w:t>
      </w:r>
      <w:proofErr w:type="gramEnd"/>
    </w:p>
    <w:p w14:paraId="61FC8C88" w14:textId="77777777" w:rsidR="00CB3971" w:rsidRPr="00040707" w:rsidRDefault="00CB3971" w:rsidP="00D0424D">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Il doit s’assurer que le solde dans le compte excède le crédit à accorder.</w:t>
      </w:r>
    </w:p>
    <w:p w14:paraId="30A81898" w14:textId="77777777" w:rsidR="00CB3971" w:rsidRPr="00040707" w:rsidRDefault="00CB3971" w:rsidP="00D0424D">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Il doit faire signer un document de transfert inter-compte. Si les comptes sont en devises différentes, l’autre monnaie sera changée au taux du jour.</w:t>
      </w:r>
    </w:p>
    <w:p w14:paraId="3BC45B3B" w14:textId="77777777" w:rsidR="00CB3971" w:rsidRPr="000D5DC6" w:rsidRDefault="00CB3971" w:rsidP="00D0424D">
      <w:pPr>
        <w:pStyle w:val="Titre1"/>
        <w:numPr>
          <w:ilvl w:val="2"/>
          <w:numId w:val="7"/>
        </w:numPr>
        <w:spacing w:before="0"/>
        <w:jc w:val="both"/>
        <w:rPr>
          <w:rFonts w:ascii="Arial Narrow" w:eastAsia="Batang" w:hAnsi="Arial Narrow"/>
          <w:b/>
          <w:color w:val="auto"/>
          <w:sz w:val="24"/>
          <w:szCs w:val="24"/>
        </w:rPr>
      </w:pPr>
      <w:bookmarkStart w:id="66" w:name="_Toc142573515"/>
      <w:bookmarkStart w:id="67" w:name="_Toc142994150"/>
      <w:bookmarkStart w:id="68" w:name="_Toc189488443"/>
      <w:proofErr w:type="spellStart"/>
      <w:r w:rsidRPr="000D5DC6">
        <w:rPr>
          <w:rFonts w:ascii="Arial Narrow" w:eastAsia="Batang" w:hAnsi="Arial Narrow"/>
          <w:b/>
          <w:color w:val="auto"/>
          <w:sz w:val="24"/>
          <w:szCs w:val="24"/>
        </w:rPr>
        <w:t>Hypothèque</w:t>
      </w:r>
      <w:proofErr w:type="spellEnd"/>
      <w:r w:rsidRPr="000D5DC6">
        <w:rPr>
          <w:rFonts w:ascii="Arial Narrow" w:eastAsia="Batang" w:hAnsi="Arial Narrow"/>
          <w:b/>
          <w:color w:val="auto"/>
          <w:sz w:val="24"/>
          <w:szCs w:val="24"/>
        </w:rPr>
        <w:t xml:space="preserve"> de </w:t>
      </w:r>
      <w:proofErr w:type="spellStart"/>
      <w:r w:rsidRPr="000D5DC6">
        <w:rPr>
          <w:rFonts w:ascii="Arial Narrow" w:eastAsia="Batang" w:hAnsi="Arial Narrow"/>
          <w:b/>
          <w:color w:val="auto"/>
          <w:sz w:val="24"/>
          <w:szCs w:val="24"/>
        </w:rPr>
        <w:t>Marchandises</w:t>
      </w:r>
      <w:bookmarkEnd w:id="66"/>
      <w:bookmarkEnd w:id="67"/>
      <w:bookmarkEnd w:id="68"/>
      <w:proofErr w:type="spellEnd"/>
    </w:p>
    <w:p w14:paraId="76ECC25E" w14:textId="77777777" w:rsidR="00CB3971" w:rsidRPr="00040707" w:rsidRDefault="00CB3971" w:rsidP="00415178">
      <w:pPr>
        <w:tabs>
          <w:tab w:val="left" w:pos="142"/>
        </w:tabs>
        <w:ind w:firstLine="851"/>
        <w:jc w:val="both"/>
        <w:rPr>
          <w:rFonts w:ascii="Arial Narrow" w:eastAsia="Batang" w:hAnsi="Arial Narrow" w:cs="Batang"/>
          <w:lang w:val="fr-FR"/>
        </w:rPr>
      </w:pPr>
      <w:r w:rsidRPr="00040707">
        <w:rPr>
          <w:rFonts w:ascii="Arial Narrow" w:eastAsia="Batang" w:hAnsi="Arial Narrow" w:cs="Batang"/>
          <w:lang w:val="fr-FR"/>
        </w:rPr>
        <w:t xml:space="preserve">Une Lettre d’Hypothèque se rapporte à une charge sur les marchandises/valeurs ou l’argent tiré de leur vente, mais ni leur possession, ni leur propriété ne passe à </w:t>
      </w:r>
      <w:r w:rsidR="00415178" w:rsidRPr="00040707">
        <w:rPr>
          <w:rFonts w:ascii="Arial Narrow" w:eastAsia="Batang" w:hAnsi="Arial Narrow" w:cs="Batang"/>
          <w:lang w:val="fr-FR"/>
        </w:rPr>
        <w:t xml:space="preserve">l’IMF BISOU </w:t>
      </w:r>
      <w:proofErr w:type="spellStart"/>
      <w:r w:rsidR="00415178" w:rsidRPr="00040707">
        <w:rPr>
          <w:rFonts w:ascii="Arial Narrow" w:eastAsia="Batang" w:hAnsi="Arial Narrow" w:cs="Batang"/>
          <w:lang w:val="fr-FR"/>
        </w:rPr>
        <w:t>BISOU</w:t>
      </w:r>
      <w:proofErr w:type="spellEnd"/>
      <w:r w:rsidRPr="00040707">
        <w:rPr>
          <w:rFonts w:ascii="Arial Narrow" w:eastAsia="Batang" w:hAnsi="Arial Narrow" w:cs="Batang"/>
          <w:lang w:val="fr-FR"/>
        </w:rPr>
        <w:t>, L’emprunteur est libre de disposer des marchandises à sa guise ; néanmoins, dans le cours ordinaire des affaires, n'importe quelles marchandises peuvent être saisies en vue du recouvrement de crédit, en cas de défaut de r</w:t>
      </w:r>
      <w:r w:rsidR="00415178" w:rsidRPr="00040707">
        <w:rPr>
          <w:rFonts w:ascii="Arial Narrow" w:eastAsia="Batang" w:hAnsi="Arial Narrow" w:cs="Batang"/>
          <w:lang w:val="fr-FR"/>
        </w:rPr>
        <w:t xml:space="preserve">emboursement par l’emprunteur. </w:t>
      </w:r>
    </w:p>
    <w:p w14:paraId="73E98B7A" w14:textId="77777777" w:rsidR="00CB3971" w:rsidRPr="00040707" w:rsidRDefault="00CB3971" w:rsidP="00D0424D">
      <w:pPr>
        <w:pStyle w:val="Titre1"/>
        <w:numPr>
          <w:ilvl w:val="2"/>
          <w:numId w:val="7"/>
        </w:numPr>
        <w:spacing w:before="0"/>
        <w:jc w:val="both"/>
        <w:rPr>
          <w:rFonts w:ascii="Arial Narrow" w:eastAsia="Batang" w:hAnsi="Arial Narrow"/>
          <w:b/>
          <w:color w:val="auto"/>
          <w:sz w:val="24"/>
          <w:szCs w:val="24"/>
          <w:lang w:val="fr-FR"/>
        </w:rPr>
      </w:pPr>
      <w:bookmarkStart w:id="69" w:name="_Toc142573516"/>
      <w:bookmarkStart w:id="70" w:name="_Toc142994151"/>
      <w:bookmarkStart w:id="71" w:name="_Toc189488444"/>
      <w:r w:rsidRPr="00040707">
        <w:rPr>
          <w:rFonts w:ascii="Arial Narrow" w:eastAsia="Batang" w:hAnsi="Arial Narrow"/>
          <w:b/>
          <w:color w:val="auto"/>
          <w:sz w:val="24"/>
          <w:szCs w:val="24"/>
          <w:lang w:val="fr-FR"/>
        </w:rPr>
        <w:t>La documentation et la remise du gage</w:t>
      </w:r>
      <w:bookmarkEnd w:id="69"/>
      <w:bookmarkEnd w:id="70"/>
      <w:bookmarkEnd w:id="71"/>
    </w:p>
    <w:p w14:paraId="6198C6EC" w14:textId="77777777" w:rsidR="00CB3971" w:rsidRPr="00040707" w:rsidRDefault="00CB3971" w:rsidP="00415178">
      <w:pPr>
        <w:tabs>
          <w:tab w:val="left" w:pos="142"/>
        </w:tabs>
        <w:ind w:firstLine="851"/>
        <w:jc w:val="both"/>
        <w:rPr>
          <w:rFonts w:ascii="Arial Narrow" w:eastAsia="Batang" w:hAnsi="Arial Narrow" w:cs="Batang"/>
          <w:lang w:val="fr-FR"/>
        </w:rPr>
      </w:pPr>
      <w:r w:rsidRPr="00040707">
        <w:rPr>
          <w:rFonts w:ascii="Arial Narrow" w:eastAsia="Batang" w:hAnsi="Arial Narrow" w:cs="Batang"/>
          <w:lang w:val="fr-FR"/>
        </w:rPr>
        <w:t xml:space="preserve">La documentation appropriée sera nécessaire, quel que soit le type de gage. </w:t>
      </w:r>
    </w:p>
    <w:p w14:paraId="3D143276" w14:textId="77777777" w:rsidR="00CB3971" w:rsidRPr="00040707" w:rsidRDefault="00CB3971" w:rsidP="00415178">
      <w:pPr>
        <w:tabs>
          <w:tab w:val="left" w:pos="142"/>
        </w:tabs>
        <w:ind w:firstLine="851"/>
        <w:jc w:val="both"/>
        <w:rPr>
          <w:rFonts w:ascii="Arial Narrow" w:eastAsia="Batang" w:hAnsi="Arial Narrow" w:cs="Batang"/>
          <w:lang w:val="fr-FR"/>
        </w:rPr>
      </w:pPr>
      <w:r w:rsidRPr="00040707">
        <w:rPr>
          <w:rFonts w:ascii="Arial Narrow" w:eastAsia="Batang" w:hAnsi="Arial Narrow" w:cs="Batang"/>
          <w:lang w:val="fr-FR"/>
        </w:rPr>
        <w:t xml:space="preserve">L'enregistrement, la garde et la collecte du gage : Dès que l'accord de crédit a été signé, les documents relatifs au gage sont confiés au Chef de l’agence de </w:t>
      </w:r>
      <w:r w:rsidR="00415178" w:rsidRPr="00040707">
        <w:rPr>
          <w:rFonts w:ascii="Arial Narrow" w:eastAsia="Batang" w:hAnsi="Arial Narrow" w:cs="Batang"/>
          <w:lang w:val="fr-FR"/>
        </w:rPr>
        <w:t xml:space="preserve">l’IMF BISOU </w:t>
      </w:r>
      <w:proofErr w:type="spellStart"/>
      <w:r w:rsidR="00415178" w:rsidRPr="00040707">
        <w:rPr>
          <w:rFonts w:ascii="Arial Narrow" w:eastAsia="Batang" w:hAnsi="Arial Narrow" w:cs="Batang"/>
          <w:lang w:val="fr-FR"/>
        </w:rPr>
        <w:t>BISOU</w:t>
      </w:r>
      <w:proofErr w:type="spellEnd"/>
      <w:r w:rsidRPr="00040707">
        <w:rPr>
          <w:rFonts w:ascii="Arial Narrow" w:eastAsia="Batang" w:hAnsi="Arial Narrow" w:cs="Batang"/>
          <w:lang w:val="fr-FR"/>
        </w:rPr>
        <w:t>, qui doit s’assurer qu'ils sont enregistrés dans le registre des cautions et que les numéros de série sont attribués. Les originaux des documents sont gardés dans un coffre-fort de l’agence, sous la garde du Chef de l’agence. Le Comptable ou l’adjoint au Chef de L’agence seront le deuxième concierge. Dès que le crédit a été complètement remboursé, les originaux sont rendus à l'emprunteur, qui doit signer pour accusé de réception, dans un livre de livraison et un registre de gage, à moins qu’elle/il ne demande un autre crédit.</w:t>
      </w:r>
    </w:p>
    <w:p w14:paraId="4AE0B3D4" w14:textId="77777777" w:rsidR="00CB3971" w:rsidRPr="00040707" w:rsidRDefault="00CB3971" w:rsidP="00415178">
      <w:pPr>
        <w:tabs>
          <w:tab w:val="left" w:pos="142"/>
        </w:tabs>
        <w:ind w:firstLine="851"/>
        <w:jc w:val="both"/>
        <w:rPr>
          <w:rFonts w:ascii="Arial Narrow" w:eastAsia="Batang" w:hAnsi="Arial Narrow" w:cs="Batang"/>
          <w:lang w:val="fr-FR"/>
        </w:rPr>
      </w:pPr>
      <w:r w:rsidRPr="00040707">
        <w:rPr>
          <w:rFonts w:ascii="Arial Narrow" w:eastAsia="Batang" w:hAnsi="Arial Narrow" w:cs="Batang"/>
          <w:b/>
          <w:lang w:val="fr-FR"/>
        </w:rPr>
        <w:t xml:space="preserve">Libération de droit de </w:t>
      </w:r>
      <w:proofErr w:type="gramStart"/>
      <w:r w:rsidR="000D5DC6" w:rsidRPr="00040707">
        <w:rPr>
          <w:rFonts w:ascii="Arial Narrow" w:eastAsia="Batang" w:hAnsi="Arial Narrow" w:cs="Batang"/>
          <w:b/>
          <w:lang w:val="fr-FR"/>
        </w:rPr>
        <w:t>rétention</w:t>
      </w:r>
      <w:r w:rsidR="000D5DC6" w:rsidRPr="00040707">
        <w:rPr>
          <w:rFonts w:ascii="Arial Narrow" w:eastAsia="Batang" w:hAnsi="Arial Narrow" w:cs="Batang"/>
          <w:lang w:val="fr-FR"/>
        </w:rPr>
        <w:t>:</w:t>
      </w:r>
      <w:proofErr w:type="gramEnd"/>
      <w:r w:rsidRPr="00040707">
        <w:rPr>
          <w:rFonts w:ascii="Arial Narrow" w:eastAsia="Batang" w:hAnsi="Arial Narrow" w:cs="Batang"/>
          <w:lang w:val="fr-FR"/>
        </w:rPr>
        <w:t xml:space="preserve"> Dès que l'emprunteur a remboursé entièrement son crédit, la restriction sur son compte d'épargne devrait être levée, grâce aux instructions au niveau du système. </w:t>
      </w:r>
    </w:p>
    <w:p w14:paraId="295FB97D" w14:textId="77777777" w:rsidR="00C348BC" w:rsidRPr="000D5DC6" w:rsidRDefault="00C348BC" w:rsidP="00D0424D">
      <w:pPr>
        <w:pStyle w:val="Titre1"/>
        <w:numPr>
          <w:ilvl w:val="0"/>
          <w:numId w:val="7"/>
        </w:numPr>
        <w:spacing w:before="0"/>
        <w:jc w:val="both"/>
        <w:rPr>
          <w:rFonts w:ascii="Arial Narrow" w:eastAsia="Batang" w:hAnsi="Arial Narrow"/>
          <w:b/>
          <w:color w:val="auto"/>
        </w:rPr>
      </w:pPr>
      <w:bookmarkStart w:id="72" w:name="_Toc189488445"/>
      <w:r w:rsidRPr="000D5DC6">
        <w:rPr>
          <w:rFonts w:ascii="Arial Narrow" w:eastAsia="Batang" w:hAnsi="Arial Narrow"/>
          <w:b/>
          <w:color w:val="auto"/>
        </w:rPr>
        <w:lastRenderedPageBreak/>
        <w:t>PROCEDURE DE CREDIT INDIVIDUEL</w:t>
      </w:r>
      <w:bookmarkEnd w:id="72"/>
    </w:p>
    <w:p w14:paraId="585BB259" w14:textId="77777777" w:rsidR="00C348BC" w:rsidRPr="00040707" w:rsidRDefault="00C348BC" w:rsidP="00C348BC">
      <w:pPr>
        <w:tabs>
          <w:tab w:val="left" w:pos="142"/>
        </w:tabs>
        <w:ind w:firstLine="851"/>
        <w:jc w:val="both"/>
        <w:rPr>
          <w:rFonts w:ascii="Arial Narrow" w:eastAsia="Batang" w:hAnsi="Arial Narrow" w:cs="Batang"/>
          <w:lang w:val="fr-FR"/>
        </w:rPr>
      </w:pPr>
      <w:r w:rsidRPr="00040707">
        <w:rPr>
          <w:rFonts w:ascii="Arial Narrow" w:eastAsia="Batang" w:hAnsi="Arial Narrow" w:cs="Batang"/>
          <w:lang w:val="fr-FR"/>
        </w:rPr>
        <w:t>Cette procédure est fondée sur l’évaluation des demandes de crédit commercial suivi d’une élaboration stratégique étape par étape, dès le contact initial avec l'emprunteur potentiel jusqu'à l'analyse de crédit, le déboursement et le recouvrement. Pour chaque étape ou activité, les responsabilités du personnel sont précisées pour garantir la bonne marche, la transparence ainsi que le contrôle de la performance.</w:t>
      </w:r>
    </w:p>
    <w:p w14:paraId="50D5D42D" w14:textId="77777777" w:rsidR="00C348BC" w:rsidRPr="00040707" w:rsidRDefault="00C348BC" w:rsidP="00277E01">
      <w:pPr>
        <w:tabs>
          <w:tab w:val="left" w:pos="142"/>
        </w:tabs>
        <w:ind w:firstLine="851"/>
        <w:jc w:val="both"/>
        <w:rPr>
          <w:lang w:val="fr-FR"/>
        </w:rPr>
      </w:pPr>
      <w:r w:rsidRPr="00040707">
        <w:rPr>
          <w:rFonts w:ascii="Arial Narrow" w:eastAsia="Batang" w:hAnsi="Arial Narrow" w:cs="Batang"/>
          <w:lang w:val="fr-FR"/>
        </w:rPr>
        <w:t xml:space="preserve">Notons que la </w:t>
      </w:r>
      <w:r w:rsidRPr="00040707">
        <w:rPr>
          <w:rFonts w:ascii="Arial Narrow" w:eastAsia="Batang" w:hAnsi="Arial Narrow" w:cs="Batang"/>
          <w:b/>
          <w:lang w:val="fr-FR"/>
        </w:rPr>
        <w:t>planification</w:t>
      </w:r>
      <w:r w:rsidRPr="00040707">
        <w:rPr>
          <w:rFonts w:ascii="Arial Narrow" w:eastAsia="Batang" w:hAnsi="Arial Narrow" w:cs="Batang"/>
          <w:lang w:val="fr-FR"/>
        </w:rPr>
        <w:t xml:space="preserve"> et le </w:t>
      </w:r>
      <w:r w:rsidRPr="00040707">
        <w:rPr>
          <w:rFonts w:ascii="Arial Narrow" w:eastAsia="Batang" w:hAnsi="Arial Narrow" w:cs="Batang"/>
          <w:b/>
          <w:lang w:val="fr-FR"/>
        </w:rPr>
        <w:t>marketing</w:t>
      </w:r>
      <w:r w:rsidRPr="00040707">
        <w:rPr>
          <w:rFonts w:ascii="Arial Narrow" w:eastAsia="Batang" w:hAnsi="Arial Narrow" w:cs="Batang"/>
          <w:lang w:val="fr-FR"/>
        </w:rPr>
        <w:t xml:space="preserve"> constituent des étapes essentielles et préalables à la sélection des potentiels clients emprunteurs au sein de </w:t>
      </w:r>
      <w:r w:rsidR="00277E01" w:rsidRPr="00040707">
        <w:rPr>
          <w:rFonts w:ascii="Arial Narrow" w:eastAsia="Batang" w:hAnsi="Arial Narrow" w:cs="Batang"/>
          <w:lang w:val="fr-FR"/>
        </w:rPr>
        <w:t xml:space="preserve">l’IMF BISOU </w:t>
      </w:r>
      <w:proofErr w:type="spellStart"/>
      <w:r w:rsidR="00277E01" w:rsidRPr="00040707">
        <w:rPr>
          <w:rFonts w:ascii="Arial Narrow" w:eastAsia="Batang" w:hAnsi="Arial Narrow" w:cs="Batang"/>
          <w:lang w:val="fr-FR"/>
        </w:rPr>
        <w:t>BISOU</w:t>
      </w:r>
      <w:proofErr w:type="spellEnd"/>
      <w:r w:rsidRPr="00040707">
        <w:rPr>
          <w:rFonts w:ascii="Arial Narrow" w:eastAsia="Batang" w:hAnsi="Arial Narrow" w:cs="Batang"/>
          <w:lang w:val="fr-FR"/>
        </w:rPr>
        <w:t>, ils requièrent une procédure claire et adapté en fonction de la mission et la vision notre institution. Nous nous en passons de cela dans le cadre de ce travail.</w:t>
      </w:r>
    </w:p>
    <w:p w14:paraId="3639A601" w14:textId="77777777" w:rsidR="00C348BC" w:rsidRPr="000D5DC6" w:rsidRDefault="00C348BC" w:rsidP="00D0424D">
      <w:pPr>
        <w:pStyle w:val="Titre1"/>
        <w:numPr>
          <w:ilvl w:val="1"/>
          <w:numId w:val="7"/>
        </w:numPr>
        <w:spacing w:before="0"/>
        <w:jc w:val="both"/>
        <w:rPr>
          <w:rFonts w:ascii="Arial Narrow" w:eastAsia="Batang" w:hAnsi="Arial Narrow"/>
          <w:b/>
          <w:color w:val="auto"/>
          <w:sz w:val="24"/>
          <w:szCs w:val="24"/>
        </w:rPr>
      </w:pPr>
      <w:bookmarkStart w:id="73" w:name="_Toc189488446"/>
      <w:r w:rsidRPr="000D5DC6">
        <w:rPr>
          <w:rFonts w:ascii="Arial Narrow" w:eastAsia="Batang" w:hAnsi="Arial Narrow"/>
          <w:b/>
          <w:color w:val="auto"/>
          <w:sz w:val="24"/>
          <w:szCs w:val="24"/>
        </w:rPr>
        <w:t>PRESELECTION DES EMPRUNTEURS POTENTIELS</w:t>
      </w:r>
      <w:bookmarkEnd w:id="73"/>
    </w:p>
    <w:p w14:paraId="5CA23E2B" w14:textId="77777777" w:rsidR="00C348BC" w:rsidRPr="00040707" w:rsidRDefault="00C348BC" w:rsidP="00D0424D">
      <w:pPr>
        <w:pStyle w:val="Titre1"/>
        <w:numPr>
          <w:ilvl w:val="2"/>
          <w:numId w:val="7"/>
        </w:numPr>
        <w:spacing w:before="0"/>
        <w:jc w:val="both"/>
        <w:rPr>
          <w:rFonts w:ascii="Arial Narrow" w:eastAsia="Batang" w:hAnsi="Arial Narrow"/>
          <w:b/>
          <w:color w:val="auto"/>
          <w:sz w:val="24"/>
          <w:szCs w:val="24"/>
          <w:lang w:val="fr-FR"/>
        </w:rPr>
      </w:pPr>
      <w:bookmarkStart w:id="74" w:name="_Toc142573493"/>
      <w:bookmarkStart w:id="75" w:name="_Toc142994127"/>
      <w:bookmarkStart w:id="76" w:name="_Toc189488447"/>
      <w:r w:rsidRPr="00040707">
        <w:rPr>
          <w:rFonts w:ascii="Arial Narrow" w:eastAsia="Batang" w:hAnsi="Arial Narrow"/>
          <w:b/>
          <w:color w:val="auto"/>
          <w:sz w:val="24"/>
          <w:szCs w:val="24"/>
          <w:lang w:val="fr-FR"/>
        </w:rPr>
        <w:t>Évaluation Initiale par le Personnel du Service Client.</w:t>
      </w:r>
      <w:bookmarkEnd w:id="74"/>
      <w:bookmarkEnd w:id="75"/>
      <w:bookmarkEnd w:id="76"/>
    </w:p>
    <w:p w14:paraId="5737CE3D" w14:textId="77777777" w:rsidR="00C348BC" w:rsidRPr="00040707" w:rsidRDefault="00C348BC" w:rsidP="00277E01">
      <w:pPr>
        <w:tabs>
          <w:tab w:val="left" w:pos="142"/>
        </w:tabs>
        <w:ind w:firstLine="851"/>
        <w:jc w:val="both"/>
        <w:rPr>
          <w:rFonts w:ascii="Arial Narrow" w:eastAsia="Batang" w:hAnsi="Arial Narrow" w:cs="Batang"/>
          <w:lang w:val="fr-FR"/>
        </w:rPr>
      </w:pPr>
      <w:r w:rsidRPr="00040707">
        <w:rPr>
          <w:rFonts w:ascii="Arial Narrow" w:eastAsia="Batang" w:hAnsi="Arial Narrow" w:cs="Batang"/>
          <w:lang w:val="fr-FR"/>
        </w:rPr>
        <w:t>Quelques questions simples sont posées par l’agent de crédit ou l’agent service client, pour savoir si le client remplit les conditions d’éligibilité au crédit.</w:t>
      </w:r>
    </w:p>
    <w:p w14:paraId="12EFD31A" w14:textId="77777777" w:rsidR="00C348BC" w:rsidRPr="00040707" w:rsidRDefault="00C348BC" w:rsidP="00277E01">
      <w:pPr>
        <w:tabs>
          <w:tab w:val="left" w:pos="142"/>
        </w:tabs>
        <w:ind w:firstLine="851"/>
        <w:jc w:val="both"/>
        <w:rPr>
          <w:rFonts w:ascii="Arial Narrow" w:eastAsia="Batang" w:hAnsi="Arial Narrow" w:cs="Batang"/>
          <w:lang w:val="fr-FR"/>
        </w:rPr>
      </w:pPr>
      <w:r w:rsidRPr="00040707">
        <w:rPr>
          <w:rFonts w:ascii="Arial Narrow" w:eastAsia="Batang" w:hAnsi="Arial Narrow" w:cs="Batang"/>
          <w:lang w:val="fr-FR"/>
        </w:rPr>
        <w:t xml:space="preserve">Les questions à poser sont contenues dans le Formulaire d’application, qui est employé pour collecter les renseignements </w:t>
      </w:r>
      <w:proofErr w:type="gramStart"/>
      <w:r w:rsidR="000D5DC6" w:rsidRPr="00040707">
        <w:rPr>
          <w:rFonts w:ascii="Arial Narrow" w:eastAsia="Batang" w:hAnsi="Arial Narrow" w:cs="Batang"/>
          <w:lang w:val="fr-FR"/>
        </w:rPr>
        <w:t>suivants:</w:t>
      </w:r>
      <w:proofErr w:type="gramEnd"/>
    </w:p>
    <w:p w14:paraId="1582573A" w14:textId="77777777" w:rsidR="00C348BC" w:rsidRPr="00040707" w:rsidRDefault="00C348BC" w:rsidP="00277E01">
      <w:pPr>
        <w:tabs>
          <w:tab w:val="left" w:pos="142"/>
        </w:tabs>
        <w:jc w:val="both"/>
        <w:rPr>
          <w:rFonts w:ascii="Arial Narrow" w:eastAsia="Batang" w:hAnsi="Arial Narrow" w:cs="Batang"/>
          <w:lang w:val="fr-FR"/>
        </w:rPr>
      </w:pPr>
      <w:r w:rsidRPr="00040707">
        <w:rPr>
          <w:rFonts w:ascii="Arial Narrow" w:eastAsia="Batang" w:hAnsi="Arial Narrow" w:cs="Batang"/>
          <w:b/>
          <w:lang w:val="fr-FR"/>
        </w:rPr>
        <w:t xml:space="preserve">Le </w:t>
      </w:r>
      <w:proofErr w:type="gramStart"/>
      <w:r w:rsidR="000D5DC6" w:rsidRPr="00040707">
        <w:rPr>
          <w:rFonts w:ascii="Arial Narrow" w:eastAsia="Batang" w:hAnsi="Arial Narrow" w:cs="Batang"/>
          <w:b/>
          <w:lang w:val="fr-FR"/>
        </w:rPr>
        <w:t>Nom</w:t>
      </w:r>
      <w:r w:rsidR="000D5DC6" w:rsidRPr="00040707">
        <w:rPr>
          <w:rFonts w:ascii="Arial Narrow" w:eastAsia="Batang" w:hAnsi="Arial Narrow" w:cs="Batang"/>
          <w:lang w:val="fr-FR"/>
        </w:rPr>
        <w:t>:</w:t>
      </w:r>
      <w:proofErr w:type="gramEnd"/>
      <w:r w:rsidRPr="00040707">
        <w:rPr>
          <w:rFonts w:ascii="Arial Narrow" w:eastAsia="Batang" w:hAnsi="Arial Narrow" w:cs="Batang"/>
          <w:lang w:val="fr-FR"/>
        </w:rPr>
        <w:t xml:space="preserve"> tel qu’il figure sur le document d'identification présenté par </w:t>
      </w:r>
      <w:proofErr w:type="gramStart"/>
      <w:r w:rsidR="000D5DC6" w:rsidRPr="00040707">
        <w:rPr>
          <w:rFonts w:ascii="Arial Narrow" w:eastAsia="Batang" w:hAnsi="Arial Narrow" w:cs="Batang"/>
          <w:lang w:val="fr-FR"/>
        </w:rPr>
        <w:t>client;</w:t>
      </w:r>
      <w:proofErr w:type="gramEnd"/>
    </w:p>
    <w:p w14:paraId="44590A30" w14:textId="77777777" w:rsidR="00C348BC" w:rsidRPr="00040707" w:rsidRDefault="000D5DC6" w:rsidP="00277E01">
      <w:pPr>
        <w:tabs>
          <w:tab w:val="left" w:pos="142"/>
        </w:tabs>
        <w:jc w:val="both"/>
        <w:rPr>
          <w:rFonts w:ascii="Arial Narrow" w:eastAsia="Batang" w:hAnsi="Arial Narrow" w:cs="Batang"/>
          <w:lang w:val="fr-FR"/>
        </w:rPr>
      </w:pPr>
      <w:proofErr w:type="gramStart"/>
      <w:r w:rsidRPr="00040707">
        <w:rPr>
          <w:rFonts w:ascii="Arial Narrow" w:eastAsia="Batang" w:hAnsi="Arial Narrow" w:cs="Batang"/>
          <w:b/>
          <w:lang w:val="fr-FR"/>
        </w:rPr>
        <w:t>L’âge:</w:t>
      </w:r>
      <w:proofErr w:type="gramEnd"/>
      <w:r w:rsidR="00C348BC" w:rsidRPr="00040707">
        <w:rPr>
          <w:rFonts w:ascii="Arial Narrow" w:eastAsia="Batang" w:hAnsi="Arial Narrow" w:cs="Batang"/>
          <w:lang w:val="fr-FR"/>
        </w:rPr>
        <w:t xml:space="preserve"> Pas de crédit à des personnes âgées de moins de 18 </w:t>
      </w:r>
      <w:proofErr w:type="gramStart"/>
      <w:r w:rsidRPr="00040707">
        <w:rPr>
          <w:rFonts w:ascii="Arial Narrow" w:eastAsia="Batang" w:hAnsi="Arial Narrow" w:cs="Batang"/>
          <w:lang w:val="fr-FR"/>
        </w:rPr>
        <w:t>ans;</w:t>
      </w:r>
      <w:proofErr w:type="gramEnd"/>
    </w:p>
    <w:p w14:paraId="26E89D2B" w14:textId="77777777" w:rsidR="00C348BC" w:rsidRPr="00040707" w:rsidRDefault="00C348BC" w:rsidP="00277E01">
      <w:pPr>
        <w:tabs>
          <w:tab w:val="left" w:pos="142"/>
        </w:tabs>
        <w:jc w:val="both"/>
        <w:rPr>
          <w:rFonts w:ascii="Arial Narrow" w:eastAsia="Batang" w:hAnsi="Arial Narrow" w:cs="Batang"/>
          <w:lang w:val="fr-FR"/>
        </w:rPr>
      </w:pPr>
      <w:r w:rsidRPr="00040707">
        <w:rPr>
          <w:rFonts w:ascii="Arial Narrow" w:eastAsia="Batang" w:hAnsi="Arial Narrow" w:cs="Batang"/>
          <w:b/>
          <w:lang w:val="fr-FR"/>
        </w:rPr>
        <w:t xml:space="preserve">La forme de </w:t>
      </w:r>
      <w:proofErr w:type="gramStart"/>
      <w:r w:rsidR="000D5DC6" w:rsidRPr="00040707">
        <w:rPr>
          <w:rFonts w:ascii="Arial Narrow" w:eastAsia="Batang" w:hAnsi="Arial Narrow" w:cs="Batang"/>
          <w:b/>
          <w:lang w:val="fr-FR"/>
        </w:rPr>
        <w:t>propriété:</w:t>
      </w:r>
      <w:proofErr w:type="gramEnd"/>
      <w:r w:rsidRPr="00040707">
        <w:rPr>
          <w:rFonts w:ascii="Arial Narrow" w:eastAsia="Batang" w:hAnsi="Arial Narrow" w:cs="Batang"/>
          <w:lang w:val="fr-FR"/>
        </w:rPr>
        <w:t xml:space="preserve"> Nous considérera les emprunteurs individuels comme étant des propriétaires uniques, et non des partenaires ou des sociétés privées à responsabilité </w:t>
      </w:r>
      <w:proofErr w:type="gramStart"/>
      <w:r w:rsidR="000D5DC6" w:rsidRPr="00040707">
        <w:rPr>
          <w:rFonts w:ascii="Arial Narrow" w:eastAsia="Batang" w:hAnsi="Arial Narrow" w:cs="Batang"/>
          <w:lang w:val="fr-FR"/>
        </w:rPr>
        <w:t>limitée;</w:t>
      </w:r>
      <w:proofErr w:type="gramEnd"/>
    </w:p>
    <w:p w14:paraId="44E24A45" w14:textId="77777777" w:rsidR="00C348BC" w:rsidRPr="00040707" w:rsidRDefault="00C348BC" w:rsidP="00277E01">
      <w:pPr>
        <w:tabs>
          <w:tab w:val="left" w:pos="142"/>
        </w:tabs>
        <w:jc w:val="both"/>
        <w:rPr>
          <w:rFonts w:ascii="Arial Narrow" w:eastAsia="Batang" w:hAnsi="Arial Narrow" w:cs="Batang"/>
          <w:lang w:val="fr-FR"/>
        </w:rPr>
      </w:pPr>
      <w:r w:rsidRPr="00040707">
        <w:rPr>
          <w:rFonts w:ascii="Arial Narrow" w:eastAsia="Batang" w:hAnsi="Arial Narrow" w:cs="Batang"/>
          <w:b/>
          <w:lang w:val="fr-FR"/>
        </w:rPr>
        <w:t xml:space="preserve">Le type </w:t>
      </w:r>
      <w:proofErr w:type="gramStart"/>
      <w:r w:rsidR="000D5DC6" w:rsidRPr="00040707">
        <w:rPr>
          <w:rFonts w:ascii="Arial Narrow" w:eastAsia="Batang" w:hAnsi="Arial Narrow" w:cs="Batang"/>
          <w:b/>
          <w:lang w:val="fr-FR"/>
        </w:rPr>
        <w:t>d’activité:</w:t>
      </w:r>
      <w:proofErr w:type="gramEnd"/>
      <w:r w:rsidRPr="00040707">
        <w:rPr>
          <w:rFonts w:ascii="Arial Narrow" w:eastAsia="Batang" w:hAnsi="Arial Narrow" w:cs="Batang"/>
          <w:lang w:val="fr-FR"/>
        </w:rPr>
        <w:t xml:space="preserve"> l’Activité génératrice de </w:t>
      </w:r>
      <w:proofErr w:type="gramStart"/>
      <w:r w:rsidR="000D5DC6" w:rsidRPr="00040707">
        <w:rPr>
          <w:rFonts w:ascii="Arial Narrow" w:eastAsia="Batang" w:hAnsi="Arial Narrow" w:cs="Batang"/>
          <w:lang w:val="fr-FR"/>
        </w:rPr>
        <w:t>revenu;</w:t>
      </w:r>
      <w:proofErr w:type="gramEnd"/>
    </w:p>
    <w:p w14:paraId="38481621" w14:textId="77777777" w:rsidR="00C348BC" w:rsidRPr="00040707" w:rsidRDefault="00C348BC" w:rsidP="00C348BC">
      <w:pPr>
        <w:rPr>
          <w:rFonts w:ascii="Arial Narrow" w:eastAsia="Batang" w:hAnsi="Arial Narrow" w:cs="Batang"/>
          <w:lang w:val="fr-FR"/>
        </w:rPr>
      </w:pPr>
      <w:r w:rsidRPr="00040707">
        <w:rPr>
          <w:rFonts w:ascii="Arial Narrow" w:eastAsia="Batang" w:hAnsi="Arial Narrow" w:cs="Batang"/>
          <w:b/>
          <w:lang w:val="fr-FR"/>
        </w:rPr>
        <w:t xml:space="preserve">La localisation de </w:t>
      </w:r>
      <w:proofErr w:type="gramStart"/>
      <w:r w:rsidR="000D5DC6" w:rsidRPr="00040707">
        <w:rPr>
          <w:rFonts w:ascii="Arial Narrow" w:eastAsia="Batang" w:hAnsi="Arial Narrow" w:cs="Batang"/>
          <w:b/>
          <w:lang w:val="fr-FR"/>
        </w:rPr>
        <w:t>l’entreprise</w:t>
      </w:r>
      <w:r w:rsidR="000D5DC6" w:rsidRPr="00040707">
        <w:rPr>
          <w:rFonts w:ascii="Arial Narrow" w:eastAsia="Batang" w:hAnsi="Arial Narrow" w:cs="Batang"/>
          <w:lang w:val="fr-FR"/>
        </w:rPr>
        <w:t>:</w:t>
      </w:r>
      <w:proofErr w:type="gramEnd"/>
      <w:r w:rsidRPr="00040707">
        <w:rPr>
          <w:rFonts w:ascii="Arial Narrow" w:eastAsia="Batang" w:hAnsi="Arial Narrow" w:cs="Batang"/>
          <w:lang w:val="fr-FR"/>
        </w:rPr>
        <w:t xml:space="preserve"> L'entreprise de l'emprunteur devrait être située dans une zone couverte par</w:t>
      </w:r>
      <w:r w:rsidR="00277E01" w:rsidRPr="00040707">
        <w:rPr>
          <w:rFonts w:ascii="Arial Narrow" w:eastAsia="Batang" w:hAnsi="Arial Narrow" w:cs="Batang"/>
          <w:lang w:val="fr-FR"/>
        </w:rPr>
        <w:t xml:space="preserve"> </w:t>
      </w:r>
      <w:proofErr w:type="gramStart"/>
      <w:r w:rsidR="000D5DC6" w:rsidRPr="00040707">
        <w:rPr>
          <w:rFonts w:ascii="Arial Narrow" w:eastAsia="Batang" w:hAnsi="Arial Narrow" w:cs="Batang"/>
          <w:lang w:val="fr-FR"/>
        </w:rPr>
        <w:t>l’agence;</w:t>
      </w:r>
      <w:proofErr w:type="gramEnd"/>
    </w:p>
    <w:p w14:paraId="4085BA64" w14:textId="77777777" w:rsidR="00C348BC" w:rsidRPr="00040707" w:rsidRDefault="00C348BC" w:rsidP="00C348BC">
      <w:pPr>
        <w:rPr>
          <w:rFonts w:ascii="Arial Narrow" w:eastAsia="Batang" w:hAnsi="Arial Narrow" w:cs="Batang"/>
          <w:lang w:val="fr-FR"/>
        </w:rPr>
      </w:pPr>
      <w:r w:rsidRPr="00040707">
        <w:rPr>
          <w:rFonts w:ascii="Arial Narrow" w:eastAsia="Batang" w:hAnsi="Arial Narrow" w:cs="Batang"/>
          <w:b/>
          <w:lang w:val="fr-FR"/>
        </w:rPr>
        <w:t xml:space="preserve">La durée de l’activité </w:t>
      </w:r>
      <w:proofErr w:type="gramStart"/>
      <w:r w:rsidR="000D5DC6" w:rsidRPr="00040707">
        <w:rPr>
          <w:rFonts w:ascii="Arial Narrow" w:eastAsia="Batang" w:hAnsi="Arial Narrow" w:cs="Batang"/>
          <w:b/>
          <w:lang w:val="fr-FR"/>
        </w:rPr>
        <w:t>commerciale</w:t>
      </w:r>
      <w:r w:rsidR="000D5DC6" w:rsidRPr="00040707">
        <w:rPr>
          <w:rFonts w:ascii="Arial Narrow" w:eastAsia="Batang" w:hAnsi="Arial Narrow" w:cs="Batang"/>
          <w:lang w:val="fr-FR"/>
        </w:rPr>
        <w:t>:</w:t>
      </w:r>
      <w:proofErr w:type="gramEnd"/>
      <w:r w:rsidRPr="00040707">
        <w:rPr>
          <w:rFonts w:ascii="Arial Narrow" w:eastAsia="Batang" w:hAnsi="Arial Narrow" w:cs="Batang"/>
          <w:lang w:val="fr-FR"/>
        </w:rPr>
        <w:t xml:space="preserve"> on accordera des crédits uniquement aux clients qui ont l'expérience adéquate dans les affaires-6 mois au </w:t>
      </w:r>
      <w:proofErr w:type="gramStart"/>
      <w:r w:rsidR="000D5DC6" w:rsidRPr="00040707">
        <w:rPr>
          <w:rFonts w:ascii="Arial Narrow" w:eastAsia="Batang" w:hAnsi="Arial Narrow" w:cs="Batang"/>
          <w:lang w:val="fr-FR"/>
        </w:rPr>
        <w:t>minimum;</w:t>
      </w:r>
      <w:proofErr w:type="gramEnd"/>
    </w:p>
    <w:p w14:paraId="654C7654" w14:textId="77777777" w:rsidR="00C348BC" w:rsidRPr="00040707" w:rsidRDefault="00C348BC" w:rsidP="00C348BC">
      <w:pPr>
        <w:rPr>
          <w:rFonts w:ascii="Arial Narrow" w:eastAsia="Batang" w:hAnsi="Arial Narrow" w:cs="Batang"/>
          <w:lang w:val="fr-FR"/>
        </w:rPr>
      </w:pPr>
      <w:r w:rsidRPr="00040707">
        <w:rPr>
          <w:rFonts w:ascii="Arial Narrow" w:eastAsia="Batang" w:hAnsi="Arial Narrow" w:cs="Batang"/>
          <w:b/>
          <w:lang w:val="fr-FR"/>
        </w:rPr>
        <w:t xml:space="preserve">Les Documents </w:t>
      </w:r>
      <w:proofErr w:type="gramStart"/>
      <w:r w:rsidR="000D5DC6" w:rsidRPr="00040707">
        <w:rPr>
          <w:rFonts w:ascii="Arial Narrow" w:eastAsia="Batang" w:hAnsi="Arial Narrow" w:cs="Batang"/>
          <w:b/>
          <w:lang w:val="fr-FR"/>
        </w:rPr>
        <w:t>d’activité</w:t>
      </w:r>
      <w:r w:rsidR="000D5DC6" w:rsidRPr="00040707">
        <w:rPr>
          <w:rFonts w:ascii="Arial Narrow" w:eastAsia="Batang" w:hAnsi="Arial Narrow" w:cs="Batang"/>
          <w:lang w:val="fr-FR"/>
        </w:rPr>
        <w:t>:</w:t>
      </w:r>
      <w:proofErr w:type="gramEnd"/>
      <w:r w:rsidRPr="00040707">
        <w:rPr>
          <w:rFonts w:ascii="Arial Narrow" w:eastAsia="Batang" w:hAnsi="Arial Narrow" w:cs="Batang"/>
          <w:lang w:val="fr-FR"/>
        </w:rPr>
        <w:t xml:space="preserve"> Les documents qui sont acceptés sont les </w:t>
      </w:r>
      <w:proofErr w:type="gramStart"/>
      <w:r w:rsidR="000D5DC6" w:rsidRPr="00040707">
        <w:rPr>
          <w:rFonts w:ascii="Arial Narrow" w:eastAsia="Batang" w:hAnsi="Arial Narrow" w:cs="Batang"/>
          <w:lang w:val="fr-FR"/>
        </w:rPr>
        <w:t>suivants:</w:t>
      </w:r>
      <w:proofErr w:type="gramEnd"/>
      <w:r w:rsidRPr="00040707">
        <w:rPr>
          <w:rFonts w:ascii="Arial Narrow" w:eastAsia="Batang" w:hAnsi="Arial Narrow" w:cs="Batang"/>
          <w:lang w:val="fr-FR"/>
        </w:rPr>
        <w:t xml:space="preserve"> permis d’exploitation, autorisation d’ouverture, registre de commerce, patente, le numéro d’identification nationale.</w:t>
      </w:r>
    </w:p>
    <w:p w14:paraId="416452DA" w14:textId="77777777" w:rsidR="00C348BC" w:rsidRPr="00040707" w:rsidRDefault="00C348BC" w:rsidP="00C348BC">
      <w:pPr>
        <w:rPr>
          <w:rFonts w:ascii="Arial Narrow" w:eastAsia="Batang" w:hAnsi="Arial Narrow" w:cs="Batang"/>
          <w:lang w:val="fr-FR"/>
        </w:rPr>
      </w:pPr>
      <w:r w:rsidRPr="00040707">
        <w:rPr>
          <w:rFonts w:ascii="Arial Narrow" w:eastAsia="Batang" w:hAnsi="Arial Narrow" w:cs="Batang"/>
          <w:lang w:val="fr-FR"/>
        </w:rPr>
        <w:t xml:space="preserve">Les </w:t>
      </w:r>
      <w:r w:rsidR="000D5DC6" w:rsidRPr="00040707">
        <w:rPr>
          <w:rFonts w:ascii="Arial Narrow" w:eastAsia="Batang" w:hAnsi="Arial Narrow" w:cs="Batang"/>
          <w:lang w:val="fr-FR"/>
        </w:rPr>
        <w:t xml:space="preserve">clients </w:t>
      </w:r>
      <w:r w:rsidRPr="00040707">
        <w:rPr>
          <w:rFonts w:ascii="Arial Narrow" w:eastAsia="Batang" w:hAnsi="Arial Narrow" w:cs="Batang"/>
          <w:lang w:val="fr-FR"/>
        </w:rPr>
        <w:t xml:space="preserve">ayant obtenu des Crédits auprès d’autres institutions </w:t>
      </w:r>
      <w:proofErr w:type="gramStart"/>
      <w:r w:rsidR="000D5DC6" w:rsidRPr="00040707">
        <w:rPr>
          <w:rFonts w:ascii="Arial Narrow" w:eastAsia="Batang" w:hAnsi="Arial Narrow" w:cs="Batang"/>
          <w:lang w:val="fr-FR"/>
        </w:rPr>
        <w:t>financières:</w:t>
      </w:r>
      <w:proofErr w:type="gramEnd"/>
      <w:r w:rsidRPr="00040707">
        <w:rPr>
          <w:rFonts w:ascii="Arial Narrow" w:eastAsia="Batang" w:hAnsi="Arial Narrow" w:cs="Batang"/>
          <w:lang w:val="fr-FR"/>
        </w:rPr>
        <w:t xml:space="preserve"> Les clients ayant un crédit d'une autre institution, seront tenus de fournir leur relevé bancaire.</w:t>
      </w:r>
    </w:p>
    <w:p w14:paraId="40CB42F9" w14:textId="77777777" w:rsidR="00C348BC" w:rsidRPr="00040707" w:rsidRDefault="00C348BC" w:rsidP="00D0424D">
      <w:pPr>
        <w:pStyle w:val="Titre1"/>
        <w:numPr>
          <w:ilvl w:val="1"/>
          <w:numId w:val="7"/>
        </w:numPr>
        <w:spacing w:before="0"/>
        <w:jc w:val="both"/>
        <w:rPr>
          <w:rFonts w:ascii="Arial Narrow" w:eastAsia="Batang" w:hAnsi="Arial Narrow"/>
          <w:b/>
          <w:color w:val="auto"/>
          <w:sz w:val="24"/>
          <w:szCs w:val="24"/>
          <w:lang w:val="fr-FR"/>
        </w:rPr>
      </w:pPr>
      <w:bookmarkStart w:id="77" w:name="_Toc142573495"/>
      <w:bookmarkStart w:id="78" w:name="_Toc142994129"/>
      <w:bookmarkStart w:id="79" w:name="_Toc189488448"/>
      <w:r w:rsidRPr="00040707">
        <w:rPr>
          <w:rFonts w:ascii="Arial Narrow" w:eastAsia="Batang" w:hAnsi="Arial Narrow"/>
          <w:b/>
          <w:color w:val="auto"/>
          <w:sz w:val="24"/>
          <w:szCs w:val="24"/>
          <w:lang w:val="fr-FR"/>
        </w:rPr>
        <w:t>LA COLLECTE DE DONNEES SUR LE BUSINESS DU CLIENT</w:t>
      </w:r>
      <w:bookmarkEnd w:id="77"/>
      <w:bookmarkEnd w:id="78"/>
      <w:bookmarkEnd w:id="79"/>
    </w:p>
    <w:p w14:paraId="50D512C3" w14:textId="77777777" w:rsidR="00C348BC" w:rsidRPr="000D5DC6" w:rsidRDefault="00C348BC" w:rsidP="00D0424D">
      <w:pPr>
        <w:pStyle w:val="Titre1"/>
        <w:numPr>
          <w:ilvl w:val="2"/>
          <w:numId w:val="7"/>
        </w:numPr>
        <w:spacing w:before="0"/>
        <w:jc w:val="both"/>
        <w:rPr>
          <w:rFonts w:ascii="Arial Narrow" w:eastAsia="Batang" w:hAnsi="Arial Narrow"/>
          <w:b/>
          <w:color w:val="auto"/>
          <w:sz w:val="24"/>
          <w:szCs w:val="24"/>
        </w:rPr>
      </w:pPr>
      <w:bookmarkStart w:id="80" w:name="_Toc142573496"/>
      <w:bookmarkStart w:id="81" w:name="_Toc142994130"/>
      <w:bookmarkStart w:id="82" w:name="_Toc189488449"/>
      <w:r w:rsidRPr="000D5DC6">
        <w:rPr>
          <w:rFonts w:ascii="Arial Narrow" w:eastAsia="Batang" w:hAnsi="Arial Narrow"/>
          <w:b/>
          <w:color w:val="auto"/>
          <w:sz w:val="24"/>
          <w:szCs w:val="24"/>
        </w:rPr>
        <w:t>Visite du commerce du client</w:t>
      </w:r>
      <w:bookmarkEnd w:id="80"/>
      <w:bookmarkEnd w:id="81"/>
      <w:bookmarkEnd w:id="82"/>
    </w:p>
    <w:p w14:paraId="193DA78C" w14:textId="77777777" w:rsidR="00C348BC" w:rsidRPr="00040707" w:rsidRDefault="00C348BC" w:rsidP="00277E01">
      <w:pPr>
        <w:tabs>
          <w:tab w:val="left" w:pos="142"/>
        </w:tabs>
        <w:ind w:firstLine="851"/>
        <w:jc w:val="both"/>
        <w:rPr>
          <w:rFonts w:ascii="Arial Narrow" w:eastAsia="Batang" w:hAnsi="Arial Narrow" w:cs="Batang"/>
          <w:lang w:val="fr-FR"/>
        </w:rPr>
      </w:pPr>
      <w:r w:rsidRPr="00040707">
        <w:rPr>
          <w:rFonts w:ascii="Arial Narrow" w:eastAsia="Batang" w:hAnsi="Arial Narrow" w:cs="Batang"/>
          <w:lang w:val="fr-FR"/>
        </w:rPr>
        <w:t>Le but de la visite des locaux commerciaux du demandeur de crédit, est d'obtenir des données commerciales et financières nécessaires à l’évaluation de sa demande de crédit.</w:t>
      </w:r>
    </w:p>
    <w:p w14:paraId="6D515E21" w14:textId="77777777" w:rsidR="00C348BC" w:rsidRPr="00040707" w:rsidRDefault="00C348BC" w:rsidP="00277E01">
      <w:pPr>
        <w:tabs>
          <w:tab w:val="left" w:pos="142"/>
        </w:tabs>
        <w:ind w:firstLine="851"/>
        <w:jc w:val="both"/>
        <w:rPr>
          <w:rFonts w:ascii="Arial Narrow" w:eastAsia="Batang" w:hAnsi="Arial Narrow" w:cs="Batang"/>
          <w:lang w:val="fr-FR"/>
        </w:rPr>
      </w:pPr>
      <w:r w:rsidRPr="00040707">
        <w:rPr>
          <w:rFonts w:ascii="Arial Narrow" w:eastAsia="Batang" w:hAnsi="Arial Narrow" w:cs="Batang"/>
          <w:lang w:val="fr-FR"/>
        </w:rPr>
        <w:t>Dans le cas où certaines données avaient été fournies à l'Agent commercial avant la visite, il/elle peut profiter de cette visite pour vérifier la validité des renseignements fournis précédemment et ensuite se procurer les renseignements supplémentaires nécessaires à l’évaluation de la demande de crédit, en vue de   décider d’accorder ou non le crédit. Les renseignements exigés ont trait à l’activité, ainsi qu’à la situation financière du propriétaire/directeur /ménage/ famille.</w:t>
      </w:r>
    </w:p>
    <w:p w14:paraId="659501A3" w14:textId="77777777" w:rsidR="000D5DC6" w:rsidRPr="00040707" w:rsidRDefault="000D5DC6">
      <w:pPr>
        <w:rPr>
          <w:rFonts w:ascii="Arial Narrow" w:eastAsia="Batang" w:hAnsi="Arial Narrow" w:cs="Batang"/>
          <w:lang w:val="fr-FR"/>
        </w:rPr>
      </w:pPr>
      <w:r w:rsidRPr="00040707">
        <w:rPr>
          <w:rFonts w:ascii="Arial Narrow" w:eastAsia="Batang" w:hAnsi="Arial Narrow" w:cs="Batang"/>
          <w:lang w:val="fr-FR"/>
        </w:rPr>
        <w:br w:type="page"/>
      </w:r>
    </w:p>
    <w:p w14:paraId="206CA88D" w14:textId="77777777" w:rsidR="00C348BC" w:rsidRPr="00040707" w:rsidRDefault="00C348BC" w:rsidP="00277E01">
      <w:pPr>
        <w:tabs>
          <w:tab w:val="left" w:pos="142"/>
        </w:tabs>
        <w:ind w:firstLine="851"/>
        <w:jc w:val="both"/>
        <w:rPr>
          <w:rFonts w:ascii="Arial Narrow" w:eastAsia="Batang" w:hAnsi="Arial Narrow" w:cs="Batang"/>
          <w:lang w:val="fr-FR"/>
        </w:rPr>
      </w:pPr>
      <w:r w:rsidRPr="00040707">
        <w:rPr>
          <w:rFonts w:ascii="Arial Narrow" w:eastAsia="Batang" w:hAnsi="Arial Narrow" w:cs="Batang"/>
          <w:lang w:val="fr-FR"/>
        </w:rPr>
        <w:lastRenderedPageBreak/>
        <w:t xml:space="preserve">Les renseignements à recueillir devraient </w:t>
      </w:r>
      <w:proofErr w:type="gramStart"/>
      <w:r w:rsidR="000D5DC6" w:rsidRPr="00040707">
        <w:rPr>
          <w:rFonts w:ascii="Arial Narrow" w:eastAsia="Batang" w:hAnsi="Arial Narrow" w:cs="Batang"/>
          <w:lang w:val="fr-FR"/>
        </w:rPr>
        <w:t>inclure:</w:t>
      </w:r>
      <w:proofErr w:type="gramEnd"/>
    </w:p>
    <w:p w14:paraId="038AF701" w14:textId="77777777" w:rsidR="00C348BC" w:rsidRPr="00040707" w:rsidRDefault="00C348BC" w:rsidP="00D0424D">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b/>
          <w:lang w:val="fr-FR"/>
        </w:rPr>
        <w:t xml:space="preserve">Propriété des </w:t>
      </w:r>
      <w:proofErr w:type="gramStart"/>
      <w:r w:rsidR="000D5DC6" w:rsidRPr="00040707">
        <w:rPr>
          <w:rFonts w:ascii="Arial Narrow" w:eastAsia="Batang" w:hAnsi="Arial Narrow" w:cs="Batang"/>
          <w:b/>
          <w:lang w:val="fr-FR"/>
        </w:rPr>
        <w:t>affaires:</w:t>
      </w:r>
      <w:proofErr w:type="gramEnd"/>
      <w:r w:rsidRPr="00040707">
        <w:rPr>
          <w:rFonts w:ascii="Arial Narrow" w:eastAsia="Batang" w:hAnsi="Arial Narrow" w:cs="Batang"/>
          <w:lang w:val="fr-FR"/>
        </w:rPr>
        <w:t xml:space="preserve"> Le client potentiel est-il le propriétaire du commerce, selon les documents </w:t>
      </w:r>
      <w:proofErr w:type="gramStart"/>
      <w:r w:rsidR="000D5DC6" w:rsidRPr="00040707">
        <w:rPr>
          <w:rFonts w:ascii="Arial Narrow" w:eastAsia="Batang" w:hAnsi="Arial Narrow" w:cs="Batang"/>
          <w:lang w:val="fr-FR"/>
        </w:rPr>
        <w:t>officiels?</w:t>
      </w:r>
      <w:proofErr w:type="gramEnd"/>
      <w:r w:rsidR="000D5DC6" w:rsidRPr="00040707">
        <w:rPr>
          <w:rFonts w:ascii="Arial Narrow" w:eastAsia="Batang" w:hAnsi="Arial Narrow" w:cs="Batang"/>
          <w:lang w:val="fr-FR"/>
        </w:rPr>
        <w:t xml:space="preserve"> </w:t>
      </w:r>
      <w:r w:rsidRPr="00040707">
        <w:rPr>
          <w:rFonts w:ascii="Arial Narrow" w:eastAsia="Batang" w:hAnsi="Arial Narrow" w:cs="Batang"/>
          <w:lang w:val="fr-FR"/>
        </w:rPr>
        <w:t>Vérifiez l’original de la licence. Pour se faire l’Agent commercial doit nécessairement procéder à une enquête de voisinage.</w:t>
      </w:r>
    </w:p>
    <w:p w14:paraId="0532834F" w14:textId="77777777" w:rsidR="00C348BC" w:rsidRPr="00040707" w:rsidRDefault="00C348BC" w:rsidP="00D0424D">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b/>
          <w:lang w:val="fr-FR"/>
        </w:rPr>
        <w:t xml:space="preserve">Type </w:t>
      </w:r>
      <w:proofErr w:type="gramStart"/>
      <w:r w:rsidR="000D5DC6" w:rsidRPr="00040707">
        <w:rPr>
          <w:rFonts w:ascii="Arial Narrow" w:eastAsia="Batang" w:hAnsi="Arial Narrow" w:cs="Batang"/>
          <w:b/>
          <w:lang w:val="fr-FR"/>
        </w:rPr>
        <w:t>d’affaires:</w:t>
      </w:r>
      <w:proofErr w:type="gramEnd"/>
      <w:r w:rsidR="00277E01" w:rsidRPr="00040707">
        <w:rPr>
          <w:rFonts w:ascii="Arial Narrow" w:eastAsia="Batang" w:hAnsi="Arial Narrow" w:cs="Batang"/>
          <w:lang w:val="fr-FR"/>
        </w:rPr>
        <w:t xml:space="preserve"> De</w:t>
      </w:r>
      <w:r w:rsidRPr="00040707">
        <w:rPr>
          <w:rFonts w:ascii="Arial Narrow" w:eastAsia="Batang" w:hAnsi="Arial Narrow" w:cs="Batang"/>
          <w:lang w:val="fr-FR"/>
        </w:rPr>
        <w:t xml:space="preserve"> quelle activité commerciale s’agit-t-il : commerce, service, fabrication ? </w:t>
      </w:r>
    </w:p>
    <w:p w14:paraId="7DE42C09" w14:textId="77777777" w:rsidR="00C348BC" w:rsidRPr="00040707" w:rsidRDefault="00C348BC" w:rsidP="00D0424D">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b/>
          <w:lang w:val="fr-FR"/>
        </w:rPr>
        <w:t xml:space="preserve">Emploi et </w:t>
      </w:r>
      <w:proofErr w:type="gramStart"/>
      <w:r w:rsidR="00E7291F" w:rsidRPr="00040707">
        <w:rPr>
          <w:rFonts w:ascii="Arial Narrow" w:eastAsia="Batang" w:hAnsi="Arial Narrow" w:cs="Batang"/>
          <w:b/>
          <w:lang w:val="fr-FR"/>
        </w:rPr>
        <w:t>gestion:</w:t>
      </w:r>
      <w:proofErr w:type="gramEnd"/>
      <w:r w:rsidRPr="00040707">
        <w:rPr>
          <w:rFonts w:ascii="Arial Narrow" w:eastAsia="Batang" w:hAnsi="Arial Narrow" w:cs="Batang"/>
          <w:lang w:val="fr-FR"/>
        </w:rPr>
        <w:t xml:space="preserve"> Combien d'employés le business compte-t-il ? Quelles compétences possèdent-</w:t>
      </w:r>
      <w:proofErr w:type="gramStart"/>
      <w:r w:rsidR="00E7291F" w:rsidRPr="00040707">
        <w:rPr>
          <w:rFonts w:ascii="Arial Narrow" w:eastAsia="Batang" w:hAnsi="Arial Narrow" w:cs="Batang"/>
          <w:lang w:val="fr-FR"/>
        </w:rPr>
        <w:t>ils?</w:t>
      </w:r>
      <w:proofErr w:type="gramEnd"/>
      <w:r w:rsidRPr="00040707">
        <w:rPr>
          <w:rFonts w:ascii="Arial Narrow" w:eastAsia="Batang" w:hAnsi="Arial Narrow" w:cs="Batang"/>
          <w:lang w:val="fr-FR"/>
        </w:rPr>
        <w:t xml:space="preserve">  Sont-ils permanents ou </w:t>
      </w:r>
      <w:proofErr w:type="gramStart"/>
      <w:r w:rsidR="00E7291F" w:rsidRPr="00040707">
        <w:rPr>
          <w:rFonts w:ascii="Arial Narrow" w:eastAsia="Batang" w:hAnsi="Arial Narrow" w:cs="Batang"/>
          <w:lang w:val="fr-FR"/>
        </w:rPr>
        <w:t>temporaires?</w:t>
      </w:r>
      <w:proofErr w:type="gramEnd"/>
      <w:r w:rsidR="00E7291F" w:rsidRPr="00040707">
        <w:rPr>
          <w:rFonts w:ascii="Arial Narrow" w:eastAsia="Batang" w:hAnsi="Arial Narrow" w:cs="Batang"/>
          <w:lang w:val="fr-FR"/>
        </w:rPr>
        <w:t xml:space="preserve"> </w:t>
      </w:r>
      <w:r w:rsidRPr="00040707">
        <w:rPr>
          <w:rFonts w:ascii="Arial Narrow" w:eastAsia="Batang" w:hAnsi="Arial Narrow" w:cs="Batang"/>
          <w:lang w:val="fr-FR"/>
        </w:rPr>
        <w:t xml:space="preserve">Combien sont parents du </w:t>
      </w:r>
      <w:proofErr w:type="gramStart"/>
      <w:r w:rsidR="00E7291F" w:rsidRPr="00040707">
        <w:rPr>
          <w:rFonts w:ascii="Arial Narrow" w:eastAsia="Batang" w:hAnsi="Arial Narrow" w:cs="Batang"/>
          <w:lang w:val="fr-FR"/>
        </w:rPr>
        <w:t>propriétaire?</w:t>
      </w:r>
      <w:proofErr w:type="gramEnd"/>
      <w:r w:rsidR="00E7291F" w:rsidRPr="00040707">
        <w:rPr>
          <w:rFonts w:ascii="Arial Narrow" w:eastAsia="Batang" w:hAnsi="Arial Narrow" w:cs="Batang"/>
          <w:lang w:val="fr-FR"/>
        </w:rPr>
        <w:t xml:space="preserve"> </w:t>
      </w:r>
      <w:r w:rsidRPr="00040707">
        <w:rPr>
          <w:rFonts w:ascii="Arial Narrow" w:eastAsia="Batang" w:hAnsi="Arial Narrow" w:cs="Batang"/>
          <w:lang w:val="fr-FR"/>
        </w:rPr>
        <w:t xml:space="preserve">Y a-t-il des employés qui exercent des fonctions de </w:t>
      </w:r>
      <w:proofErr w:type="gramStart"/>
      <w:r w:rsidR="00E7291F" w:rsidRPr="00040707">
        <w:rPr>
          <w:rFonts w:ascii="Arial Narrow" w:eastAsia="Batang" w:hAnsi="Arial Narrow" w:cs="Batang"/>
          <w:lang w:val="fr-FR"/>
        </w:rPr>
        <w:t>direction?</w:t>
      </w:r>
      <w:proofErr w:type="gramEnd"/>
      <w:r w:rsidR="00E7291F" w:rsidRPr="00040707">
        <w:rPr>
          <w:rFonts w:ascii="Arial Narrow" w:eastAsia="Batang" w:hAnsi="Arial Narrow" w:cs="Batang"/>
          <w:lang w:val="fr-FR"/>
        </w:rPr>
        <w:t xml:space="preserve"> </w:t>
      </w:r>
    </w:p>
    <w:p w14:paraId="357A5A45" w14:textId="77777777" w:rsidR="00C348BC" w:rsidRPr="00040707" w:rsidRDefault="00C348BC" w:rsidP="00D0424D">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b/>
          <w:lang w:val="fr-FR"/>
        </w:rPr>
        <w:t xml:space="preserve">Marchés </w:t>
      </w:r>
      <w:proofErr w:type="gramStart"/>
      <w:r w:rsidR="00E7291F" w:rsidRPr="00040707">
        <w:rPr>
          <w:rFonts w:ascii="Arial Narrow" w:eastAsia="Batang" w:hAnsi="Arial Narrow" w:cs="Batang"/>
          <w:b/>
          <w:lang w:val="fr-FR"/>
        </w:rPr>
        <w:t>importants:</w:t>
      </w:r>
      <w:proofErr w:type="gramEnd"/>
      <w:r w:rsidRPr="00040707">
        <w:rPr>
          <w:rFonts w:ascii="Arial Narrow" w:eastAsia="Batang" w:hAnsi="Arial Narrow" w:cs="Batang"/>
          <w:lang w:val="fr-FR"/>
        </w:rPr>
        <w:t xml:space="preserve"> S’agit-il d’un commerce de gros, de détail, ou les </w:t>
      </w:r>
      <w:proofErr w:type="gramStart"/>
      <w:r w:rsidR="00E7291F" w:rsidRPr="00040707">
        <w:rPr>
          <w:rFonts w:ascii="Arial Narrow" w:eastAsia="Batang" w:hAnsi="Arial Narrow" w:cs="Batang"/>
          <w:lang w:val="fr-FR"/>
        </w:rPr>
        <w:t>deux?</w:t>
      </w:r>
      <w:proofErr w:type="gramEnd"/>
      <w:r w:rsidR="00E7291F" w:rsidRPr="00040707">
        <w:rPr>
          <w:rFonts w:ascii="Arial Narrow" w:eastAsia="Batang" w:hAnsi="Arial Narrow" w:cs="Batang"/>
          <w:lang w:val="fr-FR"/>
        </w:rPr>
        <w:t xml:space="preserve"> </w:t>
      </w:r>
      <w:r w:rsidRPr="00040707">
        <w:rPr>
          <w:rFonts w:ascii="Arial Narrow" w:eastAsia="Batang" w:hAnsi="Arial Narrow" w:cs="Batang"/>
          <w:lang w:val="fr-FR"/>
        </w:rPr>
        <w:t xml:space="preserve">D’où viennent les clients ou </w:t>
      </w:r>
      <w:proofErr w:type="gramStart"/>
      <w:r w:rsidR="00E7291F" w:rsidRPr="00040707">
        <w:rPr>
          <w:rFonts w:ascii="Arial Narrow" w:eastAsia="Batang" w:hAnsi="Arial Narrow" w:cs="Batang"/>
          <w:lang w:val="fr-FR"/>
        </w:rPr>
        <w:t>acheteurs?</w:t>
      </w:r>
      <w:proofErr w:type="gramEnd"/>
      <w:r w:rsidR="00E7291F" w:rsidRPr="00040707">
        <w:rPr>
          <w:rFonts w:ascii="Arial Narrow" w:eastAsia="Batang" w:hAnsi="Arial Narrow" w:cs="Batang"/>
          <w:lang w:val="fr-FR"/>
        </w:rPr>
        <w:t xml:space="preserve"> </w:t>
      </w:r>
      <w:r w:rsidRPr="00040707">
        <w:rPr>
          <w:rFonts w:ascii="Arial Narrow" w:eastAsia="Batang" w:hAnsi="Arial Narrow" w:cs="Batang"/>
          <w:lang w:val="fr-FR"/>
        </w:rPr>
        <w:t xml:space="preserve">De la localité ou de l'extérieur de la </w:t>
      </w:r>
      <w:proofErr w:type="gramStart"/>
      <w:r w:rsidR="00E7291F" w:rsidRPr="00040707">
        <w:rPr>
          <w:rFonts w:ascii="Arial Narrow" w:eastAsia="Batang" w:hAnsi="Arial Narrow" w:cs="Batang"/>
          <w:lang w:val="fr-FR"/>
        </w:rPr>
        <w:t>zone?</w:t>
      </w:r>
      <w:proofErr w:type="gramEnd"/>
      <w:r w:rsidRPr="00040707">
        <w:rPr>
          <w:rFonts w:ascii="Arial Narrow" w:eastAsia="Batang" w:hAnsi="Arial Narrow" w:cs="Batang"/>
          <w:lang w:val="fr-FR"/>
        </w:rPr>
        <w:t xml:space="preserve">  Cette entreprise vend-elle ses produits/services </w:t>
      </w:r>
      <w:proofErr w:type="gramStart"/>
      <w:r w:rsidR="00E7291F" w:rsidRPr="00040707">
        <w:rPr>
          <w:rFonts w:ascii="Arial Narrow" w:eastAsia="Batang" w:hAnsi="Arial Narrow" w:cs="Batang"/>
          <w:lang w:val="fr-FR"/>
        </w:rPr>
        <w:t>régulièrement?</w:t>
      </w:r>
      <w:proofErr w:type="gramEnd"/>
      <w:r w:rsidR="00E7291F" w:rsidRPr="00040707">
        <w:rPr>
          <w:rFonts w:ascii="Arial Narrow" w:eastAsia="Batang" w:hAnsi="Arial Narrow" w:cs="Batang"/>
          <w:lang w:val="fr-FR"/>
        </w:rPr>
        <w:t xml:space="preserve"> </w:t>
      </w:r>
      <w:r w:rsidRPr="00040707">
        <w:rPr>
          <w:rFonts w:ascii="Arial Narrow" w:eastAsia="Batang" w:hAnsi="Arial Narrow" w:cs="Batang"/>
          <w:lang w:val="fr-FR"/>
        </w:rPr>
        <w:t xml:space="preserve">Vend-elle à crédit, au comptant ou les </w:t>
      </w:r>
      <w:proofErr w:type="gramStart"/>
      <w:r w:rsidR="00E7291F" w:rsidRPr="00040707">
        <w:rPr>
          <w:rFonts w:ascii="Arial Narrow" w:eastAsia="Batang" w:hAnsi="Arial Narrow" w:cs="Batang"/>
          <w:lang w:val="fr-FR"/>
        </w:rPr>
        <w:t>deux?</w:t>
      </w:r>
      <w:proofErr w:type="gramEnd"/>
      <w:r w:rsidR="00E7291F" w:rsidRPr="00040707">
        <w:rPr>
          <w:rFonts w:ascii="Arial Narrow" w:eastAsia="Batang" w:hAnsi="Arial Narrow" w:cs="Batang"/>
          <w:lang w:val="fr-FR"/>
        </w:rPr>
        <w:t xml:space="preserve"> </w:t>
      </w:r>
      <w:r w:rsidRPr="00040707">
        <w:rPr>
          <w:rFonts w:ascii="Arial Narrow" w:eastAsia="Batang" w:hAnsi="Arial Narrow" w:cs="Batang"/>
          <w:lang w:val="fr-FR"/>
        </w:rPr>
        <w:t xml:space="preserve">Qui sont les </w:t>
      </w:r>
      <w:proofErr w:type="gramStart"/>
      <w:r w:rsidR="00E7291F" w:rsidRPr="00040707">
        <w:rPr>
          <w:rFonts w:ascii="Arial Narrow" w:eastAsia="Batang" w:hAnsi="Arial Narrow" w:cs="Batang"/>
          <w:lang w:val="fr-FR"/>
        </w:rPr>
        <w:t>débiteurs?</w:t>
      </w:r>
      <w:proofErr w:type="gramEnd"/>
      <w:r w:rsidR="00E7291F" w:rsidRPr="00040707">
        <w:rPr>
          <w:rFonts w:ascii="Arial Narrow" w:eastAsia="Batang" w:hAnsi="Arial Narrow" w:cs="Batang"/>
          <w:lang w:val="fr-FR"/>
        </w:rPr>
        <w:t xml:space="preserve"> </w:t>
      </w:r>
      <w:r w:rsidRPr="00040707">
        <w:rPr>
          <w:rFonts w:ascii="Arial Narrow" w:eastAsia="Batang" w:hAnsi="Arial Narrow" w:cs="Batang"/>
          <w:lang w:val="fr-FR"/>
        </w:rPr>
        <w:t xml:space="preserve">Combien y en a-t-il et quelle est la rotation de leur </w:t>
      </w:r>
      <w:proofErr w:type="gramStart"/>
      <w:r w:rsidR="00E7291F" w:rsidRPr="00040707">
        <w:rPr>
          <w:rFonts w:ascii="Arial Narrow" w:eastAsia="Batang" w:hAnsi="Arial Narrow" w:cs="Batang"/>
          <w:lang w:val="fr-FR"/>
        </w:rPr>
        <w:t>payement?</w:t>
      </w:r>
      <w:proofErr w:type="gramEnd"/>
      <w:r w:rsidRPr="00040707">
        <w:rPr>
          <w:rFonts w:ascii="Arial Narrow" w:eastAsia="Batang" w:hAnsi="Arial Narrow" w:cs="Batang"/>
          <w:lang w:val="fr-FR"/>
        </w:rPr>
        <w:t xml:space="preserve">  Fournisseurs </w:t>
      </w:r>
      <w:proofErr w:type="gramStart"/>
      <w:r w:rsidR="00E7291F" w:rsidRPr="00040707">
        <w:rPr>
          <w:rFonts w:ascii="Arial Narrow" w:eastAsia="Batang" w:hAnsi="Arial Narrow" w:cs="Batang"/>
          <w:lang w:val="fr-FR"/>
        </w:rPr>
        <w:t>importants?</w:t>
      </w:r>
      <w:proofErr w:type="gramEnd"/>
      <w:r w:rsidR="00E7291F" w:rsidRPr="00040707">
        <w:rPr>
          <w:rFonts w:ascii="Arial Narrow" w:eastAsia="Batang" w:hAnsi="Arial Narrow" w:cs="Batang"/>
          <w:lang w:val="fr-FR"/>
        </w:rPr>
        <w:t xml:space="preserve"> </w:t>
      </w:r>
      <w:r w:rsidRPr="00040707">
        <w:rPr>
          <w:rFonts w:ascii="Arial Narrow" w:eastAsia="Batang" w:hAnsi="Arial Narrow" w:cs="Batang"/>
          <w:lang w:val="fr-FR"/>
        </w:rPr>
        <w:t xml:space="preserve">Combien de fois le business achète-t-il, et dans quelle </w:t>
      </w:r>
      <w:proofErr w:type="gramStart"/>
      <w:r w:rsidR="00E7291F" w:rsidRPr="00040707">
        <w:rPr>
          <w:rFonts w:ascii="Arial Narrow" w:eastAsia="Batang" w:hAnsi="Arial Narrow" w:cs="Batang"/>
          <w:lang w:val="fr-FR"/>
        </w:rPr>
        <w:t>proportion?</w:t>
      </w:r>
      <w:proofErr w:type="gramEnd"/>
    </w:p>
    <w:p w14:paraId="31E5CC6E" w14:textId="77777777" w:rsidR="00C348BC" w:rsidRPr="00277E01" w:rsidRDefault="00E7291F" w:rsidP="00D0424D">
      <w:pPr>
        <w:pStyle w:val="Paragraphedeliste"/>
        <w:numPr>
          <w:ilvl w:val="0"/>
          <w:numId w:val="5"/>
        </w:numPr>
        <w:tabs>
          <w:tab w:val="left" w:pos="142"/>
        </w:tabs>
        <w:spacing w:after="0"/>
        <w:jc w:val="both"/>
        <w:rPr>
          <w:rFonts w:ascii="Arial Narrow" w:eastAsia="Batang" w:hAnsi="Arial Narrow" w:cs="Batang"/>
        </w:rPr>
      </w:pPr>
      <w:proofErr w:type="gramStart"/>
      <w:r w:rsidRPr="00040707">
        <w:rPr>
          <w:rFonts w:ascii="Arial Narrow" w:eastAsia="Batang" w:hAnsi="Arial Narrow" w:cs="Batang"/>
          <w:b/>
          <w:lang w:val="fr-FR"/>
        </w:rPr>
        <w:t>Concurrence:</w:t>
      </w:r>
      <w:proofErr w:type="gramEnd"/>
      <w:r w:rsidR="00C348BC" w:rsidRPr="00040707">
        <w:rPr>
          <w:rFonts w:ascii="Arial Narrow" w:eastAsia="Batang" w:hAnsi="Arial Narrow" w:cs="Batang"/>
          <w:lang w:val="fr-FR"/>
        </w:rPr>
        <w:t xml:space="preserve"> Qui </w:t>
      </w:r>
      <w:r w:rsidR="00277E01" w:rsidRPr="00040707">
        <w:rPr>
          <w:rFonts w:ascii="Arial Narrow" w:eastAsia="Batang" w:hAnsi="Arial Narrow" w:cs="Batang"/>
          <w:lang w:val="fr-FR"/>
        </w:rPr>
        <w:t>est</w:t>
      </w:r>
      <w:r w:rsidR="00C348BC" w:rsidRPr="00040707">
        <w:rPr>
          <w:rFonts w:ascii="Arial Narrow" w:eastAsia="Batang" w:hAnsi="Arial Narrow" w:cs="Batang"/>
          <w:lang w:val="fr-FR"/>
        </w:rPr>
        <w:t xml:space="preserve"> les principaux concurrents ? Où se trouvent-</w:t>
      </w:r>
      <w:proofErr w:type="gramStart"/>
      <w:r w:rsidRPr="00040707">
        <w:rPr>
          <w:rFonts w:ascii="Arial Narrow" w:eastAsia="Batang" w:hAnsi="Arial Narrow" w:cs="Batang"/>
          <w:lang w:val="fr-FR"/>
        </w:rPr>
        <w:t>ils?</w:t>
      </w:r>
      <w:proofErr w:type="gramEnd"/>
      <w:r w:rsidRPr="00040707">
        <w:rPr>
          <w:rFonts w:ascii="Arial Narrow" w:eastAsia="Batang" w:hAnsi="Arial Narrow" w:cs="Batang"/>
          <w:lang w:val="fr-FR"/>
        </w:rPr>
        <w:t xml:space="preserve"> </w:t>
      </w:r>
      <w:r w:rsidR="00C348BC" w:rsidRPr="00040707">
        <w:rPr>
          <w:rFonts w:ascii="Arial Narrow" w:eastAsia="Batang" w:hAnsi="Arial Narrow" w:cs="Batang"/>
          <w:lang w:val="fr-FR"/>
        </w:rPr>
        <w:t xml:space="preserve">Quel est le niveau de la </w:t>
      </w:r>
      <w:proofErr w:type="gramStart"/>
      <w:r w:rsidRPr="00040707">
        <w:rPr>
          <w:rFonts w:ascii="Arial Narrow" w:eastAsia="Batang" w:hAnsi="Arial Narrow" w:cs="Batang"/>
          <w:lang w:val="fr-FR"/>
        </w:rPr>
        <w:t>concurrence?</w:t>
      </w:r>
      <w:proofErr w:type="gramEnd"/>
      <w:r w:rsidR="00C348BC" w:rsidRPr="00040707">
        <w:rPr>
          <w:rFonts w:ascii="Arial Narrow" w:eastAsia="Batang" w:hAnsi="Arial Narrow" w:cs="Batang"/>
          <w:lang w:val="fr-FR"/>
        </w:rPr>
        <w:t xml:space="preserve">  </w:t>
      </w:r>
      <w:r w:rsidR="00C348BC" w:rsidRPr="00040707">
        <w:rPr>
          <w:rFonts w:ascii="Arial Narrow" w:eastAsia="Batang" w:hAnsi="Arial Narrow" w:cs="Batang"/>
          <w:lang w:val="fr-FR"/>
        </w:rPr>
        <w:tab/>
      </w:r>
      <w:r w:rsidR="00C348BC" w:rsidRPr="00277E01">
        <w:rPr>
          <w:rFonts w:ascii="Arial Narrow" w:eastAsia="Batang" w:hAnsi="Arial Narrow" w:cs="Batang"/>
        </w:rPr>
        <w:t xml:space="preserve">Les </w:t>
      </w:r>
      <w:proofErr w:type="spellStart"/>
      <w:r w:rsidR="00C348BC" w:rsidRPr="00277E01">
        <w:rPr>
          <w:rFonts w:ascii="Arial Narrow" w:eastAsia="Batang" w:hAnsi="Arial Narrow" w:cs="Batang"/>
        </w:rPr>
        <w:t>concurrents</w:t>
      </w:r>
      <w:proofErr w:type="spellEnd"/>
      <w:r w:rsidR="00C348BC" w:rsidRPr="00277E01">
        <w:rPr>
          <w:rFonts w:ascii="Arial Narrow" w:eastAsia="Batang" w:hAnsi="Arial Narrow" w:cs="Batang"/>
        </w:rPr>
        <w:t xml:space="preserve"> se </w:t>
      </w:r>
      <w:proofErr w:type="spellStart"/>
      <w:r w:rsidR="00C348BC" w:rsidRPr="00277E01">
        <w:rPr>
          <w:rFonts w:ascii="Arial Narrow" w:eastAsia="Batang" w:hAnsi="Arial Narrow" w:cs="Batang"/>
        </w:rPr>
        <w:t>fournissent-ils</w:t>
      </w:r>
      <w:proofErr w:type="spellEnd"/>
      <w:r w:rsidR="00C348BC" w:rsidRPr="00277E01">
        <w:rPr>
          <w:rFonts w:ascii="Arial Narrow" w:eastAsia="Batang" w:hAnsi="Arial Narrow" w:cs="Batang"/>
        </w:rPr>
        <w:t xml:space="preserve"> au </w:t>
      </w:r>
      <w:proofErr w:type="spellStart"/>
      <w:r w:rsidR="00C348BC" w:rsidRPr="00277E01">
        <w:rPr>
          <w:rFonts w:ascii="Arial Narrow" w:eastAsia="Batang" w:hAnsi="Arial Narrow" w:cs="Batang"/>
        </w:rPr>
        <w:t>même</w:t>
      </w:r>
      <w:proofErr w:type="spellEnd"/>
      <w:r w:rsidR="00C348BC" w:rsidRPr="00277E01">
        <w:rPr>
          <w:rFonts w:ascii="Arial Narrow" w:eastAsia="Batang" w:hAnsi="Arial Narrow" w:cs="Batang"/>
        </w:rPr>
        <w:t xml:space="preserve"> </w:t>
      </w:r>
      <w:proofErr w:type="spellStart"/>
      <w:r w:rsidRPr="00277E01">
        <w:rPr>
          <w:rFonts w:ascii="Arial Narrow" w:eastAsia="Batang" w:hAnsi="Arial Narrow" w:cs="Batang"/>
        </w:rPr>
        <w:t>endroit</w:t>
      </w:r>
      <w:proofErr w:type="spellEnd"/>
      <w:r w:rsidRPr="00277E01">
        <w:rPr>
          <w:rFonts w:ascii="Arial Narrow" w:eastAsia="Batang" w:hAnsi="Arial Narrow" w:cs="Batang"/>
        </w:rPr>
        <w:t>?</w:t>
      </w:r>
      <w:r w:rsidR="00C348BC" w:rsidRPr="00277E01">
        <w:rPr>
          <w:rFonts w:ascii="Arial Narrow" w:eastAsia="Batang" w:hAnsi="Arial Narrow" w:cs="Batang"/>
        </w:rPr>
        <w:t xml:space="preserve">  </w:t>
      </w:r>
    </w:p>
    <w:p w14:paraId="57E056C0" w14:textId="77777777" w:rsidR="00C348BC" w:rsidRPr="00040707" w:rsidRDefault="00C348BC" w:rsidP="00D0424D">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b/>
          <w:lang w:val="fr-FR"/>
        </w:rPr>
        <w:t xml:space="preserve">Facteurs de </w:t>
      </w:r>
      <w:proofErr w:type="gramStart"/>
      <w:r w:rsidR="00E7291F" w:rsidRPr="00040707">
        <w:rPr>
          <w:rFonts w:ascii="Arial Narrow" w:eastAsia="Batang" w:hAnsi="Arial Narrow" w:cs="Batang"/>
          <w:b/>
          <w:lang w:val="fr-FR"/>
        </w:rPr>
        <w:t>l’environnement:</w:t>
      </w:r>
      <w:proofErr w:type="gramEnd"/>
      <w:r w:rsidRPr="00040707">
        <w:rPr>
          <w:rFonts w:ascii="Arial Narrow" w:eastAsia="Batang" w:hAnsi="Arial Narrow" w:cs="Batang"/>
          <w:lang w:val="fr-FR"/>
        </w:rPr>
        <w:t xml:space="preserve"> Ceux qui pourraient avoir un impact sur la performance, ou même faire disparaître l’entreprise. </w:t>
      </w:r>
    </w:p>
    <w:p w14:paraId="546CE5D5" w14:textId="77777777" w:rsidR="00C348BC" w:rsidRPr="00040707" w:rsidRDefault="00C348BC" w:rsidP="00D0424D">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b/>
          <w:lang w:val="fr-FR"/>
        </w:rPr>
        <w:t xml:space="preserve">États financiers du </w:t>
      </w:r>
      <w:proofErr w:type="gramStart"/>
      <w:r w:rsidR="00E7291F" w:rsidRPr="00040707">
        <w:rPr>
          <w:rFonts w:ascii="Arial Narrow" w:eastAsia="Batang" w:hAnsi="Arial Narrow" w:cs="Batang"/>
          <w:b/>
          <w:lang w:val="fr-FR"/>
        </w:rPr>
        <w:t>business</w:t>
      </w:r>
      <w:r w:rsidR="00E7291F" w:rsidRPr="00040707">
        <w:rPr>
          <w:rFonts w:ascii="Arial Narrow" w:eastAsia="Batang" w:hAnsi="Arial Narrow" w:cs="Batang"/>
          <w:lang w:val="fr-FR"/>
        </w:rPr>
        <w:t>:</w:t>
      </w:r>
      <w:proofErr w:type="gramEnd"/>
      <w:r w:rsidRPr="00040707">
        <w:rPr>
          <w:rFonts w:ascii="Arial Narrow" w:eastAsia="Batang" w:hAnsi="Arial Narrow" w:cs="Batang"/>
          <w:lang w:val="fr-FR"/>
        </w:rPr>
        <w:t xml:space="preserve"> le bilan et le compte d’exploitation.</w:t>
      </w:r>
    </w:p>
    <w:p w14:paraId="70B9ED4C" w14:textId="77777777" w:rsidR="00C348BC" w:rsidRPr="00040707" w:rsidRDefault="00E7291F" w:rsidP="00277E01">
      <w:pPr>
        <w:tabs>
          <w:tab w:val="left" w:pos="142"/>
        </w:tabs>
        <w:jc w:val="both"/>
        <w:rPr>
          <w:lang w:val="fr-FR"/>
        </w:rPr>
      </w:pPr>
      <w:proofErr w:type="gramStart"/>
      <w:r w:rsidRPr="00040707">
        <w:rPr>
          <w:rFonts w:ascii="Arial Narrow" w:eastAsia="Batang" w:hAnsi="Arial Narrow" w:cs="Batang"/>
          <w:b/>
          <w:lang w:val="fr-FR"/>
        </w:rPr>
        <w:t>Note:</w:t>
      </w:r>
      <w:proofErr w:type="gramEnd"/>
      <w:r w:rsidR="00C348BC" w:rsidRPr="00040707">
        <w:rPr>
          <w:rFonts w:ascii="Arial Narrow" w:eastAsia="Batang" w:hAnsi="Arial Narrow" w:cs="Batang"/>
          <w:lang w:val="fr-FR"/>
        </w:rPr>
        <w:t xml:space="preserve"> La visite d’évaluation telle que reprise ci-haut vaut pour le premier cycle de crédit ainsi que pour tous les autres cycles suivants.</w:t>
      </w:r>
    </w:p>
    <w:p w14:paraId="27D18368" w14:textId="77777777" w:rsidR="00C348BC" w:rsidRPr="00040707" w:rsidRDefault="00C348BC" w:rsidP="00D0424D">
      <w:pPr>
        <w:pStyle w:val="Titre1"/>
        <w:numPr>
          <w:ilvl w:val="2"/>
          <w:numId w:val="7"/>
        </w:numPr>
        <w:spacing w:before="0"/>
        <w:jc w:val="both"/>
        <w:rPr>
          <w:rFonts w:ascii="Arial Narrow" w:eastAsia="Batang" w:hAnsi="Arial Narrow"/>
          <w:b/>
          <w:color w:val="auto"/>
          <w:sz w:val="24"/>
          <w:szCs w:val="24"/>
          <w:lang w:val="fr-FR"/>
        </w:rPr>
      </w:pPr>
      <w:bookmarkStart w:id="83" w:name="_Toc142573497"/>
      <w:bookmarkStart w:id="84" w:name="_Toc142994131"/>
      <w:bookmarkStart w:id="85" w:name="_Toc189488450"/>
      <w:r w:rsidRPr="00040707">
        <w:rPr>
          <w:rFonts w:ascii="Arial Narrow" w:eastAsia="Batang" w:hAnsi="Arial Narrow"/>
          <w:b/>
          <w:color w:val="auto"/>
          <w:sz w:val="24"/>
          <w:szCs w:val="24"/>
          <w:lang w:val="fr-FR"/>
        </w:rPr>
        <w:t>Les Dossiers D'affaires et la Vérification</w:t>
      </w:r>
      <w:bookmarkEnd w:id="83"/>
      <w:bookmarkEnd w:id="84"/>
      <w:bookmarkEnd w:id="85"/>
      <w:r w:rsidRPr="00040707">
        <w:rPr>
          <w:rFonts w:ascii="Arial Narrow" w:eastAsia="Batang" w:hAnsi="Arial Narrow"/>
          <w:b/>
          <w:color w:val="auto"/>
          <w:sz w:val="24"/>
          <w:szCs w:val="24"/>
          <w:lang w:val="fr-FR"/>
        </w:rPr>
        <w:t xml:space="preserve"> </w:t>
      </w:r>
    </w:p>
    <w:p w14:paraId="2BAAFDEE" w14:textId="77777777" w:rsidR="00C348BC" w:rsidRPr="00040707" w:rsidRDefault="00C348BC" w:rsidP="00E7291F">
      <w:pPr>
        <w:tabs>
          <w:tab w:val="left" w:pos="142"/>
        </w:tabs>
        <w:spacing w:after="0"/>
        <w:ind w:firstLine="851"/>
        <w:jc w:val="both"/>
        <w:rPr>
          <w:rFonts w:ascii="Arial Narrow" w:eastAsia="Batang" w:hAnsi="Arial Narrow" w:cs="Batang"/>
          <w:lang w:val="fr-FR"/>
        </w:rPr>
      </w:pPr>
      <w:r w:rsidRPr="00040707">
        <w:rPr>
          <w:rFonts w:ascii="Arial Narrow" w:eastAsia="Batang" w:hAnsi="Arial Narrow" w:cs="Batang"/>
          <w:lang w:val="fr-FR"/>
        </w:rPr>
        <w:t>Il est improbable que la plupart des petites entreprises aient sur leur entreprise des données enregistrées dans des livres formels. S'ils enregistrent des données, ce sera probablement seulement un rapport des encaissements et des décaissements. Le manque de livres écrits ne signifie pas que l'entrepreneur ne connaît pas les chiffres essentiels sur son entreprise. L'Agent de crédit devra obtenir les données voulues en interviewant l'entrepreneur, et en organisant les données de telle sorte qu’elles puissent être analysées.</w:t>
      </w:r>
    </w:p>
    <w:p w14:paraId="59DC626F" w14:textId="77777777" w:rsidR="00C348BC" w:rsidRPr="00040707" w:rsidRDefault="00C348BC" w:rsidP="00E7291F">
      <w:pPr>
        <w:tabs>
          <w:tab w:val="left" w:pos="142"/>
        </w:tabs>
        <w:spacing w:after="0"/>
        <w:ind w:firstLine="851"/>
        <w:jc w:val="both"/>
        <w:rPr>
          <w:rFonts w:ascii="Arial Narrow" w:eastAsia="Batang" w:hAnsi="Arial Narrow" w:cs="Batang"/>
          <w:lang w:val="fr-FR"/>
        </w:rPr>
      </w:pPr>
      <w:r w:rsidRPr="00040707">
        <w:rPr>
          <w:rFonts w:ascii="Arial Narrow" w:eastAsia="Batang" w:hAnsi="Arial Narrow" w:cs="Batang"/>
          <w:lang w:val="fr-FR"/>
        </w:rPr>
        <w:t>Les renseignements obtenus doivent être suffisants pour permettre la préparation d’un Bilan de l’exercice actuel au moment de la visite et la simulation d’un Bilan avec le crédit de l’IMF</w:t>
      </w:r>
      <w:r w:rsidR="00277E01" w:rsidRPr="00040707">
        <w:rPr>
          <w:rFonts w:ascii="Arial Narrow" w:eastAsia="Batang" w:hAnsi="Arial Narrow" w:cs="Batang"/>
          <w:lang w:val="fr-FR"/>
        </w:rPr>
        <w:t xml:space="preserve"> BISOU </w:t>
      </w:r>
      <w:proofErr w:type="spellStart"/>
      <w:r w:rsidR="00277E01" w:rsidRPr="00040707">
        <w:rPr>
          <w:rFonts w:ascii="Arial Narrow" w:eastAsia="Batang" w:hAnsi="Arial Narrow" w:cs="Batang"/>
          <w:lang w:val="fr-FR"/>
        </w:rPr>
        <w:t>BISOU</w:t>
      </w:r>
      <w:proofErr w:type="spellEnd"/>
      <w:r w:rsidRPr="00040707">
        <w:rPr>
          <w:rFonts w:ascii="Arial Narrow" w:eastAsia="Batang" w:hAnsi="Arial Narrow" w:cs="Batang"/>
          <w:lang w:val="fr-FR"/>
        </w:rPr>
        <w:t xml:space="preserve">, pour lequel la demande est faite.  </w:t>
      </w:r>
    </w:p>
    <w:p w14:paraId="76B92765" w14:textId="77777777" w:rsidR="00C348BC" w:rsidRPr="00040707" w:rsidRDefault="00C348BC" w:rsidP="00E7291F">
      <w:pPr>
        <w:tabs>
          <w:tab w:val="left" w:pos="142"/>
        </w:tabs>
        <w:spacing w:after="0"/>
        <w:ind w:firstLine="851"/>
        <w:jc w:val="both"/>
        <w:rPr>
          <w:rFonts w:ascii="Arial Narrow" w:eastAsia="Batang" w:hAnsi="Arial Narrow" w:cs="Batang"/>
          <w:lang w:val="fr-FR"/>
        </w:rPr>
      </w:pPr>
      <w:r w:rsidRPr="00040707">
        <w:rPr>
          <w:rFonts w:ascii="Arial Narrow" w:eastAsia="Batang" w:hAnsi="Arial Narrow" w:cs="Batang"/>
          <w:lang w:val="fr-FR"/>
        </w:rPr>
        <w:t>Les renseignements doivent aussi permettre à L'Agent de crédit de préparer un compte d’exploitation pour l’exercice actuel et un compte d’exploitation pour la période suivant le déboursement du crédit de l’IMF</w:t>
      </w:r>
      <w:r w:rsidR="00277E01" w:rsidRPr="00040707">
        <w:rPr>
          <w:rFonts w:ascii="Arial Narrow" w:eastAsia="Batang" w:hAnsi="Arial Narrow" w:cs="Batang"/>
          <w:lang w:val="fr-FR"/>
        </w:rPr>
        <w:t xml:space="preserve"> BISOU BSIOU</w:t>
      </w:r>
      <w:r w:rsidRPr="00040707">
        <w:rPr>
          <w:rFonts w:ascii="Arial Narrow" w:eastAsia="Batang" w:hAnsi="Arial Narrow" w:cs="Batang"/>
          <w:lang w:val="fr-FR"/>
        </w:rPr>
        <w:t>.</w:t>
      </w:r>
    </w:p>
    <w:p w14:paraId="38293D2F" w14:textId="77777777" w:rsidR="00C348BC" w:rsidRPr="00040707" w:rsidRDefault="00C348BC" w:rsidP="00E7291F">
      <w:pPr>
        <w:tabs>
          <w:tab w:val="left" w:pos="142"/>
        </w:tabs>
        <w:spacing w:after="0"/>
        <w:ind w:firstLine="851"/>
        <w:jc w:val="both"/>
        <w:rPr>
          <w:rFonts w:ascii="Arial Narrow" w:eastAsia="Batang" w:hAnsi="Arial Narrow" w:cs="Batang"/>
          <w:lang w:val="fr-FR"/>
        </w:rPr>
      </w:pPr>
      <w:r w:rsidRPr="00040707">
        <w:rPr>
          <w:rFonts w:ascii="Arial Narrow" w:eastAsia="Batang" w:hAnsi="Arial Narrow" w:cs="Batang"/>
          <w:lang w:val="fr-FR"/>
        </w:rPr>
        <w:t>L'Agent de crédit devrait aussi vérifier les renseignements lui fournis, en interviewant par exemple certains employés.</w:t>
      </w:r>
    </w:p>
    <w:p w14:paraId="211D18B5" w14:textId="77777777" w:rsidR="00C348BC" w:rsidRPr="00040707" w:rsidRDefault="00C348BC" w:rsidP="00D0424D">
      <w:pPr>
        <w:pStyle w:val="Titre1"/>
        <w:numPr>
          <w:ilvl w:val="2"/>
          <w:numId w:val="7"/>
        </w:numPr>
        <w:spacing w:before="0"/>
        <w:jc w:val="both"/>
        <w:rPr>
          <w:rFonts w:ascii="Arial Narrow" w:eastAsia="Batang" w:hAnsi="Arial Narrow"/>
          <w:b/>
          <w:color w:val="auto"/>
          <w:sz w:val="24"/>
          <w:szCs w:val="24"/>
          <w:lang w:val="fr-FR"/>
        </w:rPr>
      </w:pPr>
      <w:bookmarkStart w:id="86" w:name="_Toc142573498"/>
      <w:bookmarkStart w:id="87" w:name="_Toc142994132"/>
      <w:bookmarkStart w:id="88" w:name="_Toc189488451"/>
      <w:r w:rsidRPr="00040707">
        <w:rPr>
          <w:rFonts w:ascii="Arial Narrow" w:eastAsia="Batang" w:hAnsi="Arial Narrow"/>
          <w:b/>
          <w:color w:val="auto"/>
          <w:sz w:val="24"/>
          <w:szCs w:val="24"/>
          <w:lang w:val="fr-FR"/>
        </w:rPr>
        <w:t>Remplissage du Formulaire de montage du dossier de Crédit</w:t>
      </w:r>
      <w:bookmarkEnd w:id="86"/>
      <w:bookmarkEnd w:id="87"/>
      <w:bookmarkEnd w:id="88"/>
    </w:p>
    <w:p w14:paraId="7449890E" w14:textId="77777777" w:rsidR="00C348BC" w:rsidRPr="00040707" w:rsidRDefault="00C348BC" w:rsidP="00433038">
      <w:pPr>
        <w:tabs>
          <w:tab w:val="left" w:pos="142"/>
        </w:tabs>
        <w:ind w:firstLine="851"/>
        <w:jc w:val="both"/>
        <w:rPr>
          <w:rFonts w:ascii="Arial Narrow" w:eastAsia="Batang" w:hAnsi="Arial Narrow" w:cs="Batang"/>
          <w:lang w:val="fr-FR"/>
        </w:rPr>
      </w:pPr>
      <w:r w:rsidRPr="00040707">
        <w:rPr>
          <w:rFonts w:ascii="Arial Narrow" w:eastAsia="Batang" w:hAnsi="Arial Narrow" w:cs="Batang"/>
          <w:lang w:val="fr-FR"/>
        </w:rPr>
        <w:t>Les données obtenues devraient être remplies dans les Sections 2, 3 et 4 du formulaire d’application.</w:t>
      </w:r>
    </w:p>
    <w:p w14:paraId="441BCBDB" w14:textId="77777777" w:rsidR="00C348BC" w:rsidRPr="00040707" w:rsidRDefault="00C348BC" w:rsidP="00433038">
      <w:pPr>
        <w:tabs>
          <w:tab w:val="left" w:pos="142"/>
        </w:tabs>
        <w:ind w:firstLine="851"/>
        <w:jc w:val="both"/>
        <w:rPr>
          <w:rFonts w:ascii="Arial Narrow" w:eastAsia="Batang" w:hAnsi="Arial Narrow" w:cs="Batang"/>
          <w:lang w:val="fr-FR"/>
        </w:rPr>
      </w:pPr>
      <w:r w:rsidRPr="00040707">
        <w:rPr>
          <w:rFonts w:ascii="Arial Narrow" w:eastAsia="Batang" w:hAnsi="Arial Narrow" w:cs="Batang"/>
          <w:lang w:val="fr-FR"/>
        </w:rPr>
        <w:t xml:space="preserve">Le formulaire de l’analyse de crédit contient les 6 sections </w:t>
      </w:r>
      <w:proofErr w:type="gramStart"/>
      <w:r w:rsidR="00E7291F" w:rsidRPr="00040707">
        <w:rPr>
          <w:rFonts w:ascii="Arial Narrow" w:eastAsia="Batang" w:hAnsi="Arial Narrow" w:cs="Batang"/>
          <w:lang w:val="fr-FR"/>
        </w:rPr>
        <w:t>suivantes:</w:t>
      </w:r>
      <w:proofErr w:type="gramEnd"/>
    </w:p>
    <w:p w14:paraId="79686E71" w14:textId="77777777" w:rsidR="00C348BC" w:rsidRPr="00040707" w:rsidRDefault="00C348BC" w:rsidP="00D0424D">
      <w:pPr>
        <w:pStyle w:val="Paragraphedeliste"/>
        <w:numPr>
          <w:ilvl w:val="0"/>
          <w:numId w:val="5"/>
        </w:numPr>
        <w:tabs>
          <w:tab w:val="left" w:pos="142"/>
        </w:tabs>
        <w:spacing w:after="0"/>
        <w:jc w:val="both"/>
        <w:rPr>
          <w:rFonts w:ascii="Arial Narrow" w:eastAsia="Batang" w:hAnsi="Arial Narrow" w:cs="Batang"/>
          <w:b/>
          <w:lang w:val="fr-FR"/>
        </w:rPr>
      </w:pPr>
      <w:r w:rsidRPr="00040707">
        <w:rPr>
          <w:rFonts w:ascii="Arial Narrow" w:eastAsia="Batang" w:hAnsi="Arial Narrow" w:cs="Batang"/>
          <w:b/>
          <w:lang w:val="fr-FR"/>
        </w:rPr>
        <w:t xml:space="preserve">La Section 1 </w:t>
      </w:r>
      <w:r w:rsidRPr="00040707">
        <w:rPr>
          <w:rFonts w:ascii="Arial Narrow" w:eastAsia="Batang" w:hAnsi="Arial Narrow" w:cs="Batang"/>
          <w:lang w:val="fr-FR"/>
        </w:rPr>
        <w:t>: elle reprend les détails sur le client, les données biographiques individuelles et le nom officiel de l'entreprise, l’adresse, l'enregistrement, le numéro d'identification fiscale, l'adresse physique, les éventuelles relations bancaires antérieures avec l’IMF et avec d'autres banques</w:t>
      </w:r>
    </w:p>
    <w:p w14:paraId="3661D5BE" w14:textId="77777777" w:rsidR="00C348BC" w:rsidRPr="00040707" w:rsidRDefault="00C348BC" w:rsidP="00D0424D">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b/>
          <w:lang w:val="fr-FR"/>
        </w:rPr>
        <w:t xml:space="preserve">La Section </w:t>
      </w:r>
      <w:proofErr w:type="gramStart"/>
      <w:r w:rsidR="00E7291F" w:rsidRPr="00040707">
        <w:rPr>
          <w:rFonts w:ascii="Arial Narrow" w:eastAsia="Batang" w:hAnsi="Arial Narrow" w:cs="Batang"/>
          <w:b/>
          <w:lang w:val="fr-FR"/>
        </w:rPr>
        <w:t>2:</w:t>
      </w:r>
      <w:proofErr w:type="gramEnd"/>
      <w:r w:rsidRPr="00040707">
        <w:rPr>
          <w:rFonts w:ascii="Arial Narrow" w:eastAsia="Batang" w:hAnsi="Arial Narrow" w:cs="Batang"/>
          <w:b/>
          <w:lang w:val="fr-FR"/>
        </w:rPr>
        <w:t xml:space="preserve"> </w:t>
      </w:r>
      <w:r w:rsidRPr="00040707">
        <w:rPr>
          <w:rFonts w:ascii="Arial Narrow" w:eastAsia="Batang" w:hAnsi="Arial Narrow" w:cs="Batang"/>
          <w:lang w:val="fr-FR"/>
        </w:rPr>
        <w:t>renseignements sur l’activité ; la propriété, la gestion, le type d'affaires, les employés, les clients importants, les fournisseurs, ainsi que les détails sur les actifs immobilisés de l’activité.</w:t>
      </w:r>
    </w:p>
    <w:p w14:paraId="6251BB0E" w14:textId="77777777" w:rsidR="00C348BC" w:rsidRPr="00040707" w:rsidRDefault="00C348BC" w:rsidP="00D0424D">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b/>
          <w:lang w:val="fr-FR"/>
        </w:rPr>
        <w:t xml:space="preserve">La Section </w:t>
      </w:r>
      <w:proofErr w:type="gramStart"/>
      <w:r w:rsidR="00E7291F" w:rsidRPr="00040707">
        <w:rPr>
          <w:rFonts w:ascii="Arial Narrow" w:eastAsia="Batang" w:hAnsi="Arial Narrow" w:cs="Batang"/>
          <w:b/>
          <w:lang w:val="fr-FR"/>
        </w:rPr>
        <w:t>3:</w:t>
      </w:r>
      <w:proofErr w:type="gramEnd"/>
      <w:r w:rsidRPr="00040707">
        <w:rPr>
          <w:rFonts w:ascii="Arial Narrow" w:eastAsia="Batang" w:hAnsi="Arial Narrow" w:cs="Batang"/>
          <w:b/>
          <w:lang w:val="fr-FR"/>
        </w:rPr>
        <w:t xml:space="preserve"> </w:t>
      </w:r>
      <w:r w:rsidRPr="00040707">
        <w:rPr>
          <w:rFonts w:ascii="Arial Narrow" w:eastAsia="Batang" w:hAnsi="Arial Narrow" w:cs="Batang"/>
          <w:lang w:val="fr-FR"/>
        </w:rPr>
        <w:t>Caution, gage et références : les détails sur la caution promise et des références sur le caractère du client et sur le commerce.</w:t>
      </w:r>
    </w:p>
    <w:p w14:paraId="7481EA8A" w14:textId="77777777" w:rsidR="00C348BC" w:rsidRPr="00040707" w:rsidRDefault="00C348BC" w:rsidP="00D0424D">
      <w:pPr>
        <w:pStyle w:val="Paragraphedeliste"/>
        <w:numPr>
          <w:ilvl w:val="0"/>
          <w:numId w:val="5"/>
        </w:numPr>
        <w:tabs>
          <w:tab w:val="left" w:pos="142"/>
        </w:tabs>
        <w:spacing w:after="0"/>
        <w:jc w:val="both"/>
        <w:rPr>
          <w:rFonts w:ascii="Arial Narrow" w:eastAsia="Batang" w:hAnsi="Arial Narrow" w:cs="Batang"/>
          <w:b/>
          <w:lang w:val="fr-FR"/>
        </w:rPr>
      </w:pPr>
      <w:r w:rsidRPr="00040707">
        <w:rPr>
          <w:rFonts w:ascii="Arial Narrow" w:eastAsia="Batang" w:hAnsi="Arial Narrow" w:cs="Batang"/>
          <w:b/>
          <w:lang w:val="fr-FR"/>
        </w:rPr>
        <w:t xml:space="preserve">La Section </w:t>
      </w:r>
      <w:r w:rsidR="00E7291F" w:rsidRPr="00040707">
        <w:rPr>
          <w:rFonts w:ascii="Arial Narrow" w:eastAsia="Batang" w:hAnsi="Arial Narrow" w:cs="Batang"/>
          <w:b/>
          <w:lang w:val="fr-FR"/>
        </w:rPr>
        <w:t>4</w:t>
      </w:r>
      <w:proofErr w:type="gramStart"/>
      <w:r w:rsidR="00E7291F" w:rsidRPr="00040707">
        <w:rPr>
          <w:rFonts w:ascii="Arial Narrow" w:eastAsia="Batang" w:hAnsi="Arial Narrow" w:cs="Batang"/>
          <w:b/>
          <w:lang w:val="fr-FR"/>
        </w:rPr>
        <w:t>A:</w:t>
      </w:r>
      <w:proofErr w:type="gramEnd"/>
      <w:r w:rsidRPr="00040707">
        <w:rPr>
          <w:rFonts w:ascii="Arial Narrow" w:eastAsia="Batang" w:hAnsi="Arial Narrow" w:cs="Batang"/>
          <w:b/>
          <w:lang w:val="fr-FR"/>
        </w:rPr>
        <w:t xml:space="preserve"> </w:t>
      </w:r>
      <w:r w:rsidRPr="00040707">
        <w:rPr>
          <w:rFonts w:ascii="Arial Narrow" w:eastAsia="Batang" w:hAnsi="Arial Narrow" w:cs="Batang"/>
          <w:lang w:val="fr-FR"/>
        </w:rPr>
        <w:t>situation financière et performance de l’entreprise, le bilan et le compte d’exploitation. Un espace est prévu pour les sources de revenu et les dépenses du ménage</w:t>
      </w:r>
      <w:r w:rsidRPr="00040707">
        <w:rPr>
          <w:rFonts w:ascii="Arial Narrow" w:eastAsia="Batang" w:hAnsi="Arial Narrow" w:cs="Batang"/>
          <w:b/>
          <w:lang w:val="fr-FR"/>
        </w:rPr>
        <w:t xml:space="preserve">  </w:t>
      </w:r>
    </w:p>
    <w:p w14:paraId="370FA3E6" w14:textId="77777777" w:rsidR="00C348BC" w:rsidRPr="00040707" w:rsidRDefault="00C348BC" w:rsidP="00D0424D">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b/>
          <w:lang w:val="fr-FR"/>
        </w:rPr>
        <w:lastRenderedPageBreak/>
        <w:t xml:space="preserve">La Section </w:t>
      </w:r>
      <w:r w:rsidR="00E7291F" w:rsidRPr="00040707">
        <w:rPr>
          <w:rFonts w:ascii="Arial Narrow" w:eastAsia="Batang" w:hAnsi="Arial Narrow" w:cs="Batang"/>
          <w:b/>
          <w:lang w:val="fr-FR"/>
        </w:rPr>
        <w:t>4</w:t>
      </w:r>
      <w:proofErr w:type="gramStart"/>
      <w:r w:rsidR="00E7291F" w:rsidRPr="00040707">
        <w:rPr>
          <w:rFonts w:ascii="Arial Narrow" w:eastAsia="Batang" w:hAnsi="Arial Narrow" w:cs="Batang"/>
          <w:b/>
          <w:lang w:val="fr-FR"/>
        </w:rPr>
        <w:t>B:</w:t>
      </w:r>
      <w:proofErr w:type="gramEnd"/>
      <w:r w:rsidRPr="00040707">
        <w:rPr>
          <w:rFonts w:ascii="Arial Narrow" w:eastAsia="Batang" w:hAnsi="Arial Narrow" w:cs="Batang"/>
          <w:b/>
          <w:lang w:val="fr-FR"/>
        </w:rPr>
        <w:t xml:space="preserve"> </w:t>
      </w:r>
      <w:r w:rsidRPr="00040707">
        <w:rPr>
          <w:rFonts w:ascii="Arial Narrow" w:eastAsia="Batang" w:hAnsi="Arial Narrow" w:cs="Batang"/>
          <w:lang w:val="fr-FR"/>
        </w:rPr>
        <w:t xml:space="preserve">la situation financière et la performance ; le bilan, le compte d’exploitation et la déclaration de la situation de trésorerie. Il contient aussi des ratios supplémentaires et une analyse de risque. L'Agent de crédit est censé fournir une explication supplémentaire sur l'analyse de risque </w:t>
      </w:r>
    </w:p>
    <w:p w14:paraId="6E0F7A74" w14:textId="77777777" w:rsidR="00C348BC" w:rsidRPr="00040707" w:rsidRDefault="00C348BC" w:rsidP="00D0424D">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b/>
          <w:lang w:val="fr-FR"/>
        </w:rPr>
        <w:t xml:space="preserve">La Section </w:t>
      </w:r>
      <w:proofErr w:type="gramStart"/>
      <w:r w:rsidR="00E7291F" w:rsidRPr="00040707">
        <w:rPr>
          <w:rFonts w:ascii="Arial Narrow" w:eastAsia="Batang" w:hAnsi="Arial Narrow" w:cs="Batang"/>
          <w:b/>
          <w:lang w:val="fr-FR"/>
        </w:rPr>
        <w:t>5:</w:t>
      </w:r>
      <w:proofErr w:type="gramEnd"/>
      <w:r w:rsidRPr="00040707">
        <w:rPr>
          <w:rFonts w:ascii="Arial Narrow" w:eastAsia="Batang" w:hAnsi="Arial Narrow" w:cs="Batang"/>
          <w:b/>
          <w:lang w:val="fr-FR"/>
        </w:rPr>
        <w:t xml:space="preserve"> </w:t>
      </w:r>
      <w:r w:rsidRPr="00040707">
        <w:rPr>
          <w:rFonts w:ascii="Arial Narrow" w:eastAsia="Batang" w:hAnsi="Arial Narrow" w:cs="Batang"/>
          <w:lang w:val="fr-FR"/>
        </w:rPr>
        <w:t>calcul des Ratios, conclusions de L'Agent de crédit ainsi que ses recommandations, basées sur l’analyse et l’interprétation des ratios financiers, mais également sur un résumé de l’activité basé sur la viabilité financière, le marché, le caractère du client potentiel, les compétences de gestion, le gage, et l'évaluation des risques. Viennent ensuite la recommandation de L'Agent de crédit et la décision du comité de crédit.</w:t>
      </w:r>
    </w:p>
    <w:p w14:paraId="62D9B46B" w14:textId="77777777" w:rsidR="00C348BC" w:rsidRPr="00040707" w:rsidRDefault="00C348BC" w:rsidP="00D0424D">
      <w:pPr>
        <w:pStyle w:val="Paragraphedeliste"/>
        <w:numPr>
          <w:ilvl w:val="0"/>
          <w:numId w:val="5"/>
        </w:numPr>
        <w:tabs>
          <w:tab w:val="left" w:pos="142"/>
        </w:tabs>
        <w:spacing w:after="0"/>
        <w:jc w:val="both"/>
        <w:rPr>
          <w:rFonts w:ascii="Arial Narrow" w:eastAsia="Batang" w:hAnsi="Arial Narrow" w:cs="Batang"/>
          <w:b/>
          <w:lang w:val="fr-FR"/>
        </w:rPr>
      </w:pPr>
      <w:r w:rsidRPr="00040707">
        <w:rPr>
          <w:rFonts w:ascii="Arial Narrow" w:eastAsia="Batang" w:hAnsi="Arial Narrow" w:cs="Batang"/>
          <w:b/>
          <w:lang w:val="fr-FR"/>
        </w:rPr>
        <w:t xml:space="preserve">La Section </w:t>
      </w:r>
      <w:proofErr w:type="gramStart"/>
      <w:r w:rsidR="00E7291F" w:rsidRPr="00040707">
        <w:rPr>
          <w:rFonts w:ascii="Arial Narrow" w:eastAsia="Batang" w:hAnsi="Arial Narrow" w:cs="Batang"/>
          <w:b/>
          <w:lang w:val="fr-FR"/>
        </w:rPr>
        <w:t>6:</w:t>
      </w:r>
      <w:proofErr w:type="gramEnd"/>
      <w:r w:rsidRPr="00040707">
        <w:rPr>
          <w:rFonts w:ascii="Arial Narrow" w:eastAsia="Batang" w:hAnsi="Arial Narrow" w:cs="Batang"/>
          <w:b/>
          <w:lang w:val="fr-FR"/>
        </w:rPr>
        <w:t xml:space="preserve"> </w:t>
      </w:r>
      <w:r w:rsidRPr="00040707">
        <w:rPr>
          <w:rFonts w:ascii="Arial Narrow" w:eastAsia="Batang" w:hAnsi="Arial Narrow" w:cs="Batang"/>
          <w:lang w:val="fr-FR"/>
        </w:rPr>
        <w:t>Analyse supplémentaire pour les prêts renouvelles, basée sur les changements intervenus dans la situation financière et la performance du business. Cette analyse sert de   base pour les projections dans l’analyse du prêt renouvelé.</w:t>
      </w:r>
    </w:p>
    <w:p w14:paraId="54EB4583" w14:textId="77777777" w:rsidR="00C348BC" w:rsidRPr="00433038" w:rsidRDefault="00C348BC" w:rsidP="00D0424D">
      <w:pPr>
        <w:pStyle w:val="Paragraphedeliste"/>
        <w:numPr>
          <w:ilvl w:val="0"/>
          <w:numId w:val="5"/>
        </w:numPr>
        <w:tabs>
          <w:tab w:val="left" w:pos="142"/>
        </w:tabs>
        <w:spacing w:after="0"/>
        <w:jc w:val="both"/>
        <w:rPr>
          <w:rFonts w:eastAsiaTheme="minorEastAsia"/>
        </w:rPr>
      </w:pPr>
      <w:r w:rsidRPr="00040707">
        <w:rPr>
          <w:rFonts w:ascii="Arial Narrow" w:eastAsia="Batang" w:hAnsi="Arial Narrow" w:cs="Batang"/>
          <w:b/>
          <w:lang w:val="fr-FR"/>
        </w:rPr>
        <w:t xml:space="preserve">Annexes </w:t>
      </w:r>
      <w:proofErr w:type="gramStart"/>
      <w:r w:rsidR="00E7291F" w:rsidRPr="00040707">
        <w:rPr>
          <w:rFonts w:ascii="Arial Narrow" w:eastAsia="Batang" w:hAnsi="Arial Narrow" w:cs="Batang"/>
          <w:b/>
          <w:lang w:val="fr-FR"/>
        </w:rPr>
        <w:t>A:</w:t>
      </w:r>
      <w:proofErr w:type="gramEnd"/>
      <w:r w:rsidRPr="00040707">
        <w:rPr>
          <w:rFonts w:ascii="Arial Narrow" w:eastAsia="Batang" w:hAnsi="Arial Narrow" w:cs="Batang"/>
          <w:b/>
          <w:lang w:val="fr-FR"/>
        </w:rPr>
        <w:t xml:space="preserve"> </w:t>
      </w:r>
      <w:r w:rsidRPr="00040707">
        <w:rPr>
          <w:rFonts w:ascii="Arial Narrow" w:eastAsia="Batang" w:hAnsi="Arial Narrow" w:cs="Batang"/>
          <w:lang w:val="fr-FR"/>
        </w:rPr>
        <w:t xml:space="preserve">L'Échelle de Performance, qui contient les échelles pour les différents ratios clés. </w:t>
      </w:r>
      <w:r w:rsidRPr="00433038">
        <w:rPr>
          <w:rFonts w:ascii="Arial Narrow" w:eastAsia="Batang" w:hAnsi="Arial Narrow" w:cs="Batang"/>
        </w:rPr>
        <w:t xml:space="preserve">Il est </w:t>
      </w:r>
      <w:proofErr w:type="spellStart"/>
      <w:r w:rsidRPr="00433038">
        <w:rPr>
          <w:rFonts w:ascii="Arial Narrow" w:eastAsia="Batang" w:hAnsi="Arial Narrow" w:cs="Batang"/>
        </w:rPr>
        <w:t>utilisé</w:t>
      </w:r>
      <w:proofErr w:type="spellEnd"/>
      <w:r w:rsidRPr="00433038">
        <w:rPr>
          <w:rFonts w:ascii="Arial Narrow" w:eastAsia="Batang" w:hAnsi="Arial Narrow" w:cs="Batang"/>
        </w:rPr>
        <w:t xml:space="preserve"> pour </w:t>
      </w:r>
      <w:proofErr w:type="spellStart"/>
      <w:r w:rsidRPr="00433038">
        <w:rPr>
          <w:rFonts w:ascii="Arial Narrow" w:eastAsia="Batang" w:hAnsi="Arial Narrow" w:cs="Batang"/>
        </w:rPr>
        <w:t>attribuer</w:t>
      </w:r>
      <w:proofErr w:type="spellEnd"/>
      <w:r w:rsidRPr="00433038">
        <w:rPr>
          <w:rFonts w:ascii="Arial Narrow" w:eastAsia="Batang" w:hAnsi="Arial Narrow" w:cs="Batang"/>
        </w:rPr>
        <w:t xml:space="preserve"> </w:t>
      </w:r>
      <w:proofErr w:type="spellStart"/>
      <w:r w:rsidRPr="00433038">
        <w:rPr>
          <w:rFonts w:ascii="Arial Narrow" w:eastAsia="Batang" w:hAnsi="Arial Narrow" w:cs="Batang"/>
        </w:rPr>
        <w:t>une</w:t>
      </w:r>
      <w:proofErr w:type="spellEnd"/>
      <w:r w:rsidRPr="00433038">
        <w:rPr>
          <w:rFonts w:ascii="Arial Narrow" w:eastAsia="Batang" w:hAnsi="Arial Narrow" w:cs="Batang"/>
        </w:rPr>
        <w:t xml:space="preserve"> </w:t>
      </w:r>
      <w:proofErr w:type="spellStart"/>
      <w:r w:rsidRPr="00433038">
        <w:rPr>
          <w:rFonts w:ascii="Arial Narrow" w:eastAsia="Batang" w:hAnsi="Arial Narrow" w:cs="Batang"/>
        </w:rPr>
        <w:t>côte</w:t>
      </w:r>
      <w:proofErr w:type="spellEnd"/>
      <w:r w:rsidRPr="00433038">
        <w:rPr>
          <w:rFonts w:ascii="Arial Narrow" w:eastAsia="Batang" w:hAnsi="Arial Narrow" w:cs="Batang"/>
        </w:rPr>
        <w:t xml:space="preserve"> à </w:t>
      </w:r>
      <w:proofErr w:type="spellStart"/>
      <w:r w:rsidRPr="00433038">
        <w:rPr>
          <w:rFonts w:ascii="Arial Narrow" w:eastAsia="Batang" w:hAnsi="Arial Narrow" w:cs="Batang"/>
        </w:rPr>
        <w:t>chaque</w:t>
      </w:r>
      <w:proofErr w:type="spellEnd"/>
      <w:r w:rsidRPr="00433038">
        <w:rPr>
          <w:rFonts w:ascii="Arial Narrow" w:eastAsia="Batang" w:hAnsi="Arial Narrow" w:cs="Batang"/>
        </w:rPr>
        <w:t xml:space="preserve"> ratio</w:t>
      </w:r>
    </w:p>
    <w:p w14:paraId="60D687DB" w14:textId="77777777" w:rsidR="00C348BC" w:rsidRPr="00E7291F" w:rsidRDefault="00C348BC" w:rsidP="00D0424D">
      <w:pPr>
        <w:pStyle w:val="Titre1"/>
        <w:numPr>
          <w:ilvl w:val="2"/>
          <w:numId w:val="7"/>
        </w:numPr>
        <w:spacing w:before="0"/>
        <w:jc w:val="both"/>
        <w:rPr>
          <w:rFonts w:ascii="Arial Narrow" w:eastAsia="Batang" w:hAnsi="Arial Narrow"/>
          <w:b/>
          <w:color w:val="auto"/>
          <w:sz w:val="24"/>
          <w:szCs w:val="24"/>
        </w:rPr>
      </w:pPr>
      <w:bookmarkStart w:id="89" w:name="_Toc142573499"/>
      <w:bookmarkStart w:id="90" w:name="_Toc142994133"/>
      <w:bookmarkStart w:id="91" w:name="_Toc189488452"/>
      <w:r w:rsidRPr="00E7291F">
        <w:rPr>
          <w:rFonts w:ascii="Arial Narrow" w:eastAsia="Batang" w:hAnsi="Arial Narrow"/>
          <w:b/>
          <w:color w:val="auto"/>
          <w:sz w:val="24"/>
          <w:szCs w:val="24"/>
        </w:rPr>
        <w:t>Visite au domicile du Client</w:t>
      </w:r>
      <w:bookmarkEnd w:id="89"/>
      <w:bookmarkEnd w:id="90"/>
      <w:bookmarkEnd w:id="91"/>
      <w:r w:rsidRPr="00E7291F">
        <w:rPr>
          <w:rFonts w:ascii="Arial Narrow" w:eastAsia="Batang" w:hAnsi="Arial Narrow"/>
          <w:b/>
          <w:color w:val="auto"/>
          <w:sz w:val="24"/>
          <w:szCs w:val="24"/>
        </w:rPr>
        <w:t xml:space="preserve"> </w:t>
      </w:r>
    </w:p>
    <w:p w14:paraId="2126D186" w14:textId="77777777" w:rsidR="00C348BC" w:rsidRPr="00040707" w:rsidRDefault="00C348BC" w:rsidP="00D0424D">
      <w:pPr>
        <w:pStyle w:val="Paragraphedeliste"/>
        <w:numPr>
          <w:ilvl w:val="3"/>
          <w:numId w:val="7"/>
        </w:numPr>
        <w:spacing w:after="0"/>
        <w:rPr>
          <w:rFonts w:ascii="Arial Narrow" w:eastAsia="Batang" w:hAnsi="Arial Narrow" w:cs="Batang"/>
          <w:b/>
          <w:lang w:val="fr-FR"/>
        </w:rPr>
      </w:pPr>
      <w:bookmarkStart w:id="92" w:name="_Toc142573500"/>
      <w:bookmarkStart w:id="93" w:name="_Toc142994134"/>
      <w:r w:rsidRPr="00040707">
        <w:rPr>
          <w:rFonts w:ascii="Arial Narrow" w:eastAsia="Batang" w:hAnsi="Arial Narrow" w:cs="Batang"/>
          <w:b/>
          <w:lang w:val="fr-FR"/>
        </w:rPr>
        <w:t>Le but de la Visite au domicile du Client</w:t>
      </w:r>
      <w:bookmarkEnd w:id="92"/>
      <w:bookmarkEnd w:id="93"/>
    </w:p>
    <w:p w14:paraId="6940C9E9" w14:textId="77777777" w:rsidR="00C348BC" w:rsidRPr="00040707" w:rsidRDefault="00C348BC" w:rsidP="00433038">
      <w:pPr>
        <w:tabs>
          <w:tab w:val="left" w:pos="142"/>
        </w:tabs>
        <w:ind w:firstLine="851"/>
        <w:jc w:val="both"/>
        <w:rPr>
          <w:rFonts w:ascii="Arial Narrow" w:eastAsia="Batang" w:hAnsi="Arial Narrow" w:cs="Batang"/>
          <w:lang w:val="fr-FR"/>
        </w:rPr>
      </w:pPr>
      <w:r w:rsidRPr="00040707">
        <w:rPr>
          <w:rFonts w:ascii="Arial Narrow" w:eastAsia="Batang" w:hAnsi="Arial Narrow" w:cs="Batang"/>
          <w:lang w:val="fr-FR"/>
        </w:rPr>
        <w:t>Si, à la fin de la visite aux locaux commerciaux du client, L'Agent de crédit est globalement satisfait et optimiste quant à la possibilité de l’octroi d’un crédit commercial, un rendez-vous devrait être pris pour visiter la résidence du client</w:t>
      </w:r>
    </w:p>
    <w:p w14:paraId="758ECD60" w14:textId="77777777" w:rsidR="00C348BC" w:rsidRPr="00040707" w:rsidRDefault="00E7291F" w:rsidP="00433038">
      <w:pPr>
        <w:tabs>
          <w:tab w:val="left" w:pos="142"/>
        </w:tabs>
        <w:jc w:val="both"/>
        <w:rPr>
          <w:rFonts w:ascii="Arial Narrow" w:eastAsia="Batang" w:hAnsi="Arial Narrow" w:cs="Batang"/>
          <w:b/>
          <w:lang w:val="fr-FR"/>
        </w:rPr>
      </w:pPr>
      <w:proofErr w:type="gramStart"/>
      <w:r w:rsidRPr="00040707">
        <w:rPr>
          <w:rFonts w:ascii="Arial Narrow" w:eastAsia="Batang" w:hAnsi="Arial Narrow" w:cs="Batang"/>
          <w:b/>
          <w:lang w:val="fr-FR"/>
        </w:rPr>
        <w:t>Note:</w:t>
      </w:r>
      <w:proofErr w:type="gramEnd"/>
      <w:r w:rsidR="00C348BC" w:rsidRPr="00040707">
        <w:rPr>
          <w:rFonts w:ascii="Arial Narrow" w:eastAsia="Batang" w:hAnsi="Arial Narrow" w:cs="Batang"/>
          <w:b/>
          <w:lang w:val="fr-FR"/>
        </w:rPr>
        <w:t xml:space="preserve"> La visite du domicile du client est obligatoire à chaque prêt.</w:t>
      </w:r>
    </w:p>
    <w:p w14:paraId="0269E4FF" w14:textId="77777777" w:rsidR="00C348BC" w:rsidRPr="00040707" w:rsidRDefault="00C348BC" w:rsidP="00433038">
      <w:pPr>
        <w:tabs>
          <w:tab w:val="left" w:pos="142"/>
        </w:tabs>
        <w:ind w:firstLine="851"/>
        <w:jc w:val="both"/>
        <w:rPr>
          <w:rFonts w:ascii="Arial Narrow" w:eastAsia="Batang" w:hAnsi="Arial Narrow" w:cs="Batang"/>
          <w:lang w:val="fr-FR"/>
        </w:rPr>
      </w:pPr>
      <w:r w:rsidRPr="00040707">
        <w:rPr>
          <w:rFonts w:ascii="Arial Narrow" w:eastAsia="Batang" w:hAnsi="Arial Narrow" w:cs="Batang"/>
          <w:lang w:val="fr-FR"/>
        </w:rPr>
        <w:t>Une visite du domicile est importante pour se faire une impression sur la situation socio-économique du Client et pour vérifier les données du ménage, préalablement reçues.</w:t>
      </w:r>
    </w:p>
    <w:p w14:paraId="3382CDB3" w14:textId="77777777" w:rsidR="00C348BC" w:rsidRPr="00040707" w:rsidRDefault="00C348BC" w:rsidP="00433038">
      <w:pPr>
        <w:tabs>
          <w:tab w:val="left" w:pos="142"/>
        </w:tabs>
        <w:ind w:firstLine="851"/>
        <w:jc w:val="both"/>
        <w:rPr>
          <w:rFonts w:ascii="Arial Narrow" w:eastAsia="Batang" w:hAnsi="Arial Narrow" w:cs="Batang"/>
          <w:lang w:val="fr-FR"/>
        </w:rPr>
      </w:pPr>
      <w:r w:rsidRPr="00040707">
        <w:rPr>
          <w:rFonts w:ascii="Arial Narrow" w:eastAsia="Batang" w:hAnsi="Arial Narrow" w:cs="Batang"/>
          <w:lang w:val="fr-FR"/>
        </w:rPr>
        <w:t xml:space="preserve"> À la résidence du Client, l'Agent commercial </w:t>
      </w:r>
      <w:proofErr w:type="gramStart"/>
      <w:r w:rsidR="00E7291F" w:rsidRPr="00040707">
        <w:rPr>
          <w:rFonts w:ascii="Arial Narrow" w:eastAsia="Batang" w:hAnsi="Arial Narrow" w:cs="Batang"/>
          <w:lang w:val="fr-FR"/>
        </w:rPr>
        <w:t>devrait:</w:t>
      </w:r>
      <w:proofErr w:type="gramEnd"/>
    </w:p>
    <w:p w14:paraId="3C1A154F" w14:textId="77777777" w:rsidR="00C348BC" w:rsidRPr="00040707" w:rsidRDefault="00C348BC" w:rsidP="00D0424D">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Observer les dimensions de la maison ;</w:t>
      </w:r>
    </w:p>
    <w:p w14:paraId="4FB05AE7" w14:textId="77777777" w:rsidR="00C348BC" w:rsidRPr="00040707" w:rsidRDefault="00C348BC" w:rsidP="00D0424D">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Observer la structure familiale (cas de polygamie, nombre de personnes à charge, tel que les enfants d’un parent défunt etc.) et la confronter aux dépenses du ménage ;</w:t>
      </w:r>
    </w:p>
    <w:p w14:paraId="3B9C3CA4" w14:textId="77777777" w:rsidR="00C348BC" w:rsidRPr="00040707" w:rsidRDefault="00C348BC" w:rsidP="00D0424D">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Identifier les biens personnels, particulièrement les biens que le Client a l’intention de donner en gage. Il est particulièrement important que la propriété de ces biens soit établie, grâce à des reçus originaux ;</w:t>
      </w:r>
    </w:p>
    <w:p w14:paraId="73CF288E" w14:textId="77777777" w:rsidR="00C348BC" w:rsidRPr="00040707" w:rsidRDefault="00C348BC" w:rsidP="00D0424D">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Déterminer le rôle du Client dans la famille (par exemple pourvoyeur unique, chef de famille) ;</w:t>
      </w:r>
    </w:p>
    <w:p w14:paraId="6D53CCA4" w14:textId="77777777" w:rsidR="00C348BC" w:rsidRPr="00040707" w:rsidRDefault="00C348BC" w:rsidP="00D0424D">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Identifier d'autres sources de revenu de la famille, en plus de l’activité pour laquelle un crédit est sollicité ;</w:t>
      </w:r>
    </w:p>
    <w:p w14:paraId="42DE8F90" w14:textId="77777777" w:rsidR="00C348BC" w:rsidRPr="00040707" w:rsidRDefault="00C348BC" w:rsidP="00D0424D">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Vérifier le nombre de personnes à charge, qui dépendent de ce revenu ;</w:t>
      </w:r>
    </w:p>
    <w:p w14:paraId="6F365503" w14:textId="77777777" w:rsidR="00C348BC" w:rsidRPr="00040707" w:rsidRDefault="00C348BC" w:rsidP="00D0424D">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Relever avec précision la localisation du domicile, en vue d’un éventuel suivi ;</w:t>
      </w:r>
    </w:p>
    <w:p w14:paraId="12683BCB" w14:textId="77777777" w:rsidR="00C348BC" w:rsidRPr="00040707" w:rsidRDefault="00C348BC" w:rsidP="00D0424D">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 xml:space="preserve">Vérifier quels membres </w:t>
      </w:r>
      <w:proofErr w:type="gramStart"/>
      <w:r w:rsidRPr="00040707">
        <w:rPr>
          <w:rFonts w:ascii="Arial Narrow" w:eastAsia="Batang" w:hAnsi="Arial Narrow" w:cs="Batang"/>
          <w:lang w:val="fr-FR"/>
        </w:rPr>
        <w:t>sont</w:t>
      </w:r>
      <w:proofErr w:type="gramEnd"/>
      <w:r w:rsidRPr="00040707">
        <w:rPr>
          <w:rFonts w:ascii="Arial Narrow" w:eastAsia="Batang" w:hAnsi="Arial Narrow" w:cs="Batang"/>
          <w:lang w:val="fr-FR"/>
        </w:rPr>
        <w:t xml:space="preserve"> indépendants au sein de la famille.</w:t>
      </w:r>
    </w:p>
    <w:p w14:paraId="43CA9D35" w14:textId="77777777" w:rsidR="00C348BC" w:rsidRPr="00040707" w:rsidRDefault="00C348BC" w:rsidP="00E7291F">
      <w:pPr>
        <w:tabs>
          <w:tab w:val="left" w:pos="2580"/>
        </w:tabs>
        <w:spacing w:after="0" w:line="360" w:lineRule="auto"/>
        <w:jc w:val="both"/>
        <w:rPr>
          <w:rFonts w:ascii="Arial Narrow" w:eastAsia="Batang" w:hAnsi="Arial Narrow" w:cs="Batang"/>
          <w:lang w:val="fr-FR"/>
        </w:rPr>
      </w:pPr>
      <w:r w:rsidRPr="00040707">
        <w:rPr>
          <w:rFonts w:ascii="Arial Narrow" w:eastAsia="Batang" w:hAnsi="Arial Narrow" w:cs="Batang"/>
          <w:lang w:val="fr-FR"/>
        </w:rPr>
        <w:t>L'Agent de crédit devrait aussi obtenir des réponses aux questions suivantes :</w:t>
      </w:r>
    </w:p>
    <w:p w14:paraId="4EFDD883" w14:textId="77777777" w:rsidR="00C348BC" w:rsidRPr="00040707" w:rsidRDefault="00C348BC" w:rsidP="00D0424D">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 xml:space="preserve">Les dépenses du ménage figurant dans la Section 2 du Formulaire de d’analyse de crédit, tels qu’estimés par le Client, sont-elles   </w:t>
      </w:r>
      <w:proofErr w:type="gramStart"/>
      <w:r w:rsidR="00E7291F" w:rsidRPr="00040707">
        <w:rPr>
          <w:rFonts w:ascii="Arial Narrow" w:eastAsia="Batang" w:hAnsi="Arial Narrow" w:cs="Batang"/>
          <w:lang w:val="fr-FR"/>
        </w:rPr>
        <w:t>raisonnables?</w:t>
      </w:r>
      <w:proofErr w:type="gramEnd"/>
    </w:p>
    <w:p w14:paraId="7B6806C2" w14:textId="77777777" w:rsidR="00C348BC" w:rsidRPr="00040707" w:rsidRDefault="00C348BC" w:rsidP="00D0424D">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 xml:space="preserve">Celles-ci correspondent-elles raisonnablement aux estimations du montant des retraits pour consommation </w:t>
      </w:r>
      <w:proofErr w:type="gramStart"/>
      <w:r w:rsidR="00E7291F" w:rsidRPr="00040707">
        <w:rPr>
          <w:rFonts w:ascii="Arial Narrow" w:eastAsia="Batang" w:hAnsi="Arial Narrow" w:cs="Batang"/>
          <w:lang w:val="fr-FR"/>
        </w:rPr>
        <w:t>familiale?</w:t>
      </w:r>
      <w:proofErr w:type="gramEnd"/>
    </w:p>
    <w:p w14:paraId="60D83344" w14:textId="77777777" w:rsidR="00C348BC" w:rsidRPr="00040707" w:rsidRDefault="00C348BC" w:rsidP="00D0424D">
      <w:pPr>
        <w:pStyle w:val="Paragraphedeliste"/>
        <w:numPr>
          <w:ilvl w:val="3"/>
          <w:numId w:val="7"/>
        </w:numPr>
        <w:spacing w:after="0"/>
        <w:rPr>
          <w:rFonts w:ascii="Arial Narrow" w:eastAsia="Batang" w:hAnsi="Arial Narrow" w:cs="Batang"/>
          <w:b/>
          <w:lang w:val="fr-FR"/>
        </w:rPr>
      </w:pPr>
      <w:bookmarkStart w:id="94" w:name="_Toc142573501"/>
      <w:bookmarkStart w:id="95" w:name="_Toc142994135"/>
      <w:r w:rsidRPr="00040707">
        <w:rPr>
          <w:rFonts w:ascii="Arial Narrow" w:eastAsia="Batang" w:hAnsi="Arial Narrow" w:cs="Batang"/>
          <w:b/>
          <w:lang w:val="fr-FR"/>
        </w:rPr>
        <w:t>La vérification des Renseignements au domicile du Client.</w:t>
      </w:r>
      <w:bookmarkEnd w:id="94"/>
      <w:bookmarkEnd w:id="95"/>
    </w:p>
    <w:p w14:paraId="61339C08" w14:textId="77777777" w:rsidR="00C348BC" w:rsidRPr="00040707" w:rsidRDefault="00C348BC" w:rsidP="00C348BC">
      <w:pPr>
        <w:tabs>
          <w:tab w:val="left" w:pos="2580"/>
        </w:tabs>
        <w:spacing w:line="360" w:lineRule="auto"/>
        <w:jc w:val="both"/>
        <w:rPr>
          <w:rFonts w:ascii="Arial Narrow" w:eastAsia="Batang" w:hAnsi="Arial Narrow" w:cs="Batang"/>
          <w:lang w:val="fr-FR"/>
        </w:rPr>
      </w:pPr>
      <w:r w:rsidRPr="00040707">
        <w:rPr>
          <w:rFonts w:ascii="Arial Narrow" w:eastAsia="Batang" w:hAnsi="Arial Narrow" w:cs="Batang"/>
          <w:lang w:val="fr-FR"/>
        </w:rPr>
        <w:t xml:space="preserve">L'Agent de crédit devra également vérifier les choses </w:t>
      </w:r>
      <w:proofErr w:type="gramStart"/>
      <w:r w:rsidR="00E7291F" w:rsidRPr="00040707">
        <w:rPr>
          <w:rFonts w:ascii="Arial Narrow" w:eastAsia="Batang" w:hAnsi="Arial Narrow" w:cs="Batang"/>
          <w:lang w:val="fr-FR"/>
        </w:rPr>
        <w:t>suivantes:</w:t>
      </w:r>
      <w:proofErr w:type="gramEnd"/>
    </w:p>
    <w:p w14:paraId="13F5C111" w14:textId="77777777" w:rsidR="00C348BC" w:rsidRPr="00040707" w:rsidRDefault="00C348BC" w:rsidP="00D0424D">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Les grandes dépenses exceptionnelles du ménage sont-elles envisageables pendant la période du crédit (par exemple un mariage</w:t>
      </w:r>
      <w:proofErr w:type="gramStart"/>
      <w:r w:rsidR="00E7291F" w:rsidRPr="00040707">
        <w:rPr>
          <w:rFonts w:ascii="Arial Narrow" w:eastAsia="Batang" w:hAnsi="Arial Narrow" w:cs="Batang"/>
          <w:lang w:val="fr-FR"/>
        </w:rPr>
        <w:t>)?</w:t>
      </w:r>
      <w:proofErr w:type="gramEnd"/>
      <w:r w:rsidR="00E7291F" w:rsidRPr="00040707">
        <w:rPr>
          <w:rFonts w:ascii="Arial Narrow" w:eastAsia="Batang" w:hAnsi="Arial Narrow" w:cs="Batang"/>
          <w:lang w:val="fr-FR"/>
        </w:rPr>
        <w:t xml:space="preserve"> </w:t>
      </w:r>
    </w:p>
    <w:p w14:paraId="55FC5AB4" w14:textId="77777777" w:rsidR="00C348BC" w:rsidRPr="00040707" w:rsidRDefault="00C348BC" w:rsidP="00D0424D">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 xml:space="preserve">Le Client dispose-t-il, pour couvrir ces dépenses exceptionnelles, d’épargnes ou d'autres capitaux </w:t>
      </w:r>
      <w:proofErr w:type="gramStart"/>
      <w:r w:rsidR="00E7291F" w:rsidRPr="00040707">
        <w:rPr>
          <w:rFonts w:ascii="Arial Narrow" w:eastAsia="Batang" w:hAnsi="Arial Narrow" w:cs="Batang"/>
          <w:lang w:val="fr-FR"/>
        </w:rPr>
        <w:t>liquides?</w:t>
      </w:r>
      <w:proofErr w:type="gramEnd"/>
    </w:p>
    <w:p w14:paraId="4D3087B4" w14:textId="77777777" w:rsidR="00C348BC" w:rsidRPr="00040707" w:rsidRDefault="00C348BC" w:rsidP="00D0424D">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 xml:space="preserve">Comment le Client couvrirait-il des dépenses inattendues, telles que les frais médicaux, si un membre de famille tombait </w:t>
      </w:r>
      <w:proofErr w:type="gramStart"/>
      <w:r w:rsidR="00E7291F" w:rsidRPr="00040707">
        <w:rPr>
          <w:rFonts w:ascii="Arial Narrow" w:eastAsia="Batang" w:hAnsi="Arial Narrow" w:cs="Batang"/>
          <w:lang w:val="fr-FR"/>
        </w:rPr>
        <w:t>malade?</w:t>
      </w:r>
      <w:proofErr w:type="gramEnd"/>
    </w:p>
    <w:p w14:paraId="59D2D5D6" w14:textId="77777777" w:rsidR="00C348BC" w:rsidRPr="00040707" w:rsidRDefault="00C348BC" w:rsidP="00D0424D">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lastRenderedPageBreak/>
        <w:t>Les factures d’eau et d’électricité sont-elles payées à temps (demandez à les voir, car elles vous donnent une indication sur le comportement du Client</w:t>
      </w:r>
      <w:proofErr w:type="gramStart"/>
      <w:r w:rsidR="00E7291F" w:rsidRPr="00040707">
        <w:rPr>
          <w:rFonts w:ascii="Arial Narrow" w:eastAsia="Batang" w:hAnsi="Arial Narrow" w:cs="Batang"/>
          <w:lang w:val="fr-FR"/>
        </w:rPr>
        <w:t>)?</w:t>
      </w:r>
      <w:proofErr w:type="gramEnd"/>
    </w:p>
    <w:p w14:paraId="08625D98" w14:textId="77777777" w:rsidR="00C348BC" w:rsidRPr="00040707" w:rsidRDefault="00C348BC" w:rsidP="00E7291F">
      <w:pPr>
        <w:tabs>
          <w:tab w:val="left" w:pos="142"/>
        </w:tabs>
        <w:spacing w:after="0"/>
        <w:ind w:firstLine="851"/>
        <w:jc w:val="both"/>
        <w:rPr>
          <w:rFonts w:ascii="Arial Narrow" w:eastAsia="Batang" w:hAnsi="Arial Narrow" w:cs="Batang"/>
          <w:lang w:val="fr-FR"/>
        </w:rPr>
      </w:pPr>
      <w:r w:rsidRPr="00040707">
        <w:rPr>
          <w:rFonts w:ascii="Arial Narrow" w:eastAsia="Batang" w:hAnsi="Arial Narrow" w:cs="Batang"/>
          <w:lang w:val="fr-FR"/>
        </w:rPr>
        <w:t xml:space="preserve">Il peut également être intéressant durant cette visite, de parler au bailleur, si le client est locataire (le client paye-t-il son loyer à </w:t>
      </w:r>
      <w:proofErr w:type="gramStart"/>
      <w:r w:rsidR="00E7291F" w:rsidRPr="00040707">
        <w:rPr>
          <w:rFonts w:ascii="Arial Narrow" w:eastAsia="Batang" w:hAnsi="Arial Narrow" w:cs="Batang"/>
          <w:lang w:val="fr-FR"/>
        </w:rPr>
        <w:t>temps?</w:t>
      </w:r>
      <w:proofErr w:type="gramEnd"/>
      <w:r w:rsidRPr="00040707">
        <w:rPr>
          <w:rFonts w:ascii="Arial Narrow" w:eastAsia="Batang" w:hAnsi="Arial Narrow" w:cs="Batang"/>
          <w:lang w:val="fr-FR"/>
        </w:rPr>
        <w:t xml:space="preserve">), ainsi qu’à certaines des personnes citées comme références, si elles habitent dans la zone. Il est également recommandé de parler avec les fonctionnaires des collectivités locales, les voisins, les marchands locaux ou avec d'autres personnes qui pourraient fournir des renseignements quant à l'intégrité du Client. </w:t>
      </w:r>
    </w:p>
    <w:p w14:paraId="40AD4472" w14:textId="77777777" w:rsidR="00C348BC" w:rsidRPr="00040707" w:rsidRDefault="00C348BC" w:rsidP="00E7291F">
      <w:pPr>
        <w:tabs>
          <w:tab w:val="left" w:pos="142"/>
        </w:tabs>
        <w:spacing w:after="0"/>
        <w:ind w:firstLine="851"/>
        <w:jc w:val="both"/>
        <w:rPr>
          <w:rFonts w:ascii="Arial Narrow" w:eastAsia="Batang" w:hAnsi="Arial Narrow" w:cs="Batang"/>
          <w:lang w:val="fr-FR"/>
        </w:rPr>
      </w:pPr>
      <w:r w:rsidRPr="00040707">
        <w:rPr>
          <w:rFonts w:ascii="Arial Narrow" w:eastAsia="Batang" w:hAnsi="Arial Narrow" w:cs="Batang"/>
          <w:lang w:val="fr-FR"/>
        </w:rPr>
        <w:t>Il est important de noter que la plupart des références seront disposées à donner plus de renseignements en l’absence du Client. Ainsi, même si l’Agent commercial peut entrer en contact avec une référence en présence du Client, la vraie conversation devrait avoir lieu uniquement en l’absence du Client.</w:t>
      </w:r>
    </w:p>
    <w:p w14:paraId="5227940B" w14:textId="77777777" w:rsidR="00C348BC" w:rsidRPr="00E7291F" w:rsidRDefault="00C348BC" w:rsidP="00D0424D">
      <w:pPr>
        <w:pStyle w:val="Titre1"/>
        <w:numPr>
          <w:ilvl w:val="0"/>
          <w:numId w:val="7"/>
        </w:numPr>
        <w:spacing w:before="0"/>
        <w:jc w:val="both"/>
        <w:rPr>
          <w:rFonts w:ascii="Arial Narrow" w:eastAsia="Batang" w:hAnsi="Arial Narrow"/>
          <w:b/>
          <w:color w:val="auto"/>
        </w:rPr>
      </w:pPr>
      <w:bookmarkStart w:id="96" w:name="_Toc142573520"/>
      <w:bookmarkStart w:id="97" w:name="_Toc142994155"/>
      <w:bookmarkStart w:id="98" w:name="_Toc189488453"/>
      <w:r w:rsidRPr="00E7291F">
        <w:rPr>
          <w:rFonts w:ascii="Arial Narrow" w:eastAsia="Batang" w:hAnsi="Arial Narrow"/>
          <w:b/>
          <w:color w:val="auto"/>
        </w:rPr>
        <w:t>ANALYSE FINANCIERE DE CREDIT</w:t>
      </w:r>
      <w:bookmarkEnd w:id="96"/>
      <w:bookmarkEnd w:id="97"/>
      <w:bookmarkEnd w:id="98"/>
    </w:p>
    <w:p w14:paraId="5367408A" w14:textId="77777777" w:rsidR="00C348BC" w:rsidRPr="00E7291F" w:rsidRDefault="00C348BC" w:rsidP="00D0424D">
      <w:pPr>
        <w:pStyle w:val="Titre1"/>
        <w:numPr>
          <w:ilvl w:val="1"/>
          <w:numId w:val="7"/>
        </w:numPr>
        <w:spacing w:before="0"/>
        <w:jc w:val="both"/>
        <w:rPr>
          <w:rFonts w:ascii="Arial Narrow" w:eastAsia="Batang" w:hAnsi="Arial Narrow"/>
          <w:b/>
          <w:color w:val="auto"/>
          <w:sz w:val="24"/>
          <w:szCs w:val="24"/>
        </w:rPr>
      </w:pPr>
      <w:bookmarkStart w:id="99" w:name="_Toc142573521"/>
      <w:bookmarkStart w:id="100" w:name="_Toc142994156"/>
      <w:bookmarkStart w:id="101" w:name="_Toc189488454"/>
      <w:proofErr w:type="spellStart"/>
      <w:r w:rsidRPr="00E7291F">
        <w:rPr>
          <w:rFonts w:ascii="Arial Narrow" w:eastAsia="Batang" w:hAnsi="Arial Narrow"/>
          <w:b/>
          <w:color w:val="auto"/>
          <w:sz w:val="24"/>
          <w:szCs w:val="24"/>
        </w:rPr>
        <w:t>Préparation</w:t>
      </w:r>
      <w:proofErr w:type="spellEnd"/>
      <w:r w:rsidRPr="00E7291F">
        <w:rPr>
          <w:rFonts w:ascii="Arial Narrow" w:eastAsia="Batang" w:hAnsi="Arial Narrow"/>
          <w:b/>
          <w:color w:val="auto"/>
          <w:sz w:val="24"/>
          <w:szCs w:val="24"/>
        </w:rPr>
        <w:t xml:space="preserve"> des États financiers</w:t>
      </w:r>
      <w:bookmarkEnd w:id="99"/>
      <w:bookmarkEnd w:id="100"/>
      <w:bookmarkEnd w:id="101"/>
    </w:p>
    <w:p w14:paraId="3B23C01B" w14:textId="77777777" w:rsidR="00C348BC" w:rsidRPr="00040707" w:rsidRDefault="00C348BC" w:rsidP="00433038">
      <w:pPr>
        <w:spacing w:line="360" w:lineRule="auto"/>
        <w:ind w:firstLine="851"/>
        <w:jc w:val="both"/>
        <w:rPr>
          <w:rFonts w:ascii="Arial Narrow" w:eastAsia="Batang" w:hAnsi="Arial Narrow" w:cs="Batang"/>
          <w:lang w:val="fr-FR"/>
        </w:rPr>
      </w:pPr>
      <w:r w:rsidRPr="00040707">
        <w:rPr>
          <w:rFonts w:ascii="Arial Narrow" w:eastAsia="Batang" w:hAnsi="Arial Narrow" w:cs="Batang"/>
          <w:lang w:val="fr-FR"/>
        </w:rPr>
        <w:t xml:space="preserve">Les Clients sont tenus de fournir des renseignements financiers comprenant un bilan et un compte d’exploitation pour l’exercice précédant la date de demande. Cependant, la plupart des clients ne possèdent pas d’états </w:t>
      </w:r>
      <w:proofErr w:type="gramStart"/>
      <w:r w:rsidR="00E7291F" w:rsidRPr="00040707">
        <w:rPr>
          <w:rFonts w:ascii="Arial Narrow" w:eastAsia="Batang" w:hAnsi="Arial Narrow" w:cs="Batang"/>
          <w:lang w:val="fr-FR"/>
        </w:rPr>
        <w:t>financiers;</w:t>
      </w:r>
      <w:proofErr w:type="gramEnd"/>
      <w:r w:rsidRPr="00040707">
        <w:rPr>
          <w:rFonts w:ascii="Arial Narrow" w:eastAsia="Batang" w:hAnsi="Arial Narrow" w:cs="Batang"/>
          <w:lang w:val="fr-FR"/>
        </w:rPr>
        <w:t xml:space="preserve"> </w:t>
      </w:r>
      <w:r w:rsidRPr="00040707">
        <w:rPr>
          <w:rFonts w:ascii="Arial Narrow" w:eastAsia="Batang" w:hAnsi="Arial Narrow" w:cs="Batang"/>
          <w:b/>
          <w:lang w:val="fr-FR"/>
        </w:rPr>
        <w:t xml:space="preserve">l’Agent de crédit sera tenu de les établir sur base des déclarations de l'emprunteur. </w:t>
      </w:r>
    </w:p>
    <w:p w14:paraId="658D9AB5" w14:textId="77777777" w:rsidR="00C348BC" w:rsidRPr="00040707" w:rsidRDefault="00C348BC" w:rsidP="00C348BC">
      <w:pPr>
        <w:spacing w:line="360" w:lineRule="auto"/>
        <w:jc w:val="both"/>
        <w:rPr>
          <w:rFonts w:ascii="Arial Narrow" w:eastAsia="Batang" w:hAnsi="Arial Narrow" w:cs="Batang"/>
          <w:lang w:val="fr-FR"/>
        </w:rPr>
      </w:pPr>
      <w:r w:rsidRPr="00040707">
        <w:rPr>
          <w:rFonts w:ascii="Arial Narrow" w:eastAsia="Batang" w:hAnsi="Arial Narrow" w:cs="Batang"/>
          <w:b/>
          <w:lang w:val="fr-FR"/>
        </w:rPr>
        <w:t xml:space="preserve">Démarche </w:t>
      </w:r>
      <w:proofErr w:type="gramStart"/>
      <w:r w:rsidR="00E7291F" w:rsidRPr="00040707">
        <w:rPr>
          <w:rFonts w:ascii="Arial Narrow" w:eastAsia="Batang" w:hAnsi="Arial Narrow" w:cs="Batang"/>
          <w:b/>
          <w:lang w:val="fr-FR"/>
        </w:rPr>
        <w:t>Un:</w:t>
      </w:r>
      <w:proofErr w:type="gramEnd"/>
      <w:r w:rsidRPr="00040707">
        <w:rPr>
          <w:rFonts w:ascii="Arial Narrow" w:eastAsia="Batang" w:hAnsi="Arial Narrow" w:cs="Batang"/>
          <w:lang w:val="fr-FR"/>
        </w:rPr>
        <w:t xml:space="preserve"> enregistrer les données pour le bilan et pour le compte d’exploitation dans les tableaux financiers.</w:t>
      </w:r>
    </w:p>
    <w:p w14:paraId="0474F5DD" w14:textId="77777777" w:rsidR="00C348BC" w:rsidRPr="00040707" w:rsidRDefault="00C348BC" w:rsidP="00C348BC">
      <w:pPr>
        <w:spacing w:line="360" w:lineRule="auto"/>
        <w:jc w:val="both"/>
        <w:rPr>
          <w:rFonts w:ascii="Arial Narrow" w:eastAsia="Batang" w:hAnsi="Arial Narrow" w:cs="Batang"/>
          <w:lang w:val="fr-FR"/>
        </w:rPr>
      </w:pPr>
      <w:r w:rsidRPr="00040707">
        <w:rPr>
          <w:rFonts w:ascii="Arial Narrow" w:eastAsia="Batang" w:hAnsi="Arial Narrow" w:cs="Batang"/>
          <w:b/>
          <w:lang w:val="fr-FR"/>
        </w:rPr>
        <w:t xml:space="preserve">Démarche </w:t>
      </w:r>
      <w:proofErr w:type="gramStart"/>
      <w:r w:rsidR="00E7291F" w:rsidRPr="00040707">
        <w:rPr>
          <w:rFonts w:ascii="Arial Narrow" w:eastAsia="Batang" w:hAnsi="Arial Narrow" w:cs="Batang"/>
          <w:b/>
          <w:lang w:val="fr-FR"/>
        </w:rPr>
        <w:t>Deux:</w:t>
      </w:r>
      <w:proofErr w:type="gramEnd"/>
      <w:r w:rsidRPr="00040707">
        <w:rPr>
          <w:rFonts w:ascii="Arial Narrow" w:eastAsia="Batang" w:hAnsi="Arial Narrow" w:cs="Batang"/>
          <w:lang w:val="fr-FR"/>
        </w:rPr>
        <w:t xml:space="preserve"> Préparez une projection de perte et profit (compte d’exploitation) avec le crédit. Le résultat prévu (cash-flow) devrait être fondé sur des hypothèses solides, en rapport avec l’activité économique future et l’environnement dans lequel le business opère. En faisant la projection de cash-flow, les variations saisonnières, les caractéristiques de secteur d'industrie et d'autres changements perçus devraient être prises en compte. </w:t>
      </w:r>
    </w:p>
    <w:p w14:paraId="1608C62D" w14:textId="77777777" w:rsidR="00C348BC" w:rsidRPr="00040707" w:rsidRDefault="00C348BC" w:rsidP="00C348BC">
      <w:pPr>
        <w:spacing w:line="360" w:lineRule="auto"/>
        <w:jc w:val="both"/>
        <w:rPr>
          <w:rFonts w:ascii="Arial Narrow" w:eastAsia="Batang" w:hAnsi="Arial Narrow" w:cs="Batang"/>
          <w:lang w:val="fr-FR"/>
        </w:rPr>
      </w:pPr>
      <w:r w:rsidRPr="00040707">
        <w:rPr>
          <w:rFonts w:ascii="Arial Narrow" w:eastAsia="Batang" w:hAnsi="Arial Narrow" w:cs="Batang"/>
          <w:lang w:val="fr-FR"/>
        </w:rPr>
        <w:t xml:space="preserve">L’Agent de crédit devra comprendre le business avant de faire des prévisions, et éviter de se baser uniquement sur les déclarations du demandeur de crédit. L’Agent de crédit émettra des hypothèses réalistes sur la performance attendue de l’activité et devrait être prudent pour éviter d’exagérer les revenus ou de sous- estimer les dépenses. </w:t>
      </w:r>
    </w:p>
    <w:p w14:paraId="69A76A3C" w14:textId="77777777" w:rsidR="00C348BC" w:rsidRPr="00040707" w:rsidRDefault="00C348BC" w:rsidP="00C348BC">
      <w:pPr>
        <w:spacing w:line="360" w:lineRule="auto"/>
        <w:jc w:val="both"/>
        <w:rPr>
          <w:rFonts w:ascii="Arial Narrow" w:eastAsia="Batang" w:hAnsi="Arial Narrow" w:cs="Batang"/>
          <w:lang w:val="fr-FR"/>
        </w:rPr>
      </w:pPr>
      <w:r w:rsidRPr="00040707">
        <w:rPr>
          <w:rFonts w:ascii="Arial Narrow" w:eastAsia="Batang" w:hAnsi="Arial Narrow" w:cs="Batang"/>
          <w:lang w:val="fr-FR"/>
        </w:rPr>
        <w:t>Dès que les états financiers sont préparés, la démarche suivante consistera à analyser la situation financière actuelle de l'entreprise et de faire une prévision sur la performance financière et la situation de trésorerie.</w:t>
      </w:r>
    </w:p>
    <w:p w14:paraId="56A38159" w14:textId="77777777" w:rsidR="00433038" w:rsidRPr="00040707" w:rsidRDefault="00C348BC" w:rsidP="00C348BC">
      <w:pPr>
        <w:spacing w:line="360" w:lineRule="auto"/>
        <w:jc w:val="both"/>
        <w:rPr>
          <w:rFonts w:ascii="Arial Narrow" w:eastAsia="Batang" w:hAnsi="Arial Narrow" w:cs="Batang"/>
          <w:lang w:val="fr-FR"/>
        </w:rPr>
      </w:pPr>
      <w:r w:rsidRPr="00040707">
        <w:rPr>
          <w:rFonts w:ascii="Arial Narrow" w:eastAsia="Batang" w:hAnsi="Arial Narrow" w:cs="Batang"/>
          <w:b/>
          <w:lang w:val="fr-FR"/>
        </w:rPr>
        <w:t xml:space="preserve">Démarche </w:t>
      </w:r>
      <w:proofErr w:type="gramStart"/>
      <w:r w:rsidR="00E7291F" w:rsidRPr="00040707">
        <w:rPr>
          <w:rFonts w:ascii="Arial Narrow" w:eastAsia="Batang" w:hAnsi="Arial Narrow" w:cs="Batang"/>
          <w:b/>
          <w:lang w:val="fr-FR"/>
        </w:rPr>
        <w:t>Trois:</w:t>
      </w:r>
      <w:proofErr w:type="gramEnd"/>
      <w:r w:rsidRPr="00040707">
        <w:rPr>
          <w:rFonts w:ascii="Arial Narrow" w:eastAsia="Batang" w:hAnsi="Arial Narrow" w:cs="Batang"/>
          <w:lang w:val="fr-FR"/>
        </w:rPr>
        <w:t xml:space="preserve"> Calculer les ratios financiers (discutés ci-dessous) pour l’exercice, avant le crédit, et remplir la section d'analyse.</w:t>
      </w:r>
    </w:p>
    <w:p w14:paraId="59A60F58" w14:textId="77777777" w:rsidR="00433038" w:rsidRPr="00040707" w:rsidRDefault="00433038">
      <w:pPr>
        <w:rPr>
          <w:rFonts w:ascii="Arial Narrow" w:eastAsia="Batang" w:hAnsi="Arial Narrow" w:cs="Batang"/>
          <w:lang w:val="fr-FR"/>
        </w:rPr>
      </w:pPr>
      <w:r w:rsidRPr="00040707">
        <w:rPr>
          <w:rFonts w:ascii="Arial Narrow" w:eastAsia="Batang" w:hAnsi="Arial Narrow" w:cs="Batang"/>
          <w:lang w:val="fr-FR"/>
        </w:rPr>
        <w:br w:type="page"/>
      </w:r>
    </w:p>
    <w:p w14:paraId="52A77EE8" w14:textId="77777777" w:rsidR="00C348BC" w:rsidRPr="00E7291F" w:rsidRDefault="00C348BC" w:rsidP="00D0424D">
      <w:pPr>
        <w:pStyle w:val="Titre1"/>
        <w:numPr>
          <w:ilvl w:val="1"/>
          <w:numId w:val="7"/>
        </w:numPr>
        <w:spacing w:before="0"/>
        <w:jc w:val="both"/>
        <w:rPr>
          <w:rFonts w:ascii="Arial Narrow" w:eastAsia="Batang" w:hAnsi="Arial Narrow"/>
          <w:b/>
          <w:color w:val="auto"/>
          <w:sz w:val="24"/>
          <w:szCs w:val="24"/>
        </w:rPr>
      </w:pPr>
      <w:bookmarkStart w:id="102" w:name="_Toc142573522"/>
      <w:bookmarkStart w:id="103" w:name="_Toc142994157"/>
      <w:bookmarkStart w:id="104" w:name="_Toc189488455"/>
      <w:proofErr w:type="spellStart"/>
      <w:r w:rsidRPr="00E7291F">
        <w:rPr>
          <w:rFonts w:ascii="Arial Narrow" w:eastAsia="Batang" w:hAnsi="Arial Narrow"/>
          <w:b/>
          <w:color w:val="auto"/>
          <w:sz w:val="24"/>
          <w:szCs w:val="24"/>
        </w:rPr>
        <w:lastRenderedPageBreak/>
        <w:t>Indicateurs</w:t>
      </w:r>
      <w:proofErr w:type="spellEnd"/>
      <w:r w:rsidRPr="00E7291F">
        <w:rPr>
          <w:rFonts w:ascii="Arial Narrow" w:eastAsia="Batang" w:hAnsi="Arial Narrow"/>
          <w:b/>
          <w:color w:val="auto"/>
          <w:sz w:val="24"/>
          <w:szCs w:val="24"/>
        </w:rPr>
        <w:t xml:space="preserve"> Financiers</w:t>
      </w:r>
      <w:bookmarkEnd w:id="102"/>
      <w:bookmarkEnd w:id="103"/>
      <w:bookmarkEnd w:id="104"/>
    </w:p>
    <w:p w14:paraId="7EBC5F3F" w14:textId="77777777" w:rsidR="00C348BC" w:rsidRPr="00040707" w:rsidRDefault="00C348BC" w:rsidP="00433038">
      <w:pPr>
        <w:tabs>
          <w:tab w:val="left" w:pos="142"/>
        </w:tabs>
        <w:ind w:firstLine="851"/>
        <w:jc w:val="both"/>
        <w:rPr>
          <w:rFonts w:ascii="Arial Narrow" w:eastAsia="Batang" w:hAnsi="Arial Narrow" w:cs="Batang"/>
          <w:lang w:val="fr-FR"/>
        </w:rPr>
      </w:pPr>
      <w:r w:rsidRPr="00040707">
        <w:rPr>
          <w:rFonts w:ascii="Arial Narrow" w:eastAsia="Batang" w:hAnsi="Arial Narrow" w:cs="Batang"/>
          <w:lang w:val="fr-FR"/>
        </w:rPr>
        <w:t>Pour comprendre les affaires du client, il est important d'analyser les principaux indicateurs suivants :</w:t>
      </w:r>
    </w:p>
    <w:tbl>
      <w:tblPr>
        <w:tblStyle w:val="Grilledutableau"/>
        <w:tblW w:w="9252" w:type="dxa"/>
        <w:tblLook w:val="04A0" w:firstRow="1" w:lastRow="0" w:firstColumn="1" w:lastColumn="0" w:noHBand="0" w:noVBand="1"/>
      </w:tblPr>
      <w:tblGrid>
        <w:gridCol w:w="2931"/>
        <w:gridCol w:w="5048"/>
        <w:gridCol w:w="1273"/>
      </w:tblGrid>
      <w:tr w:rsidR="00C348BC" w:rsidRPr="00DC4655" w14:paraId="1F3A3FEA" w14:textId="77777777" w:rsidTr="0068174D">
        <w:trPr>
          <w:trHeight w:val="405"/>
        </w:trPr>
        <w:tc>
          <w:tcPr>
            <w:tcW w:w="2931" w:type="dxa"/>
            <w:shd w:val="clear" w:color="auto" w:fill="00B0F0"/>
          </w:tcPr>
          <w:p w14:paraId="1B9EF358" w14:textId="77777777" w:rsidR="00C348BC" w:rsidRPr="00DC4655" w:rsidRDefault="00C348BC" w:rsidP="00CE0B32">
            <w:pPr>
              <w:spacing w:line="360" w:lineRule="auto"/>
              <w:jc w:val="center"/>
              <w:rPr>
                <w:rFonts w:ascii="Garamond" w:hAnsi="Garamond"/>
                <w:b/>
                <w:sz w:val="22"/>
                <w:szCs w:val="22"/>
                <w14:textOutline w14:w="0" w14:cap="flat" w14:cmpd="sng" w14:algn="ctr">
                  <w14:noFill/>
                  <w14:prstDash w14:val="solid"/>
                  <w14:round/>
                </w14:textOutline>
              </w:rPr>
            </w:pPr>
            <w:r w:rsidRPr="00DC4655">
              <w:rPr>
                <w:rFonts w:ascii="Garamond" w:hAnsi="Garamond"/>
                <w:b/>
                <w:sz w:val="22"/>
                <w:szCs w:val="22"/>
                <w14:textOutline w14:w="0" w14:cap="flat" w14:cmpd="sng" w14:algn="ctr">
                  <w14:noFill/>
                  <w14:prstDash w14:val="solid"/>
                  <w14:round/>
                </w14:textOutline>
              </w:rPr>
              <w:t>Indicateurs</w:t>
            </w:r>
          </w:p>
        </w:tc>
        <w:tc>
          <w:tcPr>
            <w:tcW w:w="5048" w:type="dxa"/>
            <w:shd w:val="clear" w:color="auto" w:fill="00B0F0"/>
          </w:tcPr>
          <w:p w14:paraId="3BEA2965" w14:textId="77777777" w:rsidR="00C348BC" w:rsidRPr="00DC4655" w:rsidRDefault="00C348BC" w:rsidP="00CE0B32">
            <w:pPr>
              <w:spacing w:line="360" w:lineRule="auto"/>
              <w:jc w:val="center"/>
              <w:rPr>
                <w:rFonts w:ascii="Garamond" w:hAnsi="Garamond"/>
                <w:b/>
                <w:sz w:val="22"/>
                <w:szCs w:val="22"/>
                <w14:textOutline w14:w="0" w14:cap="flat" w14:cmpd="sng" w14:algn="ctr">
                  <w14:noFill/>
                  <w14:prstDash w14:val="solid"/>
                  <w14:round/>
                </w14:textOutline>
              </w:rPr>
            </w:pPr>
            <w:r w:rsidRPr="00DC4655">
              <w:rPr>
                <w:rFonts w:ascii="Garamond" w:hAnsi="Garamond"/>
                <w:b/>
                <w:sz w:val="22"/>
                <w:szCs w:val="22"/>
                <w14:textOutline w14:w="0" w14:cap="flat" w14:cmpd="sng" w14:algn="ctr">
                  <w14:noFill/>
                  <w14:prstDash w14:val="solid"/>
                  <w14:round/>
                </w14:textOutline>
              </w:rPr>
              <w:t>Formules</w:t>
            </w:r>
          </w:p>
        </w:tc>
        <w:tc>
          <w:tcPr>
            <w:tcW w:w="1273" w:type="dxa"/>
            <w:shd w:val="clear" w:color="auto" w:fill="00B0F0"/>
          </w:tcPr>
          <w:p w14:paraId="2142EAE6" w14:textId="77777777" w:rsidR="00C348BC" w:rsidRPr="00DC4655" w:rsidRDefault="00C348BC" w:rsidP="00CE0B32">
            <w:pPr>
              <w:spacing w:line="360" w:lineRule="auto"/>
              <w:jc w:val="center"/>
              <w:rPr>
                <w:rFonts w:ascii="Garamond" w:hAnsi="Garamond"/>
                <w:b/>
                <w:sz w:val="22"/>
                <w:szCs w:val="22"/>
                <w14:textOutline w14:w="0" w14:cap="flat" w14:cmpd="sng" w14:algn="ctr">
                  <w14:noFill/>
                  <w14:prstDash w14:val="solid"/>
                  <w14:round/>
                </w14:textOutline>
              </w:rPr>
            </w:pPr>
            <w:r w:rsidRPr="00DC4655">
              <w:rPr>
                <w:rFonts w:ascii="Garamond" w:hAnsi="Garamond"/>
                <w:b/>
                <w:sz w:val="22"/>
                <w:szCs w:val="22"/>
                <w14:textOutline w14:w="0" w14:cap="flat" w14:cmpd="sng" w14:algn="ctr">
                  <w14:noFill/>
                  <w14:prstDash w14:val="solid"/>
                  <w14:round/>
                </w14:textOutline>
              </w:rPr>
              <w:t>Normes</w:t>
            </w:r>
          </w:p>
        </w:tc>
      </w:tr>
      <w:tr w:rsidR="00C348BC" w:rsidRPr="00DC4655" w14:paraId="676361D5" w14:textId="77777777" w:rsidTr="00CE0B32">
        <w:trPr>
          <w:trHeight w:val="815"/>
        </w:trPr>
        <w:tc>
          <w:tcPr>
            <w:tcW w:w="2931" w:type="dxa"/>
          </w:tcPr>
          <w:p w14:paraId="18B2BCFE" w14:textId="77777777" w:rsidR="00C348BC" w:rsidRPr="0068174D" w:rsidRDefault="00C348BC" w:rsidP="00CE0B32">
            <w:pPr>
              <w:spacing w:line="360" w:lineRule="auto"/>
              <w:jc w:val="both"/>
              <w:rPr>
                <w:rFonts w:ascii="Garamond" w:hAnsi="Garamond"/>
                <w:b/>
                <w:sz w:val="22"/>
                <w:szCs w:val="22"/>
                <w14:textOutline w14:w="0" w14:cap="flat" w14:cmpd="sng" w14:algn="ctr">
                  <w14:noFill/>
                  <w14:prstDash w14:val="solid"/>
                  <w14:round/>
                </w14:textOutline>
              </w:rPr>
            </w:pPr>
            <w:r w:rsidRPr="0068174D">
              <w:rPr>
                <w:rFonts w:ascii="Garamond" w:hAnsi="Garamond"/>
                <w:b/>
                <w:sz w:val="22"/>
                <w:szCs w:val="22"/>
                <w14:textOutline w14:w="0" w14:cap="flat" w14:cmpd="sng" w14:algn="ctr">
                  <w14:noFill/>
                  <w14:prstDash w14:val="solid"/>
                  <w14:round/>
                </w14:textOutline>
              </w:rPr>
              <w:t>Dette sur le résultat (DSR) ou capacité de remboursement</w:t>
            </w:r>
          </w:p>
        </w:tc>
        <w:tc>
          <w:tcPr>
            <w:tcW w:w="5048" w:type="dxa"/>
          </w:tcPr>
          <w:p w14:paraId="1C090C9B" w14:textId="77777777" w:rsidR="00C348BC" w:rsidRPr="00DC4655" w:rsidRDefault="00C348BC" w:rsidP="00CE0B32">
            <w:pPr>
              <w:tabs>
                <w:tab w:val="left" w:pos="2244"/>
              </w:tabs>
              <w:jc w:val="center"/>
              <w:rPr>
                <w:rFonts w:ascii="Garamond" w:hAnsi="Garamond"/>
                <w:sz w:val="22"/>
                <w:szCs w:val="22"/>
                <w:u w:val="single"/>
                <w14:textOutline w14:w="0" w14:cap="flat" w14:cmpd="sng" w14:algn="ctr">
                  <w14:noFill/>
                  <w14:prstDash w14:val="solid"/>
                  <w14:round/>
                </w14:textOutline>
              </w:rPr>
            </w:pPr>
            <w:r w:rsidRPr="00DC4655">
              <w:rPr>
                <w:rFonts w:ascii="Garamond" w:hAnsi="Garamond"/>
                <w:sz w:val="22"/>
                <w:szCs w:val="22"/>
                <w:u w:val="single"/>
                <w14:textOutline w14:w="0" w14:cap="flat" w14:cmpd="sng" w14:algn="ctr">
                  <w14:noFill/>
                  <w14:prstDash w14:val="solid"/>
                  <w14:round/>
                </w14:textOutline>
              </w:rPr>
              <w:t>Acompte mensuel</w:t>
            </w:r>
          </w:p>
          <w:p w14:paraId="22354FDB" w14:textId="77777777" w:rsidR="00C348BC" w:rsidRPr="00DC4655" w:rsidRDefault="00C348BC" w:rsidP="00CE0B32">
            <w:pPr>
              <w:jc w:val="center"/>
              <w:rPr>
                <w:rFonts w:ascii="Garamond" w:hAnsi="Garamond"/>
                <w:sz w:val="22"/>
                <w:szCs w:val="22"/>
                <w14:textOutline w14:w="0" w14:cap="flat" w14:cmpd="sng" w14:algn="ctr">
                  <w14:noFill/>
                  <w14:prstDash w14:val="solid"/>
                  <w14:round/>
                </w14:textOutline>
              </w:rPr>
            </w:pPr>
            <w:r w:rsidRPr="00DC4655">
              <w:rPr>
                <w:rFonts w:ascii="Garamond" w:hAnsi="Garamond"/>
                <w:sz w:val="22"/>
                <w:szCs w:val="22"/>
                <w14:textOutline w14:w="0" w14:cap="flat" w14:cmpd="sng" w14:algn="ctr">
                  <w14:noFill/>
                  <w14:prstDash w14:val="solid"/>
                  <w14:round/>
                </w14:textOutline>
              </w:rPr>
              <w:t>Capacité de paiement</w:t>
            </w:r>
          </w:p>
        </w:tc>
        <w:tc>
          <w:tcPr>
            <w:tcW w:w="1273" w:type="dxa"/>
          </w:tcPr>
          <w:p w14:paraId="72454B37" w14:textId="77777777" w:rsidR="00C348BC" w:rsidRPr="00DC4655" w:rsidRDefault="00C348BC" w:rsidP="00CE0B32">
            <w:pPr>
              <w:spacing w:line="360" w:lineRule="auto"/>
              <w:jc w:val="both"/>
              <w:rPr>
                <w:rFonts w:ascii="Garamond" w:hAnsi="Garamond"/>
                <w:sz w:val="22"/>
                <w:szCs w:val="22"/>
                <w14:textOutline w14:w="0" w14:cap="flat" w14:cmpd="sng" w14:algn="ctr">
                  <w14:noFill/>
                  <w14:prstDash w14:val="solid"/>
                  <w14:round/>
                </w14:textOutline>
              </w:rPr>
            </w:pPr>
            <w:r w:rsidRPr="00DC4655">
              <w:rPr>
                <w:rFonts w:ascii="Garamond" w:hAnsi="Garamond"/>
                <w:sz w:val="22"/>
                <w:szCs w:val="22"/>
                <w14:textOutline w14:w="0" w14:cap="flat" w14:cmpd="sng" w14:algn="ctr">
                  <w14:noFill/>
                  <w14:prstDash w14:val="solid"/>
                  <w14:round/>
                </w14:textOutline>
              </w:rPr>
              <w:t>≤ 40%</w:t>
            </w:r>
          </w:p>
        </w:tc>
      </w:tr>
      <w:tr w:rsidR="00C348BC" w:rsidRPr="00DC4655" w14:paraId="7CCBA766" w14:textId="77777777" w:rsidTr="00CE0B32">
        <w:trPr>
          <w:trHeight w:val="815"/>
        </w:trPr>
        <w:tc>
          <w:tcPr>
            <w:tcW w:w="2931" w:type="dxa"/>
          </w:tcPr>
          <w:p w14:paraId="6AAD1519" w14:textId="77777777" w:rsidR="00C348BC" w:rsidRPr="0068174D" w:rsidRDefault="00C348BC" w:rsidP="00CE0B32">
            <w:pPr>
              <w:spacing w:line="360" w:lineRule="auto"/>
              <w:jc w:val="both"/>
              <w:rPr>
                <w:rFonts w:ascii="Garamond" w:hAnsi="Garamond"/>
                <w:b/>
                <w:sz w:val="22"/>
                <w:szCs w:val="22"/>
                <w14:textOutline w14:w="0" w14:cap="flat" w14:cmpd="sng" w14:algn="ctr">
                  <w14:noFill/>
                  <w14:prstDash w14:val="solid"/>
                  <w14:round/>
                </w14:textOutline>
              </w:rPr>
            </w:pPr>
            <w:r w:rsidRPr="0068174D">
              <w:rPr>
                <w:rFonts w:ascii="Garamond" w:hAnsi="Garamond"/>
                <w:b/>
                <w:sz w:val="22"/>
                <w:szCs w:val="22"/>
                <w14:textOutline w14:w="0" w14:cap="flat" w14:cmpd="sng" w14:algn="ctr">
                  <w14:noFill/>
                  <w14:prstDash w14:val="solid"/>
                  <w14:round/>
                </w14:textOutline>
              </w:rPr>
              <w:t>Ratio de garantie</w:t>
            </w:r>
          </w:p>
        </w:tc>
        <w:tc>
          <w:tcPr>
            <w:tcW w:w="5048" w:type="dxa"/>
          </w:tcPr>
          <w:p w14:paraId="0D0F4F6E" w14:textId="77777777" w:rsidR="00C348BC" w:rsidRPr="00DC4655" w:rsidRDefault="00C348BC" w:rsidP="00CE0B32">
            <w:pPr>
              <w:jc w:val="center"/>
              <w:rPr>
                <w:rFonts w:ascii="Garamond" w:hAnsi="Garamond"/>
                <w:sz w:val="22"/>
                <w:szCs w:val="22"/>
                <w:u w:val="single"/>
                <w14:textOutline w14:w="0" w14:cap="flat" w14:cmpd="sng" w14:algn="ctr">
                  <w14:noFill/>
                  <w14:prstDash w14:val="solid"/>
                  <w14:round/>
                </w14:textOutline>
              </w:rPr>
            </w:pPr>
            <w:r w:rsidRPr="00DC4655">
              <w:rPr>
                <w:rFonts w:ascii="Garamond" w:hAnsi="Garamond"/>
                <w:sz w:val="22"/>
                <w:szCs w:val="22"/>
                <w14:textOutline w14:w="0" w14:cap="flat" w14:cmpd="sng" w14:algn="ctr">
                  <w14:noFill/>
                  <w14:prstDash w14:val="solid"/>
                  <w14:round/>
                </w14:textOutline>
              </w:rPr>
              <w:t>∑</w:t>
            </w:r>
            <w:r w:rsidRPr="00DC4655">
              <w:rPr>
                <w:rFonts w:ascii="Garamond" w:hAnsi="Garamond"/>
                <w:sz w:val="22"/>
                <w:szCs w:val="22"/>
                <w:u w:val="single"/>
                <w14:textOutline w14:w="0" w14:cap="flat" w14:cmpd="sng" w14:algn="ctr">
                  <w14:noFill/>
                  <w14:prstDash w14:val="solid"/>
                  <w14:round/>
                </w14:textOutline>
              </w:rPr>
              <w:t>des valeurs des biens mise en gage</w:t>
            </w:r>
          </w:p>
          <w:p w14:paraId="1F66DF4B" w14:textId="77777777" w:rsidR="00C348BC" w:rsidRPr="00DC4655" w:rsidRDefault="00C348BC" w:rsidP="00CE0B32">
            <w:pPr>
              <w:jc w:val="center"/>
              <w:rPr>
                <w:rFonts w:ascii="Garamond" w:hAnsi="Garamond"/>
                <w:sz w:val="22"/>
                <w:szCs w:val="22"/>
                <w14:textOutline w14:w="0" w14:cap="flat" w14:cmpd="sng" w14:algn="ctr">
                  <w14:noFill/>
                  <w14:prstDash w14:val="solid"/>
                  <w14:round/>
                </w14:textOutline>
              </w:rPr>
            </w:pPr>
            <w:r w:rsidRPr="00DC4655">
              <w:rPr>
                <w:rFonts w:ascii="Garamond" w:hAnsi="Garamond"/>
                <w:sz w:val="22"/>
                <w:szCs w:val="22"/>
                <w14:textOutline w14:w="0" w14:cap="flat" w14:cmpd="sng" w14:algn="ctr">
                  <w14:noFill/>
                  <w14:prstDash w14:val="solid"/>
                  <w14:round/>
                </w14:textOutline>
              </w:rPr>
              <w:t>Prêt IMF (Principal)</w:t>
            </w:r>
          </w:p>
        </w:tc>
        <w:tc>
          <w:tcPr>
            <w:tcW w:w="1273" w:type="dxa"/>
          </w:tcPr>
          <w:p w14:paraId="4890F9CA" w14:textId="77777777" w:rsidR="00C348BC" w:rsidRPr="00DC4655" w:rsidRDefault="00C348BC" w:rsidP="00CE0B32">
            <w:pPr>
              <w:spacing w:line="360" w:lineRule="auto"/>
              <w:jc w:val="both"/>
              <w:rPr>
                <w:rFonts w:ascii="Garamond" w:hAnsi="Garamond"/>
                <w:sz w:val="22"/>
                <w:szCs w:val="22"/>
                <w14:textOutline w14:w="0" w14:cap="flat" w14:cmpd="sng" w14:algn="ctr">
                  <w14:noFill/>
                  <w14:prstDash w14:val="solid"/>
                  <w14:round/>
                </w14:textOutline>
              </w:rPr>
            </w:pPr>
            <w:r w:rsidRPr="00DC4655">
              <w:rPr>
                <w:rFonts w:ascii="Garamond" w:hAnsi="Garamond"/>
                <w:sz w:val="22"/>
                <w:szCs w:val="22"/>
                <w14:textOutline w14:w="0" w14:cap="flat" w14:cmpd="sng" w14:algn="ctr">
                  <w14:noFill/>
                  <w14:prstDash w14:val="solid"/>
                  <w14:round/>
                </w14:textOutline>
              </w:rPr>
              <w:t>≥ 120%</w:t>
            </w:r>
          </w:p>
        </w:tc>
      </w:tr>
      <w:tr w:rsidR="00C348BC" w:rsidRPr="00DC4655" w14:paraId="0B47924F" w14:textId="77777777" w:rsidTr="00CE0B32">
        <w:trPr>
          <w:trHeight w:val="798"/>
        </w:trPr>
        <w:tc>
          <w:tcPr>
            <w:tcW w:w="2931" w:type="dxa"/>
          </w:tcPr>
          <w:p w14:paraId="2BE1FF46" w14:textId="77777777" w:rsidR="00C348BC" w:rsidRPr="0068174D" w:rsidRDefault="00C348BC" w:rsidP="00CE0B32">
            <w:pPr>
              <w:spacing w:line="360" w:lineRule="auto"/>
              <w:jc w:val="both"/>
              <w:rPr>
                <w:rFonts w:ascii="Garamond" w:hAnsi="Garamond"/>
                <w:b/>
                <w:sz w:val="22"/>
                <w:szCs w:val="22"/>
                <w14:textOutline w14:w="0" w14:cap="flat" w14:cmpd="sng" w14:algn="ctr">
                  <w14:noFill/>
                  <w14:prstDash w14:val="solid"/>
                  <w14:round/>
                </w14:textOutline>
              </w:rPr>
            </w:pPr>
            <w:r w:rsidRPr="0068174D">
              <w:rPr>
                <w:rFonts w:ascii="Garamond" w:hAnsi="Garamond"/>
                <w:b/>
                <w:sz w:val="22"/>
                <w:szCs w:val="22"/>
                <w14:textOutline w14:w="0" w14:cap="flat" w14:cmpd="sng" w14:algn="ctr">
                  <w14:noFill/>
                  <w14:prstDash w14:val="solid"/>
                  <w14:round/>
                </w14:textOutline>
              </w:rPr>
              <w:t>Ratio de liquidité</w:t>
            </w:r>
          </w:p>
        </w:tc>
        <w:tc>
          <w:tcPr>
            <w:tcW w:w="5048" w:type="dxa"/>
          </w:tcPr>
          <w:p w14:paraId="180AE6CA" w14:textId="77777777" w:rsidR="00C348BC" w:rsidRPr="00DC4655" w:rsidRDefault="00C348BC" w:rsidP="00CE0B32">
            <w:pPr>
              <w:rPr>
                <w:rFonts w:ascii="Garamond" w:hAnsi="Garamond"/>
                <w:sz w:val="22"/>
                <w:szCs w:val="22"/>
                <w:u w:val="single"/>
                <w14:textOutline w14:w="0" w14:cap="flat" w14:cmpd="sng" w14:algn="ctr">
                  <w14:noFill/>
                  <w14:prstDash w14:val="solid"/>
                  <w14:round/>
                </w14:textOutline>
              </w:rPr>
            </w:pPr>
            <w:r w:rsidRPr="00DC4655">
              <w:rPr>
                <w:rFonts w:ascii="Garamond" w:hAnsi="Garamond"/>
                <w:sz w:val="22"/>
                <w:szCs w:val="22"/>
                <w14:textOutline w14:w="0" w14:cap="flat" w14:cmpd="sng" w14:algn="ctr">
                  <w14:noFill/>
                  <w14:prstDash w14:val="solid"/>
                  <w14:round/>
                </w14:textOutline>
              </w:rPr>
              <w:t xml:space="preserve">                     </w:t>
            </w:r>
            <w:r w:rsidRPr="00DC4655">
              <w:rPr>
                <w:rFonts w:ascii="Garamond" w:hAnsi="Garamond"/>
                <w:sz w:val="22"/>
                <w:szCs w:val="22"/>
                <w:u w:val="single"/>
                <w14:textOutline w14:w="0" w14:cap="flat" w14:cmpd="sng" w14:algn="ctr">
                  <w14:noFill/>
                  <w14:prstDash w14:val="solid"/>
                  <w14:round/>
                </w14:textOutline>
              </w:rPr>
              <w:t xml:space="preserve">Actif circulant                             </w:t>
            </w:r>
          </w:p>
          <w:p w14:paraId="75449C5C" w14:textId="77777777" w:rsidR="00C348BC" w:rsidRPr="00DC4655" w:rsidRDefault="00C348BC" w:rsidP="00CE0B32">
            <w:pPr>
              <w:jc w:val="center"/>
              <w:rPr>
                <w:rFonts w:ascii="Garamond" w:hAnsi="Garamond"/>
                <w:sz w:val="22"/>
                <w:szCs w:val="22"/>
                <w14:textOutline w14:w="0" w14:cap="flat" w14:cmpd="sng" w14:algn="ctr">
                  <w14:noFill/>
                  <w14:prstDash w14:val="solid"/>
                  <w14:round/>
                </w14:textOutline>
              </w:rPr>
            </w:pPr>
            <w:r w:rsidRPr="00DC4655">
              <w:rPr>
                <w:rFonts w:ascii="Garamond" w:hAnsi="Garamond"/>
                <w:sz w:val="22"/>
                <w:szCs w:val="22"/>
                <w14:textOutline w14:w="0" w14:cap="flat" w14:cmpd="sng" w14:algn="ctr">
                  <w14:noFill/>
                  <w14:prstDash w14:val="solid"/>
                  <w14:round/>
                </w14:textOutline>
              </w:rPr>
              <w:t>Dettes à court terme + 3 prochaine mensualité</w:t>
            </w:r>
          </w:p>
        </w:tc>
        <w:tc>
          <w:tcPr>
            <w:tcW w:w="1273" w:type="dxa"/>
          </w:tcPr>
          <w:p w14:paraId="642F727A" w14:textId="77777777" w:rsidR="00C348BC" w:rsidRPr="00DC4655" w:rsidRDefault="00C348BC" w:rsidP="00CE0B32">
            <w:pPr>
              <w:spacing w:line="360" w:lineRule="auto"/>
              <w:jc w:val="both"/>
              <w:rPr>
                <w:rFonts w:ascii="Garamond" w:hAnsi="Garamond"/>
                <w:sz w:val="22"/>
                <w:szCs w:val="22"/>
                <w14:textOutline w14:w="0" w14:cap="flat" w14:cmpd="sng" w14:algn="ctr">
                  <w14:noFill/>
                  <w14:prstDash w14:val="solid"/>
                  <w14:round/>
                </w14:textOutline>
              </w:rPr>
            </w:pPr>
            <w:r w:rsidRPr="00DC4655">
              <w:rPr>
                <w:rFonts w:ascii="Garamond" w:hAnsi="Garamond"/>
                <w:sz w:val="22"/>
                <w:szCs w:val="22"/>
                <w14:textOutline w14:w="0" w14:cap="flat" w14:cmpd="sng" w14:algn="ctr">
                  <w14:noFill/>
                  <w14:prstDash w14:val="solid"/>
                  <w14:round/>
                </w14:textOutline>
              </w:rPr>
              <w:t>≥ 1</w:t>
            </w:r>
          </w:p>
        </w:tc>
      </w:tr>
      <w:tr w:rsidR="00C348BC" w:rsidRPr="00DC4655" w14:paraId="3726415E" w14:textId="77777777" w:rsidTr="00CE0B32">
        <w:trPr>
          <w:trHeight w:val="615"/>
        </w:trPr>
        <w:tc>
          <w:tcPr>
            <w:tcW w:w="2931" w:type="dxa"/>
          </w:tcPr>
          <w:p w14:paraId="53C487F6" w14:textId="77777777" w:rsidR="00C348BC" w:rsidRPr="0068174D" w:rsidRDefault="00C348BC" w:rsidP="00CE0B32">
            <w:pPr>
              <w:spacing w:line="360" w:lineRule="auto"/>
              <w:jc w:val="both"/>
              <w:rPr>
                <w:rFonts w:ascii="Garamond" w:hAnsi="Garamond"/>
                <w:b/>
                <w:sz w:val="22"/>
                <w:szCs w:val="22"/>
                <w14:textOutline w14:w="0" w14:cap="flat" w14:cmpd="sng" w14:algn="ctr">
                  <w14:noFill/>
                  <w14:prstDash w14:val="solid"/>
                  <w14:round/>
                </w14:textOutline>
              </w:rPr>
            </w:pPr>
            <w:r w:rsidRPr="0068174D">
              <w:rPr>
                <w:rFonts w:ascii="Garamond" w:hAnsi="Garamond"/>
                <w:b/>
                <w:sz w:val="22"/>
                <w:szCs w:val="22"/>
                <w14:textOutline w14:w="0" w14:cap="flat" w14:cmpd="sng" w14:algn="ctr">
                  <w14:noFill/>
                  <w14:prstDash w14:val="solid"/>
                  <w14:round/>
                </w14:textOutline>
              </w:rPr>
              <w:t>Levier Financier</w:t>
            </w:r>
          </w:p>
        </w:tc>
        <w:tc>
          <w:tcPr>
            <w:tcW w:w="5048" w:type="dxa"/>
          </w:tcPr>
          <w:p w14:paraId="35A0C91A" w14:textId="77777777" w:rsidR="00C348BC" w:rsidRPr="00DC4655" w:rsidRDefault="00C348BC" w:rsidP="00CE0B32">
            <w:pPr>
              <w:jc w:val="center"/>
              <w:rPr>
                <w:rFonts w:ascii="Garamond" w:hAnsi="Garamond"/>
                <w:sz w:val="22"/>
                <w:szCs w:val="22"/>
                <w:u w:val="single"/>
                <w14:textOutline w14:w="0" w14:cap="flat" w14:cmpd="sng" w14:algn="ctr">
                  <w14:noFill/>
                  <w14:prstDash w14:val="solid"/>
                  <w14:round/>
                </w14:textOutline>
              </w:rPr>
            </w:pPr>
            <w:r w:rsidRPr="00DC4655">
              <w:rPr>
                <w:rFonts w:ascii="Garamond" w:hAnsi="Garamond"/>
                <w:sz w:val="22"/>
                <w:szCs w:val="22"/>
                <w:u w:val="single"/>
                <w14:textOutline w14:w="0" w14:cap="flat" w14:cmpd="sng" w14:algn="ctr">
                  <w14:noFill/>
                  <w14:prstDash w14:val="solid"/>
                  <w14:round/>
                </w14:textOutline>
              </w:rPr>
              <w:t xml:space="preserve">Prêt IMF </w:t>
            </w:r>
          </w:p>
          <w:p w14:paraId="744FB106" w14:textId="77777777" w:rsidR="00C348BC" w:rsidRPr="00DC4655" w:rsidRDefault="00C348BC" w:rsidP="00CE0B32">
            <w:pPr>
              <w:jc w:val="center"/>
              <w:rPr>
                <w:rFonts w:ascii="Garamond" w:hAnsi="Garamond"/>
                <w:sz w:val="22"/>
                <w:szCs w:val="22"/>
                <w14:textOutline w14:w="0" w14:cap="flat" w14:cmpd="sng" w14:algn="ctr">
                  <w14:noFill/>
                  <w14:prstDash w14:val="solid"/>
                  <w14:round/>
                </w14:textOutline>
              </w:rPr>
            </w:pPr>
            <w:r w:rsidRPr="00DC4655">
              <w:rPr>
                <w:rFonts w:ascii="Garamond" w:hAnsi="Garamond"/>
                <w:sz w:val="22"/>
                <w:szCs w:val="22"/>
                <w14:textOutline w14:w="0" w14:cap="flat" w14:cmpd="sng" w14:algn="ctr">
                  <w14:noFill/>
                  <w14:prstDash w14:val="solid"/>
                  <w14:round/>
                </w14:textOutline>
              </w:rPr>
              <w:t>Actif circulant</w:t>
            </w:r>
          </w:p>
        </w:tc>
        <w:tc>
          <w:tcPr>
            <w:tcW w:w="1273" w:type="dxa"/>
          </w:tcPr>
          <w:p w14:paraId="3047376E" w14:textId="77777777" w:rsidR="00C348BC" w:rsidRPr="00DC4655" w:rsidRDefault="00C348BC" w:rsidP="00CE0B32">
            <w:pPr>
              <w:spacing w:line="360" w:lineRule="auto"/>
              <w:jc w:val="both"/>
              <w:rPr>
                <w:rFonts w:ascii="Garamond" w:hAnsi="Garamond"/>
                <w:sz w:val="22"/>
                <w:szCs w:val="22"/>
                <w14:textOutline w14:w="0" w14:cap="flat" w14:cmpd="sng" w14:algn="ctr">
                  <w14:noFill/>
                  <w14:prstDash w14:val="solid"/>
                  <w14:round/>
                </w14:textOutline>
              </w:rPr>
            </w:pPr>
            <w:r w:rsidRPr="00DC4655">
              <w:rPr>
                <w:rFonts w:ascii="Garamond" w:hAnsi="Garamond"/>
                <w:sz w:val="22"/>
                <w:szCs w:val="22"/>
                <w14:textOutline w14:w="0" w14:cap="flat" w14:cmpd="sng" w14:algn="ctr">
                  <w14:noFill/>
                  <w14:prstDash w14:val="solid"/>
                  <w14:round/>
                </w14:textOutline>
              </w:rPr>
              <w:t>≤ 1</w:t>
            </w:r>
          </w:p>
        </w:tc>
      </w:tr>
      <w:tr w:rsidR="00C348BC" w:rsidRPr="00DC4655" w14:paraId="453D37CE" w14:textId="77777777" w:rsidTr="00CE0B32">
        <w:trPr>
          <w:trHeight w:val="599"/>
        </w:trPr>
        <w:tc>
          <w:tcPr>
            <w:tcW w:w="2931" w:type="dxa"/>
          </w:tcPr>
          <w:p w14:paraId="51A674C9" w14:textId="77777777" w:rsidR="00C348BC" w:rsidRPr="0068174D" w:rsidRDefault="00C348BC" w:rsidP="00CE0B32">
            <w:pPr>
              <w:spacing w:line="360" w:lineRule="auto"/>
              <w:jc w:val="both"/>
              <w:rPr>
                <w:rFonts w:ascii="Garamond" w:hAnsi="Garamond"/>
                <w:b/>
                <w:sz w:val="22"/>
                <w:szCs w:val="22"/>
                <w14:textOutline w14:w="0" w14:cap="flat" w14:cmpd="sng" w14:algn="ctr">
                  <w14:noFill/>
                  <w14:prstDash w14:val="solid"/>
                  <w14:round/>
                </w14:textOutline>
              </w:rPr>
            </w:pPr>
            <w:r w:rsidRPr="0068174D">
              <w:rPr>
                <w:rFonts w:ascii="Garamond" w:hAnsi="Garamond"/>
                <w:b/>
                <w:sz w:val="22"/>
                <w:szCs w:val="22"/>
                <w14:textOutline w14:w="0" w14:cap="flat" w14:cmpd="sng" w14:algn="ctr">
                  <w14:noFill/>
                  <w14:prstDash w14:val="solid"/>
                  <w14:round/>
                </w14:textOutline>
              </w:rPr>
              <w:t>Rotation de stock</w:t>
            </w:r>
          </w:p>
        </w:tc>
        <w:tc>
          <w:tcPr>
            <w:tcW w:w="5048" w:type="dxa"/>
          </w:tcPr>
          <w:p w14:paraId="79DB215A" w14:textId="77777777" w:rsidR="00C348BC" w:rsidRPr="00DC4655" w:rsidRDefault="00C348BC" w:rsidP="00CE0B32">
            <w:pPr>
              <w:jc w:val="center"/>
              <w:rPr>
                <w:rFonts w:ascii="Garamond" w:hAnsi="Garamond"/>
                <w:sz w:val="22"/>
                <w:szCs w:val="22"/>
                <w:u w:val="single"/>
                <w14:textOutline w14:w="0" w14:cap="flat" w14:cmpd="sng" w14:algn="ctr">
                  <w14:noFill/>
                  <w14:prstDash w14:val="solid"/>
                  <w14:round/>
                </w14:textOutline>
              </w:rPr>
            </w:pPr>
            <w:r w:rsidRPr="00DC4655">
              <w:rPr>
                <w:rFonts w:ascii="Garamond" w:hAnsi="Garamond"/>
                <w:sz w:val="22"/>
                <w:szCs w:val="22"/>
                <w:u w:val="single"/>
                <w14:textOutline w14:w="0" w14:cap="flat" w14:cmpd="sng" w14:algn="ctr">
                  <w14:noFill/>
                  <w14:prstDash w14:val="solid"/>
                  <w14:round/>
                </w14:textOutline>
              </w:rPr>
              <w:t xml:space="preserve">Coût de marchandises vendues </w:t>
            </w:r>
          </w:p>
          <w:p w14:paraId="669B6DD5" w14:textId="77777777" w:rsidR="00C348BC" w:rsidRPr="00DC4655" w:rsidRDefault="00C348BC" w:rsidP="00CE0B32">
            <w:pPr>
              <w:jc w:val="center"/>
              <w:rPr>
                <w:rFonts w:ascii="Garamond" w:hAnsi="Garamond"/>
                <w:sz w:val="22"/>
                <w:szCs w:val="22"/>
                <w14:textOutline w14:w="0" w14:cap="flat" w14:cmpd="sng" w14:algn="ctr">
                  <w14:noFill/>
                  <w14:prstDash w14:val="solid"/>
                  <w14:round/>
                </w14:textOutline>
              </w:rPr>
            </w:pPr>
            <w:r w:rsidRPr="00DC4655">
              <w:rPr>
                <w:rFonts w:ascii="Garamond" w:hAnsi="Garamond"/>
                <w:sz w:val="22"/>
                <w:szCs w:val="22"/>
                <w14:textOutline w14:w="0" w14:cap="flat" w14:cmpd="sng" w14:algn="ctr">
                  <w14:noFill/>
                  <w14:prstDash w14:val="solid"/>
                  <w14:round/>
                </w14:textOutline>
              </w:rPr>
              <w:t>Actif circulant</w:t>
            </w:r>
          </w:p>
        </w:tc>
        <w:tc>
          <w:tcPr>
            <w:tcW w:w="1273" w:type="dxa"/>
          </w:tcPr>
          <w:p w14:paraId="73D17332" w14:textId="77777777" w:rsidR="00C348BC" w:rsidRPr="00DC4655" w:rsidRDefault="00C348BC" w:rsidP="00CE0B32">
            <w:pPr>
              <w:spacing w:line="360" w:lineRule="auto"/>
              <w:jc w:val="both"/>
              <w:rPr>
                <w:rFonts w:ascii="Garamond" w:hAnsi="Garamond"/>
                <w:sz w:val="22"/>
                <w:szCs w:val="22"/>
                <w14:textOutline w14:w="0" w14:cap="flat" w14:cmpd="sng" w14:algn="ctr">
                  <w14:noFill/>
                  <w14:prstDash w14:val="solid"/>
                  <w14:round/>
                </w14:textOutline>
              </w:rPr>
            </w:pPr>
            <w:r w:rsidRPr="00DC4655">
              <w:rPr>
                <w:rFonts w:ascii="Garamond" w:hAnsi="Garamond"/>
                <w:sz w:val="22"/>
                <w:szCs w:val="22"/>
                <w14:textOutline w14:w="0" w14:cap="flat" w14:cmpd="sng" w14:algn="ctr">
                  <w14:noFill/>
                  <w14:prstDash w14:val="solid"/>
                  <w14:round/>
                </w14:textOutline>
              </w:rPr>
              <w:t>≥ 1</w:t>
            </w:r>
          </w:p>
        </w:tc>
      </w:tr>
      <w:tr w:rsidR="00C348BC" w:rsidRPr="00DC4655" w14:paraId="56DE95B3" w14:textId="77777777" w:rsidTr="00CE0B32">
        <w:trPr>
          <w:trHeight w:val="599"/>
        </w:trPr>
        <w:tc>
          <w:tcPr>
            <w:tcW w:w="2931" w:type="dxa"/>
          </w:tcPr>
          <w:p w14:paraId="5892B060" w14:textId="77777777" w:rsidR="00C348BC" w:rsidRPr="0068174D" w:rsidRDefault="00C348BC" w:rsidP="00CE0B32">
            <w:pPr>
              <w:spacing w:line="360" w:lineRule="auto"/>
              <w:jc w:val="both"/>
              <w:rPr>
                <w:rFonts w:ascii="Garamond" w:hAnsi="Garamond"/>
                <w:b/>
                <w:sz w:val="22"/>
                <w:szCs w:val="22"/>
                <w14:textOutline w14:w="0" w14:cap="flat" w14:cmpd="sng" w14:algn="ctr">
                  <w14:noFill/>
                  <w14:prstDash w14:val="solid"/>
                  <w14:round/>
                </w14:textOutline>
              </w:rPr>
            </w:pPr>
            <w:r w:rsidRPr="0068174D">
              <w:rPr>
                <w:rFonts w:ascii="Garamond" w:hAnsi="Garamond"/>
                <w:b/>
                <w:sz w:val="22"/>
                <w:szCs w:val="22"/>
                <w14:textOutline w14:w="0" w14:cap="flat" w14:cmpd="sng" w14:algn="ctr">
                  <w14:noFill/>
                  <w14:prstDash w14:val="solid"/>
                  <w14:round/>
                </w14:textOutline>
              </w:rPr>
              <w:t>Ration d’endettement</w:t>
            </w:r>
          </w:p>
        </w:tc>
        <w:tc>
          <w:tcPr>
            <w:tcW w:w="5048" w:type="dxa"/>
          </w:tcPr>
          <w:p w14:paraId="0E854B37" w14:textId="77777777" w:rsidR="00C348BC" w:rsidRPr="00DC4655" w:rsidRDefault="00C348BC" w:rsidP="00CE0B32">
            <w:pPr>
              <w:jc w:val="center"/>
              <w:rPr>
                <w:rFonts w:ascii="Garamond" w:hAnsi="Garamond"/>
                <w:sz w:val="22"/>
                <w:szCs w:val="22"/>
                <w:u w:val="single"/>
                <w14:textOutline w14:w="0" w14:cap="flat" w14:cmpd="sng" w14:algn="ctr">
                  <w14:noFill/>
                  <w14:prstDash w14:val="solid"/>
                  <w14:round/>
                </w14:textOutline>
              </w:rPr>
            </w:pPr>
            <w:r w:rsidRPr="00DC4655">
              <w:rPr>
                <w:rFonts w:ascii="Garamond" w:hAnsi="Garamond"/>
                <w:sz w:val="22"/>
                <w:szCs w:val="22"/>
                <w:u w:val="single"/>
                <w14:textOutline w14:w="0" w14:cap="flat" w14:cmpd="sng" w14:algn="ctr">
                  <w14:noFill/>
                  <w14:prstDash w14:val="solid"/>
                  <w14:round/>
                </w14:textOutline>
              </w:rPr>
              <w:t>Dettes (y compris le prêt IMF)</w:t>
            </w:r>
          </w:p>
          <w:p w14:paraId="2AA32585" w14:textId="77777777" w:rsidR="00C348BC" w:rsidRPr="00DC4655" w:rsidRDefault="00C348BC" w:rsidP="00CE0B32">
            <w:pPr>
              <w:jc w:val="center"/>
              <w:rPr>
                <w:rFonts w:ascii="Garamond" w:hAnsi="Garamond"/>
                <w:sz w:val="22"/>
                <w:szCs w:val="22"/>
                <w14:textOutline w14:w="0" w14:cap="flat" w14:cmpd="sng" w14:algn="ctr">
                  <w14:noFill/>
                  <w14:prstDash w14:val="solid"/>
                  <w14:round/>
                </w14:textOutline>
              </w:rPr>
            </w:pPr>
            <w:r w:rsidRPr="00DC4655">
              <w:rPr>
                <w:rFonts w:ascii="Garamond" w:hAnsi="Garamond"/>
                <w:sz w:val="22"/>
                <w:szCs w:val="22"/>
                <w14:textOutline w14:w="0" w14:cap="flat" w14:cmpd="sng" w14:algn="ctr">
                  <w14:noFill/>
                  <w14:prstDash w14:val="solid"/>
                  <w14:round/>
                </w14:textOutline>
              </w:rPr>
              <w:t>Capital propres</w:t>
            </w:r>
          </w:p>
        </w:tc>
        <w:tc>
          <w:tcPr>
            <w:tcW w:w="1273" w:type="dxa"/>
          </w:tcPr>
          <w:p w14:paraId="4FE31D0F" w14:textId="77777777" w:rsidR="00C348BC" w:rsidRPr="00DC4655" w:rsidRDefault="00C348BC" w:rsidP="00CE0B32">
            <w:pPr>
              <w:spacing w:line="360" w:lineRule="auto"/>
              <w:jc w:val="both"/>
              <w:rPr>
                <w:rFonts w:ascii="Garamond" w:hAnsi="Garamond"/>
                <w:sz w:val="22"/>
                <w:szCs w:val="22"/>
                <w14:textOutline w14:w="0" w14:cap="flat" w14:cmpd="sng" w14:algn="ctr">
                  <w14:noFill/>
                  <w14:prstDash w14:val="solid"/>
                  <w14:round/>
                </w14:textOutline>
              </w:rPr>
            </w:pPr>
            <w:r w:rsidRPr="00DC4655">
              <w:rPr>
                <w:rFonts w:ascii="Garamond" w:hAnsi="Garamond"/>
                <w:sz w:val="22"/>
                <w:szCs w:val="22"/>
                <w14:textOutline w14:w="0" w14:cap="flat" w14:cmpd="sng" w14:algn="ctr">
                  <w14:noFill/>
                  <w14:prstDash w14:val="solid"/>
                  <w14:round/>
                </w14:textOutline>
              </w:rPr>
              <w:t>≤ 50%</w:t>
            </w:r>
          </w:p>
        </w:tc>
      </w:tr>
    </w:tbl>
    <w:p w14:paraId="3421D848" w14:textId="77777777" w:rsidR="00DC4655" w:rsidRPr="00040707" w:rsidRDefault="00C348BC" w:rsidP="00D0424D">
      <w:pPr>
        <w:pStyle w:val="Paragraphedeliste"/>
        <w:numPr>
          <w:ilvl w:val="0"/>
          <w:numId w:val="13"/>
        </w:numPr>
        <w:spacing w:after="0" w:line="360" w:lineRule="auto"/>
        <w:jc w:val="both"/>
        <w:rPr>
          <w:rFonts w:ascii="Arial Narrow" w:eastAsia="Batang" w:hAnsi="Arial Narrow" w:cs="Batang"/>
          <w:lang w:val="fr-FR"/>
        </w:rPr>
      </w:pPr>
      <w:r w:rsidRPr="00040707">
        <w:rPr>
          <w:rFonts w:ascii="Arial Narrow" w:eastAsia="Batang" w:hAnsi="Arial Narrow" w:cs="Batang"/>
          <w:b/>
          <w:lang w:val="fr-FR"/>
        </w:rPr>
        <w:t xml:space="preserve">La capacité de </w:t>
      </w:r>
      <w:proofErr w:type="gramStart"/>
      <w:r w:rsidR="00406888" w:rsidRPr="00040707">
        <w:rPr>
          <w:rFonts w:ascii="Arial Narrow" w:eastAsia="Batang" w:hAnsi="Arial Narrow" w:cs="Batang"/>
          <w:b/>
          <w:lang w:val="fr-FR"/>
        </w:rPr>
        <w:t>remboursement:</w:t>
      </w:r>
      <w:proofErr w:type="gramEnd"/>
      <w:r w:rsidRPr="00040707">
        <w:rPr>
          <w:rFonts w:ascii="Arial Narrow" w:eastAsia="Batang" w:hAnsi="Arial Narrow" w:cs="Batang"/>
          <w:b/>
          <w:lang w:val="fr-FR"/>
        </w:rPr>
        <w:t xml:space="preserve"> </w:t>
      </w:r>
      <w:r w:rsidRPr="00040707">
        <w:rPr>
          <w:rFonts w:ascii="Arial Narrow" w:eastAsia="Batang" w:hAnsi="Arial Narrow" w:cs="Batang"/>
          <w:lang w:val="fr-FR"/>
        </w:rPr>
        <w:t xml:space="preserve">mesure la capacité du client à couvrir la mensualité de son prêt par son résultat. </w:t>
      </w:r>
    </w:p>
    <w:p w14:paraId="11731D59" w14:textId="77777777" w:rsidR="00C348BC" w:rsidRPr="00040707" w:rsidRDefault="00C348BC" w:rsidP="00D0424D">
      <w:pPr>
        <w:pStyle w:val="Paragraphedeliste"/>
        <w:numPr>
          <w:ilvl w:val="0"/>
          <w:numId w:val="13"/>
        </w:numPr>
        <w:spacing w:after="0" w:line="360" w:lineRule="auto"/>
        <w:jc w:val="both"/>
        <w:rPr>
          <w:rFonts w:ascii="Arial Narrow" w:eastAsia="Batang" w:hAnsi="Arial Narrow" w:cs="Batang"/>
          <w:lang w:val="fr-FR"/>
        </w:rPr>
      </w:pPr>
      <w:r w:rsidRPr="00040707">
        <w:rPr>
          <w:rFonts w:ascii="Arial Narrow" w:eastAsia="Batang" w:hAnsi="Arial Narrow" w:cs="Batang"/>
          <w:b/>
          <w:lang w:val="fr-FR"/>
        </w:rPr>
        <w:t xml:space="preserve">Ratio de </w:t>
      </w:r>
      <w:proofErr w:type="gramStart"/>
      <w:r w:rsidR="00406888" w:rsidRPr="00040707">
        <w:rPr>
          <w:rFonts w:ascii="Arial Narrow" w:eastAsia="Batang" w:hAnsi="Arial Narrow" w:cs="Batang"/>
          <w:b/>
          <w:lang w:val="fr-FR"/>
        </w:rPr>
        <w:t>garantie:</w:t>
      </w:r>
      <w:proofErr w:type="gramEnd"/>
      <w:r w:rsidRPr="00040707">
        <w:rPr>
          <w:rFonts w:ascii="Arial Narrow" w:eastAsia="Batang" w:hAnsi="Arial Narrow" w:cs="Batang"/>
          <w:b/>
          <w:lang w:val="fr-FR"/>
        </w:rPr>
        <w:t xml:space="preserve"> </w:t>
      </w:r>
      <w:r w:rsidRPr="00040707">
        <w:rPr>
          <w:rFonts w:ascii="Arial Narrow" w:eastAsia="Batang" w:hAnsi="Arial Narrow" w:cs="Batang"/>
          <w:lang w:val="fr-FR"/>
        </w:rPr>
        <w:t>la valeur marchande des biens mise en gage doit être supérieure ou égale à 120% du montant du prêt à accorder.</w:t>
      </w:r>
    </w:p>
    <w:p w14:paraId="083994FC" w14:textId="77777777" w:rsidR="00C348BC" w:rsidRPr="00040707" w:rsidRDefault="00C348BC" w:rsidP="00D0424D">
      <w:pPr>
        <w:pStyle w:val="Paragraphedeliste"/>
        <w:numPr>
          <w:ilvl w:val="0"/>
          <w:numId w:val="13"/>
        </w:numPr>
        <w:spacing w:after="0" w:line="360" w:lineRule="auto"/>
        <w:jc w:val="both"/>
        <w:rPr>
          <w:rFonts w:ascii="Arial Narrow" w:eastAsia="Batang" w:hAnsi="Arial Narrow" w:cs="Batang"/>
          <w:lang w:val="fr-FR"/>
        </w:rPr>
      </w:pPr>
      <w:r w:rsidRPr="00040707">
        <w:rPr>
          <w:rFonts w:ascii="Arial Narrow" w:eastAsia="Batang" w:hAnsi="Arial Narrow" w:cs="Batang"/>
          <w:b/>
          <w:lang w:val="fr-FR"/>
        </w:rPr>
        <w:t xml:space="preserve">Ratios de liquidité ou Solvabilité, </w:t>
      </w:r>
      <w:r w:rsidRPr="00040707">
        <w:rPr>
          <w:rFonts w:ascii="Arial Narrow" w:eastAsia="Batang" w:hAnsi="Arial Narrow" w:cs="Batang"/>
          <w:lang w:val="fr-FR"/>
        </w:rPr>
        <w:t>mesure la capacité du client à faire face à ses obligations à leur échéance. Les obligations ou le passif sont couverts en utilisant du liquide et il est donc important de comparer le passif à court terme aux actifs circulants.</w:t>
      </w:r>
    </w:p>
    <w:p w14:paraId="24153D1F" w14:textId="77777777" w:rsidR="00C348BC" w:rsidRPr="00040707" w:rsidRDefault="00C348BC" w:rsidP="00D0424D">
      <w:pPr>
        <w:pStyle w:val="Paragraphedeliste"/>
        <w:numPr>
          <w:ilvl w:val="0"/>
          <w:numId w:val="13"/>
        </w:numPr>
        <w:spacing w:after="0" w:line="360" w:lineRule="auto"/>
        <w:jc w:val="both"/>
        <w:rPr>
          <w:rFonts w:ascii="Arial Narrow" w:eastAsia="Batang" w:hAnsi="Arial Narrow" w:cs="Batang"/>
          <w:lang w:val="fr-FR"/>
        </w:rPr>
      </w:pPr>
      <w:r w:rsidRPr="00040707">
        <w:rPr>
          <w:rFonts w:ascii="Arial Narrow" w:eastAsia="Batang" w:hAnsi="Arial Narrow" w:cs="Batang"/>
          <w:b/>
          <w:lang w:val="fr-FR"/>
        </w:rPr>
        <w:t xml:space="preserve">Levier </w:t>
      </w:r>
      <w:proofErr w:type="gramStart"/>
      <w:r w:rsidR="00406888" w:rsidRPr="00040707">
        <w:rPr>
          <w:rFonts w:ascii="Arial Narrow" w:eastAsia="Batang" w:hAnsi="Arial Narrow" w:cs="Batang"/>
          <w:b/>
          <w:lang w:val="fr-FR"/>
        </w:rPr>
        <w:t>financier:</w:t>
      </w:r>
      <w:proofErr w:type="gramEnd"/>
      <w:r w:rsidRPr="00040707">
        <w:rPr>
          <w:rFonts w:ascii="Arial Narrow" w:eastAsia="Batang" w:hAnsi="Arial Narrow" w:cs="Batang"/>
          <w:b/>
          <w:lang w:val="fr-FR"/>
        </w:rPr>
        <w:t xml:space="preserve"> </w:t>
      </w:r>
      <w:r w:rsidRPr="00040707">
        <w:rPr>
          <w:rFonts w:ascii="Arial Narrow" w:eastAsia="Batang" w:hAnsi="Arial Narrow" w:cs="Batang"/>
          <w:lang w:val="fr-FR"/>
        </w:rPr>
        <w:t xml:space="preserve">ce ratio est d’une grande utilité dans l’évaluation d’un prêt dédié au financement du </w:t>
      </w:r>
      <w:proofErr w:type="gramStart"/>
      <w:r w:rsidRPr="00040707">
        <w:rPr>
          <w:rFonts w:ascii="Arial Narrow" w:eastAsia="Batang" w:hAnsi="Arial Narrow" w:cs="Batang"/>
          <w:lang w:val="fr-FR"/>
        </w:rPr>
        <w:t>fond</w:t>
      </w:r>
      <w:proofErr w:type="gramEnd"/>
      <w:r w:rsidRPr="00040707">
        <w:rPr>
          <w:rFonts w:ascii="Arial Narrow" w:eastAsia="Batang" w:hAnsi="Arial Narrow" w:cs="Batang"/>
          <w:lang w:val="fr-FR"/>
        </w:rPr>
        <w:t xml:space="preserve"> de roulement. Il mesure </w:t>
      </w:r>
      <w:proofErr w:type="gramStart"/>
      <w:r w:rsidRPr="00040707">
        <w:rPr>
          <w:rFonts w:ascii="Arial Narrow" w:eastAsia="Batang" w:hAnsi="Arial Narrow" w:cs="Batang"/>
          <w:lang w:val="fr-FR"/>
        </w:rPr>
        <w:t>l’ l’importance</w:t>
      </w:r>
      <w:proofErr w:type="gramEnd"/>
      <w:r w:rsidRPr="00040707">
        <w:rPr>
          <w:rFonts w:ascii="Arial Narrow" w:eastAsia="Batang" w:hAnsi="Arial Narrow" w:cs="Batang"/>
          <w:lang w:val="fr-FR"/>
        </w:rPr>
        <w:t xml:space="preserve"> de la dette par rapport aux </w:t>
      </w:r>
      <w:hyperlink r:id="rId12" w:history="1">
        <w:r w:rsidRPr="00040707">
          <w:rPr>
            <w:rFonts w:ascii="Arial Narrow" w:eastAsia="Batang" w:hAnsi="Arial Narrow" w:cs="Batang"/>
            <w:lang w:val="fr-FR"/>
          </w:rPr>
          <w:t>capitaux propres</w:t>
        </w:r>
      </w:hyperlink>
      <w:r w:rsidRPr="00040707">
        <w:rPr>
          <w:rFonts w:ascii="Arial Narrow" w:eastAsia="Batang" w:hAnsi="Arial Narrow" w:cs="Batang"/>
          <w:lang w:val="fr-FR"/>
        </w:rPr>
        <w:t>. Prêt accordé doit être inférieur aux capitaux propres du client.</w:t>
      </w:r>
    </w:p>
    <w:p w14:paraId="5DD6A33B" w14:textId="77777777" w:rsidR="00C348BC" w:rsidRPr="00040707" w:rsidRDefault="00C348BC" w:rsidP="00D0424D">
      <w:pPr>
        <w:pStyle w:val="Paragraphedeliste"/>
        <w:numPr>
          <w:ilvl w:val="0"/>
          <w:numId w:val="13"/>
        </w:numPr>
        <w:spacing w:after="0" w:line="360" w:lineRule="auto"/>
        <w:jc w:val="both"/>
        <w:rPr>
          <w:rFonts w:ascii="Arial Narrow" w:eastAsia="Batang" w:hAnsi="Arial Narrow" w:cs="Batang"/>
          <w:lang w:val="fr-FR"/>
        </w:rPr>
      </w:pPr>
      <w:r w:rsidRPr="00040707">
        <w:rPr>
          <w:rFonts w:ascii="Arial Narrow" w:eastAsia="Batang" w:hAnsi="Arial Narrow" w:cs="Batang"/>
          <w:b/>
          <w:lang w:val="fr-FR"/>
        </w:rPr>
        <w:t xml:space="preserve">Ratio de rotation de </w:t>
      </w:r>
      <w:proofErr w:type="gramStart"/>
      <w:r w:rsidR="00406888" w:rsidRPr="00040707">
        <w:rPr>
          <w:rFonts w:ascii="Arial Narrow" w:eastAsia="Batang" w:hAnsi="Arial Narrow" w:cs="Batang"/>
          <w:b/>
          <w:lang w:val="fr-FR"/>
        </w:rPr>
        <w:t>stock:</w:t>
      </w:r>
      <w:proofErr w:type="gramEnd"/>
      <w:r w:rsidRPr="00040707">
        <w:rPr>
          <w:rFonts w:ascii="Arial Narrow" w:eastAsia="Batang" w:hAnsi="Arial Narrow" w:cs="Batang"/>
          <w:b/>
          <w:lang w:val="fr-FR"/>
        </w:rPr>
        <w:t xml:space="preserve"> </w:t>
      </w:r>
      <w:r w:rsidRPr="00040707">
        <w:rPr>
          <w:rFonts w:ascii="Arial Narrow" w:eastAsia="Batang" w:hAnsi="Arial Narrow" w:cs="Batang"/>
          <w:lang w:val="fr-FR"/>
        </w:rPr>
        <w:t>mesure la vitesse à laquelle le stock est converti en ventes. Le stock ou l’inventaire, représente une grande part des actifs dans les entreprises commerciales et donc le rythme de ce mouvement d`actifs affecte tant la liquidité que la rentabilité. Une rotation de Stock élevée peut indiquer un niveau non optimal de stock, qui peut causer la rupture de stock et donc une baisse des ventes.</w:t>
      </w:r>
    </w:p>
    <w:p w14:paraId="0E40E787" w14:textId="77777777" w:rsidR="00C348BC" w:rsidRPr="00DC4655" w:rsidRDefault="00C348BC" w:rsidP="00D0424D">
      <w:pPr>
        <w:pStyle w:val="Paragraphedeliste"/>
        <w:numPr>
          <w:ilvl w:val="0"/>
          <w:numId w:val="13"/>
        </w:numPr>
        <w:spacing w:after="0" w:line="360" w:lineRule="auto"/>
        <w:jc w:val="both"/>
        <w:rPr>
          <w:rFonts w:ascii="Arial Narrow" w:eastAsia="Batang" w:hAnsi="Arial Narrow" w:cs="Batang"/>
        </w:rPr>
      </w:pPr>
      <w:r w:rsidRPr="00040707">
        <w:rPr>
          <w:rFonts w:ascii="Arial Narrow" w:eastAsia="Batang" w:hAnsi="Arial Narrow" w:cs="Batang"/>
          <w:b/>
          <w:lang w:val="fr-FR"/>
        </w:rPr>
        <w:t xml:space="preserve">Ratio </w:t>
      </w:r>
      <w:proofErr w:type="gramStart"/>
      <w:r w:rsidR="00406888" w:rsidRPr="00040707">
        <w:rPr>
          <w:rFonts w:ascii="Arial Narrow" w:eastAsia="Batang" w:hAnsi="Arial Narrow" w:cs="Batang"/>
          <w:b/>
          <w:lang w:val="fr-FR"/>
        </w:rPr>
        <w:t>d’endettement:</w:t>
      </w:r>
      <w:proofErr w:type="gramEnd"/>
      <w:r w:rsidRPr="00040707">
        <w:rPr>
          <w:rFonts w:ascii="Arial Narrow" w:eastAsia="Batang" w:hAnsi="Arial Narrow" w:cs="Batang"/>
          <w:bCs/>
          <w:lang w:val="fr-FR"/>
        </w:rPr>
        <w:t xml:space="preserve"> </w:t>
      </w:r>
      <w:r w:rsidRPr="00040707">
        <w:rPr>
          <w:rFonts w:ascii="Arial Narrow" w:eastAsia="Batang" w:hAnsi="Arial Narrow" w:cs="Batang"/>
          <w:lang w:val="fr-FR"/>
        </w:rPr>
        <w:t xml:space="preserve">Le ratio d’endettement est indispensable pour estimer la santé financière de l’activité. Il permet d’analyser la solvabilité et capacité à rembourser un éventuel prêt accordé.  L’ensemble de dettes du client doit être inférieurs à 50% de son capital. </w:t>
      </w:r>
      <w:r w:rsidRPr="00DC4655">
        <w:rPr>
          <w:rFonts w:ascii="Arial Narrow" w:eastAsia="Batang" w:hAnsi="Arial Narrow" w:cs="Batang"/>
        </w:rPr>
        <w:t xml:space="preserve">Un ratio </w:t>
      </w:r>
      <w:proofErr w:type="spellStart"/>
      <w:r w:rsidRPr="00DC4655">
        <w:rPr>
          <w:rFonts w:ascii="Arial Narrow" w:eastAsia="Batang" w:hAnsi="Arial Narrow" w:cs="Batang"/>
        </w:rPr>
        <w:t>d’endettement</w:t>
      </w:r>
      <w:proofErr w:type="spellEnd"/>
      <w:r w:rsidRPr="00DC4655">
        <w:rPr>
          <w:rFonts w:ascii="Arial Narrow" w:eastAsia="Batang" w:hAnsi="Arial Narrow" w:cs="Batang"/>
        </w:rPr>
        <w:t xml:space="preserve"> </w:t>
      </w:r>
      <w:proofErr w:type="spellStart"/>
      <w:r w:rsidRPr="00DC4655">
        <w:rPr>
          <w:rFonts w:ascii="Arial Narrow" w:eastAsia="Batang" w:hAnsi="Arial Narrow" w:cs="Batang"/>
        </w:rPr>
        <w:t>faible</w:t>
      </w:r>
      <w:proofErr w:type="spellEnd"/>
      <w:r w:rsidRPr="00DC4655">
        <w:rPr>
          <w:rFonts w:ascii="Arial Narrow" w:eastAsia="Batang" w:hAnsi="Arial Narrow" w:cs="Batang"/>
        </w:rPr>
        <w:t xml:space="preserve"> a tendance à </w:t>
      </w:r>
      <w:proofErr w:type="spellStart"/>
      <w:r w:rsidRPr="00DC4655">
        <w:rPr>
          <w:rFonts w:ascii="Arial Narrow" w:eastAsia="Batang" w:hAnsi="Arial Narrow" w:cs="Batang"/>
        </w:rPr>
        <w:t>rassurer</w:t>
      </w:r>
      <w:proofErr w:type="spellEnd"/>
      <w:r w:rsidRPr="00DC4655">
        <w:rPr>
          <w:rFonts w:ascii="Arial Narrow" w:eastAsia="Batang" w:hAnsi="Arial Narrow" w:cs="Batang"/>
        </w:rPr>
        <w:t xml:space="preserve"> </w:t>
      </w:r>
      <w:proofErr w:type="spellStart"/>
      <w:r w:rsidRPr="00DC4655">
        <w:rPr>
          <w:rFonts w:ascii="Arial Narrow" w:eastAsia="Batang" w:hAnsi="Arial Narrow" w:cs="Batang"/>
        </w:rPr>
        <w:t>davantage</w:t>
      </w:r>
      <w:proofErr w:type="spellEnd"/>
      <w:r w:rsidRPr="00DC4655">
        <w:rPr>
          <w:rFonts w:ascii="Arial Narrow" w:eastAsia="Batang" w:hAnsi="Arial Narrow" w:cs="Batang"/>
        </w:rPr>
        <w:t>.</w:t>
      </w:r>
      <w:r w:rsidR="00DC4655" w:rsidRPr="00DC4655">
        <w:rPr>
          <w:rFonts w:ascii="Arial Narrow" w:eastAsia="Batang" w:hAnsi="Arial Narrow" w:cs="Batang"/>
        </w:rPr>
        <w:br w:type="page"/>
      </w:r>
    </w:p>
    <w:p w14:paraId="6AFED864" w14:textId="77777777" w:rsidR="00C348BC" w:rsidRPr="00E7291F" w:rsidRDefault="00C348BC" w:rsidP="00D0424D">
      <w:pPr>
        <w:pStyle w:val="Titre1"/>
        <w:numPr>
          <w:ilvl w:val="0"/>
          <w:numId w:val="7"/>
        </w:numPr>
        <w:spacing w:before="0"/>
        <w:jc w:val="both"/>
        <w:rPr>
          <w:rFonts w:ascii="Arial Narrow" w:eastAsia="Batang" w:hAnsi="Arial Narrow"/>
          <w:b/>
          <w:color w:val="auto"/>
        </w:rPr>
      </w:pPr>
      <w:bookmarkStart w:id="105" w:name="_Toc142573537"/>
      <w:bookmarkStart w:id="106" w:name="_Toc142994160"/>
      <w:bookmarkStart w:id="107" w:name="_Toc189488456"/>
      <w:r w:rsidRPr="00E7291F">
        <w:rPr>
          <w:rFonts w:ascii="Arial Narrow" w:eastAsia="Batang" w:hAnsi="Arial Narrow"/>
          <w:b/>
          <w:color w:val="auto"/>
        </w:rPr>
        <w:lastRenderedPageBreak/>
        <w:t>RESUME D'ANALYSE</w:t>
      </w:r>
      <w:bookmarkEnd w:id="105"/>
      <w:bookmarkEnd w:id="106"/>
      <w:bookmarkEnd w:id="107"/>
    </w:p>
    <w:p w14:paraId="4DC076ED" w14:textId="77777777" w:rsidR="00C348BC" w:rsidRPr="00040707" w:rsidRDefault="00C348BC" w:rsidP="00DC4655">
      <w:pPr>
        <w:tabs>
          <w:tab w:val="left" w:pos="142"/>
        </w:tabs>
        <w:ind w:firstLine="851"/>
        <w:jc w:val="both"/>
        <w:rPr>
          <w:rFonts w:ascii="Arial Narrow" w:eastAsia="Batang" w:hAnsi="Arial Narrow" w:cs="Batang"/>
          <w:lang w:val="fr-FR"/>
        </w:rPr>
      </w:pPr>
      <w:r w:rsidRPr="00040707">
        <w:rPr>
          <w:rFonts w:ascii="Arial Narrow" w:eastAsia="Batang" w:hAnsi="Arial Narrow" w:cs="Batang"/>
          <w:lang w:val="fr-FR"/>
        </w:rPr>
        <w:t>À la fin de l’évaluation des différents aspects des affaires et du Client, l’Agent de crédit sera tenu de fournir un résumé sur la viabilité financière, l'intégrité de caractère, la couverture suffisante du gage, les compétences de direction, le marché, la forme juridique. Pour une petite entreprise, il peut ne pas être nécessaire de fournir des détails.</w:t>
      </w:r>
    </w:p>
    <w:p w14:paraId="6B9F5303" w14:textId="77777777" w:rsidR="00C348BC" w:rsidRPr="00040707" w:rsidRDefault="00C348BC" w:rsidP="00DC4655">
      <w:pPr>
        <w:tabs>
          <w:tab w:val="left" w:pos="142"/>
        </w:tabs>
        <w:ind w:firstLine="851"/>
        <w:jc w:val="both"/>
        <w:rPr>
          <w:rFonts w:ascii="Arial Narrow" w:eastAsia="Batang" w:hAnsi="Arial Narrow" w:cs="Batang"/>
          <w:lang w:val="fr-FR"/>
        </w:rPr>
      </w:pPr>
      <w:r w:rsidRPr="00040707">
        <w:rPr>
          <w:rFonts w:ascii="Arial Narrow" w:eastAsia="Batang" w:hAnsi="Arial Narrow" w:cs="Batang"/>
          <w:lang w:val="fr-FR"/>
        </w:rPr>
        <w:t>Pour les crédits de plus de $ 3.000, une narration (exposé) en complément du résumé, peut être nécessaire. L'explication de l’Agent de crédit et son jugement sur chacun des éléments importants ayant motivé sa recommandation pour approbation ou désapprobation du crédit, seront utiles.</w:t>
      </w:r>
    </w:p>
    <w:p w14:paraId="5A409007" w14:textId="77777777" w:rsidR="00C348BC" w:rsidRPr="00040707" w:rsidRDefault="00C348BC" w:rsidP="00D0424D">
      <w:pPr>
        <w:pStyle w:val="Titre1"/>
        <w:numPr>
          <w:ilvl w:val="0"/>
          <w:numId w:val="7"/>
        </w:numPr>
        <w:spacing w:before="0"/>
        <w:jc w:val="both"/>
        <w:rPr>
          <w:rFonts w:ascii="Arial Narrow" w:eastAsia="Batang" w:hAnsi="Arial Narrow"/>
          <w:b/>
          <w:color w:val="auto"/>
          <w:lang w:val="fr-FR"/>
        </w:rPr>
      </w:pPr>
      <w:bookmarkStart w:id="108" w:name="_Toc142573546"/>
      <w:bookmarkStart w:id="109" w:name="_Toc142994169"/>
      <w:bookmarkStart w:id="110" w:name="_Toc189488457"/>
      <w:r w:rsidRPr="00040707">
        <w:rPr>
          <w:rFonts w:ascii="Arial Narrow" w:eastAsia="Batang" w:hAnsi="Arial Narrow"/>
          <w:b/>
          <w:color w:val="auto"/>
          <w:lang w:val="fr-FR"/>
        </w:rPr>
        <w:t>ANALYSE ET DECISION DU COMITE DE CREDIT</w:t>
      </w:r>
      <w:bookmarkEnd w:id="108"/>
      <w:bookmarkEnd w:id="109"/>
      <w:bookmarkEnd w:id="110"/>
      <w:r w:rsidRPr="00040707">
        <w:rPr>
          <w:rFonts w:ascii="Arial Narrow" w:eastAsia="Batang" w:hAnsi="Arial Narrow"/>
          <w:b/>
          <w:color w:val="auto"/>
          <w:lang w:val="fr-FR"/>
        </w:rPr>
        <w:t xml:space="preserve"> </w:t>
      </w:r>
    </w:p>
    <w:p w14:paraId="79E232C8" w14:textId="77777777" w:rsidR="00C348BC" w:rsidRPr="00E7291F" w:rsidRDefault="00C348BC" w:rsidP="00D0424D">
      <w:pPr>
        <w:pStyle w:val="Titre1"/>
        <w:numPr>
          <w:ilvl w:val="1"/>
          <w:numId w:val="7"/>
        </w:numPr>
        <w:spacing w:before="0"/>
        <w:jc w:val="both"/>
        <w:rPr>
          <w:rFonts w:ascii="Arial Narrow" w:eastAsia="Batang" w:hAnsi="Arial Narrow"/>
          <w:b/>
          <w:color w:val="auto"/>
          <w:sz w:val="24"/>
          <w:szCs w:val="24"/>
        </w:rPr>
      </w:pPr>
      <w:bookmarkStart w:id="111" w:name="_Toc142573547"/>
      <w:bookmarkStart w:id="112" w:name="_Toc142994170"/>
      <w:bookmarkStart w:id="113" w:name="_Toc189488458"/>
      <w:proofErr w:type="spellStart"/>
      <w:r w:rsidRPr="00E7291F">
        <w:rPr>
          <w:rFonts w:ascii="Arial Narrow" w:eastAsia="Batang" w:hAnsi="Arial Narrow"/>
          <w:b/>
          <w:color w:val="auto"/>
          <w:sz w:val="24"/>
          <w:szCs w:val="24"/>
        </w:rPr>
        <w:t>Analyse</w:t>
      </w:r>
      <w:proofErr w:type="spellEnd"/>
      <w:r w:rsidRPr="00E7291F">
        <w:rPr>
          <w:rFonts w:ascii="Arial Narrow" w:eastAsia="Batang" w:hAnsi="Arial Narrow"/>
          <w:b/>
          <w:color w:val="auto"/>
          <w:sz w:val="24"/>
          <w:szCs w:val="24"/>
        </w:rPr>
        <w:t xml:space="preserve"> de </w:t>
      </w:r>
      <w:proofErr w:type="spellStart"/>
      <w:r w:rsidRPr="00E7291F">
        <w:rPr>
          <w:rFonts w:ascii="Arial Narrow" w:eastAsia="Batang" w:hAnsi="Arial Narrow"/>
          <w:b/>
          <w:color w:val="auto"/>
          <w:sz w:val="24"/>
          <w:szCs w:val="24"/>
        </w:rPr>
        <w:t>demande</w:t>
      </w:r>
      <w:bookmarkEnd w:id="111"/>
      <w:bookmarkEnd w:id="112"/>
      <w:bookmarkEnd w:id="113"/>
      <w:proofErr w:type="spellEnd"/>
    </w:p>
    <w:p w14:paraId="75C3257A" w14:textId="77777777" w:rsidR="00C348BC" w:rsidRPr="00040707" w:rsidRDefault="00C348BC" w:rsidP="00DC4655">
      <w:pPr>
        <w:tabs>
          <w:tab w:val="left" w:pos="142"/>
        </w:tabs>
        <w:ind w:firstLine="851"/>
        <w:jc w:val="both"/>
        <w:rPr>
          <w:rFonts w:ascii="Arial Narrow" w:eastAsia="Batang" w:hAnsi="Arial Narrow" w:cs="Batang"/>
          <w:lang w:val="fr-FR"/>
        </w:rPr>
      </w:pPr>
      <w:r w:rsidRPr="00040707">
        <w:rPr>
          <w:rFonts w:ascii="Arial Narrow" w:eastAsia="Batang" w:hAnsi="Arial Narrow" w:cs="Batang"/>
          <w:lang w:val="fr-FR"/>
        </w:rPr>
        <w:t xml:space="preserve">Après finition de tout le travail à faire, l’Agent de crédit vérifie que son dossier est en ordre et que sa proposition de crédit est bien préparée et bien motivée. Il s’assure que son dossier est complet avant de prendre un rendez-vous pour le comité de </w:t>
      </w:r>
      <w:proofErr w:type="gramStart"/>
      <w:r w:rsidR="00E7291F" w:rsidRPr="00040707">
        <w:rPr>
          <w:rFonts w:ascii="Arial Narrow" w:eastAsia="Batang" w:hAnsi="Arial Narrow" w:cs="Batang"/>
          <w:lang w:val="fr-FR"/>
        </w:rPr>
        <w:t>crédit:</w:t>
      </w:r>
      <w:proofErr w:type="gramEnd"/>
      <w:r w:rsidRPr="00040707">
        <w:rPr>
          <w:rFonts w:ascii="Arial Narrow" w:eastAsia="Batang" w:hAnsi="Arial Narrow" w:cs="Batang"/>
          <w:lang w:val="fr-FR"/>
        </w:rPr>
        <w:t xml:space="preserve"> les documents suivants sont exigés dans le dossier de </w:t>
      </w:r>
      <w:proofErr w:type="gramStart"/>
      <w:r w:rsidR="00E7291F" w:rsidRPr="00040707">
        <w:rPr>
          <w:rFonts w:ascii="Arial Narrow" w:eastAsia="Batang" w:hAnsi="Arial Narrow" w:cs="Batang"/>
          <w:lang w:val="fr-FR"/>
        </w:rPr>
        <w:t>crédit:</w:t>
      </w:r>
      <w:proofErr w:type="gramEnd"/>
    </w:p>
    <w:p w14:paraId="5A81BF37" w14:textId="77777777" w:rsidR="00C348BC" w:rsidRPr="00040707" w:rsidRDefault="00C348BC" w:rsidP="00D0424D">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La lettre de demande de crédit du client dignement signé ;</w:t>
      </w:r>
    </w:p>
    <w:p w14:paraId="3E919199" w14:textId="77777777" w:rsidR="00C348BC" w:rsidRPr="00040707" w:rsidRDefault="00C348BC" w:rsidP="00D0424D">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Formulaire de demande de crédit, signée par le client ;</w:t>
      </w:r>
    </w:p>
    <w:p w14:paraId="718B74A5" w14:textId="77777777" w:rsidR="00C348BC" w:rsidRPr="00DC4655" w:rsidRDefault="00C348BC" w:rsidP="00D0424D">
      <w:pPr>
        <w:pStyle w:val="Paragraphedeliste"/>
        <w:numPr>
          <w:ilvl w:val="0"/>
          <w:numId w:val="5"/>
        </w:numPr>
        <w:tabs>
          <w:tab w:val="left" w:pos="142"/>
        </w:tabs>
        <w:spacing w:after="0"/>
        <w:jc w:val="both"/>
        <w:rPr>
          <w:rFonts w:ascii="Arial Narrow" w:eastAsia="Batang" w:hAnsi="Arial Narrow" w:cs="Batang"/>
        </w:rPr>
      </w:pPr>
      <w:r w:rsidRPr="00DC4655">
        <w:rPr>
          <w:rFonts w:ascii="Arial Narrow" w:eastAsia="Batang" w:hAnsi="Arial Narrow" w:cs="Batang"/>
        </w:rPr>
        <w:t xml:space="preserve">Fiche </w:t>
      </w:r>
      <w:proofErr w:type="spellStart"/>
      <w:r w:rsidRPr="00DC4655">
        <w:rPr>
          <w:rFonts w:ascii="Arial Narrow" w:eastAsia="Batang" w:hAnsi="Arial Narrow" w:cs="Batang"/>
        </w:rPr>
        <w:t>d’analyse</w:t>
      </w:r>
      <w:proofErr w:type="spellEnd"/>
      <w:r w:rsidRPr="00DC4655">
        <w:rPr>
          <w:rFonts w:ascii="Arial Narrow" w:eastAsia="Batang" w:hAnsi="Arial Narrow" w:cs="Batang"/>
        </w:rPr>
        <w:t xml:space="preserve"> de </w:t>
      </w:r>
      <w:proofErr w:type="spellStart"/>
      <w:proofErr w:type="gramStart"/>
      <w:r w:rsidRPr="00DC4655">
        <w:rPr>
          <w:rFonts w:ascii="Arial Narrow" w:eastAsia="Batang" w:hAnsi="Arial Narrow" w:cs="Batang"/>
        </w:rPr>
        <w:t>prêts</w:t>
      </w:r>
      <w:proofErr w:type="spellEnd"/>
      <w:r w:rsidRPr="00DC4655">
        <w:rPr>
          <w:rFonts w:ascii="Arial Narrow" w:eastAsia="Batang" w:hAnsi="Arial Narrow" w:cs="Batang"/>
        </w:rPr>
        <w:t xml:space="preserve"> ;</w:t>
      </w:r>
      <w:proofErr w:type="gramEnd"/>
    </w:p>
    <w:p w14:paraId="0E06C486" w14:textId="77777777" w:rsidR="00C348BC" w:rsidRPr="00040707" w:rsidRDefault="00C348BC" w:rsidP="00D0424D">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Annexe du contrat de gage, détaillant tout le gage ;</w:t>
      </w:r>
    </w:p>
    <w:p w14:paraId="34ADEF6B" w14:textId="77777777" w:rsidR="00C348BC" w:rsidRPr="00040707" w:rsidRDefault="00C348BC" w:rsidP="00D0424D">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En cas de véhicule ou motocyclette donné en gage, copie de la carte rose</w:t>
      </w:r>
    </w:p>
    <w:p w14:paraId="0FC6B231" w14:textId="77777777" w:rsidR="00C348BC" w:rsidRPr="00040707" w:rsidRDefault="00C348BC" w:rsidP="00D0424D">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Copie des documents d’enregistrement du business ;</w:t>
      </w:r>
    </w:p>
    <w:p w14:paraId="54AEBEDE" w14:textId="77777777" w:rsidR="00C348BC" w:rsidRPr="00040707" w:rsidRDefault="00C348BC" w:rsidP="00D0424D">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Pièces justificatives d’autres sources de revenu du client et/ou de son époux (se) : fiche de paie, contrat de bail, cahier de perception de loyer, document de commerce…</w:t>
      </w:r>
    </w:p>
    <w:p w14:paraId="4EDD25E9" w14:textId="77777777" w:rsidR="00C348BC" w:rsidRPr="00040707" w:rsidRDefault="00C348BC" w:rsidP="00D0424D">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Copie de la pièce d’identité (carte électorale, passeport, permis de conduire) du client, plus une copie d'une 2e pièce d'identification ;</w:t>
      </w:r>
    </w:p>
    <w:p w14:paraId="15043EA1" w14:textId="77777777" w:rsidR="00C348BC" w:rsidRPr="00040707" w:rsidRDefault="00C348BC" w:rsidP="00D0424D">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 xml:space="preserve">Copie de la pièce d’identité (carte électorale, passeport, permis de </w:t>
      </w:r>
      <w:proofErr w:type="gramStart"/>
      <w:r w:rsidRPr="00040707">
        <w:rPr>
          <w:rFonts w:ascii="Arial Narrow" w:eastAsia="Batang" w:hAnsi="Arial Narrow" w:cs="Batang"/>
          <w:lang w:val="fr-FR"/>
        </w:rPr>
        <w:t>conduire)  de</w:t>
      </w:r>
      <w:proofErr w:type="gramEnd"/>
      <w:r w:rsidRPr="00040707">
        <w:rPr>
          <w:rFonts w:ascii="Arial Narrow" w:eastAsia="Batang" w:hAnsi="Arial Narrow" w:cs="Batang"/>
          <w:lang w:val="fr-FR"/>
        </w:rPr>
        <w:t xml:space="preserve"> l’époux (se) ; </w:t>
      </w:r>
    </w:p>
    <w:p w14:paraId="5EE357F0" w14:textId="77777777" w:rsidR="00C348BC" w:rsidRPr="00040707" w:rsidRDefault="00C348BC" w:rsidP="00D0424D">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 xml:space="preserve">Copie de la pièce d’identité (carte électorale, passeport, permis de </w:t>
      </w:r>
      <w:proofErr w:type="gramStart"/>
      <w:r w:rsidRPr="00040707">
        <w:rPr>
          <w:rFonts w:ascii="Arial Narrow" w:eastAsia="Batang" w:hAnsi="Arial Narrow" w:cs="Batang"/>
          <w:lang w:val="fr-FR"/>
        </w:rPr>
        <w:t>conduire)  du</w:t>
      </w:r>
      <w:proofErr w:type="gramEnd"/>
      <w:r w:rsidRPr="00040707">
        <w:rPr>
          <w:rFonts w:ascii="Arial Narrow" w:eastAsia="Batang" w:hAnsi="Arial Narrow" w:cs="Batang"/>
          <w:lang w:val="fr-FR"/>
        </w:rPr>
        <w:t xml:space="preserve"> garant ;</w:t>
      </w:r>
    </w:p>
    <w:p w14:paraId="52B18DE5" w14:textId="77777777" w:rsidR="00C348BC" w:rsidRPr="00040707" w:rsidRDefault="00C348BC" w:rsidP="00D0424D">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 xml:space="preserve">Preuve justificative </w:t>
      </w:r>
      <w:proofErr w:type="gramStart"/>
      <w:r w:rsidRPr="00040707">
        <w:rPr>
          <w:rFonts w:ascii="Arial Narrow" w:eastAsia="Batang" w:hAnsi="Arial Narrow" w:cs="Batang"/>
          <w:lang w:val="fr-FR"/>
        </w:rPr>
        <w:t>du  revenu</w:t>
      </w:r>
      <w:proofErr w:type="gramEnd"/>
      <w:r w:rsidRPr="00040707">
        <w:rPr>
          <w:rFonts w:ascii="Arial Narrow" w:eastAsia="Batang" w:hAnsi="Arial Narrow" w:cs="Batang"/>
          <w:lang w:val="fr-FR"/>
        </w:rPr>
        <w:t xml:space="preserve"> stable et suffisant du </w:t>
      </w:r>
      <w:proofErr w:type="gramStart"/>
      <w:r w:rsidRPr="00040707">
        <w:rPr>
          <w:rFonts w:ascii="Arial Narrow" w:eastAsia="Batang" w:hAnsi="Arial Narrow" w:cs="Batang"/>
          <w:lang w:val="fr-FR"/>
        </w:rPr>
        <w:t>garant  (</w:t>
      </w:r>
      <w:proofErr w:type="gramEnd"/>
      <w:r w:rsidRPr="00040707">
        <w:rPr>
          <w:rFonts w:ascii="Arial Narrow" w:eastAsia="Batang" w:hAnsi="Arial Narrow" w:cs="Batang"/>
          <w:lang w:val="fr-FR"/>
        </w:rPr>
        <w:t>fiche de paie, contrat de bail, cahier de perception de loyer, document de commerce</w:t>
      </w:r>
      <w:proofErr w:type="gramStart"/>
      <w:r w:rsidRPr="00040707">
        <w:rPr>
          <w:rFonts w:ascii="Arial Narrow" w:eastAsia="Batang" w:hAnsi="Arial Narrow" w:cs="Batang"/>
          <w:lang w:val="fr-FR"/>
        </w:rPr>
        <w:t>);</w:t>
      </w:r>
      <w:proofErr w:type="gramEnd"/>
      <w:r w:rsidRPr="00040707">
        <w:rPr>
          <w:rFonts w:ascii="Arial Narrow" w:eastAsia="Batang" w:hAnsi="Arial Narrow" w:cs="Batang"/>
          <w:lang w:val="fr-FR"/>
        </w:rPr>
        <w:t xml:space="preserve"> </w:t>
      </w:r>
    </w:p>
    <w:p w14:paraId="009D5FC4" w14:textId="77777777" w:rsidR="00C348BC" w:rsidRPr="00DC4655" w:rsidRDefault="00C348BC" w:rsidP="00D0424D">
      <w:pPr>
        <w:pStyle w:val="Paragraphedeliste"/>
        <w:numPr>
          <w:ilvl w:val="0"/>
          <w:numId w:val="5"/>
        </w:numPr>
        <w:tabs>
          <w:tab w:val="left" w:pos="142"/>
        </w:tabs>
        <w:spacing w:after="0"/>
        <w:jc w:val="both"/>
        <w:rPr>
          <w:rFonts w:ascii="Arial Narrow" w:eastAsia="Batang" w:hAnsi="Arial Narrow" w:cs="Batang"/>
        </w:rPr>
      </w:pPr>
      <w:r w:rsidRPr="00DC4655">
        <w:rPr>
          <w:rFonts w:ascii="Arial Narrow" w:eastAsia="Batang" w:hAnsi="Arial Narrow" w:cs="Batang"/>
        </w:rPr>
        <w:t xml:space="preserve">Photos de </w:t>
      </w:r>
      <w:proofErr w:type="gramStart"/>
      <w:r w:rsidRPr="00DC4655">
        <w:rPr>
          <w:rFonts w:ascii="Arial Narrow" w:eastAsia="Batang" w:hAnsi="Arial Narrow" w:cs="Batang"/>
        </w:rPr>
        <w:t>gage ;</w:t>
      </w:r>
      <w:proofErr w:type="gramEnd"/>
      <w:r w:rsidRPr="00DC4655">
        <w:rPr>
          <w:rFonts w:ascii="Arial Narrow" w:eastAsia="Batang" w:hAnsi="Arial Narrow" w:cs="Batang"/>
        </w:rPr>
        <w:t xml:space="preserve"> </w:t>
      </w:r>
    </w:p>
    <w:p w14:paraId="306F7FF3" w14:textId="77777777" w:rsidR="00C348BC" w:rsidRPr="00040707" w:rsidRDefault="00C348BC" w:rsidP="00D0424D">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La géolocalisation de (s) l’activité (s) et domicile du client (Mapp)</w:t>
      </w:r>
    </w:p>
    <w:p w14:paraId="408C6B64" w14:textId="77777777" w:rsidR="00C348BC" w:rsidRPr="00E7291F" w:rsidRDefault="00C348BC" w:rsidP="00D0424D">
      <w:pPr>
        <w:pStyle w:val="Titre1"/>
        <w:numPr>
          <w:ilvl w:val="1"/>
          <w:numId w:val="7"/>
        </w:numPr>
        <w:spacing w:before="0"/>
        <w:jc w:val="both"/>
        <w:rPr>
          <w:rFonts w:ascii="Arial Narrow" w:eastAsia="Batang" w:hAnsi="Arial Narrow"/>
          <w:b/>
          <w:color w:val="auto"/>
          <w:sz w:val="24"/>
          <w:szCs w:val="24"/>
        </w:rPr>
      </w:pPr>
      <w:bookmarkStart w:id="114" w:name="_Toc142573548"/>
      <w:bookmarkStart w:id="115" w:name="_Toc142994171"/>
      <w:bookmarkStart w:id="116" w:name="_Toc189488459"/>
      <w:r w:rsidRPr="00E7291F">
        <w:rPr>
          <w:rFonts w:ascii="Arial Narrow" w:eastAsia="Batang" w:hAnsi="Arial Narrow"/>
          <w:b/>
          <w:color w:val="auto"/>
          <w:sz w:val="24"/>
          <w:szCs w:val="24"/>
        </w:rPr>
        <w:t xml:space="preserve">Le </w:t>
      </w:r>
      <w:proofErr w:type="spellStart"/>
      <w:r w:rsidRPr="00E7291F">
        <w:rPr>
          <w:rFonts w:ascii="Arial Narrow" w:eastAsia="Batang" w:hAnsi="Arial Narrow"/>
          <w:b/>
          <w:color w:val="auto"/>
          <w:sz w:val="24"/>
          <w:szCs w:val="24"/>
        </w:rPr>
        <w:t>Comité</w:t>
      </w:r>
      <w:proofErr w:type="spellEnd"/>
      <w:r w:rsidRPr="00E7291F">
        <w:rPr>
          <w:rFonts w:ascii="Arial Narrow" w:eastAsia="Batang" w:hAnsi="Arial Narrow"/>
          <w:b/>
          <w:color w:val="auto"/>
          <w:sz w:val="24"/>
          <w:szCs w:val="24"/>
        </w:rPr>
        <w:t xml:space="preserve"> de Crédit</w:t>
      </w:r>
      <w:bookmarkEnd w:id="114"/>
      <w:bookmarkEnd w:id="115"/>
      <w:bookmarkEnd w:id="116"/>
    </w:p>
    <w:p w14:paraId="66009FB3" w14:textId="77777777" w:rsidR="00C348BC" w:rsidRPr="00040707" w:rsidRDefault="00C348BC" w:rsidP="00DC4655">
      <w:pPr>
        <w:tabs>
          <w:tab w:val="left" w:pos="142"/>
        </w:tabs>
        <w:ind w:firstLine="851"/>
        <w:jc w:val="both"/>
        <w:rPr>
          <w:rFonts w:ascii="Arial Narrow" w:eastAsia="Batang" w:hAnsi="Arial Narrow" w:cs="Batang"/>
          <w:lang w:val="fr-FR"/>
        </w:rPr>
      </w:pPr>
      <w:r w:rsidRPr="00040707">
        <w:rPr>
          <w:rFonts w:ascii="Arial Narrow" w:eastAsia="Batang" w:hAnsi="Arial Narrow" w:cs="Batang"/>
          <w:lang w:val="fr-FR"/>
        </w:rPr>
        <w:t xml:space="preserve">Après avoir fait toutes les analyses et après avoir collecté tous les documents nécessaires, l’Agent de crédit prépare sa proposition pour le comité de crédit et prend rendez-vous pour le comité. Dans le comité de crédit, l’Agent de crédit présente son dossier et fait ses recommandations. </w:t>
      </w:r>
    </w:p>
    <w:p w14:paraId="40FB7962" w14:textId="77777777" w:rsidR="00C348BC" w:rsidRPr="00DC4655" w:rsidRDefault="00C348BC" w:rsidP="00DC4655">
      <w:pPr>
        <w:tabs>
          <w:tab w:val="left" w:pos="142"/>
        </w:tabs>
        <w:ind w:firstLine="851"/>
        <w:jc w:val="both"/>
        <w:rPr>
          <w:rFonts w:ascii="Arial Narrow" w:eastAsia="Batang" w:hAnsi="Arial Narrow" w:cs="Batang"/>
        </w:rPr>
      </w:pPr>
      <w:r w:rsidRPr="00040707">
        <w:rPr>
          <w:rFonts w:ascii="Arial Narrow" w:eastAsia="Batang" w:hAnsi="Arial Narrow" w:cs="Batang"/>
          <w:lang w:val="fr-FR"/>
        </w:rPr>
        <w:t xml:space="preserve">Le comité de crédit est l’instance de prise de décision sur l’octroi ou non du crédit. </w:t>
      </w:r>
      <w:r w:rsidRPr="00DC4655">
        <w:rPr>
          <w:rFonts w:ascii="Arial Narrow" w:eastAsia="Batang" w:hAnsi="Arial Narrow" w:cs="Batang"/>
        </w:rPr>
        <w:t xml:space="preserve">De </w:t>
      </w:r>
      <w:proofErr w:type="spellStart"/>
      <w:r w:rsidRPr="00DC4655">
        <w:rPr>
          <w:rFonts w:ascii="Arial Narrow" w:eastAsia="Batang" w:hAnsi="Arial Narrow" w:cs="Batang"/>
        </w:rPr>
        <w:t>ce</w:t>
      </w:r>
      <w:proofErr w:type="spellEnd"/>
      <w:r w:rsidRPr="00DC4655">
        <w:rPr>
          <w:rFonts w:ascii="Arial Narrow" w:eastAsia="Batang" w:hAnsi="Arial Narrow" w:cs="Batang"/>
        </w:rPr>
        <w:t xml:space="preserve"> fait il doit </w:t>
      </w:r>
      <w:proofErr w:type="spellStart"/>
      <w:r w:rsidRPr="00DC4655">
        <w:rPr>
          <w:rFonts w:ascii="Arial Narrow" w:eastAsia="Batang" w:hAnsi="Arial Narrow" w:cs="Batang"/>
        </w:rPr>
        <w:t>poursuivre</w:t>
      </w:r>
      <w:proofErr w:type="spellEnd"/>
      <w:r w:rsidRPr="00DC4655">
        <w:rPr>
          <w:rFonts w:ascii="Arial Narrow" w:eastAsia="Batang" w:hAnsi="Arial Narrow" w:cs="Batang"/>
        </w:rPr>
        <w:t xml:space="preserve"> les </w:t>
      </w:r>
      <w:proofErr w:type="spellStart"/>
      <w:r w:rsidRPr="00DC4655">
        <w:rPr>
          <w:rFonts w:ascii="Arial Narrow" w:eastAsia="Batang" w:hAnsi="Arial Narrow" w:cs="Batang"/>
        </w:rPr>
        <w:t>objectifs</w:t>
      </w:r>
      <w:proofErr w:type="spellEnd"/>
      <w:r w:rsidRPr="00DC4655">
        <w:rPr>
          <w:rFonts w:ascii="Arial Narrow" w:eastAsia="Batang" w:hAnsi="Arial Narrow" w:cs="Batang"/>
        </w:rPr>
        <w:t xml:space="preserve"> </w:t>
      </w:r>
      <w:proofErr w:type="spellStart"/>
      <w:r w:rsidR="00E7291F" w:rsidRPr="00DC4655">
        <w:rPr>
          <w:rFonts w:ascii="Arial Narrow" w:eastAsia="Batang" w:hAnsi="Arial Narrow" w:cs="Batang"/>
        </w:rPr>
        <w:t>sont</w:t>
      </w:r>
      <w:proofErr w:type="spellEnd"/>
      <w:r w:rsidR="00E7291F" w:rsidRPr="00DC4655">
        <w:rPr>
          <w:rFonts w:ascii="Arial Narrow" w:eastAsia="Batang" w:hAnsi="Arial Narrow" w:cs="Batang"/>
        </w:rPr>
        <w:t>:</w:t>
      </w:r>
    </w:p>
    <w:p w14:paraId="0A6C78E6" w14:textId="77777777" w:rsidR="00C348BC" w:rsidRPr="00040707" w:rsidRDefault="00C348BC" w:rsidP="00D0424D">
      <w:pPr>
        <w:pStyle w:val="Paragraphedeliste"/>
        <w:numPr>
          <w:ilvl w:val="0"/>
          <w:numId w:val="5"/>
        </w:numPr>
        <w:tabs>
          <w:tab w:val="left" w:pos="142"/>
        </w:tabs>
        <w:spacing w:after="0"/>
        <w:jc w:val="both"/>
        <w:rPr>
          <w:rFonts w:ascii="Arial Narrow" w:eastAsia="Batang" w:hAnsi="Arial Narrow" w:cs="Batang"/>
          <w:lang w:val="fr-FR"/>
        </w:rPr>
      </w:pPr>
      <w:proofErr w:type="gramStart"/>
      <w:r w:rsidRPr="00040707">
        <w:rPr>
          <w:rFonts w:ascii="Arial Narrow" w:eastAsia="Batang" w:hAnsi="Arial Narrow" w:cs="Batang"/>
          <w:lang w:val="fr-FR"/>
        </w:rPr>
        <w:t>Analyser  et</w:t>
      </w:r>
      <w:proofErr w:type="gramEnd"/>
      <w:r w:rsidRPr="00040707">
        <w:rPr>
          <w:rFonts w:ascii="Arial Narrow" w:eastAsia="Batang" w:hAnsi="Arial Narrow" w:cs="Batang"/>
          <w:lang w:val="fr-FR"/>
        </w:rPr>
        <w:t xml:space="preserve"> mesurer les risques associés au crédit ; </w:t>
      </w:r>
    </w:p>
    <w:p w14:paraId="7E66D04A" w14:textId="77777777" w:rsidR="00C348BC" w:rsidRPr="00040707" w:rsidRDefault="00C348BC" w:rsidP="00D0424D">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 xml:space="preserve">Jouer le rôle de dernier filtre avant l’accord du prêt ; </w:t>
      </w:r>
    </w:p>
    <w:p w14:paraId="4951A4B0" w14:textId="77777777" w:rsidR="00C348BC" w:rsidRPr="00040707" w:rsidRDefault="00C348BC" w:rsidP="00D0424D">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 xml:space="preserve">Vérifier si les procédures opérationnelles ont été respectées ; </w:t>
      </w:r>
    </w:p>
    <w:p w14:paraId="5C27CCE0" w14:textId="77777777" w:rsidR="00C348BC" w:rsidRPr="00040707" w:rsidRDefault="00C348BC" w:rsidP="00D0424D">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Approuver le prêt, demander un complément d’informations / fixer certaines conditions ou rejeter une demande de crédit ;</w:t>
      </w:r>
    </w:p>
    <w:p w14:paraId="7DEB9E83" w14:textId="77777777" w:rsidR="00C348BC" w:rsidRPr="00040707" w:rsidRDefault="00C348BC" w:rsidP="00D0424D">
      <w:pPr>
        <w:pStyle w:val="Paragraphedeliste"/>
        <w:numPr>
          <w:ilvl w:val="0"/>
          <w:numId w:val="5"/>
        </w:numPr>
        <w:tabs>
          <w:tab w:val="left" w:pos="142"/>
        </w:tabs>
        <w:spacing w:after="0"/>
        <w:jc w:val="both"/>
        <w:rPr>
          <w:rFonts w:ascii="Garamond" w:hAnsi="Garamond"/>
          <w:sz w:val="26"/>
          <w:szCs w:val="26"/>
          <w:lang w:val="fr-FR"/>
        </w:rPr>
      </w:pPr>
      <w:r w:rsidRPr="00040707">
        <w:rPr>
          <w:rFonts w:ascii="Arial Narrow" w:eastAsia="Batang" w:hAnsi="Arial Narrow" w:cs="Batang"/>
          <w:lang w:val="fr-FR"/>
        </w:rPr>
        <w:t xml:space="preserve">Définir les caractéristiques du </w:t>
      </w:r>
      <w:proofErr w:type="gramStart"/>
      <w:r w:rsidRPr="00040707">
        <w:rPr>
          <w:rFonts w:ascii="Arial Narrow" w:eastAsia="Batang" w:hAnsi="Arial Narrow" w:cs="Batang"/>
          <w:lang w:val="fr-FR"/>
        </w:rPr>
        <w:t>prêt:</w:t>
      </w:r>
      <w:proofErr w:type="gramEnd"/>
      <w:r w:rsidRPr="00040707">
        <w:rPr>
          <w:rFonts w:ascii="Arial Narrow" w:eastAsia="Batang" w:hAnsi="Arial Narrow" w:cs="Batang"/>
          <w:lang w:val="fr-FR"/>
        </w:rPr>
        <w:t xml:space="preserve"> montant du prêt (brut et net</w:t>
      </w:r>
      <w:proofErr w:type="gramStart"/>
      <w:r w:rsidRPr="00040707">
        <w:rPr>
          <w:rFonts w:ascii="Arial Narrow" w:eastAsia="Batang" w:hAnsi="Arial Narrow" w:cs="Batang"/>
          <w:lang w:val="fr-FR"/>
        </w:rPr>
        <w:t>);</w:t>
      </w:r>
      <w:proofErr w:type="gramEnd"/>
      <w:r w:rsidRPr="00040707">
        <w:rPr>
          <w:rFonts w:ascii="Arial Narrow" w:eastAsia="Batang" w:hAnsi="Arial Narrow" w:cs="Batang"/>
          <w:lang w:val="fr-FR"/>
        </w:rPr>
        <w:t xml:space="preserve"> durée et garanties</w:t>
      </w:r>
      <w:r w:rsidRPr="00040707">
        <w:rPr>
          <w:rFonts w:ascii="Garamond" w:hAnsi="Garamond"/>
          <w:sz w:val="26"/>
          <w:szCs w:val="26"/>
          <w:lang w:val="fr-FR"/>
        </w:rPr>
        <w:t xml:space="preserve"> ; </w:t>
      </w:r>
    </w:p>
    <w:p w14:paraId="532D126E" w14:textId="77777777" w:rsidR="00C348BC" w:rsidRPr="00040707" w:rsidRDefault="00C348BC" w:rsidP="00D0424D">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 xml:space="preserve">Identifier les risques et les menaces et faire des recommandations pour le décaissement et le suivi du crédit. </w:t>
      </w:r>
    </w:p>
    <w:p w14:paraId="0328F622" w14:textId="77777777" w:rsidR="00C348BC" w:rsidRPr="00E7291F" w:rsidRDefault="00C348BC" w:rsidP="00D0424D">
      <w:pPr>
        <w:pStyle w:val="Titre1"/>
        <w:numPr>
          <w:ilvl w:val="1"/>
          <w:numId w:val="7"/>
        </w:numPr>
        <w:spacing w:before="0"/>
        <w:jc w:val="both"/>
        <w:rPr>
          <w:rFonts w:ascii="Arial Narrow" w:eastAsia="Batang" w:hAnsi="Arial Narrow"/>
          <w:b/>
          <w:color w:val="auto"/>
          <w:sz w:val="24"/>
          <w:szCs w:val="24"/>
        </w:rPr>
      </w:pPr>
      <w:bookmarkStart w:id="117" w:name="_Toc189488460"/>
      <w:proofErr w:type="spellStart"/>
      <w:r w:rsidRPr="00E7291F">
        <w:rPr>
          <w:rFonts w:ascii="Arial Narrow" w:eastAsia="Batang" w:hAnsi="Arial Narrow"/>
          <w:b/>
          <w:color w:val="auto"/>
          <w:sz w:val="24"/>
          <w:szCs w:val="24"/>
        </w:rPr>
        <w:lastRenderedPageBreak/>
        <w:t>Déroulement</w:t>
      </w:r>
      <w:proofErr w:type="spellEnd"/>
      <w:r w:rsidRPr="00E7291F">
        <w:rPr>
          <w:rFonts w:ascii="Arial Narrow" w:eastAsia="Batang" w:hAnsi="Arial Narrow"/>
          <w:b/>
          <w:color w:val="auto"/>
          <w:sz w:val="24"/>
          <w:szCs w:val="24"/>
        </w:rPr>
        <w:t xml:space="preserve"> du </w:t>
      </w:r>
      <w:proofErr w:type="spellStart"/>
      <w:r w:rsidRPr="00E7291F">
        <w:rPr>
          <w:rFonts w:ascii="Arial Narrow" w:eastAsia="Batang" w:hAnsi="Arial Narrow"/>
          <w:b/>
          <w:color w:val="auto"/>
          <w:sz w:val="24"/>
          <w:szCs w:val="24"/>
        </w:rPr>
        <w:t>Comité</w:t>
      </w:r>
      <w:proofErr w:type="spellEnd"/>
      <w:r w:rsidRPr="00E7291F">
        <w:rPr>
          <w:rFonts w:ascii="Arial Narrow" w:eastAsia="Batang" w:hAnsi="Arial Narrow"/>
          <w:b/>
          <w:color w:val="auto"/>
          <w:sz w:val="24"/>
          <w:szCs w:val="24"/>
        </w:rPr>
        <w:t xml:space="preserve"> de Crédit</w:t>
      </w:r>
      <w:bookmarkEnd w:id="117"/>
    </w:p>
    <w:p w14:paraId="5577269B" w14:textId="77777777" w:rsidR="00C348BC" w:rsidRPr="00040707" w:rsidRDefault="00C348BC" w:rsidP="00DC4655">
      <w:pPr>
        <w:tabs>
          <w:tab w:val="left" w:pos="142"/>
        </w:tabs>
        <w:ind w:firstLine="851"/>
        <w:jc w:val="both"/>
        <w:rPr>
          <w:rFonts w:ascii="Arial Narrow" w:eastAsia="Batang" w:hAnsi="Arial Narrow" w:cs="Batang"/>
          <w:lang w:val="fr-FR"/>
        </w:rPr>
      </w:pPr>
      <w:r w:rsidRPr="00040707">
        <w:rPr>
          <w:rFonts w:ascii="Arial Narrow" w:eastAsia="Batang" w:hAnsi="Arial Narrow" w:cs="Batang"/>
          <w:lang w:val="fr-FR"/>
        </w:rPr>
        <w:t xml:space="preserve">Dans le déroulement du comité, les membres posent des questions et vérifient que l’Agent de crédit a bien fait son travail. Les membres du comité doivent s’assurer de la cohérence des informations renseignées par l’Agent de crédit, rapprocher les données de </w:t>
      </w:r>
      <w:proofErr w:type="gramStart"/>
      <w:r w:rsidRPr="00040707">
        <w:rPr>
          <w:rFonts w:ascii="Arial Narrow" w:eastAsia="Batang" w:hAnsi="Arial Narrow" w:cs="Batang"/>
          <w:lang w:val="fr-FR"/>
        </w:rPr>
        <w:t>différents cycle</w:t>
      </w:r>
      <w:proofErr w:type="gramEnd"/>
      <w:r w:rsidRPr="00040707">
        <w:rPr>
          <w:rFonts w:ascii="Arial Narrow" w:eastAsia="Batang" w:hAnsi="Arial Narrow" w:cs="Batang"/>
          <w:lang w:val="fr-FR"/>
        </w:rPr>
        <w:t>. Puis la proposition de l’Agent de crédit est évaluée non seulement en rapport à la demande du client et à son plan d’investissement, mais en rapport également aux normes de L’IMF. Le gage et le garant doivent aussi être évalués, ainsi qu’un éventuel historique du client.  Le comité de crédit prend en fin de compte sa décision sur le client : le comité peut rejeter la demande, renvoyer l’Agent de crédit sur terrain pour de plus amples informations, ou accorder le crédit, soit en reprenant les recommandations de l’Agent commercial, soit en accordant un montant et/ou une durée de crédit différente. Tous les membres du comité de crédit devront signer pour la décision du comité de crédit.</w:t>
      </w:r>
    </w:p>
    <w:p w14:paraId="5710E140" w14:textId="77777777" w:rsidR="00C348BC" w:rsidRPr="00E7291F" w:rsidRDefault="00C348BC" w:rsidP="00D0424D">
      <w:pPr>
        <w:pStyle w:val="Titre1"/>
        <w:numPr>
          <w:ilvl w:val="1"/>
          <w:numId w:val="7"/>
        </w:numPr>
        <w:spacing w:before="0"/>
        <w:jc w:val="both"/>
        <w:rPr>
          <w:rFonts w:ascii="Arial Narrow" w:eastAsia="Batang" w:hAnsi="Arial Narrow"/>
          <w:b/>
          <w:color w:val="auto"/>
          <w:sz w:val="24"/>
          <w:szCs w:val="24"/>
        </w:rPr>
      </w:pPr>
      <w:bookmarkStart w:id="118" w:name="_Toc142573549"/>
      <w:bookmarkStart w:id="119" w:name="_Toc142994172"/>
      <w:bookmarkStart w:id="120" w:name="_Toc189488461"/>
      <w:r w:rsidRPr="00E7291F">
        <w:rPr>
          <w:rFonts w:ascii="Arial Narrow" w:eastAsia="Batang" w:hAnsi="Arial Narrow"/>
          <w:b/>
          <w:color w:val="auto"/>
          <w:sz w:val="24"/>
          <w:szCs w:val="24"/>
        </w:rPr>
        <w:t>APPROBATION DE CREDIT</w:t>
      </w:r>
      <w:bookmarkEnd w:id="118"/>
      <w:bookmarkEnd w:id="119"/>
      <w:bookmarkEnd w:id="120"/>
    </w:p>
    <w:p w14:paraId="3D9E3608" w14:textId="77777777" w:rsidR="00C348BC" w:rsidRPr="00E7291F" w:rsidRDefault="00C348BC" w:rsidP="00D0424D">
      <w:pPr>
        <w:pStyle w:val="Titre1"/>
        <w:numPr>
          <w:ilvl w:val="2"/>
          <w:numId w:val="7"/>
        </w:numPr>
        <w:spacing w:before="0"/>
        <w:jc w:val="both"/>
        <w:rPr>
          <w:rFonts w:ascii="Arial Narrow" w:eastAsia="Batang" w:hAnsi="Arial Narrow"/>
          <w:b/>
          <w:color w:val="auto"/>
          <w:sz w:val="24"/>
          <w:szCs w:val="24"/>
        </w:rPr>
      </w:pPr>
      <w:bookmarkStart w:id="121" w:name="_Toc142573550"/>
      <w:bookmarkStart w:id="122" w:name="_Toc142994173"/>
      <w:bookmarkStart w:id="123" w:name="_Toc189488462"/>
      <w:r w:rsidRPr="00E7291F">
        <w:rPr>
          <w:rFonts w:ascii="Arial Narrow" w:eastAsia="Batang" w:hAnsi="Arial Narrow"/>
          <w:b/>
          <w:color w:val="auto"/>
          <w:sz w:val="24"/>
          <w:szCs w:val="24"/>
        </w:rPr>
        <w:t xml:space="preserve">Visite Pré </w:t>
      </w:r>
      <w:proofErr w:type="spellStart"/>
      <w:r w:rsidRPr="00E7291F">
        <w:rPr>
          <w:rFonts w:ascii="Arial Narrow" w:eastAsia="Batang" w:hAnsi="Arial Narrow"/>
          <w:b/>
          <w:color w:val="auto"/>
          <w:sz w:val="24"/>
          <w:szCs w:val="24"/>
        </w:rPr>
        <w:t>comité</w:t>
      </w:r>
      <w:bookmarkEnd w:id="121"/>
      <w:bookmarkEnd w:id="122"/>
      <w:bookmarkEnd w:id="123"/>
      <w:proofErr w:type="spellEnd"/>
    </w:p>
    <w:p w14:paraId="798BAC51" w14:textId="77777777" w:rsidR="00C348BC" w:rsidRPr="00040707" w:rsidRDefault="00C348BC" w:rsidP="00DC4655">
      <w:pPr>
        <w:tabs>
          <w:tab w:val="left" w:pos="142"/>
        </w:tabs>
        <w:ind w:firstLine="851"/>
        <w:jc w:val="both"/>
        <w:rPr>
          <w:rFonts w:ascii="Arial Narrow" w:eastAsia="Batang" w:hAnsi="Arial Narrow" w:cs="Batang"/>
          <w:lang w:val="fr-FR"/>
        </w:rPr>
      </w:pPr>
      <w:bookmarkStart w:id="124" w:name="_Toc140778645"/>
      <w:bookmarkStart w:id="125" w:name="_Toc142573551"/>
      <w:bookmarkStart w:id="126" w:name="_Toc142577893"/>
      <w:bookmarkStart w:id="127" w:name="_Toc142994174"/>
      <w:r w:rsidRPr="00040707">
        <w:rPr>
          <w:rFonts w:ascii="Arial Narrow" w:eastAsia="Batang" w:hAnsi="Arial Narrow" w:cs="Batang"/>
          <w:lang w:val="fr-FR"/>
        </w:rPr>
        <w:t xml:space="preserve">La visite pré-comité ou une visite de “contre-évaluation” auprès de tous les demandeurs de crédit relève de la responsabilité du superviseur, chef d’agence et le directeur en charge des </w:t>
      </w:r>
      <w:proofErr w:type="spellStart"/>
      <w:r w:rsidRPr="00040707">
        <w:rPr>
          <w:rFonts w:ascii="Arial Narrow" w:eastAsia="Batang" w:hAnsi="Arial Narrow" w:cs="Batang"/>
          <w:lang w:val="fr-FR"/>
        </w:rPr>
        <w:t>credits</w:t>
      </w:r>
      <w:proofErr w:type="spellEnd"/>
      <w:r w:rsidRPr="00040707">
        <w:rPr>
          <w:rFonts w:ascii="Arial Narrow" w:eastAsia="Batang" w:hAnsi="Arial Narrow" w:cs="Batang"/>
          <w:lang w:val="fr-FR"/>
        </w:rPr>
        <w:t xml:space="preserve"> suivant les règles définies pour chaque tranche de prêt. Au cours de cette visite, l’existence du client et de l’activité, de même que les chiffres clés de l’activité doivent être vérifiés.</w:t>
      </w:r>
      <w:bookmarkEnd w:id="124"/>
      <w:bookmarkEnd w:id="125"/>
      <w:bookmarkEnd w:id="126"/>
      <w:bookmarkEnd w:id="127"/>
    </w:p>
    <w:p w14:paraId="7E5E9057" w14:textId="77777777" w:rsidR="00C348BC" w:rsidRPr="00040707" w:rsidRDefault="00C348BC" w:rsidP="00DC4655">
      <w:pPr>
        <w:tabs>
          <w:tab w:val="left" w:pos="142"/>
        </w:tabs>
        <w:ind w:firstLine="851"/>
        <w:jc w:val="both"/>
        <w:rPr>
          <w:rFonts w:ascii="Arial Narrow" w:eastAsia="Batang" w:hAnsi="Arial Narrow" w:cs="Batang"/>
          <w:lang w:val="fr-FR"/>
        </w:rPr>
      </w:pPr>
      <w:r w:rsidRPr="00040707">
        <w:rPr>
          <w:rFonts w:ascii="Arial Narrow" w:eastAsia="Batang" w:hAnsi="Arial Narrow" w:cs="Batang"/>
          <w:lang w:val="fr-FR"/>
        </w:rPr>
        <w:t xml:space="preserve">Les </w:t>
      </w:r>
      <w:r w:rsidR="00E7291F" w:rsidRPr="00040707">
        <w:rPr>
          <w:rFonts w:ascii="Arial Narrow" w:eastAsia="Batang" w:hAnsi="Arial Narrow" w:cs="Batang"/>
          <w:lang w:val="fr-FR"/>
        </w:rPr>
        <w:t>règles de</w:t>
      </w:r>
      <w:r w:rsidRPr="00040707">
        <w:rPr>
          <w:rFonts w:ascii="Arial Narrow" w:eastAsia="Batang" w:hAnsi="Arial Narrow" w:cs="Batang"/>
          <w:lang w:val="fr-FR"/>
        </w:rPr>
        <w:t xml:space="preserve"> visite sont définies comme </w:t>
      </w:r>
      <w:proofErr w:type="gramStart"/>
      <w:r w:rsidR="00E7291F" w:rsidRPr="00040707">
        <w:rPr>
          <w:rFonts w:ascii="Arial Narrow" w:eastAsia="Batang" w:hAnsi="Arial Narrow" w:cs="Batang"/>
          <w:lang w:val="fr-FR"/>
        </w:rPr>
        <w:t>suit:</w:t>
      </w:r>
      <w:proofErr w:type="gramEnd"/>
      <w:r w:rsidRPr="00040707">
        <w:rPr>
          <w:rFonts w:ascii="Arial Narrow" w:eastAsia="Batang" w:hAnsi="Arial Narrow" w:cs="Batang"/>
          <w:lang w:val="fr-FR"/>
        </w:rPr>
        <w:t xml:space="preserve"> </w:t>
      </w:r>
    </w:p>
    <w:p w14:paraId="0CD44F9F" w14:textId="77777777" w:rsidR="00C348BC" w:rsidRPr="00040707" w:rsidRDefault="00C348BC" w:rsidP="00D0424D">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De 500$ à 3.000$ : visite du superviseur de crédit requise</w:t>
      </w:r>
    </w:p>
    <w:p w14:paraId="47FF3D89" w14:textId="77777777" w:rsidR="00C348BC" w:rsidRPr="00040707" w:rsidRDefault="00C348BC" w:rsidP="00D0424D">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De 3.001$ à 4.999$ : visite par le Chef d’agence ;</w:t>
      </w:r>
    </w:p>
    <w:p w14:paraId="25E88225" w14:textId="77777777" w:rsidR="00C348BC" w:rsidRPr="00040707" w:rsidRDefault="00C348BC" w:rsidP="00D0424D">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 xml:space="preserve">De 5.000$ et </w:t>
      </w:r>
      <w:proofErr w:type="gramStart"/>
      <w:r w:rsidR="00E7291F" w:rsidRPr="00040707">
        <w:rPr>
          <w:rFonts w:ascii="Arial Narrow" w:eastAsia="Batang" w:hAnsi="Arial Narrow" w:cs="Batang"/>
          <w:lang w:val="fr-FR"/>
        </w:rPr>
        <w:t>plus:</w:t>
      </w:r>
      <w:proofErr w:type="gramEnd"/>
      <w:r w:rsidRPr="00040707">
        <w:rPr>
          <w:rFonts w:ascii="Arial Narrow" w:eastAsia="Batang" w:hAnsi="Arial Narrow" w:cs="Batang"/>
          <w:lang w:val="fr-FR"/>
        </w:rPr>
        <w:t xml:space="preserve"> visite du directeur en charge des crédits (DC, DG et DGA), excepté les agences en province dont la visite de prêt de cette tranche incombe aux chefs d’agence.</w:t>
      </w:r>
    </w:p>
    <w:p w14:paraId="63D582F5" w14:textId="77777777" w:rsidR="00C348BC" w:rsidRPr="00040707" w:rsidRDefault="00E7291F" w:rsidP="00DC4655">
      <w:pPr>
        <w:tabs>
          <w:tab w:val="left" w:pos="142"/>
        </w:tabs>
        <w:jc w:val="both"/>
        <w:rPr>
          <w:rFonts w:ascii="Arial Narrow" w:eastAsia="Batang" w:hAnsi="Arial Narrow" w:cs="Batang"/>
          <w:lang w:val="fr-FR"/>
        </w:rPr>
      </w:pPr>
      <w:proofErr w:type="gramStart"/>
      <w:r w:rsidRPr="00040707">
        <w:rPr>
          <w:rFonts w:ascii="Arial Narrow" w:eastAsia="Batang" w:hAnsi="Arial Narrow" w:cs="Batang"/>
          <w:b/>
          <w:lang w:val="fr-FR"/>
        </w:rPr>
        <w:t>Note:</w:t>
      </w:r>
      <w:proofErr w:type="gramEnd"/>
      <w:r w:rsidR="00C348BC" w:rsidRPr="00040707">
        <w:rPr>
          <w:rFonts w:ascii="Arial Narrow" w:eastAsia="Batang" w:hAnsi="Arial Narrow" w:cs="Batang"/>
          <w:lang w:val="fr-FR"/>
        </w:rPr>
        <w:t xml:space="preserve"> les informations recueillies pendant la visite, l’appréciation et les recommandations du manager sur le dossier doivent être matérialisé sur la fiche de visite pré-comité signée conjointement avec le client.</w:t>
      </w:r>
    </w:p>
    <w:p w14:paraId="110DCFB7" w14:textId="77777777" w:rsidR="00C348BC" w:rsidRPr="00E7291F" w:rsidRDefault="00C348BC" w:rsidP="00D0424D">
      <w:pPr>
        <w:pStyle w:val="Titre1"/>
        <w:numPr>
          <w:ilvl w:val="2"/>
          <w:numId w:val="7"/>
        </w:numPr>
        <w:spacing w:before="0"/>
        <w:jc w:val="both"/>
        <w:rPr>
          <w:rFonts w:ascii="Arial Narrow" w:eastAsia="Batang" w:hAnsi="Arial Narrow"/>
          <w:b/>
          <w:color w:val="auto"/>
          <w:sz w:val="24"/>
          <w:szCs w:val="24"/>
        </w:rPr>
      </w:pPr>
      <w:bookmarkStart w:id="128" w:name="_Toc142573552"/>
      <w:bookmarkStart w:id="129" w:name="_Toc142994175"/>
      <w:bookmarkStart w:id="130" w:name="_Toc189488463"/>
      <w:proofErr w:type="spellStart"/>
      <w:r w:rsidRPr="00E7291F">
        <w:rPr>
          <w:rFonts w:ascii="Arial Narrow" w:eastAsia="Batang" w:hAnsi="Arial Narrow"/>
          <w:b/>
          <w:color w:val="auto"/>
          <w:sz w:val="24"/>
          <w:szCs w:val="24"/>
        </w:rPr>
        <w:t>Limites</w:t>
      </w:r>
      <w:proofErr w:type="spellEnd"/>
      <w:r w:rsidRPr="00E7291F">
        <w:rPr>
          <w:rFonts w:ascii="Arial Narrow" w:eastAsia="Batang" w:hAnsi="Arial Narrow"/>
          <w:b/>
          <w:color w:val="auto"/>
          <w:sz w:val="24"/>
          <w:szCs w:val="24"/>
        </w:rPr>
        <w:t xml:space="preserve"> </w:t>
      </w:r>
      <w:proofErr w:type="spellStart"/>
      <w:r w:rsidRPr="00E7291F">
        <w:rPr>
          <w:rFonts w:ascii="Arial Narrow" w:eastAsia="Batang" w:hAnsi="Arial Narrow"/>
          <w:b/>
          <w:color w:val="auto"/>
          <w:sz w:val="24"/>
          <w:szCs w:val="24"/>
        </w:rPr>
        <w:t>d'approbation</w:t>
      </w:r>
      <w:proofErr w:type="spellEnd"/>
      <w:r w:rsidRPr="00E7291F">
        <w:rPr>
          <w:rFonts w:ascii="Arial Narrow" w:eastAsia="Batang" w:hAnsi="Arial Narrow"/>
          <w:b/>
          <w:color w:val="auto"/>
          <w:sz w:val="24"/>
          <w:szCs w:val="24"/>
        </w:rPr>
        <w:t xml:space="preserve"> de </w:t>
      </w:r>
      <w:proofErr w:type="spellStart"/>
      <w:r w:rsidRPr="00E7291F">
        <w:rPr>
          <w:rFonts w:ascii="Arial Narrow" w:eastAsia="Batang" w:hAnsi="Arial Narrow"/>
          <w:b/>
          <w:color w:val="auto"/>
          <w:sz w:val="24"/>
          <w:szCs w:val="24"/>
        </w:rPr>
        <w:t>crédit</w:t>
      </w:r>
      <w:bookmarkEnd w:id="128"/>
      <w:bookmarkEnd w:id="129"/>
      <w:bookmarkEnd w:id="130"/>
      <w:proofErr w:type="spellEnd"/>
    </w:p>
    <w:p w14:paraId="59E669BC" w14:textId="77777777" w:rsidR="00C348BC" w:rsidRPr="00DC4655" w:rsidRDefault="00C348BC" w:rsidP="00DC4655">
      <w:pPr>
        <w:tabs>
          <w:tab w:val="left" w:pos="142"/>
        </w:tabs>
        <w:ind w:firstLine="851"/>
        <w:jc w:val="both"/>
        <w:rPr>
          <w:rFonts w:ascii="Arial Narrow" w:eastAsia="Batang" w:hAnsi="Arial Narrow" w:cs="Batang"/>
        </w:rPr>
      </w:pPr>
      <w:r w:rsidRPr="00040707">
        <w:rPr>
          <w:rFonts w:ascii="Arial Narrow" w:eastAsia="Batang" w:hAnsi="Arial Narrow" w:cs="Batang"/>
          <w:lang w:val="fr-FR"/>
        </w:rPr>
        <w:t xml:space="preserve">Les Dirigeants de L’agence et les Superviseurs de Crédit auront le pouvoir de tenir des comités de crédit et d’approuver des crédits dans les limites leur fixées par la Direction. Les limites et les règles de participation pour les comités de crédit seront fonction de l’expérience, des connaissances et l’ancienneté de chaque superviseur /Chef de L’agence. </w:t>
      </w:r>
      <w:proofErr w:type="spellStart"/>
      <w:r w:rsidRPr="00DC4655">
        <w:rPr>
          <w:rFonts w:ascii="Arial Narrow" w:eastAsia="Batang" w:hAnsi="Arial Narrow" w:cs="Batang"/>
        </w:rPr>
        <w:t>Ces</w:t>
      </w:r>
      <w:proofErr w:type="spellEnd"/>
      <w:r w:rsidRPr="00DC4655">
        <w:rPr>
          <w:rFonts w:ascii="Arial Narrow" w:eastAsia="Batang" w:hAnsi="Arial Narrow" w:cs="Batang"/>
        </w:rPr>
        <w:t xml:space="preserve"> </w:t>
      </w:r>
      <w:proofErr w:type="spellStart"/>
      <w:r w:rsidRPr="00DC4655">
        <w:rPr>
          <w:rFonts w:ascii="Arial Narrow" w:eastAsia="Batang" w:hAnsi="Arial Narrow" w:cs="Batang"/>
        </w:rPr>
        <w:t>limites</w:t>
      </w:r>
      <w:proofErr w:type="spellEnd"/>
      <w:r w:rsidRPr="00DC4655">
        <w:rPr>
          <w:rFonts w:ascii="Arial Narrow" w:eastAsia="Batang" w:hAnsi="Arial Narrow" w:cs="Batang"/>
        </w:rPr>
        <w:t xml:space="preserve"> </w:t>
      </w:r>
      <w:proofErr w:type="spellStart"/>
      <w:r w:rsidRPr="00DC4655">
        <w:rPr>
          <w:rFonts w:ascii="Arial Narrow" w:eastAsia="Batang" w:hAnsi="Arial Narrow" w:cs="Batang"/>
        </w:rPr>
        <w:t>sont</w:t>
      </w:r>
      <w:proofErr w:type="spellEnd"/>
      <w:r w:rsidRPr="00DC4655">
        <w:rPr>
          <w:rFonts w:ascii="Arial Narrow" w:eastAsia="Batang" w:hAnsi="Arial Narrow" w:cs="Batang"/>
        </w:rPr>
        <w:t xml:space="preserve"> </w:t>
      </w:r>
      <w:proofErr w:type="spellStart"/>
      <w:r w:rsidRPr="00DC4655">
        <w:rPr>
          <w:rFonts w:ascii="Arial Narrow" w:eastAsia="Batang" w:hAnsi="Arial Narrow" w:cs="Batang"/>
        </w:rPr>
        <w:t>fixées</w:t>
      </w:r>
      <w:proofErr w:type="spellEnd"/>
      <w:r w:rsidRPr="00DC4655">
        <w:rPr>
          <w:rFonts w:ascii="Arial Narrow" w:eastAsia="Batang" w:hAnsi="Arial Narrow" w:cs="Batang"/>
        </w:rPr>
        <w:t xml:space="preserve"> de la manière </w:t>
      </w:r>
      <w:proofErr w:type="spellStart"/>
      <w:r w:rsidR="00E7291F" w:rsidRPr="00DC4655">
        <w:rPr>
          <w:rFonts w:ascii="Arial Narrow" w:eastAsia="Batang" w:hAnsi="Arial Narrow" w:cs="Batang"/>
        </w:rPr>
        <w:t>suivante</w:t>
      </w:r>
      <w:proofErr w:type="spellEnd"/>
      <w:r w:rsidR="00E7291F" w:rsidRPr="00DC4655">
        <w:rPr>
          <w:rFonts w:ascii="Arial Narrow" w:eastAsia="Batang" w:hAnsi="Arial Narrow" w:cs="Batang"/>
        </w:rPr>
        <w:t>:</w:t>
      </w:r>
      <w:r w:rsidRPr="00DC4655">
        <w:rPr>
          <w:rFonts w:ascii="Arial Narrow" w:eastAsia="Batang" w:hAnsi="Arial Narrow" w:cs="Batang"/>
        </w:rPr>
        <w:t xml:space="preserve"> </w:t>
      </w:r>
    </w:p>
    <w:p w14:paraId="77732B5C" w14:textId="77777777" w:rsidR="00C348BC" w:rsidRPr="00040707" w:rsidRDefault="00C348BC" w:rsidP="00D0424D">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De 500 $ à 3.000 $, niveaux superviseur de crédit ;</w:t>
      </w:r>
    </w:p>
    <w:p w14:paraId="18534F00" w14:textId="77777777" w:rsidR="00C348BC" w:rsidRPr="00040707" w:rsidRDefault="00C348BC" w:rsidP="00D0424D">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De 3.001 $ à 4.999 $, niveaux Chef d’agence ;</w:t>
      </w:r>
    </w:p>
    <w:p w14:paraId="4F0A801A" w14:textId="77777777" w:rsidR="00C348BC" w:rsidRPr="00040707" w:rsidRDefault="00C348BC" w:rsidP="00D0424D">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De 5.000$ et plus, niveau DC, DG ou DGA.</w:t>
      </w:r>
    </w:p>
    <w:p w14:paraId="60E13BC3" w14:textId="77777777" w:rsidR="0068174D" w:rsidRPr="00040707" w:rsidRDefault="00E7291F" w:rsidP="00DC4655">
      <w:pPr>
        <w:tabs>
          <w:tab w:val="left" w:pos="142"/>
        </w:tabs>
        <w:jc w:val="both"/>
        <w:rPr>
          <w:rFonts w:ascii="Arial Narrow" w:eastAsia="Batang" w:hAnsi="Arial Narrow" w:cs="Batang"/>
          <w:lang w:val="fr-FR"/>
        </w:rPr>
      </w:pPr>
      <w:proofErr w:type="gramStart"/>
      <w:r w:rsidRPr="00040707">
        <w:rPr>
          <w:rFonts w:ascii="Arial Narrow" w:eastAsia="Batang" w:hAnsi="Arial Narrow" w:cs="Batang"/>
          <w:b/>
          <w:lang w:val="fr-FR"/>
        </w:rPr>
        <w:t>Note:</w:t>
      </w:r>
      <w:proofErr w:type="gramEnd"/>
      <w:r w:rsidR="00C348BC" w:rsidRPr="00040707">
        <w:rPr>
          <w:rFonts w:ascii="Arial Narrow" w:eastAsia="Batang" w:hAnsi="Arial Narrow" w:cs="Batang"/>
          <w:lang w:val="fr-FR"/>
        </w:rPr>
        <w:t xml:space="preserve"> tout prêt de 10 000 USD ou plus requiert obligatoirement l’aval du conseil d’administration.</w:t>
      </w:r>
    </w:p>
    <w:p w14:paraId="3BBE8B45" w14:textId="77777777" w:rsidR="00C348BC" w:rsidRPr="00040707" w:rsidRDefault="00C348BC" w:rsidP="00DC4655">
      <w:pPr>
        <w:tabs>
          <w:tab w:val="left" w:pos="142"/>
        </w:tabs>
        <w:jc w:val="both"/>
        <w:rPr>
          <w:rFonts w:ascii="Arial Narrow" w:eastAsia="Batang" w:hAnsi="Arial Narrow" w:cs="Batang"/>
          <w:b/>
          <w:i/>
          <w:lang w:val="fr-FR"/>
        </w:rPr>
      </w:pPr>
      <w:r w:rsidRPr="00040707">
        <w:rPr>
          <w:rFonts w:ascii="Arial Narrow" w:eastAsia="Batang" w:hAnsi="Arial Narrow" w:cs="Batang"/>
          <w:b/>
          <w:i/>
          <w:lang w:val="fr-FR"/>
        </w:rPr>
        <w:t>Pour le moment et jusqu’à nouvelle ordre tout prêt de 500 USD ou plus requiert obligatoirement l’aval du conseil d’administration.</w:t>
      </w:r>
    </w:p>
    <w:p w14:paraId="17F1B155" w14:textId="77777777" w:rsidR="00C348BC" w:rsidRPr="00E7291F" w:rsidRDefault="00C348BC" w:rsidP="00D0424D">
      <w:pPr>
        <w:pStyle w:val="Titre1"/>
        <w:numPr>
          <w:ilvl w:val="2"/>
          <w:numId w:val="7"/>
        </w:numPr>
        <w:spacing w:before="0"/>
        <w:jc w:val="both"/>
        <w:rPr>
          <w:rFonts w:ascii="Arial Narrow" w:eastAsia="Batang" w:hAnsi="Arial Narrow"/>
          <w:b/>
          <w:color w:val="auto"/>
          <w:sz w:val="24"/>
          <w:szCs w:val="24"/>
        </w:rPr>
      </w:pPr>
      <w:bookmarkStart w:id="131" w:name="_Toc142573553"/>
      <w:bookmarkStart w:id="132" w:name="_Toc142994176"/>
      <w:bookmarkStart w:id="133" w:name="_Toc189488464"/>
      <w:proofErr w:type="spellStart"/>
      <w:r w:rsidRPr="00E7291F">
        <w:rPr>
          <w:rFonts w:ascii="Arial Narrow" w:eastAsia="Batang" w:hAnsi="Arial Narrow"/>
          <w:b/>
          <w:color w:val="auto"/>
          <w:sz w:val="24"/>
          <w:szCs w:val="24"/>
        </w:rPr>
        <w:t>L'Approbation</w:t>
      </w:r>
      <w:proofErr w:type="spellEnd"/>
      <w:r w:rsidRPr="00E7291F">
        <w:rPr>
          <w:rFonts w:ascii="Arial Narrow" w:eastAsia="Batang" w:hAnsi="Arial Narrow"/>
          <w:b/>
          <w:color w:val="auto"/>
          <w:sz w:val="24"/>
          <w:szCs w:val="24"/>
        </w:rPr>
        <w:t xml:space="preserve"> du </w:t>
      </w:r>
      <w:proofErr w:type="spellStart"/>
      <w:r w:rsidRPr="00E7291F">
        <w:rPr>
          <w:rFonts w:ascii="Arial Narrow" w:eastAsia="Batang" w:hAnsi="Arial Narrow"/>
          <w:b/>
          <w:color w:val="auto"/>
          <w:sz w:val="24"/>
          <w:szCs w:val="24"/>
        </w:rPr>
        <w:t>crédit</w:t>
      </w:r>
      <w:bookmarkEnd w:id="131"/>
      <w:bookmarkEnd w:id="132"/>
      <w:bookmarkEnd w:id="133"/>
      <w:proofErr w:type="spellEnd"/>
    </w:p>
    <w:p w14:paraId="2E2CC67F" w14:textId="77777777" w:rsidR="00C348BC" w:rsidRPr="00040707" w:rsidRDefault="00C348BC" w:rsidP="00E7291F">
      <w:pPr>
        <w:tabs>
          <w:tab w:val="left" w:pos="142"/>
        </w:tabs>
        <w:spacing w:after="0"/>
        <w:ind w:firstLine="851"/>
        <w:jc w:val="both"/>
        <w:rPr>
          <w:rFonts w:ascii="Arial Narrow" w:eastAsia="Batang" w:hAnsi="Arial Narrow" w:cs="Batang"/>
          <w:lang w:val="fr-FR"/>
        </w:rPr>
      </w:pPr>
      <w:r w:rsidRPr="00040707">
        <w:rPr>
          <w:rFonts w:ascii="Arial Narrow" w:eastAsia="Batang" w:hAnsi="Arial Narrow" w:cs="Batang"/>
          <w:lang w:val="fr-FR"/>
        </w:rPr>
        <w:t xml:space="preserve">De temps en temps, le Directeur Général peut trier quelques demandes et visiter les commerces. L'approbation implique que l’IMF a évalué la demande de crédit et qu` elle est convaincue au-delà du doute raisonnable, que le commerce est viable et que le déboursement du montant du crédit approuvé implique un risque minimal. </w:t>
      </w:r>
    </w:p>
    <w:p w14:paraId="06C7CDF5" w14:textId="77777777" w:rsidR="00C348BC" w:rsidRPr="00040707" w:rsidRDefault="00C348BC" w:rsidP="00E7291F">
      <w:pPr>
        <w:tabs>
          <w:tab w:val="left" w:pos="142"/>
        </w:tabs>
        <w:spacing w:after="0"/>
        <w:ind w:firstLine="851"/>
        <w:jc w:val="both"/>
        <w:rPr>
          <w:rFonts w:ascii="Arial Narrow" w:eastAsia="Batang" w:hAnsi="Arial Narrow" w:cs="Batang"/>
          <w:lang w:val="fr-FR"/>
        </w:rPr>
      </w:pPr>
      <w:r w:rsidRPr="00040707">
        <w:rPr>
          <w:rFonts w:ascii="Arial Narrow" w:eastAsia="Batang" w:hAnsi="Arial Narrow" w:cs="Batang"/>
          <w:lang w:val="fr-FR"/>
        </w:rPr>
        <w:t xml:space="preserve">Après l’approbation du comité de crédit, le Chef de l’agence approuve et </w:t>
      </w:r>
      <w:r w:rsidR="0068174D" w:rsidRPr="00040707">
        <w:rPr>
          <w:rFonts w:ascii="Arial Narrow" w:eastAsia="Batang" w:hAnsi="Arial Narrow" w:cs="Batang"/>
          <w:lang w:val="fr-FR"/>
        </w:rPr>
        <w:t>décaisse</w:t>
      </w:r>
      <w:r w:rsidRPr="00040707">
        <w:rPr>
          <w:rFonts w:ascii="Arial Narrow" w:eastAsia="Batang" w:hAnsi="Arial Narrow" w:cs="Batang"/>
          <w:lang w:val="fr-FR"/>
        </w:rPr>
        <w:t xml:space="preserve"> le crédit dans le système informatique selon les directives de la décision du comité de crédit. Ensuite Un rendez-vous est fixé avec le client, le codébiteur et la caution, en vue de signer les contrats de prêt, gage et cautionnement. Lors de ce rendez-vous, l’officier de Portefeuille prépare les contrats de prêt, de cautionnement et de gage. À ce stade, les originaux des titres de possession (par exemple carte rose) doivent être remis à l’IMF. L’officier de Portefeuille </w:t>
      </w:r>
      <w:r w:rsidRPr="00040707">
        <w:rPr>
          <w:rFonts w:ascii="Arial Narrow" w:eastAsia="Batang" w:hAnsi="Arial Narrow" w:cs="Batang"/>
          <w:lang w:val="fr-FR"/>
        </w:rPr>
        <w:lastRenderedPageBreak/>
        <w:t xml:space="preserve">vérifie si tous les documents sont présents et en ordre. Si tel est le cas, le Chef de l’agence, le client, le codébiteur et la caution signent les différents contrats, et le montant du crédit est déboursé dans le compte du client. </w:t>
      </w:r>
    </w:p>
    <w:p w14:paraId="3A34DEFC" w14:textId="77777777" w:rsidR="00C348BC" w:rsidRPr="00040707" w:rsidRDefault="00C348BC" w:rsidP="00D0424D">
      <w:pPr>
        <w:pStyle w:val="Titre1"/>
        <w:numPr>
          <w:ilvl w:val="2"/>
          <w:numId w:val="7"/>
        </w:numPr>
        <w:spacing w:before="0"/>
        <w:jc w:val="both"/>
        <w:rPr>
          <w:rFonts w:ascii="Arial Narrow" w:eastAsia="Batang" w:hAnsi="Arial Narrow"/>
          <w:b/>
          <w:color w:val="auto"/>
          <w:sz w:val="24"/>
          <w:szCs w:val="24"/>
          <w:lang w:val="fr-FR"/>
        </w:rPr>
      </w:pPr>
      <w:bookmarkStart w:id="134" w:name="_Toc142573554"/>
      <w:bookmarkStart w:id="135" w:name="_Toc142994177"/>
      <w:bookmarkStart w:id="136" w:name="_Toc189488465"/>
      <w:r w:rsidRPr="00040707">
        <w:rPr>
          <w:rFonts w:ascii="Arial Narrow" w:eastAsia="Batang" w:hAnsi="Arial Narrow"/>
          <w:b/>
          <w:color w:val="auto"/>
          <w:sz w:val="24"/>
          <w:szCs w:val="24"/>
          <w:lang w:val="fr-FR"/>
        </w:rPr>
        <w:t>La Désapprobation par le comité de crédit</w:t>
      </w:r>
      <w:bookmarkEnd w:id="134"/>
      <w:bookmarkEnd w:id="135"/>
      <w:bookmarkEnd w:id="136"/>
    </w:p>
    <w:p w14:paraId="195B3F1E" w14:textId="77777777" w:rsidR="00CE0B32" w:rsidRPr="00040707" w:rsidRDefault="00C348BC" w:rsidP="00E7291F">
      <w:pPr>
        <w:tabs>
          <w:tab w:val="left" w:pos="142"/>
        </w:tabs>
        <w:spacing w:after="0"/>
        <w:ind w:firstLine="851"/>
        <w:jc w:val="both"/>
        <w:rPr>
          <w:rFonts w:ascii="Arial Narrow" w:eastAsia="Batang" w:hAnsi="Arial Narrow" w:cs="Batang"/>
          <w:lang w:val="fr-FR"/>
        </w:rPr>
      </w:pPr>
      <w:r w:rsidRPr="00040707">
        <w:rPr>
          <w:rFonts w:ascii="Arial Narrow" w:eastAsia="Batang" w:hAnsi="Arial Narrow" w:cs="Batang"/>
          <w:lang w:val="fr-FR"/>
        </w:rPr>
        <w:t>Quelques fois, le comité de crédit peut rejeter un crédit recommandé par l`Agent commercial. Dans ces cas, le client doit être informé par écrit de la décision du comité de crédit. Dans la mesure du possible, s’il a des chances de se qualifier, on peut lui présenter d’autres produits de l’IMF, tels que les comptes d’épargnes ou le crédit individuel sur compte collectif.</w:t>
      </w:r>
    </w:p>
    <w:p w14:paraId="5C912602" w14:textId="77777777" w:rsidR="00CE0B32" w:rsidRPr="00E7291F" w:rsidRDefault="00CE0B32" w:rsidP="00D0424D">
      <w:pPr>
        <w:pStyle w:val="Titre1"/>
        <w:numPr>
          <w:ilvl w:val="0"/>
          <w:numId w:val="7"/>
        </w:numPr>
        <w:spacing w:before="0"/>
        <w:jc w:val="both"/>
        <w:rPr>
          <w:rFonts w:ascii="Arial Narrow" w:eastAsia="Batang" w:hAnsi="Arial Narrow"/>
          <w:b/>
          <w:color w:val="auto"/>
        </w:rPr>
      </w:pPr>
      <w:bookmarkStart w:id="137" w:name="_Toc142573559"/>
      <w:bookmarkStart w:id="138" w:name="_Toc142994182"/>
      <w:bookmarkStart w:id="139" w:name="_Toc189488466"/>
      <w:r w:rsidRPr="00E7291F">
        <w:rPr>
          <w:rFonts w:ascii="Arial Narrow" w:eastAsia="Batang" w:hAnsi="Arial Narrow"/>
          <w:b/>
          <w:color w:val="auto"/>
        </w:rPr>
        <w:t>PROCEDURES DE PRE DEBOURSEMENT</w:t>
      </w:r>
      <w:bookmarkEnd w:id="137"/>
      <w:bookmarkEnd w:id="138"/>
      <w:bookmarkEnd w:id="139"/>
    </w:p>
    <w:p w14:paraId="476BF8D6" w14:textId="77777777" w:rsidR="00CE0B32" w:rsidRPr="00E7291F" w:rsidRDefault="00CE0B32" w:rsidP="00D0424D">
      <w:pPr>
        <w:pStyle w:val="Titre1"/>
        <w:numPr>
          <w:ilvl w:val="1"/>
          <w:numId w:val="7"/>
        </w:numPr>
        <w:spacing w:before="0"/>
        <w:jc w:val="both"/>
        <w:rPr>
          <w:rFonts w:ascii="Arial Narrow" w:eastAsia="Batang" w:hAnsi="Arial Narrow"/>
          <w:b/>
          <w:color w:val="auto"/>
          <w:sz w:val="24"/>
          <w:szCs w:val="24"/>
        </w:rPr>
      </w:pPr>
      <w:bookmarkStart w:id="140" w:name="_Toc142573560"/>
      <w:bookmarkStart w:id="141" w:name="_Toc142994183"/>
      <w:bookmarkStart w:id="142" w:name="_Toc189488467"/>
      <w:r w:rsidRPr="00E7291F">
        <w:rPr>
          <w:rFonts w:ascii="Arial Narrow" w:eastAsia="Batang" w:hAnsi="Arial Narrow"/>
          <w:b/>
          <w:color w:val="auto"/>
          <w:sz w:val="24"/>
          <w:szCs w:val="24"/>
        </w:rPr>
        <w:t xml:space="preserve">Communication </w:t>
      </w:r>
      <w:proofErr w:type="spellStart"/>
      <w:r w:rsidRPr="00E7291F">
        <w:rPr>
          <w:rFonts w:ascii="Arial Narrow" w:eastAsia="Batang" w:hAnsi="Arial Narrow"/>
          <w:b/>
          <w:color w:val="auto"/>
          <w:sz w:val="24"/>
          <w:szCs w:val="24"/>
        </w:rPr>
        <w:t>d'Offre</w:t>
      </w:r>
      <w:bookmarkEnd w:id="140"/>
      <w:bookmarkEnd w:id="141"/>
      <w:bookmarkEnd w:id="142"/>
      <w:proofErr w:type="spellEnd"/>
    </w:p>
    <w:p w14:paraId="143608FB" w14:textId="77777777" w:rsidR="00CE0B32" w:rsidRPr="00040707" w:rsidRDefault="00CE0B32" w:rsidP="00E7291F">
      <w:pPr>
        <w:tabs>
          <w:tab w:val="left" w:pos="142"/>
        </w:tabs>
        <w:spacing w:after="0"/>
        <w:ind w:firstLine="851"/>
        <w:jc w:val="both"/>
        <w:rPr>
          <w:rFonts w:ascii="Arial Narrow" w:eastAsia="Batang" w:hAnsi="Arial Narrow" w:cs="Batang"/>
          <w:lang w:val="fr-FR"/>
        </w:rPr>
      </w:pPr>
      <w:r w:rsidRPr="00040707">
        <w:rPr>
          <w:rFonts w:ascii="Arial Narrow" w:eastAsia="Batang" w:hAnsi="Arial Narrow" w:cs="Batang"/>
          <w:lang w:val="fr-FR"/>
        </w:rPr>
        <w:t>Dès qu'un crédit a été approuvé par le comité de crédit, l'Agent commercial devrait le notifier au Client. Il est prévu à cet effet que l’officier du portefeuille puisse communiquer au client les conditions du crédit décidé au comité.</w:t>
      </w:r>
    </w:p>
    <w:p w14:paraId="7803337C" w14:textId="77777777" w:rsidR="00CE0B32" w:rsidRPr="00E7291F" w:rsidRDefault="00CE0B32" w:rsidP="00D0424D">
      <w:pPr>
        <w:pStyle w:val="Titre1"/>
        <w:numPr>
          <w:ilvl w:val="1"/>
          <w:numId w:val="7"/>
        </w:numPr>
        <w:spacing w:before="0"/>
        <w:jc w:val="both"/>
        <w:rPr>
          <w:rFonts w:ascii="Arial Narrow" w:eastAsia="Batang" w:hAnsi="Arial Narrow"/>
          <w:b/>
          <w:color w:val="auto"/>
          <w:sz w:val="24"/>
          <w:szCs w:val="24"/>
        </w:rPr>
      </w:pPr>
      <w:bookmarkStart w:id="143" w:name="_Toc142573561"/>
      <w:bookmarkStart w:id="144" w:name="_Toc142994184"/>
      <w:bookmarkStart w:id="145" w:name="_Toc189488468"/>
      <w:r w:rsidRPr="00E7291F">
        <w:rPr>
          <w:rFonts w:ascii="Arial Narrow" w:eastAsia="Batang" w:hAnsi="Arial Narrow"/>
          <w:b/>
          <w:color w:val="auto"/>
          <w:sz w:val="24"/>
          <w:szCs w:val="24"/>
        </w:rPr>
        <w:t>La documentation du gage</w:t>
      </w:r>
      <w:bookmarkEnd w:id="143"/>
      <w:bookmarkEnd w:id="144"/>
      <w:bookmarkEnd w:id="145"/>
    </w:p>
    <w:p w14:paraId="2DDB25FE" w14:textId="77777777" w:rsidR="00CE0B32" w:rsidRPr="00040707" w:rsidRDefault="00CE0B32" w:rsidP="00E7291F">
      <w:pPr>
        <w:tabs>
          <w:tab w:val="left" w:pos="142"/>
        </w:tabs>
        <w:spacing w:after="0"/>
        <w:ind w:firstLine="851"/>
        <w:jc w:val="both"/>
        <w:rPr>
          <w:rFonts w:ascii="Arial Narrow" w:eastAsia="Batang" w:hAnsi="Arial Narrow" w:cs="Batang"/>
          <w:lang w:val="fr-FR"/>
        </w:rPr>
      </w:pPr>
      <w:r w:rsidRPr="00040707">
        <w:rPr>
          <w:rFonts w:ascii="Arial Narrow" w:eastAsia="Batang" w:hAnsi="Arial Narrow" w:cs="Batang"/>
          <w:lang w:val="fr-FR"/>
        </w:rPr>
        <w:t xml:space="preserve">Pour chaque actif pris en gage par l’IMF BISOU </w:t>
      </w:r>
      <w:proofErr w:type="spellStart"/>
      <w:r w:rsidRPr="00040707">
        <w:rPr>
          <w:rFonts w:ascii="Arial Narrow" w:eastAsia="Batang" w:hAnsi="Arial Narrow" w:cs="Batang"/>
          <w:lang w:val="fr-FR"/>
        </w:rPr>
        <w:t>BISOU</w:t>
      </w:r>
      <w:proofErr w:type="spellEnd"/>
      <w:r w:rsidRPr="00040707">
        <w:rPr>
          <w:rFonts w:ascii="Arial Narrow" w:eastAsia="Batang" w:hAnsi="Arial Narrow" w:cs="Batang"/>
          <w:lang w:val="fr-FR"/>
        </w:rPr>
        <w:t xml:space="preserve">, il doit y avoir une documentation correcte, selon les lois applicables à l’IMF BISOU </w:t>
      </w:r>
      <w:proofErr w:type="spellStart"/>
      <w:r w:rsidRPr="00040707">
        <w:rPr>
          <w:rFonts w:ascii="Arial Narrow" w:eastAsia="Batang" w:hAnsi="Arial Narrow" w:cs="Batang"/>
          <w:lang w:val="fr-FR"/>
        </w:rPr>
        <w:t>BISOU</w:t>
      </w:r>
      <w:proofErr w:type="spellEnd"/>
      <w:r w:rsidRPr="00040707">
        <w:rPr>
          <w:rFonts w:ascii="Arial Narrow" w:eastAsia="Batang" w:hAnsi="Arial Narrow" w:cs="Batang"/>
          <w:lang w:val="fr-FR"/>
        </w:rPr>
        <w:t xml:space="preserve">. Une documentation inadéquate peut entraîner une perte pour l’IMF BISOU </w:t>
      </w:r>
      <w:proofErr w:type="spellStart"/>
      <w:r w:rsidRPr="00040707">
        <w:rPr>
          <w:rFonts w:ascii="Arial Narrow" w:eastAsia="Batang" w:hAnsi="Arial Narrow" w:cs="Batang"/>
          <w:lang w:val="fr-FR"/>
        </w:rPr>
        <w:t>BISOU</w:t>
      </w:r>
      <w:proofErr w:type="spellEnd"/>
      <w:r w:rsidRPr="00040707">
        <w:rPr>
          <w:rFonts w:ascii="Arial Narrow" w:eastAsia="Batang" w:hAnsi="Arial Narrow" w:cs="Batang"/>
          <w:lang w:val="fr-FR"/>
        </w:rPr>
        <w:t xml:space="preserve">, en cas de défaut de remboursement du crédit. Les documents juridiques appropriés devraient être utilisés avec les détails nécessaires sur les actifs pris. </w:t>
      </w:r>
    </w:p>
    <w:p w14:paraId="4B4D442F" w14:textId="77777777" w:rsidR="00CE0B32" w:rsidRPr="00040707" w:rsidRDefault="00CE0B32" w:rsidP="00E7291F">
      <w:pPr>
        <w:tabs>
          <w:tab w:val="left" w:pos="142"/>
        </w:tabs>
        <w:spacing w:after="0"/>
        <w:ind w:firstLine="851"/>
        <w:jc w:val="both"/>
        <w:rPr>
          <w:rFonts w:ascii="Arial Narrow" w:eastAsia="Batang" w:hAnsi="Arial Narrow" w:cs="Batang"/>
          <w:lang w:val="fr-FR"/>
        </w:rPr>
      </w:pPr>
      <w:r w:rsidRPr="00040707">
        <w:rPr>
          <w:rFonts w:ascii="Arial Narrow" w:eastAsia="Batang" w:hAnsi="Arial Narrow" w:cs="Batang"/>
          <w:lang w:val="fr-FR"/>
        </w:rPr>
        <w:t xml:space="preserve">En ce qui concerne un prêt renouvelé avec le même gage que lors du crédit précédent, la documentation doit être renouvelée, pour faire référence au crédit actuel.  </w:t>
      </w:r>
    </w:p>
    <w:p w14:paraId="6E3DA0C7" w14:textId="77777777" w:rsidR="00CE0B32" w:rsidRPr="00E7291F" w:rsidRDefault="00CE0B32" w:rsidP="00D0424D">
      <w:pPr>
        <w:pStyle w:val="Titre1"/>
        <w:numPr>
          <w:ilvl w:val="1"/>
          <w:numId w:val="7"/>
        </w:numPr>
        <w:spacing w:before="0"/>
        <w:jc w:val="both"/>
        <w:rPr>
          <w:rFonts w:ascii="Arial Narrow" w:eastAsia="Batang" w:hAnsi="Arial Narrow"/>
          <w:b/>
          <w:color w:val="auto"/>
          <w:sz w:val="24"/>
          <w:szCs w:val="24"/>
        </w:rPr>
      </w:pPr>
      <w:bookmarkStart w:id="146" w:name="_Toc142573562"/>
      <w:bookmarkStart w:id="147" w:name="_Toc142994185"/>
      <w:bookmarkStart w:id="148" w:name="_Toc189488469"/>
      <w:r w:rsidRPr="00E7291F">
        <w:rPr>
          <w:rFonts w:ascii="Arial Narrow" w:eastAsia="Batang" w:hAnsi="Arial Narrow"/>
          <w:b/>
          <w:color w:val="auto"/>
          <w:sz w:val="24"/>
          <w:szCs w:val="24"/>
        </w:rPr>
        <w:t xml:space="preserve">Le </w:t>
      </w:r>
      <w:proofErr w:type="spellStart"/>
      <w:r w:rsidRPr="00E7291F">
        <w:rPr>
          <w:rFonts w:ascii="Arial Narrow" w:eastAsia="Batang" w:hAnsi="Arial Narrow"/>
          <w:b/>
          <w:color w:val="auto"/>
          <w:sz w:val="24"/>
          <w:szCs w:val="24"/>
        </w:rPr>
        <w:t>contrat</w:t>
      </w:r>
      <w:proofErr w:type="spellEnd"/>
      <w:r w:rsidRPr="00E7291F">
        <w:rPr>
          <w:rFonts w:ascii="Arial Narrow" w:eastAsia="Batang" w:hAnsi="Arial Narrow"/>
          <w:b/>
          <w:color w:val="auto"/>
          <w:sz w:val="24"/>
          <w:szCs w:val="24"/>
        </w:rPr>
        <w:t xml:space="preserve"> de prêt</w:t>
      </w:r>
      <w:bookmarkEnd w:id="146"/>
      <w:bookmarkEnd w:id="147"/>
      <w:bookmarkEnd w:id="148"/>
      <w:r w:rsidRPr="00E7291F">
        <w:rPr>
          <w:rFonts w:ascii="Arial Narrow" w:eastAsia="Batang" w:hAnsi="Arial Narrow"/>
          <w:b/>
          <w:color w:val="auto"/>
          <w:sz w:val="24"/>
          <w:szCs w:val="24"/>
        </w:rPr>
        <w:t xml:space="preserve"> </w:t>
      </w:r>
    </w:p>
    <w:p w14:paraId="4D4DED1A" w14:textId="77777777" w:rsidR="00CE0B32" w:rsidRPr="00040707" w:rsidRDefault="00CE0B32" w:rsidP="00E7291F">
      <w:pPr>
        <w:tabs>
          <w:tab w:val="left" w:pos="142"/>
        </w:tabs>
        <w:spacing w:after="0"/>
        <w:ind w:firstLine="851"/>
        <w:jc w:val="both"/>
        <w:rPr>
          <w:rFonts w:ascii="Arial Narrow" w:eastAsia="Batang" w:hAnsi="Arial Narrow" w:cs="Batang"/>
          <w:lang w:val="fr-FR"/>
        </w:rPr>
      </w:pPr>
      <w:r w:rsidRPr="00040707">
        <w:rPr>
          <w:rFonts w:ascii="Arial Narrow" w:eastAsia="Batang" w:hAnsi="Arial Narrow" w:cs="Batang"/>
          <w:lang w:val="fr-FR"/>
        </w:rPr>
        <w:t xml:space="preserve">Le contrat de prêt doit être exécuté après que le Client a accepté l'offre et après que les contrats de prêt, de gage et de cautionnement ont été remplis et signé, et que tous les autres documents nécessaires sont en ordre. Le contrat de prêt expose les obligations de l'emprunteur, quant au remboursement du crédit et les obligations de l’IMF BISOU </w:t>
      </w:r>
      <w:proofErr w:type="spellStart"/>
      <w:r w:rsidRPr="00040707">
        <w:rPr>
          <w:rFonts w:ascii="Arial Narrow" w:eastAsia="Batang" w:hAnsi="Arial Narrow" w:cs="Batang"/>
          <w:lang w:val="fr-FR"/>
        </w:rPr>
        <w:t>BISOU</w:t>
      </w:r>
      <w:proofErr w:type="spellEnd"/>
      <w:r w:rsidRPr="00040707">
        <w:rPr>
          <w:rFonts w:ascii="Arial Narrow" w:eastAsia="Batang" w:hAnsi="Arial Narrow" w:cs="Batang"/>
          <w:lang w:val="fr-FR"/>
        </w:rPr>
        <w:t xml:space="preserve"> en tant que créancier. Par la signature du contrat de prêt, l'emprunteur accepte l'obligation de verser à temps les acomptes de crédit, tel qu’indiqué dans le Plan de Remboursement de Crédit, et de souscrire aux autres termes et conditions contenus dans l'accord.  </w:t>
      </w:r>
    </w:p>
    <w:p w14:paraId="418DCD32" w14:textId="77777777" w:rsidR="00CE0B32" w:rsidRPr="00040707" w:rsidRDefault="00CE0B32" w:rsidP="00E7291F">
      <w:pPr>
        <w:tabs>
          <w:tab w:val="left" w:pos="142"/>
        </w:tabs>
        <w:spacing w:after="0"/>
        <w:ind w:firstLine="851"/>
        <w:jc w:val="both"/>
        <w:rPr>
          <w:rFonts w:ascii="Arial Narrow" w:eastAsia="Batang" w:hAnsi="Arial Narrow" w:cs="Batang"/>
          <w:lang w:val="fr-FR"/>
        </w:rPr>
      </w:pPr>
      <w:r w:rsidRPr="00040707">
        <w:rPr>
          <w:rFonts w:ascii="Arial Narrow" w:eastAsia="Batang" w:hAnsi="Arial Narrow" w:cs="Batang"/>
          <w:lang w:val="fr-FR"/>
        </w:rPr>
        <w:t xml:space="preserve">Ce document sera signé par l'emprunteur, le codébiteur et le Chef de L’agence. Si l'emprunteur ne peut pas lire, l’agent de crédit ou l'officier du portefeuille lira le contrat de prêt à l'emprunteur, pour être sûr qu`il comprend l'accord et les obligations de remboursement qui y sont contenues, avant de signer le contrat. Le contrat de prêt ainsi que d'autres documents juridiques devraient être signés par l'emprunteur dans la langue officielle qu’il maîtrise, pour tous les cas où l'emprunteur ne peut lire que telle langue officielle. Le client et toutes les parties signataires du contrat de prêt doivent endosser toutes les pages de l'accord, pour garantir qu'il n'y a aucune chance de modification d’une quelconque page, après la signature. </w:t>
      </w:r>
    </w:p>
    <w:p w14:paraId="7805CD54" w14:textId="77777777" w:rsidR="00CE0B32" w:rsidRPr="00040707" w:rsidRDefault="00CE0B32" w:rsidP="00E7291F">
      <w:pPr>
        <w:tabs>
          <w:tab w:val="left" w:pos="142"/>
        </w:tabs>
        <w:spacing w:after="0"/>
        <w:ind w:firstLine="851"/>
        <w:jc w:val="both"/>
        <w:rPr>
          <w:rFonts w:ascii="Arial Narrow" w:eastAsia="Batang" w:hAnsi="Arial Narrow" w:cs="Batang"/>
          <w:lang w:val="fr-FR"/>
        </w:rPr>
      </w:pPr>
      <w:r w:rsidRPr="00040707">
        <w:rPr>
          <w:rFonts w:ascii="Arial Narrow" w:eastAsia="Batang" w:hAnsi="Arial Narrow" w:cs="Batang"/>
          <w:lang w:val="fr-FR"/>
        </w:rPr>
        <w:t xml:space="preserve">Le contrat est fait en </w:t>
      </w:r>
      <w:proofErr w:type="gramStart"/>
      <w:r w:rsidR="00406888" w:rsidRPr="00040707">
        <w:rPr>
          <w:rFonts w:ascii="Arial Narrow" w:eastAsia="Batang" w:hAnsi="Arial Narrow" w:cs="Batang"/>
          <w:lang w:val="fr-FR"/>
        </w:rPr>
        <w:t>français;</w:t>
      </w:r>
      <w:proofErr w:type="gramEnd"/>
      <w:r w:rsidRPr="00040707">
        <w:rPr>
          <w:rFonts w:ascii="Arial Narrow" w:eastAsia="Batang" w:hAnsi="Arial Narrow" w:cs="Batang"/>
          <w:lang w:val="fr-FR"/>
        </w:rPr>
        <w:t xml:space="preserve"> il est lis et expliqué aux clients par l’agent de crédit </w:t>
      </w:r>
      <w:r w:rsidR="00406888" w:rsidRPr="00040707">
        <w:rPr>
          <w:rFonts w:ascii="Arial Narrow" w:eastAsia="Batang" w:hAnsi="Arial Narrow" w:cs="Batang"/>
          <w:lang w:val="fr-FR"/>
        </w:rPr>
        <w:t>ou l’officier</w:t>
      </w:r>
      <w:r w:rsidRPr="00040707">
        <w:rPr>
          <w:rFonts w:ascii="Arial Narrow" w:eastAsia="Batang" w:hAnsi="Arial Narrow" w:cs="Batang"/>
          <w:lang w:val="fr-FR"/>
        </w:rPr>
        <w:t xml:space="preserve"> du portefeuille avant signature.</w:t>
      </w:r>
    </w:p>
    <w:p w14:paraId="11A30B60" w14:textId="77777777" w:rsidR="00CE0B32" w:rsidRPr="00040707" w:rsidRDefault="00CE0B32" w:rsidP="00D0424D">
      <w:pPr>
        <w:pStyle w:val="Titre1"/>
        <w:numPr>
          <w:ilvl w:val="1"/>
          <w:numId w:val="7"/>
        </w:numPr>
        <w:spacing w:before="0"/>
        <w:jc w:val="both"/>
        <w:rPr>
          <w:rFonts w:ascii="Arial Narrow" w:eastAsia="Batang" w:hAnsi="Arial Narrow"/>
          <w:b/>
          <w:color w:val="auto"/>
          <w:sz w:val="24"/>
          <w:szCs w:val="24"/>
          <w:lang w:val="fr-FR"/>
        </w:rPr>
      </w:pPr>
      <w:bookmarkStart w:id="149" w:name="_Toc142573563"/>
      <w:bookmarkStart w:id="150" w:name="_Toc142994186"/>
      <w:bookmarkStart w:id="151" w:name="_Toc189488470"/>
      <w:r w:rsidRPr="00040707">
        <w:rPr>
          <w:rFonts w:ascii="Arial Narrow" w:eastAsia="Batang" w:hAnsi="Arial Narrow"/>
          <w:b/>
          <w:color w:val="auto"/>
          <w:sz w:val="24"/>
          <w:szCs w:val="24"/>
          <w:lang w:val="fr-FR"/>
        </w:rPr>
        <w:t>Le remplissage et la Sauvegarde des Documents</w:t>
      </w:r>
      <w:bookmarkEnd w:id="149"/>
      <w:bookmarkEnd w:id="150"/>
      <w:bookmarkEnd w:id="151"/>
    </w:p>
    <w:p w14:paraId="36F81F18" w14:textId="77777777" w:rsidR="00CE0B32" w:rsidRPr="00040707" w:rsidRDefault="00CE0B32" w:rsidP="0070022D">
      <w:pPr>
        <w:tabs>
          <w:tab w:val="left" w:pos="142"/>
        </w:tabs>
        <w:ind w:firstLine="851"/>
        <w:jc w:val="both"/>
        <w:rPr>
          <w:rFonts w:ascii="Arial Narrow" w:eastAsia="Batang" w:hAnsi="Arial Narrow" w:cs="Batang"/>
          <w:lang w:val="fr-FR"/>
        </w:rPr>
      </w:pPr>
      <w:r w:rsidRPr="00040707">
        <w:rPr>
          <w:rFonts w:ascii="Arial Narrow" w:eastAsia="Batang" w:hAnsi="Arial Narrow" w:cs="Batang"/>
          <w:lang w:val="fr-FR"/>
        </w:rPr>
        <w:t xml:space="preserve">Après la signature des différents contrats, un exemplaire original est remis au client, et l’autre est classé dans un endroit sécurisé et suivant un ordre bien défini (par date de déboursement, par numéro de </w:t>
      </w:r>
      <w:proofErr w:type="gramStart"/>
      <w:r w:rsidRPr="00040707">
        <w:rPr>
          <w:rFonts w:ascii="Arial Narrow" w:eastAsia="Batang" w:hAnsi="Arial Narrow" w:cs="Batang"/>
          <w:lang w:val="fr-FR"/>
        </w:rPr>
        <w:t>contrat….</w:t>
      </w:r>
      <w:proofErr w:type="gramEnd"/>
      <w:r w:rsidRPr="00040707">
        <w:rPr>
          <w:rFonts w:ascii="Arial Narrow" w:eastAsia="Batang" w:hAnsi="Arial Narrow" w:cs="Batang"/>
          <w:lang w:val="fr-FR"/>
        </w:rPr>
        <w:t>.).</w:t>
      </w:r>
    </w:p>
    <w:p w14:paraId="67CD9E8D" w14:textId="77777777" w:rsidR="00CE0B32" w:rsidRPr="00406888" w:rsidRDefault="00CE0B32" w:rsidP="00D0424D">
      <w:pPr>
        <w:pStyle w:val="Titre1"/>
        <w:numPr>
          <w:ilvl w:val="0"/>
          <w:numId w:val="7"/>
        </w:numPr>
        <w:spacing w:before="0"/>
        <w:jc w:val="both"/>
        <w:rPr>
          <w:rFonts w:ascii="Arial Narrow" w:eastAsia="Batang" w:hAnsi="Arial Narrow"/>
          <w:b/>
          <w:color w:val="auto"/>
        </w:rPr>
      </w:pPr>
      <w:bookmarkStart w:id="152" w:name="_Toc142573564"/>
      <w:bookmarkStart w:id="153" w:name="_Toc142994187"/>
      <w:bookmarkStart w:id="154" w:name="_Toc189488471"/>
      <w:r w:rsidRPr="00406888">
        <w:rPr>
          <w:rFonts w:ascii="Arial Narrow" w:eastAsia="Batang" w:hAnsi="Arial Narrow"/>
          <w:b/>
          <w:color w:val="auto"/>
        </w:rPr>
        <w:t>LES PROCEDURES DE DEBOURSEMENT</w:t>
      </w:r>
      <w:bookmarkEnd w:id="152"/>
      <w:bookmarkEnd w:id="153"/>
      <w:bookmarkEnd w:id="154"/>
    </w:p>
    <w:p w14:paraId="56488853" w14:textId="77777777" w:rsidR="00CE0B32" w:rsidRPr="0070022D" w:rsidRDefault="00CE0B32" w:rsidP="0070022D">
      <w:pPr>
        <w:tabs>
          <w:tab w:val="left" w:pos="142"/>
        </w:tabs>
        <w:ind w:firstLine="851"/>
        <w:jc w:val="both"/>
        <w:rPr>
          <w:rFonts w:ascii="Arial Narrow" w:eastAsia="Batang" w:hAnsi="Arial Narrow" w:cs="Batang"/>
        </w:rPr>
      </w:pPr>
      <w:r w:rsidRPr="00040707">
        <w:rPr>
          <w:rFonts w:ascii="Arial Narrow" w:eastAsia="Batang" w:hAnsi="Arial Narrow" w:cs="Batang"/>
          <w:lang w:val="fr-FR"/>
        </w:rPr>
        <w:t xml:space="preserve">La procédure de la capitalisation est une étape importante qui permet à l’IMF BISOU </w:t>
      </w:r>
      <w:proofErr w:type="spellStart"/>
      <w:r w:rsidRPr="00040707">
        <w:rPr>
          <w:rFonts w:ascii="Arial Narrow" w:eastAsia="Batang" w:hAnsi="Arial Narrow" w:cs="Batang"/>
          <w:lang w:val="fr-FR"/>
        </w:rPr>
        <w:t>BISOU</w:t>
      </w:r>
      <w:proofErr w:type="spellEnd"/>
      <w:r w:rsidRPr="00040707">
        <w:rPr>
          <w:rFonts w:ascii="Arial Narrow" w:eastAsia="Batang" w:hAnsi="Arial Narrow" w:cs="Batang"/>
          <w:lang w:val="fr-FR"/>
        </w:rPr>
        <w:t xml:space="preserve"> de débourser le fonds en toute sécurité et aux clients d’être bien servis. </w:t>
      </w:r>
      <w:r w:rsidRPr="0070022D">
        <w:rPr>
          <w:rFonts w:ascii="Arial Narrow" w:eastAsia="Batang" w:hAnsi="Arial Narrow" w:cs="Batang"/>
        </w:rPr>
        <w:t xml:space="preserve">Elle se </w:t>
      </w:r>
      <w:proofErr w:type="spellStart"/>
      <w:r w:rsidRPr="0070022D">
        <w:rPr>
          <w:rFonts w:ascii="Arial Narrow" w:eastAsia="Batang" w:hAnsi="Arial Narrow" w:cs="Batang"/>
        </w:rPr>
        <w:t>résume</w:t>
      </w:r>
      <w:proofErr w:type="spellEnd"/>
      <w:r w:rsidRPr="0070022D">
        <w:rPr>
          <w:rFonts w:ascii="Arial Narrow" w:eastAsia="Batang" w:hAnsi="Arial Narrow" w:cs="Batang"/>
        </w:rPr>
        <w:t xml:space="preserve"> de la manière </w:t>
      </w:r>
      <w:proofErr w:type="spellStart"/>
      <w:r w:rsidR="00406888" w:rsidRPr="0070022D">
        <w:rPr>
          <w:rFonts w:ascii="Arial Narrow" w:eastAsia="Batang" w:hAnsi="Arial Narrow" w:cs="Batang"/>
        </w:rPr>
        <w:t>suivante</w:t>
      </w:r>
      <w:proofErr w:type="spellEnd"/>
      <w:r w:rsidR="00406888" w:rsidRPr="0070022D">
        <w:rPr>
          <w:rFonts w:ascii="Arial Narrow" w:eastAsia="Batang" w:hAnsi="Arial Narrow" w:cs="Batang"/>
        </w:rPr>
        <w:t>:</w:t>
      </w:r>
    </w:p>
    <w:p w14:paraId="37A2B0B8" w14:textId="77777777" w:rsidR="00CE0B32" w:rsidRPr="00040707" w:rsidRDefault="00CE0B32" w:rsidP="00D0424D">
      <w:pPr>
        <w:pStyle w:val="Titre1"/>
        <w:numPr>
          <w:ilvl w:val="1"/>
          <w:numId w:val="7"/>
        </w:numPr>
        <w:spacing w:before="0"/>
        <w:jc w:val="both"/>
        <w:rPr>
          <w:rFonts w:ascii="Arial Narrow" w:eastAsia="Batang" w:hAnsi="Arial Narrow"/>
          <w:b/>
          <w:color w:val="auto"/>
          <w:sz w:val="24"/>
          <w:szCs w:val="24"/>
          <w:lang w:val="fr-FR"/>
        </w:rPr>
      </w:pPr>
      <w:bookmarkStart w:id="155" w:name="_Toc142573565"/>
      <w:bookmarkStart w:id="156" w:name="_Toc142994188"/>
      <w:bookmarkStart w:id="157" w:name="_Toc189488472"/>
      <w:r w:rsidRPr="00040707">
        <w:rPr>
          <w:rFonts w:ascii="Arial Narrow" w:eastAsia="Batang" w:hAnsi="Arial Narrow"/>
          <w:b/>
          <w:color w:val="auto"/>
          <w:sz w:val="24"/>
          <w:szCs w:val="24"/>
          <w:lang w:val="fr-FR"/>
        </w:rPr>
        <w:t>Capitalisation des dossiers de crédit.</w:t>
      </w:r>
      <w:bookmarkEnd w:id="155"/>
      <w:bookmarkEnd w:id="156"/>
      <w:bookmarkEnd w:id="157"/>
    </w:p>
    <w:p w14:paraId="77625124" w14:textId="77777777" w:rsidR="00CE0B32" w:rsidRPr="00040707" w:rsidRDefault="00CE0B32" w:rsidP="00406888">
      <w:pPr>
        <w:tabs>
          <w:tab w:val="left" w:pos="142"/>
        </w:tabs>
        <w:spacing w:after="0"/>
        <w:ind w:firstLine="851"/>
        <w:jc w:val="both"/>
        <w:rPr>
          <w:rFonts w:ascii="Arial Narrow" w:eastAsia="Batang" w:hAnsi="Arial Narrow" w:cs="Batang"/>
          <w:lang w:val="fr-FR"/>
        </w:rPr>
      </w:pPr>
      <w:r w:rsidRPr="00040707">
        <w:rPr>
          <w:rFonts w:ascii="Arial Narrow" w:eastAsia="Batang" w:hAnsi="Arial Narrow" w:cs="Batang"/>
          <w:lang w:val="fr-FR"/>
        </w:rPr>
        <w:t xml:space="preserve">Après approbation de dossier de crédit, l’Agent de crédit assure la bonne capitalisation de celui-ci en suivant les étapes ci-après : </w:t>
      </w:r>
    </w:p>
    <w:p w14:paraId="11CFCB2A" w14:textId="77777777" w:rsidR="00CE0B32" w:rsidRPr="00040707" w:rsidRDefault="00CE0B32" w:rsidP="00406888">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Appel du client pour la signature ;</w:t>
      </w:r>
    </w:p>
    <w:p w14:paraId="6BB1D21D" w14:textId="77777777" w:rsidR="00CE0B32" w:rsidRPr="00040707" w:rsidRDefault="00CE0B32" w:rsidP="00406888">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Lecture et signature du contrat par les parties prenantes (Client, garant et codébiteur) ;</w:t>
      </w:r>
    </w:p>
    <w:p w14:paraId="1FD683CB" w14:textId="77777777" w:rsidR="00CE0B32" w:rsidRPr="00040707" w:rsidRDefault="00CE0B32" w:rsidP="00406888">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Signature du contrat par le chef d’agence ou le Directeur Général selon la limite du montant autorisé</w:t>
      </w:r>
    </w:p>
    <w:p w14:paraId="038AD3E6" w14:textId="77777777" w:rsidR="00CE0B32" w:rsidRPr="00040707" w:rsidRDefault="00CE0B32" w:rsidP="00406888">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lastRenderedPageBreak/>
        <w:t xml:space="preserve">Postage du prêt dans le système par l’agent de </w:t>
      </w:r>
      <w:proofErr w:type="gramStart"/>
      <w:r w:rsidRPr="00040707">
        <w:rPr>
          <w:rFonts w:ascii="Arial Narrow" w:eastAsia="Batang" w:hAnsi="Arial Narrow" w:cs="Batang"/>
          <w:lang w:val="fr-FR"/>
        </w:rPr>
        <w:t>crédit;</w:t>
      </w:r>
      <w:proofErr w:type="gramEnd"/>
    </w:p>
    <w:p w14:paraId="7FEFC72A" w14:textId="77777777" w:rsidR="00CE0B32" w:rsidRPr="00040707" w:rsidRDefault="00CE0B32" w:rsidP="00406888">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 xml:space="preserve">Approbation du prêt dans le système par le chargé de </w:t>
      </w:r>
      <w:proofErr w:type="gramStart"/>
      <w:r w:rsidRPr="00040707">
        <w:rPr>
          <w:rFonts w:ascii="Arial Narrow" w:eastAsia="Batang" w:hAnsi="Arial Narrow" w:cs="Batang"/>
          <w:lang w:val="fr-FR"/>
        </w:rPr>
        <w:t>crédit;</w:t>
      </w:r>
      <w:proofErr w:type="gramEnd"/>
    </w:p>
    <w:p w14:paraId="2CB88155" w14:textId="77777777" w:rsidR="00CE0B32" w:rsidRPr="00040707" w:rsidRDefault="00CE0B32" w:rsidP="00406888">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Prises des frais de traitement de crédit et de décaissement ;</w:t>
      </w:r>
    </w:p>
    <w:p w14:paraId="3D466316" w14:textId="77777777" w:rsidR="00CE0B32" w:rsidRPr="00040707" w:rsidRDefault="00CE0B32" w:rsidP="00406888">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Déboursement dans le système par le Chef d’agence ;</w:t>
      </w:r>
    </w:p>
    <w:p w14:paraId="5054083A" w14:textId="77777777" w:rsidR="00CE0B32" w:rsidRPr="00040707" w:rsidRDefault="00CE0B32" w:rsidP="00406888">
      <w:pPr>
        <w:pStyle w:val="Paragraphedeliste"/>
        <w:numPr>
          <w:ilvl w:val="0"/>
          <w:numId w:val="5"/>
        </w:numPr>
        <w:tabs>
          <w:tab w:val="left" w:pos="142"/>
        </w:tabs>
        <w:spacing w:after="0"/>
        <w:jc w:val="both"/>
        <w:rPr>
          <w:rFonts w:ascii="Arial Narrow" w:eastAsia="Batang" w:hAnsi="Arial Narrow" w:cs="Batang"/>
          <w:lang w:val="fr-FR"/>
        </w:rPr>
      </w:pPr>
      <w:r w:rsidRPr="00040707">
        <w:rPr>
          <w:rFonts w:ascii="Arial Narrow" w:eastAsia="Batang" w:hAnsi="Arial Narrow" w:cs="Batang"/>
          <w:lang w:val="fr-FR"/>
        </w:rPr>
        <w:t>Retrait du prêt au guichet par le client.</w:t>
      </w:r>
    </w:p>
    <w:p w14:paraId="42CC6C9E" w14:textId="77777777" w:rsidR="00CE0B32" w:rsidRPr="00040707" w:rsidRDefault="00CE0B32" w:rsidP="00406888">
      <w:pPr>
        <w:tabs>
          <w:tab w:val="left" w:pos="142"/>
        </w:tabs>
        <w:spacing w:after="0"/>
        <w:ind w:firstLine="851"/>
        <w:jc w:val="both"/>
        <w:rPr>
          <w:rFonts w:ascii="Arial Narrow" w:eastAsia="Batang" w:hAnsi="Arial Narrow" w:cs="Batang"/>
          <w:lang w:val="fr-FR"/>
        </w:rPr>
      </w:pPr>
      <w:r w:rsidRPr="00040707">
        <w:rPr>
          <w:rFonts w:ascii="Arial Narrow" w:eastAsia="Batang" w:hAnsi="Arial Narrow" w:cs="Batang"/>
          <w:lang w:val="fr-FR"/>
        </w:rPr>
        <w:t>Pour des raisons de trésorerie, les dossiers peuvent être soumis le même jour et le processus finis au même moment.</w:t>
      </w:r>
    </w:p>
    <w:p w14:paraId="376FB12E" w14:textId="77777777" w:rsidR="00CE0B32" w:rsidRPr="00406888" w:rsidRDefault="00CE0B32" w:rsidP="00D0424D">
      <w:pPr>
        <w:pStyle w:val="Titre1"/>
        <w:numPr>
          <w:ilvl w:val="1"/>
          <w:numId w:val="7"/>
        </w:numPr>
        <w:spacing w:before="0"/>
        <w:jc w:val="both"/>
        <w:rPr>
          <w:rFonts w:ascii="Arial Narrow" w:eastAsia="Batang" w:hAnsi="Arial Narrow"/>
          <w:b/>
          <w:color w:val="auto"/>
          <w:sz w:val="24"/>
          <w:szCs w:val="24"/>
        </w:rPr>
      </w:pPr>
      <w:bookmarkStart w:id="158" w:name="_Toc142573569"/>
      <w:bookmarkStart w:id="159" w:name="_Toc142994192"/>
      <w:bookmarkStart w:id="160" w:name="_Toc189488473"/>
      <w:proofErr w:type="spellStart"/>
      <w:r w:rsidRPr="00406888">
        <w:rPr>
          <w:rFonts w:ascii="Arial Narrow" w:eastAsia="Batang" w:hAnsi="Arial Narrow"/>
          <w:b/>
          <w:color w:val="auto"/>
          <w:sz w:val="24"/>
          <w:szCs w:val="24"/>
        </w:rPr>
        <w:t>Retrait</w:t>
      </w:r>
      <w:proofErr w:type="spellEnd"/>
      <w:r w:rsidRPr="00406888">
        <w:rPr>
          <w:rFonts w:ascii="Arial Narrow" w:eastAsia="Batang" w:hAnsi="Arial Narrow"/>
          <w:b/>
          <w:color w:val="auto"/>
          <w:sz w:val="24"/>
          <w:szCs w:val="24"/>
        </w:rPr>
        <w:t xml:space="preserve"> des Fonds</w:t>
      </w:r>
      <w:bookmarkEnd w:id="158"/>
      <w:bookmarkEnd w:id="159"/>
      <w:bookmarkEnd w:id="160"/>
    </w:p>
    <w:p w14:paraId="52ED0C00" w14:textId="77777777" w:rsidR="00CE0B32" w:rsidRPr="00040707" w:rsidRDefault="00CE0B32" w:rsidP="00406888">
      <w:pPr>
        <w:tabs>
          <w:tab w:val="left" w:pos="142"/>
        </w:tabs>
        <w:spacing w:after="0"/>
        <w:ind w:firstLine="851"/>
        <w:jc w:val="both"/>
        <w:rPr>
          <w:rFonts w:ascii="Arial Narrow" w:eastAsia="Batang" w:hAnsi="Arial Narrow" w:cs="Batang"/>
          <w:lang w:val="fr-FR"/>
        </w:rPr>
      </w:pPr>
      <w:r w:rsidRPr="00040707">
        <w:rPr>
          <w:rFonts w:ascii="Arial Narrow" w:eastAsia="Batang" w:hAnsi="Arial Narrow" w:cs="Batang"/>
          <w:lang w:val="fr-FR"/>
        </w:rPr>
        <w:t>Le retrait des fonds du crédit dépendra du bon vouloir de l'emprunteur. Cependant, l'emprunteur devrait être informé, dès lors que les fonds sont rendus disponibles pour le retrait. Il/elle peut vouloir retirer tout ou une partie des fonds, ou choisir une autre option de sa convenance.</w:t>
      </w:r>
    </w:p>
    <w:p w14:paraId="6AF2311E" w14:textId="77777777" w:rsidR="00CE0B32" w:rsidRPr="00040707" w:rsidRDefault="00406888" w:rsidP="00406888">
      <w:pPr>
        <w:tabs>
          <w:tab w:val="left" w:pos="142"/>
        </w:tabs>
        <w:spacing w:after="0"/>
        <w:jc w:val="both"/>
        <w:rPr>
          <w:rFonts w:ascii="Arial Narrow" w:eastAsia="Batang" w:hAnsi="Arial Narrow" w:cs="Batang"/>
          <w:lang w:val="fr-FR"/>
        </w:rPr>
      </w:pPr>
      <w:proofErr w:type="gramStart"/>
      <w:r w:rsidRPr="00040707">
        <w:rPr>
          <w:rFonts w:ascii="Arial Narrow" w:eastAsia="Batang" w:hAnsi="Arial Narrow" w:cs="Batang"/>
          <w:b/>
          <w:lang w:val="fr-FR"/>
        </w:rPr>
        <w:t>NB:</w:t>
      </w:r>
      <w:proofErr w:type="gramEnd"/>
      <w:r w:rsidR="00CE0B32" w:rsidRPr="00040707">
        <w:rPr>
          <w:rFonts w:ascii="Arial Narrow" w:eastAsia="Batang" w:hAnsi="Arial Narrow" w:cs="Batang"/>
          <w:lang w:val="fr-FR"/>
        </w:rPr>
        <w:t xml:space="preserve"> Selon la capacité du système d'exploitation, le compte du client   sert de compte de remboursement, où l'emprunteur dépose les acomptes (en entier ou en partie, au cours du temps) de sorte que système prend le montant dû à l'échéance.   </w:t>
      </w:r>
    </w:p>
    <w:p w14:paraId="685332EC" w14:textId="77777777" w:rsidR="00CE0B32" w:rsidRPr="00406888" w:rsidRDefault="00CE0B32" w:rsidP="00CE0B32">
      <w:pPr>
        <w:pStyle w:val="Titre1"/>
        <w:numPr>
          <w:ilvl w:val="0"/>
          <w:numId w:val="7"/>
        </w:numPr>
        <w:spacing w:before="0"/>
        <w:jc w:val="both"/>
        <w:rPr>
          <w:rFonts w:ascii="Arial Narrow" w:eastAsia="Batang" w:hAnsi="Arial Narrow"/>
          <w:b/>
          <w:color w:val="auto"/>
        </w:rPr>
      </w:pPr>
      <w:bookmarkStart w:id="161" w:name="_Toc142573570"/>
      <w:bookmarkStart w:id="162" w:name="_Toc142994193"/>
      <w:bookmarkStart w:id="163" w:name="_Toc189488474"/>
      <w:r w:rsidRPr="00406888">
        <w:rPr>
          <w:rFonts w:ascii="Arial Narrow" w:eastAsia="Batang" w:hAnsi="Arial Narrow"/>
          <w:b/>
          <w:color w:val="auto"/>
        </w:rPr>
        <w:t>REMBOURSEMENT ANTICIPE DE CREDIT</w:t>
      </w:r>
      <w:bookmarkEnd w:id="161"/>
      <w:bookmarkEnd w:id="162"/>
      <w:bookmarkEnd w:id="163"/>
    </w:p>
    <w:p w14:paraId="5AD57EA5" w14:textId="77777777" w:rsidR="00CE0B32" w:rsidRPr="00040707" w:rsidRDefault="00CE0B32" w:rsidP="00406888">
      <w:pPr>
        <w:tabs>
          <w:tab w:val="left" w:pos="142"/>
        </w:tabs>
        <w:spacing w:after="0"/>
        <w:ind w:firstLine="851"/>
        <w:jc w:val="both"/>
        <w:rPr>
          <w:rFonts w:ascii="Arial Narrow" w:eastAsia="Batang" w:hAnsi="Arial Narrow" w:cs="Batang"/>
          <w:lang w:val="fr-FR"/>
        </w:rPr>
      </w:pPr>
      <w:r w:rsidRPr="00040707">
        <w:rPr>
          <w:rFonts w:ascii="Arial Narrow" w:eastAsia="Batang" w:hAnsi="Arial Narrow" w:cs="Batang"/>
          <w:lang w:val="fr-FR"/>
        </w:rPr>
        <w:t xml:space="preserve">L’IMF BISOU </w:t>
      </w:r>
      <w:proofErr w:type="spellStart"/>
      <w:r w:rsidRPr="00040707">
        <w:rPr>
          <w:rFonts w:ascii="Arial Narrow" w:eastAsia="Batang" w:hAnsi="Arial Narrow" w:cs="Batang"/>
          <w:lang w:val="fr-FR"/>
        </w:rPr>
        <w:t>BISOU</w:t>
      </w:r>
      <w:proofErr w:type="spellEnd"/>
      <w:r w:rsidRPr="00040707">
        <w:rPr>
          <w:rFonts w:ascii="Arial Narrow" w:eastAsia="Batang" w:hAnsi="Arial Narrow" w:cs="Batang"/>
          <w:lang w:val="fr-FR"/>
        </w:rPr>
        <w:t xml:space="preserve"> permettra aux clients de faire un versement anticipé de crédit. Les emprunteurs qui veulent rembourser de manière anticipée leurs crédits, seront tenus d`expliquer par écrit ou verbalement au Chef de L’agence les circonstances à la base de cette demande, et de dire s'ils veulent un autre crédit. Le Chef de L’agence demandera au Superviseur de l'Agent de crédit concerné, un rapport sur ces circonstances, ainsi qu’une recommandation. La décision d`accorder un nouveau crédit dépendra de l'évaluation de l'Agent de crédit, des perspectives d'affaires de l'entreprise, et de l`utilisation du crédit précédent, tel que prévu en son temps par l'emprunteur.</w:t>
      </w:r>
    </w:p>
    <w:p w14:paraId="4B6863E5" w14:textId="77777777" w:rsidR="00CE0B32" w:rsidRPr="00040707" w:rsidRDefault="00CE0B32" w:rsidP="00406888">
      <w:pPr>
        <w:tabs>
          <w:tab w:val="left" w:pos="142"/>
        </w:tabs>
        <w:spacing w:after="0"/>
        <w:ind w:firstLine="851"/>
        <w:jc w:val="both"/>
        <w:rPr>
          <w:rFonts w:ascii="Arial Narrow" w:eastAsia="Batang" w:hAnsi="Arial Narrow" w:cs="Batang"/>
          <w:lang w:val="fr-FR"/>
        </w:rPr>
      </w:pPr>
      <w:r w:rsidRPr="00040707">
        <w:rPr>
          <w:rFonts w:ascii="Arial Narrow" w:eastAsia="Batang" w:hAnsi="Arial Narrow" w:cs="Batang"/>
          <w:lang w:val="fr-FR"/>
        </w:rPr>
        <w:t>L'Agent de crédit expliquera à l'emprunteur, les implications du paiement anticipé qui consiste à ce que le client commencera par payer la totalité des crédits + intérêt.</w:t>
      </w:r>
    </w:p>
    <w:p w14:paraId="7ECD2DDE" w14:textId="79830564" w:rsidR="00CE0B32" w:rsidRPr="00040707" w:rsidRDefault="00CE0B32" w:rsidP="00406888">
      <w:pPr>
        <w:tabs>
          <w:tab w:val="left" w:pos="142"/>
        </w:tabs>
        <w:spacing w:after="0"/>
        <w:ind w:firstLine="851"/>
        <w:jc w:val="both"/>
        <w:rPr>
          <w:rFonts w:ascii="Arial Narrow" w:eastAsia="Batang" w:hAnsi="Arial Narrow" w:cs="Batang"/>
          <w:lang w:val="fr-FR"/>
        </w:rPr>
      </w:pPr>
      <w:r w:rsidRPr="00040707">
        <w:rPr>
          <w:rFonts w:ascii="Arial Narrow" w:eastAsia="Batang" w:hAnsi="Arial Narrow" w:cs="Batang"/>
          <w:lang w:val="fr-FR"/>
        </w:rPr>
        <w:t>Le paiement anticipé ne peut intervenir qu’après remboursement d’au moins 50% du total du crédit décaissé.</w:t>
      </w:r>
    </w:p>
    <w:p w14:paraId="20658A26" w14:textId="69025FF0" w:rsidR="00CE0B32" w:rsidRPr="00040707" w:rsidRDefault="00CE0B32" w:rsidP="00D0424D">
      <w:pPr>
        <w:pStyle w:val="Titre1"/>
        <w:numPr>
          <w:ilvl w:val="0"/>
          <w:numId w:val="7"/>
        </w:numPr>
        <w:spacing w:before="0"/>
        <w:jc w:val="both"/>
        <w:rPr>
          <w:rFonts w:ascii="Arial Narrow" w:eastAsia="Batang" w:hAnsi="Arial Narrow"/>
          <w:b/>
          <w:color w:val="auto"/>
          <w:lang w:val="fr-FR"/>
        </w:rPr>
      </w:pPr>
      <w:bookmarkStart w:id="164" w:name="_Toc142573571"/>
      <w:bookmarkStart w:id="165" w:name="_Toc142994194"/>
      <w:bookmarkStart w:id="166" w:name="_Toc189488475"/>
      <w:r w:rsidRPr="00040707">
        <w:rPr>
          <w:rFonts w:ascii="Arial Narrow" w:eastAsia="Batang" w:hAnsi="Arial Narrow"/>
          <w:b/>
          <w:color w:val="auto"/>
          <w:lang w:val="fr-FR"/>
        </w:rPr>
        <w:t>L</w:t>
      </w:r>
      <w:r w:rsidR="009668B0" w:rsidRPr="00040707">
        <w:rPr>
          <w:rFonts w:ascii="Arial Narrow" w:eastAsia="Batang" w:hAnsi="Arial Narrow"/>
          <w:b/>
          <w:color w:val="auto"/>
          <w:lang w:val="fr-FR"/>
        </w:rPr>
        <w:t>E CONTROLE DE CREDIT</w:t>
      </w:r>
      <w:r w:rsidR="00040707">
        <w:rPr>
          <w:rFonts w:ascii="Arial Narrow" w:eastAsia="Batang" w:hAnsi="Arial Narrow"/>
          <w:b/>
          <w:color w:val="auto"/>
          <w:lang w:val="fr-FR"/>
        </w:rPr>
        <w:t xml:space="preserve"> </w:t>
      </w:r>
      <w:r w:rsidR="009668B0" w:rsidRPr="00040707">
        <w:rPr>
          <w:rFonts w:ascii="Arial Narrow" w:eastAsia="Batang" w:hAnsi="Arial Narrow"/>
          <w:b/>
          <w:color w:val="auto"/>
          <w:lang w:val="fr-FR"/>
        </w:rPr>
        <w:t>ET LE SUIVI DE LA DELINQUANCE</w:t>
      </w:r>
      <w:bookmarkEnd w:id="164"/>
      <w:bookmarkEnd w:id="165"/>
      <w:bookmarkEnd w:id="166"/>
      <w:r w:rsidRPr="00040707">
        <w:rPr>
          <w:rFonts w:ascii="Arial Narrow" w:eastAsia="Batang" w:hAnsi="Arial Narrow"/>
          <w:b/>
          <w:color w:val="auto"/>
          <w:lang w:val="fr-FR"/>
        </w:rPr>
        <w:t xml:space="preserve"> </w:t>
      </w:r>
    </w:p>
    <w:p w14:paraId="727187E1" w14:textId="77777777" w:rsidR="00CE0B32" w:rsidRPr="00406888" w:rsidRDefault="00CE0B32" w:rsidP="00D0424D">
      <w:pPr>
        <w:pStyle w:val="Titre1"/>
        <w:numPr>
          <w:ilvl w:val="1"/>
          <w:numId w:val="7"/>
        </w:numPr>
        <w:spacing w:before="0"/>
        <w:jc w:val="both"/>
        <w:rPr>
          <w:rFonts w:ascii="Arial Narrow" w:eastAsia="Batang" w:hAnsi="Arial Narrow"/>
          <w:b/>
          <w:color w:val="auto"/>
          <w:sz w:val="24"/>
          <w:szCs w:val="24"/>
        </w:rPr>
      </w:pPr>
      <w:bookmarkStart w:id="167" w:name="_Toc142573572"/>
      <w:bookmarkStart w:id="168" w:name="_Toc142994195"/>
      <w:bookmarkStart w:id="169" w:name="_Toc189488476"/>
      <w:proofErr w:type="spellStart"/>
      <w:r w:rsidRPr="00406888">
        <w:rPr>
          <w:rFonts w:ascii="Arial Narrow" w:eastAsia="Batang" w:hAnsi="Arial Narrow"/>
          <w:b/>
          <w:color w:val="auto"/>
          <w:sz w:val="24"/>
          <w:szCs w:val="24"/>
        </w:rPr>
        <w:t>Contrôle</w:t>
      </w:r>
      <w:proofErr w:type="spellEnd"/>
      <w:r w:rsidRPr="00406888">
        <w:rPr>
          <w:rFonts w:ascii="Arial Narrow" w:eastAsia="Batang" w:hAnsi="Arial Narrow"/>
          <w:b/>
          <w:color w:val="auto"/>
          <w:sz w:val="24"/>
          <w:szCs w:val="24"/>
        </w:rPr>
        <w:t xml:space="preserve"> de Crédit</w:t>
      </w:r>
      <w:bookmarkEnd w:id="167"/>
      <w:bookmarkEnd w:id="168"/>
      <w:bookmarkEnd w:id="169"/>
    </w:p>
    <w:p w14:paraId="0876A5CC" w14:textId="77777777" w:rsidR="00CE0B32" w:rsidRPr="00040707" w:rsidRDefault="00CE0B32" w:rsidP="0070022D">
      <w:pPr>
        <w:tabs>
          <w:tab w:val="left" w:pos="142"/>
        </w:tabs>
        <w:ind w:firstLine="851"/>
        <w:jc w:val="both"/>
        <w:rPr>
          <w:rFonts w:ascii="Arial Narrow" w:eastAsia="Batang" w:hAnsi="Arial Narrow" w:cs="Batang"/>
          <w:lang w:val="fr-FR"/>
        </w:rPr>
      </w:pPr>
      <w:r w:rsidRPr="00040707">
        <w:rPr>
          <w:rFonts w:ascii="Arial Narrow" w:eastAsia="Batang" w:hAnsi="Arial Narrow" w:cs="Batang"/>
          <w:lang w:val="fr-FR"/>
        </w:rPr>
        <w:t xml:space="preserve">La fongibilité de l'argent est prévalente dans beaucoup de programmes de Micro crédit au fil des années, et il est difficile de dire exactement comment l'emprunteur a utilisé les fonds reçus. Il demeure cependant important de vérifier si le crédit a été investi dans le business, étant entendu que le détournement des fonds peut causer des pertes et de futures délinquances. L'Agent commercial sera tenu de visiter tous les emprunteurs au </w:t>
      </w:r>
      <w:proofErr w:type="spellStart"/>
      <w:r w:rsidRPr="00040707">
        <w:rPr>
          <w:rFonts w:ascii="Arial Narrow" w:eastAsia="Batang" w:hAnsi="Arial Narrow" w:cs="Batang"/>
          <w:lang w:val="fr-FR"/>
        </w:rPr>
        <w:t>plutard</w:t>
      </w:r>
      <w:proofErr w:type="spellEnd"/>
      <w:r w:rsidRPr="00040707">
        <w:rPr>
          <w:rFonts w:ascii="Arial Narrow" w:eastAsia="Batang" w:hAnsi="Arial Narrow" w:cs="Batang"/>
          <w:lang w:val="fr-FR"/>
        </w:rPr>
        <w:t xml:space="preserve"> dans les 15 jours qui suivent le décaissement pour se faire une idée de l’utilisation du crédit et de temps en temps, pour montrer que l’IMF BISOU </w:t>
      </w:r>
      <w:proofErr w:type="spellStart"/>
      <w:r w:rsidRPr="00040707">
        <w:rPr>
          <w:rFonts w:ascii="Arial Narrow" w:eastAsia="Batang" w:hAnsi="Arial Narrow" w:cs="Batang"/>
          <w:lang w:val="fr-FR"/>
        </w:rPr>
        <w:t>BISOU</w:t>
      </w:r>
      <w:proofErr w:type="spellEnd"/>
      <w:r w:rsidRPr="00040707">
        <w:rPr>
          <w:rFonts w:ascii="Arial Narrow" w:eastAsia="Batang" w:hAnsi="Arial Narrow" w:cs="Batang"/>
          <w:lang w:val="fr-FR"/>
        </w:rPr>
        <w:t xml:space="preserve"> maintient un rapport étroit avec les clients, et est préparé à affronter les situations défavorables qui peuvent surgir. Une visite à de bons clients et un mot de louange et d'encouragement seront importants pour garder l'emprunteur motivé et dans de bonnes dispositions, afin de maintenir son record de remboursement.  D'autre part, l’action immédiate contre un emprunteur récalcitrant sera importante pour envoyer un message de tolérance zéro de la délinquance.</w:t>
      </w:r>
    </w:p>
    <w:p w14:paraId="4AC33BAE" w14:textId="77777777" w:rsidR="00CE0B32" w:rsidRPr="00040707" w:rsidRDefault="00CE0B32" w:rsidP="00D0424D">
      <w:pPr>
        <w:pStyle w:val="Titre1"/>
        <w:numPr>
          <w:ilvl w:val="1"/>
          <w:numId w:val="7"/>
        </w:numPr>
        <w:spacing w:before="0"/>
        <w:jc w:val="both"/>
        <w:rPr>
          <w:rFonts w:ascii="Arial Narrow" w:eastAsia="Batang" w:hAnsi="Arial Narrow"/>
          <w:b/>
          <w:color w:val="auto"/>
          <w:sz w:val="24"/>
          <w:szCs w:val="24"/>
          <w:lang w:val="fr-FR"/>
        </w:rPr>
      </w:pPr>
      <w:bookmarkStart w:id="170" w:name="_Toc142573573"/>
      <w:bookmarkStart w:id="171" w:name="_Toc142994196"/>
      <w:bookmarkStart w:id="172" w:name="_Toc189488477"/>
      <w:r w:rsidRPr="00040707">
        <w:rPr>
          <w:rFonts w:ascii="Arial Narrow" w:eastAsia="Batang" w:hAnsi="Arial Narrow"/>
          <w:b/>
          <w:color w:val="auto"/>
          <w:sz w:val="24"/>
          <w:szCs w:val="24"/>
          <w:lang w:val="fr-FR"/>
        </w:rPr>
        <w:t>La Visite Avant Échéance du Premier Acompte</w:t>
      </w:r>
      <w:bookmarkEnd w:id="170"/>
      <w:bookmarkEnd w:id="171"/>
      <w:bookmarkEnd w:id="172"/>
    </w:p>
    <w:p w14:paraId="3ED5615F" w14:textId="77777777" w:rsidR="00CE0B32" w:rsidRPr="00040707" w:rsidRDefault="00CE0B32" w:rsidP="0070022D">
      <w:pPr>
        <w:tabs>
          <w:tab w:val="left" w:pos="142"/>
        </w:tabs>
        <w:ind w:firstLine="851"/>
        <w:jc w:val="both"/>
        <w:rPr>
          <w:rFonts w:ascii="Arial Narrow" w:eastAsia="Batang" w:hAnsi="Arial Narrow" w:cs="Batang"/>
          <w:lang w:val="fr-FR"/>
        </w:rPr>
      </w:pPr>
      <w:r w:rsidRPr="00040707">
        <w:rPr>
          <w:rFonts w:ascii="Arial Narrow" w:eastAsia="Batang" w:hAnsi="Arial Narrow" w:cs="Batang"/>
          <w:lang w:val="fr-FR"/>
        </w:rPr>
        <w:t xml:space="preserve">Il est important que l'Agent de crédit visite l’emprunteur durant la semaine précédant l’échéance de son premier remboursement, afin de montrer de l’intérêt envers l'entreprise de l'emprunteur. L'Agent de </w:t>
      </w:r>
      <w:proofErr w:type="spellStart"/>
      <w:r w:rsidRPr="00040707">
        <w:rPr>
          <w:rFonts w:ascii="Arial Narrow" w:eastAsia="Batang" w:hAnsi="Arial Narrow" w:cs="Batang"/>
          <w:lang w:val="fr-FR"/>
        </w:rPr>
        <w:t>credit</w:t>
      </w:r>
      <w:proofErr w:type="spellEnd"/>
      <w:r w:rsidRPr="00040707">
        <w:rPr>
          <w:rFonts w:ascii="Arial Narrow" w:eastAsia="Batang" w:hAnsi="Arial Narrow" w:cs="Batang"/>
          <w:lang w:val="fr-FR"/>
        </w:rPr>
        <w:t xml:space="preserve"> sera dorénavant tenu de faire cette visite pour chaque nouveau crédit. La visite consistera en une demande de renseignements sur les progrès de l'activité financée, et en un rappel à l'emprunteur du jour où le premier paiement sera dû, de la nécessité de respecter les échéances des acomptes suivants. Le versement à temps du premier paiement est important dans l'établissement de l'habitude de paiement. Néanmoins, il faudra faire comprendre au </w:t>
      </w:r>
      <w:r w:rsidRPr="00040707">
        <w:rPr>
          <w:rFonts w:ascii="Arial Narrow" w:eastAsia="Batang" w:hAnsi="Arial Narrow" w:cs="Batang"/>
          <w:lang w:val="fr-FR"/>
        </w:rPr>
        <w:lastRenderedPageBreak/>
        <w:t>client qu’il n'est pas de la responsabilité de l'Agent de crédit, de lui rappeler l'échéance pour chaque remboursement.</w:t>
      </w:r>
    </w:p>
    <w:p w14:paraId="1B054737" w14:textId="77777777" w:rsidR="00CE0B32" w:rsidRPr="00406888" w:rsidRDefault="00CE0B32" w:rsidP="00D0424D">
      <w:pPr>
        <w:pStyle w:val="Titre1"/>
        <w:numPr>
          <w:ilvl w:val="1"/>
          <w:numId w:val="7"/>
        </w:numPr>
        <w:spacing w:before="0"/>
        <w:jc w:val="both"/>
        <w:rPr>
          <w:rFonts w:ascii="Arial Narrow" w:eastAsia="Batang" w:hAnsi="Arial Narrow"/>
          <w:b/>
          <w:color w:val="auto"/>
          <w:sz w:val="24"/>
          <w:szCs w:val="24"/>
        </w:rPr>
      </w:pPr>
      <w:bookmarkStart w:id="173" w:name="_Toc142573574"/>
      <w:bookmarkStart w:id="174" w:name="_Toc142994197"/>
      <w:bookmarkStart w:id="175" w:name="_Toc189488478"/>
      <w:proofErr w:type="spellStart"/>
      <w:r w:rsidRPr="00406888">
        <w:rPr>
          <w:rFonts w:ascii="Arial Narrow" w:eastAsia="Batang" w:hAnsi="Arial Narrow"/>
          <w:b/>
          <w:color w:val="auto"/>
          <w:sz w:val="24"/>
          <w:szCs w:val="24"/>
        </w:rPr>
        <w:t>Suivi</w:t>
      </w:r>
      <w:proofErr w:type="spellEnd"/>
      <w:r w:rsidRPr="00406888">
        <w:rPr>
          <w:rFonts w:ascii="Arial Narrow" w:eastAsia="Batang" w:hAnsi="Arial Narrow"/>
          <w:b/>
          <w:color w:val="auto"/>
          <w:sz w:val="24"/>
          <w:szCs w:val="24"/>
        </w:rPr>
        <w:t xml:space="preserve"> des </w:t>
      </w:r>
      <w:proofErr w:type="spellStart"/>
      <w:r w:rsidRPr="00406888">
        <w:rPr>
          <w:rFonts w:ascii="Arial Narrow" w:eastAsia="Batang" w:hAnsi="Arial Narrow"/>
          <w:b/>
          <w:color w:val="auto"/>
          <w:sz w:val="24"/>
          <w:szCs w:val="24"/>
        </w:rPr>
        <w:t>prêts</w:t>
      </w:r>
      <w:proofErr w:type="spellEnd"/>
      <w:r w:rsidRPr="00406888">
        <w:rPr>
          <w:rFonts w:ascii="Arial Narrow" w:eastAsia="Batang" w:hAnsi="Arial Narrow"/>
          <w:b/>
          <w:color w:val="auto"/>
          <w:sz w:val="24"/>
          <w:szCs w:val="24"/>
        </w:rPr>
        <w:t xml:space="preserve"> </w:t>
      </w:r>
      <w:proofErr w:type="spellStart"/>
      <w:r w:rsidRPr="00406888">
        <w:rPr>
          <w:rFonts w:ascii="Arial Narrow" w:eastAsia="Batang" w:hAnsi="Arial Narrow"/>
          <w:b/>
          <w:color w:val="auto"/>
          <w:sz w:val="24"/>
          <w:szCs w:val="24"/>
        </w:rPr>
        <w:t>en</w:t>
      </w:r>
      <w:proofErr w:type="spellEnd"/>
      <w:r w:rsidRPr="00406888">
        <w:rPr>
          <w:rFonts w:ascii="Arial Narrow" w:eastAsia="Batang" w:hAnsi="Arial Narrow"/>
          <w:b/>
          <w:color w:val="auto"/>
          <w:sz w:val="24"/>
          <w:szCs w:val="24"/>
        </w:rPr>
        <w:t xml:space="preserve"> </w:t>
      </w:r>
      <w:proofErr w:type="spellStart"/>
      <w:r w:rsidRPr="00406888">
        <w:rPr>
          <w:rFonts w:ascii="Arial Narrow" w:eastAsia="Batang" w:hAnsi="Arial Narrow"/>
          <w:b/>
          <w:color w:val="auto"/>
          <w:sz w:val="24"/>
          <w:szCs w:val="24"/>
        </w:rPr>
        <w:t>Arriéré</w:t>
      </w:r>
      <w:bookmarkEnd w:id="173"/>
      <w:bookmarkEnd w:id="174"/>
      <w:bookmarkEnd w:id="175"/>
      <w:proofErr w:type="spellEnd"/>
    </w:p>
    <w:p w14:paraId="3489CA52" w14:textId="77777777" w:rsidR="00CE0B32" w:rsidRPr="00040707" w:rsidRDefault="00CE0B32" w:rsidP="0070022D">
      <w:pPr>
        <w:tabs>
          <w:tab w:val="left" w:pos="142"/>
        </w:tabs>
        <w:ind w:firstLine="851"/>
        <w:jc w:val="both"/>
        <w:rPr>
          <w:rFonts w:ascii="Arial Narrow" w:eastAsia="Batang" w:hAnsi="Arial Narrow" w:cs="Batang"/>
          <w:lang w:val="fr-FR"/>
        </w:rPr>
      </w:pPr>
      <w:r w:rsidRPr="00040707">
        <w:rPr>
          <w:rFonts w:ascii="Arial Narrow" w:eastAsia="Batang" w:hAnsi="Arial Narrow" w:cs="Batang"/>
          <w:lang w:val="fr-FR"/>
        </w:rPr>
        <w:t xml:space="preserve">Au quotidien, l’agent de crédit </w:t>
      </w:r>
      <w:r w:rsidR="00406888" w:rsidRPr="00040707">
        <w:rPr>
          <w:rFonts w:ascii="Arial Narrow" w:eastAsia="Batang" w:hAnsi="Arial Narrow" w:cs="Batang"/>
          <w:lang w:val="fr-FR"/>
        </w:rPr>
        <w:t>effectue le</w:t>
      </w:r>
      <w:r w:rsidRPr="00040707">
        <w:rPr>
          <w:rFonts w:ascii="Arial Narrow" w:eastAsia="Batang" w:hAnsi="Arial Narrow" w:cs="Batang"/>
          <w:lang w:val="fr-FR"/>
        </w:rPr>
        <w:t xml:space="preserve"> suivi de son portefeuille et doit identifier les clients en arriéré.</w:t>
      </w:r>
    </w:p>
    <w:p w14:paraId="25236E41" w14:textId="77777777" w:rsidR="00CE0B32" w:rsidRPr="00406888" w:rsidRDefault="00CE0B32" w:rsidP="00D0424D">
      <w:pPr>
        <w:pStyle w:val="Titre1"/>
        <w:numPr>
          <w:ilvl w:val="1"/>
          <w:numId w:val="7"/>
        </w:numPr>
        <w:spacing w:before="0"/>
        <w:jc w:val="both"/>
        <w:rPr>
          <w:rFonts w:ascii="Arial Narrow" w:eastAsia="Batang" w:hAnsi="Arial Narrow"/>
          <w:b/>
          <w:color w:val="auto"/>
          <w:sz w:val="24"/>
          <w:szCs w:val="24"/>
        </w:rPr>
      </w:pPr>
      <w:bookmarkStart w:id="176" w:name="_Toc142573576"/>
      <w:bookmarkStart w:id="177" w:name="_Toc142994199"/>
      <w:bookmarkStart w:id="178" w:name="_Toc189488479"/>
      <w:r w:rsidRPr="00406888">
        <w:rPr>
          <w:rFonts w:ascii="Arial Narrow" w:eastAsia="Batang" w:hAnsi="Arial Narrow"/>
          <w:b/>
          <w:color w:val="auto"/>
          <w:sz w:val="24"/>
          <w:szCs w:val="24"/>
        </w:rPr>
        <w:t xml:space="preserve">Les actions à </w:t>
      </w:r>
      <w:proofErr w:type="spellStart"/>
      <w:r w:rsidRPr="00406888">
        <w:rPr>
          <w:rFonts w:ascii="Arial Narrow" w:eastAsia="Batang" w:hAnsi="Arial Narrow"/>
          <w:b/>
          <w:color w:val="auto"/>
          <w:sz w:val="24"/>
          <w:szCs w:val="24"/>
        </w:rPr>
        <w:t>mener</w:t>
      </w:r>
      <w:bookmarkEnd w:id="176"/>
      <w:bookmarkEnd w:id="177"/>
      <w:bookmarkEnd w:id="178"/>
      <w:proofErr w:type="spellEnd"/>
      <w:r w:rsidRPr="00406888">
        <w:rPr>
          <w:rFonts w:ascii="Arial Narrow" w:eastAsia="Batang" w:hAnsi="Arial Narrow"/>
          <w:b/>
          <w:color w:val="auto"/>
          <w:sz w:val="24"/>
          <w:szCs w:val="24"/>
        </w:rPr>
        <w:t xml:space="preserve"> </w:t>
      </w:r>
    </w:p>
    <w:p w14:paraId="5B496B82" w14:textId="77777777" w:rsidR="00CE0B32" w:rsidRPr="00406888" w:rsidRDefault="00CE0B32" w:rsidP="00D0424D">
      <w:pPr>
        <w:pStyle w:val="Titre1"/>
        <w:numPr>
          <w:ilvl w:val="2"/>
          <w:numId w:val="7"/>
        </w:numPr>
        <w:spacing w:before="0"/>
        <w:jc w:val="both"/>
        <w:rPr>
          <w:rFonts w:ascii="Arial Narrow" w:eastAsia="Batang" w:hAnsi="Arial Narrow"/>
          <w:b/>
          <w:color w:val="auto"/>
          <w:sz w:val="24"/>
          <w:szCs w:val="24"/>
        </w:rPr>
      </w:pPr>
      <w:bookmarkStart w:id="179" w:name="_Toc189488480"/>
      <w:r w:rsidRPr="00406888">
        <w:rPr>
          <w:rFonts w:ascii="Arial Narrow" w:eastAsia="Batang" w:hAnsi="Arial Narrow"/>
          <w:b/>
          <w:color w:val="auto"/>
          <w:sz w:val="24"/>
          <w:szCs w:val="24"/>
        </w:rPr>
        <w:t>Au premier jour de retard</w:t>
      </w:r>
      <w:bookmarkEnd w:id="179"/>
    </w:p>
    <w:p w14:paraId="2AAE4766" w14:textId="77777777" w:rsidR="00CE0B32" w:rsidRPr="00040707" w:rsidRDefault="00CE0B32" w:rsidP="0070022D">
      <w:pPr>
        <w:tabs>
          <w:tab w:val="left" w:pos="142"/>
        </w:tabs>
        <w:ind w:firstLine="851"/>
        <w:jc w:val="both"/>
        <w:rPr>
          <w:rFonts w:ascii="Arial Narrow" w:eastAsia="Batang" w:hAnsi="Arial Narrow" w:cs="Batang"/>
          <w:lang w:val="fr-FR"/>
        </w:rPr>
      </w:pPr>
      <w:r w:rsidRPr="00040707">
        <w:rPr>
          <w:rFonts w:ascii="Arial Narrow" w:eastAsia="Batang" w:hAnsi="Arial Narrow" w:cs="Batang"/>
          <w:lang w:val="fr-FR"/>
        </w:rPr>
        <w:t xml:space="preserve">Lorsqu’un acompte tombe en arriéré, l'Agent de crédit est tenu de contacter le client dès le premier jour et lui rendre visite dans les 3 jours qui suivent et d’exiger le paiement immédiat. L'Agent de crédit devrait chercher à savoir pourquoi le paiement a été manqué. L’échéance a-t-elle été </w:t>
      </w:r>
      <w:proofErr w:type="gramStart"/>
      <w:r w:rsidR="00406888" w:rsidRPr="00040707">
        <w:rPr>
          <w:rFonts w:ascii="Arial Narrow" w:eastAsia="Batang" w:hAnsi="Arial Narrow" w:cs="Batang"/>
          <w:lang w:val="fr-FR"/>
        </w:rPr>
        <w:t>oubliée?</w:t>
      </w:r>
      <w:proofErr w:type="gramEnd"/>
      <w:r w:rsidR="00406888" w:rsidRPr="00040707">
        <w:rPr>
          <w:rFonts w:ascii="Arial Narrow" w:eastAsia="Batang" w:hAnsi="Arial Narrow" w:cs="Batang"/>
          <w:lang w:val="fr-FR"/>
        </w:rPr>
        <w:t xml:space="preserve"> </w:t>
      </w:r>
      <w:r w:rsidRPr="00040707">
        <w:rPr>
          <w:rFonts w:ascii="Arial Narrow" w:eastAsia="Batang" w:hAnsi="Arial Narrow" w:cs="Batang"/>
          <w:lang w:val="fr-FR"/>
        </w:rPr>
        <w:t xml:space="preserve">L'emprunteur était-il incapable de se rendre à l’IMF BISOU </w:t>
      </w:r>
      <w:proofErr w:type="spellStart"/>
      <w:r w:rsidRPr="00040707">
        <w:rPr>
          <w:rFonts w:ascii="Arial Narrow" w:eastAsia="Batang" w:hAnsi="Arial Narrow" w:cs="Batang"/>
          <w:lang w:val="fr-FR"/>
        </w:rPr>
        <w:t>BISOU</w:t>
      </w:r>
      <w:proofErr w:type="spellEnd"/>
      <w:r w:rsidRPr="00040707">
        <w:rPr>
          <w:rFonts w:ascii="Arial Narrow" w:eastAsia="Batang" w:hAnsi="Arial Narrow" w:cs="Batang"/>
          <w:lang w:val="fr-FR"/>
        </w:rPr>
        <w:t xml:space="preserve">, pour quelque raison que ce </w:t>
      </w:r>
      <w:proofErr w:type="gramStart"/>
      <w:r w:rsidR="00406888" w:rsidRPr="00040707">
        <w:rPr>
          <w:rFonts w:ascii="Arial Narrow" w:eastAsia="Batang" w:hAnsi="Arial Narrow" w:cs="Batang"/>
          <w:lang w:val="fr-FR"/>
        </w:rPr>
        <w:t>soit?</w:t>
      </w:r>
      <w:proofErr w:type="gramEnd"/>
      <w:r w:rsidR="00406888" w:rsidRPr="00040707">
        <w:rPr>
          <w:rFonts w:ascii="Arial Narrow" w:eastAsia="Batang" w:hAnsi="Arial Narrow" w:cs="Batang"/>
          <w:lang w:val="fr-FR"/>
        </w:rPr>
        <w:t xml:space="preserve"> </w:t>
      </w:r>
      <w:r w:rsidR="0070022D" w:rsidRPr="00040707">
        <w:rPr>
          <w:rFonts w:ascii="Arial Narrow" w:eastAsia="Batang" w:hAnsi="Arial Narrow" w:cs="Batang"/>
          <w:lang w:val="fr-FR"/>
        </w:rPr>
        <w:t xml:space="preserve">Y </w:t>
      </w:r>
      <w:r w:rsidRPr="00040707">
        <w:rPr>
          <w:rFonts w:ascii="Arial Narrow" w:eastAsia="Batang" w:hAnsi="Arial Narrow" w:cs="Batang"/>
          <w:lang w:val="fr-FR"/>
        </w:rPr>
        <w:t xml:space="preserve">a-t-il eu un problème particulier dans le business, pour que l'argent ne soit pas disponible à </w:t>
      </w:r>
      <w:proofErr w:type="gramStart"/>
      <w:r w:rsidR="00406888" w:rsidRPr="00040707">
        <w:rPr>
          <w:rFonts w:ascii="Arial Narrow" w:eastAsia="Batang" w:hAnsi="Arial Narrow" w:cs="Batang"/>
          <w:lang w:val="fr-FR"/>
        </w:rPr>
        <w:t>l’échéance?</w:t>
      </w:r>
      <w:proofErr w:type="gramEnd"/>
      <w:r w:rsidR="00406888" w:rsidRPr="00040707">
        <w:rPr>
          <w:rFonts w:ascii="Arial Narrow" w:eastAsia="Batang" w:hAnsi="Arial Narrow" w:cs="Batang"/>
          <w:lang w:val="fr-FR"/>
        </w:rPr>
        <w:t xml:space="preserve"> </w:t>
      </w:r>
      <w:r w:rsidRPr="00040707">
        <w:rPr>
          <w:rFonts w:ascii="Arial Narrow" w:eastAsia="Batang" w:hAnsi="Arial Narrow" w:cs="Batang"/>
          <w:lang w:val="fr-FR"/>
        </w:rPr>
        <w:t xml:space="preserve">L'argent destiné au paiement est-il maintenant </w:t>
      </w:r>
      <w:proofErr w:type="gramStart"/>
      <w:r w:rsidR="00406888" w:rsidRPr="00040707">
        <w:rPr>
          <w:rFonts w:ascii="Arial Narrow" w:eastAsia="Batang" w:hAnsi="Arial Narrow" w:cs="Batang"/>
          <w:lang w:val="fr-FR"/>
        </w:rPr>
        <w:t>disponible?</w:t>
      </w:r>
      <w:proofErr w:type="gramEnd"/>
      <w:r w:rsidR="00406888" w:rsidRPr="00040707">
        <w:rPr>
          <w:rFonts w:ascii="Arial Narrow" w:eastAsia="Batang" w:hAnsi="Arial Narrow" w:cs="Batang"/>
          <w:lang w:val="fr-FR"/>
        </w:rPr>
        <w:t xml:space="preserve"> </w:t>
      </w:r>
      <w:r w:rsidRPr="00040707">
        <w:rPr>
          <w:rFonts w:ascii="Arial Narrow" w:eastAsia="Batang" w:hAnsi="Arial Narrow" w:cs="Batang"/>
          <w:lang w:val="fr-FR"/>
        </w:rPr>
        <w:t xml:space="preserve">Quand l'emprunteur viendra-t-il à l’IMF BISOU </w:t>
      </w:r>
      <w:proofErr w:type="spellStart"/>
      <w:proofErr w:type="gramStart"/>
      <w:r w:rsidR="00406888" w:rsidRPr="00040707">
        <w:rPr>
          <w:rFonts w:ascii="Arial Narrow" w:eastAsia="Batang" w:hAnsi="Arial Narrow" w:cs="Batang"/>
          <w:lang w:val="fr-FR"/>
        </w:rPr>
        <w:t>BISOU</w:t>
      </w:r>
      <w:proofErr w:type="spellEnd"/>
      <w:r w:rsidR="00406888" w:rsidRPr="00040707">
        <w:rPr>
          <w:rFonts w:ascii="Arial Narrow" w:eastAsia="Batang" w:hAnsi="Arial Narrow" w:cs="Batang"/>
          <w:lang w:val="fr-FR"/>
        </w:rPr>
        <w:t>?</w:t>
      </w:r>
      <w:proofErr w:type="gramEnd"/>
      <w:r w:rsidR="00406888" w:rsidRPr="00040707">
        <w:rPr>
          <w:rFonts w:ascii="Arial Narrow" w:eastAsia="Batang" w:hAnsi="Arial Narrow" w:cs="Batang"/>
          <w:lang w:val="fr-FR"/>
        </w:rPr>
        <w:t xml:space="preserve"> </w:t>
      </w:r>
    </w:p>
    <w:p w14:paraId="7AF5E07A" w14:textId="77777777" w:rsidR="00CE0B32" w:rsidRPr="00040707" w:rsidRDefault="00CE0B32" w:rsidP="0070022D">
      <w:pPr>
        <w:tabs>
          <w:tab w:val="left" w:pos="142"/>
        </w:tabs>
        <w:ind w:firstLine="851"/>
        <w:jc w:val="both"/>
        <w:rPr>
          <w:rFonts w:ascii="Arial Narrow" w:eastAsia="Batang" w:hAnsi="Arial Narrow" w:cs="Batang"/>
          <w:lang w:val="fr-FR"/>
        </w:rPr>
      </w:pPr>
      <w:r w:rsidRPr="00040707">
        <w:rPr>
          <w:rFonts w:ascii="Arial Narrow" w:eastAsia="Batang" w:hAnsi="Arial Narrow" w:cs="Batang"/>
          <w:lang w:val="fr-FR"/>
        </w:rPr>
        <w:t xml:space="preserve">L’agent </w:t>
      </w:r>
      <w:r w:rsidR="0070022D" w:rsidRPr="00040707">
        <w:rPr>
          <w:rFonts w:ascii="Arial Narrow" w:eastAsia="Batang" w:hAnsi="Arial Narrow" w:cs="Batang"/>
          <w:lang w:val="fr-FR"/>
        </w:rPr>
        <w:t>de crédit</w:t>
      </w:r>
      <w:r w:rsidRPr="00040707">
        <w:rPr>
          <w:rFonts w:ascii="Arial Narrow" w:eastAsia="Batang" w:hAnsi="Arial Narrow" w:cs="Batang"/>
          <w:lang w:val="fr-FR"/>
        </w:rPr>
        <w:t xml:space="preserve"> devra contacter le garant pour tenter de résoudre les problèmes.</w:t>
      </w:r>
    </w:p>
    <w:p w14:paraId="45B1B303" w14:textId="77777777" w:rsidR="00CE0B32" w:rsidRPr="00040707" w:rsidRDefault="00CE0B32" w:rsidP="00406888">
      <w:pPr>
        <w:tabs>
          <w:tab w:val="left" w:pos="142"/>
        </w:tabs>
        <w:spacing w:after="0"/>
        <w:ind w:firstLine="851"/>
        <w:jc w:val="both"/>
        <w:rPr>
          <w:rFonts w:ascii="Arial Narrow" w:eastAsia="Batang" w:hAnsi="Arial Narrow" w:cs="Batang"/>
          <w:lang w:val="fr-FR"/>
        </w:rPr>
      </w:pPr>
      <w:r w:rsidRPr="00040707">
        <w:rPr>
          <w:rFonts w:ascii="Arial Narrow" w:eastAsia="Batang" w:hAnsi="Arial Narrow" w:cs="Batang"/>
          <w:lang w:val="fr-FR"/>
        </w:rPr>
        <w:t xml:space="preserve">Pour tout crédit en souffrance d’un encours minimum de 500 USD, les actions de suivi entreprises par l’Agent de crédit doivent être renseignées sur </w:t>
      </w:r>
      <w:r w:rsidR="00406888" w:rsidRPr="00040707">
        <w:rPr>
          <w:rFonts w:ascii="Arial Narrow" w:eastAsia="Batang" w:hAnsi="Arial Narrow" w:cs="Batang"/>
          <w:lang w:val="fr-FR"/>
        </w:rPr>
        <w:t>la “</w:t>
      </w:r>
      <w:r w:rsidRPr="00040707">
        <w:rPr>
          <w:rFonts w:ascii="Arial Narrow" w:eastAsia="Batang" w:hAnsi="Arial Narrow" w:cs="Batang"/>
          <w:lang w:val="fr-FR"/>
        </w:rPr>
        <w:t xml:space="preserve">Fiche de suivi du client”. L’Agent de crédit doit tenir </w:t>
      </w:r>
      <w:proofErr w:type="gramStart"/>
      <w:r w:rsidRPr="00040707">
        <w:rPr>
          <w:rFonts w:ascii="Arial Narrow" w:eastAsia="Batang" w:hAnsi="Arial Narrow" w:cs="Batang"/>
          <w:lang w:val="fr-FR"/>
        </w:rPr>
        <w:t>un farde</w:t>
      </w:r>
      <w:proofErr w:type="gramEnd"/>
      <w:r w:rsidRPr="00040707">
        <w:rPr>
          <w:rFonts w:ascii="Arial Narrow" w:eastAsia="Batang" w:hAnsi="Arial Narrow" w:cs="Batang"/>
          <w:lang w:val="fr-FR"/>
        </w:rPr>
        <w:t xml:space="preserve"> où seront classés par clients toutes les fiches de suivi remplies et signées, afin de maintenir un historique du processus de recouvrement, de noter les engagements de clients, et de constituer un dossier qui pourra être transmis dans le tem</w:t>
      </w:r>
      <w:r w:rsidR="00406888" w:rsidRPr="00040707">
        <w:rPr>
          <w:rFonts w:ascii="Arial Narrow" w:eastAsia="Batang" w:hAnsi="Arial Narrow" w:cs="Batang"/>
          <w:lang w:val="fr-FR"/>
        </w:rPr>
        <w:t>ps au département recouvrement.</w:t>
      </w:r>
    </w:p>
    <w:p w14:paraId="4D2D5C52" w14:textId="77777777" w:rsidR="00CE0B32" w:rsidRPr="00040707" w:rsidRDefault="00CE0B32" w:rsidP="00406888">
      <w:pPr>
        <w:tabs>
          <w:tab w:val="left" w:pos="142"/>
        </w:tabs>
        <w:spacing w:after="0"/>
        <w:jc w:val="both"/>
        <w:rPr>
          <w:rFonts w:ascii="Arial Narrow" w:eastAsia="Batang" w:hAnsi="Arial Narrow" w:cs="Batang"/>
          <w:lang w:val="fr-FR"/>
        </w:rPr>
      </w:pPr>
      <w:r w:rsidRPr="00040707">
        <w:rPr>
          <w:rFonts w:ascii="Arial Narrow" w:eastAsia="Batang" w:hAnsi="Arial Narrow" w:cs="Batang"/>
          <w:b/>
          <w:lang w:val="fr-FR"/>
        </w:rPr>
        <w:t>Note</w:t>
      </w:r>
      <w:r w:rsidRPr="00040707">
        <w:rPr>
          <w:rFonts w:ascii="Arial Narrow" w:eastAsia="Batang" w:hAnsi="Arial Narrow" w:cs="Batang"/>
          <w:lang w:val="fr-FR"/>
        </w:rPr>
        <w:t> : En cas d’impossibilité du client à se déplacer, un recouvrement de fonds peut se réaliser par l’Agent de crédit, superviseur de crédit ou chef d’agence en émettant un borde</w:t>
      </w:r>
      <w:bookmarkStart w:id="180" w:name="_Toc131570657"/>
      <w:r w:rsidR="00406888" w:rsidRPr="00040707">
        <w:rPr>
          <w:rFonts w:ascii="Arial Narrow" w:eastAsia="Batang" w:hAnsi="Arial Narrow" w:cs="Batang"/>
          <w:lang w:val="fr-FR"/>
        </w:rPr>
        <w:t xml:space="preserve">reau de recouvrement. </w:t>
      </w:r>
    </w:p>
    <w:p w14:paraId="603B94A6" w14:textId="77777777" w:rsidR="00CE0B32" w:rsidRPr="00406888" w:rsidRDefault="00CE0B32" w:rsidP="00D0424D">
      <w:pPr>
        <w:pStyle w:val="Titre1"/>
        <w:numPr>
          <w:ilvl w:val="2"/>
          <w:numId w:val="7"/>
        </w:numPr>
        <w:spacing w:before="0"/>
        <w:jc w:val="both"/>
        <w:rPr>
          <w:rFonts w:ascii="Arial Narrow" w:eastAsia="Batang" w:hAnsi="Arial Narrow"/>
          <w:b/>
          <w:color w:val="auto"/>
          <w:sz w:val="24"/>
          <w:szCs w:val="24"/>
        </w:rPr>
      </w:pPr>
      <w:bookmarkStart w:id="181" w:name="_Toc189488481"/>
      <w:r w:rsidRPr="00406888">
        <w:rPr>
          <w:rFonts w:ascii="Arial Narrow" w:eastAsia="Batang" w:hAnsi="Arial Narrow"/>
          <w:b/>
          <w:color w:val="auto"/>
          <w:sz w:val="24"/>
          <w:szCs w:val="24"/>
        </w:rPr>
        <w:t xml:space="preserve">Au 14ème jour </w:t>
      </w:r>
      <w:bookmarkEnd w:id="181"/>
      <w:r w:rsidR="000A5529" w:rsidRPr="00406888">
        <w:rPr>
          <w:rFonts w:ascii="Arial Narrow" w:eastAsia="Batang" w:hAnsi="Arial Narrow"/>
          <w:b/>
          <w:color w:val="auto"/>
          <w:sz w:val="24"/>
          <w:szCs w:val="24"/>
        </w:rPr>
        <w:t>de retard</w:t>
      </w:r>
    </w:p>
    <w:p w14:paraId="68C27C7E" w14:textId="77777777" w:rsidR="00CE0B32" w:rsidRPr="00040707" w:rsidRDefault="00CE0B32" w:rsidP="00332E5F">
      <w:pPr>
        <w:tabs>
          <w:tab w:val="left" w:pos="142"/>
        </w:tabs>
        <w:ind w:firstLine="851"/>
        <w:jc w:val="both"/>
        <w:rPr>
          <w:rFonts w:ascii="Arial Narrow" w:eastAsia="Batang" w:hAnsi="Arial Narrow" w:cs="Batang"/>
          <w:lang w:val="fr-FR"/>
        </w:rPr>
      </w:pPr>
      <w:r w:rsidRPr="00040707">
        <w:rPr>
          <w:rFonts w:ascii="Arial Narrow" w:eastAsia="Batang" w:hAnsi="Arial Narrow" w:cs="Batang"/>
          <w:lang w:val="fr-FR"/>
        </w:rPr>
        <w:t xml:space="preserve">En cas de non-paiement les </w:t>
      </w:r>
      <w:r w:rsidR="00406888" w:rsidRPr="00040707">
        <w:rPr>
          <w:rFonts w:ascii="Arial Narrow" w:eastAsia="Batang" w:hAnsi="Arial Narrow" w:cs="Batang"/>
          <w:lang w:val="fr-FR"/>
        </w:rPr>
        <w:t>clients peuvent s’engager par</w:t>
      </w:r>
      <w:r w:rsidRPr="00040707">
        <w:rPr>
          <w:rFonts w:ascii="Arial Narrow" w:eastAsia="Batang" w:hAnsi="Arial Narrow" w:cs="Batang"/>
          <w:lang w:val="fr-FR"/>
        </w:rPr>
        <w:t xml:space="preserve"> écrit en précisant la date du paiement de l’échéance en arriéré.  Le refus par l'emprunteur de signer un accord pour payer sera considéré comme un indice du manque de volonté de rembourser. Le chef d’agence devrait envisager d’entamer des actions judiciaires appropriées pour recouvrer la totalité du crédit. Si l'emprunteur se montre non disposé, </w:t>
      </w:r>
      <w:r w:rsidR="00406888" w:rsidRPr="00040707">
        <w:rPr>
          <w:rFonts w:ascii="Arial Narrow" w:eastAsia="Batang" w:hAnsi="Arial Narrow" w:cs="Batang"/>
          <w:lang w:val="fr-FR"/>
        </w:rPr>
        <w:t>l’Agent de</w:t>
      </w:r>
      <w:r w:rsidRPr="00040707">
        <w:rPr>
          <w:rFonts w:ascii="Arial Narrow" w:eastAsia="Batang" w:hAnsi="Arial Narrow" w:cs="Batang"/>
          <w:lang w:val="fr-FR"/>
        </w:rPr>
        <w:t xml:space="preserve"> crédit réexaminera les cautions et les garanties promises, puis mettra en place un plan d'action pour le cas où l'emprunteur délinquant n’honorait pas ses obligations. </w:t>
      </w:r>
    </w:p>
    <w:p w14:paraId="082EE5F6" w14:textId="77777777" w:rsidR="00CE0B32" w:rsidRPr="00040707" w:rsidRDefault="00CE0B32" w:rsidP="00332E5F">
      <w:pPr>
        <w:tabs>
          <w:tab w:val="left" w:pos="142"/>
        </w:tabs>
        <w:ind w:firstLine="851"/>
        <w:jc w:val="both"/>
        <w:rPr>
          <w:rFonts w:ascii="Arial Narrow" w:eastAsia="Batang" w:hAnsi="Arial Narrow" w:cs="Batang"/>
          <w:lang w:val="fr-FR"/>
        </w:rPr>
      </w:pPr>
      <w:r w:rsidRPr="00040707">
        <w:rPr>
          <w:rFonts w:ascii="Arial Narrow" w:eastAsia="Batang" w:hAnsi="Arial Narrow" w:cs="Batang"/>
          <w:lang w:val="fr-FR"/>
        </w:rPr>
        <w:t>Le chef d’agence devra transmettre Une lettre de rappel des engagements devra être adressée au client.</w:t>
      </w:r>
    </w:p>
    <w:p w14:paraId="0A38CF55" w14:textId="77777777" w:rsidR="00CE0B32" w:rsidRPr="00040707" w:rsidRDefault="00CE0B32" w:rsidP="00332E5F">
      <w:pPr>
        <w:tabs>
          <w:tab w:val="left" w:pos="142"/>
        </w:tabs>
        <w:ind w:firstLine="851"/>
        <w:jc w:val="both"/>
        <w:rPr>
          <w:rFonts w:ascii="Arial Narrow" w:eastAsia="Batang" w:hAnsi="Arial Narrow" w:cs="Batang"/>
          <w:lang w:val="fr-FR"/>
        </w:rPr>
      </w:pPr>
      <w:r w:rsidRPr="00040707">
        <w:rPr>
          <w:rFonts w:ascii="Arial Narrow" w:eastAsia="Batang" w:hAnsi="Arial Narrow" w:cs="Batang"/>
          <w:lang w:val="fr-FR"/>
        </w:rPr>
        <w:t>Dans certains cas, une vive pression sur les emprunteurs délinquants sera nécessaire pour les faire payer, en lieu et place d`un aimable rappel. Les Agents de crédit apprendront avec le temps comment persuader l'emprunteur de payer, mais doivent savoir quand changer de méthode, augmenter la pression et faire une demande ferme pour paiement immédiat. Si l'emprunteur a un vrai problème, l'Agent de crédit peut lui témoigner de la sympathie, mais il doit en même temps lui faire comprendre que plusieurs paiements en arriéré ou le fait de ne pas terminer le dernier paiement à temps, rendra difficile l’octroi d’un prêt Renouvelé. La plupart du temps, le simple fait que l'Agent de crédit ne renonce pas au paiement, mais revient à plusieurs reprises pour faire pression sur l’emprunteur, sera suffisant pour que ce dernier décide de payer. Les Agents de crédit devraient éviter des discussions, susceptibles de dégénérer en disputes ou menaces.</w:t>
      </w:r>
    </w:p>
    <w:p w14:paraId="4076B5DD" w14:textId="77777777" w:rsidR="00CE0B32" w:rsidRPr="00040707" w:rsidRDefault="00CE0B32" w:rsidP="00332E5F">
      <w:pPr>
        <w:tabs>
          <w:tab w:val="left" w:pos="142"/>
        </w:tabs>
        <w:ind w:firstLine="851"/>
        <w:jc w:val="both"/>
        <w:rPr>
          <w:rFonts w:ascii="Arial Narrow" w:eastAsia="Batang" w:hAnsi="Arial Narrow" w:cs="Batang"/>
          <w:lang w:val="fr-FR"/>
        </w:rPr>
      </w:pPr>
      <w:r w:rsidRPr="00040707">
        <w:rPr>
          <w:rFonts w:ascii="Arial Narrow" w:eastAsia="Batang" w:hAnsi="Arial Narrow" w:cs="Batang"/>
          <w:lang w:val="fr-FR"/>
        </w:rPr>
        <w:t>Si les visites Renouvelées de l'Agent de crédit ne se traduisent pas par le paiement des sommes en arriéré, le superviseur de Crédit puis le chef de L’agence devra   apporter leur soutien aux efforts de recouvrement, en accompagnant l'Agent de crédit en visite chez l'emprunteur. Pour avoir le maximum d’impact lorsque l'emprunteur se montre obstiné, l'Agent de crédit et le Superviseur de Crédit devraient être accompagnés par au moins deux autres membres du personnel de l’agence.</w:t>
      </w:r>
    </w:p>
    <w:p w14:paraId="252BABCA" w14:textId="77777777" w:rsidR="00CE0B32" w:rsidRPr="00040707" w:rsidRDefault="00CE0B32" w:rsidP="00332E5F">
      <w:pPr>
        <w:tabs>
          <w:tab w:val="left" w:pos="142"/>
        </w:tabs>
        <w:ind w:firstLine="851"/>
        <w:jc w:val="both"/>
        <w:rPr>
          <w:rFonts w:ascii="Arial Narrow" w:eastAsia="Batang" w:hAnsi="Arial Narrow" w:cs="Batang"/>
          <w:lang w:val="fr-FR"/>
        </w:rPr>
      </w:pPr>
      <w:r w:rsidRPr="00040707">
        <w:rPr>
          <w:rFonts w:ascii="Arial Narrow" w:eastAsia="Batang" w:hAnsi="Arial Narrow" w:cs="Batang"/>
          <w:lang w:val="fr-FR"/>
        </w:rPr>
        <w:t>Une forte équipe de recouvrement enverra un signal fort à l'emprunteur. Cette descente d’équipe sera une exception plutôt que la norme et sera employée uniquement lorsque les emprunteurs ne se montrent pas coopératifs.</w:t>
      </w:r>
    </w:p>
    <w:p w14:paraId="176A2952" w14:textId="77777777" w:rsidR="00CE0B32" w:rsidRPr="00040707" w:rsidRDefault="00CE0B32" w:rsidP="00332E5F">
      <w:pPr>
        <w:tabs>
          <w:tab w:val="left" w:pos="142"/>
        </w:tabs>
        <w:ind w:firstLine="851"/>
        <w:jc w:val="both"/>
        <w:rPr>
          <w:rFonts w:ascii="Arial Narrow" w:eastAsia="Batang" w:hAnsi="Arial Narrow" w:cs="Batang"/>
          <w:lang w:val="fr-FR"/>
        </w:rPr>
      </w:pPr>
      <w:r w:rsidRPr="00040707">
        <w:rPr>
          <w:rFonts w:ascii="Arial Narrow" w:eastAsia="Batang" w:hAnsi="Arial Narrow" w:cs="Batang"/>
          <w:lang w:val="fr-FR"/>
        </w:rPr>
        <w:lastRenderedPageBreak/>
        <w:t xml:space="preserve">Le superviseur et le chef d’agence doivent garder une trace de toutes les actions de recouvrement entreprises par les Agents de crédit placés sous leur responsabilité dans le fichier de suivi d’arriérés. Les causes d’arriérés et les stratégies de recouvrement adoptées doivent apparaître sur ce fichier. </w:t>
      </w:r>
    </w:p>
    <w:p w14:paraId="5EBFE676" w14:textId="77777777" w:rsidR="00CE0B32" w:rsidRPr="00040707" w:rsidRDefault="00CE0B32" w:rsidP="00D0424D">
      <w:pPr>
        <w:pStyle w:val="Titre1"/>
        <w:numPr>
          <w:ilvl w:val="2"/>
          <w:numId w:val="7"/>
        </w:numPr>
        <w:spacing w:before="0"/>
        <w:jc w:val="both"/>
        <w:rPr>
          <w:rFonts w:ascii="Arial Narrow" w:eastAsia="Batang" w:hAnsi="Arial Narrow"/>
          <w:b/>
          <w:color w:val="auto"/>
          <w:sz w:val="24"/>
          <w:szCs w:val="24"/>
          <w:lang w:val="fr-FR"/>
        </w:rPr>
      </w:pPr>
      <w:bookmarkStart w:id="182" w:name="_Toc189488482"/>
      <w:r w:rsidRPr="00040707">
        <w:rPr>
          <w:rFonts w:ascii="Arial Narrow" w:eastAsia="Batang" w:hAnsi="Arial Narrow"/>
          <w:b/>
          <w:color w:val="auto"/>
          <w:sz w:val="24"/>
          <w:szCs w:val="24"/>
          <w:lang w:val="fr-FR"/>
        </w:rPr>
        <w:t>A partir de 30ème jour de retard</w:t>
      </w:r>
      <w:bookmarkEnd w:id="182"/>
    </w:p>
    <w:p w14:paraId="02F91523" w14:textId="77777777" w:rsidR="00CE0B32" w:rsidRPr="00040707" w:rsidRDefault="00CE0B32" w:rsidP="00332E5F">
      <w:pPr>
        <w:tabs>
          <w:tab w:val="left" w:pos="142"/>
        </w:tabs>
        <w:ind w:firstLine="851"/>
        <w:jc w:val="both"/>
        <w:rPr>
          <w:rFonts w:ascii="Arial Narrow" w:eastAsia="Batang" w:hAnsi="Arial Narrow" w:cs="Batang"/>
          <w:lang w:val="fr-FR"/>
        </w:rPr>
      </w:pPr>
      <w:r w:rsidRPr="00040707">
        <w:rPr>
          <w:rFonts w:ascii="Arial Narrow" w:eastAsia="Batang" w:hAnsi="Arial Narrow" w:cs="Batang"/>
          <w:lang w:val="fr-FR"/>
        </w:rPr>
        <w:t xml:space="preserve">Le Chef d’agence transmet une première lettre de mise en </w:t>
      </w:r>
      <w:r w:rsidR="000A5529" w:rsidRPr="00040707">
        <w:rPr>
          <w:rFonts w:ascii="Arial Narrow" w:eastAsia="Batang" w:hAnsi="Arial Narrow" w:cs="Batang"/>
          <w:lang w:val="fr-FR"/>
        </w:rPr>
        <w:t>demeure au</w:t>
      </w:r>
      <w:r w:rsidRPr="00040707">
        <w:rPr>
          <w:rFonts w:ascii="Arial Narrow" w:eastAsia="Batang" w:hAnsi="Arial Narrow" w:cs="Batang"/>
          <w:lang w:val="fr-FR"/>
        </w:rPr>
        <w:t xml:space="preserve"> client pour tenter d’obtenir le paiement ou un engagement ferme du client ou du garant.</w:t>
      </w:r>
    </w:p>
    <w:p w14:paraId="28AC9225" w14:textId="77777777" w:rsidR="00CE0B32" w:rsidRPr="00040707" w:rsidRDefault="00CE0B32" w:rsidP="00332E5F">
      <w:pPr>
        <w:tabs>
          <w:tab w:val="left" w:pos="142"/>
        </w:tabs>
        <w:ind w:firstLine="851"/>
        <w:jc w:val="both"/>
        <w:rPr>
          <w:rFonts w:ascii="Arial Narrow" w:eastAsia="Batang" w:hAnsi="Arial Narrow" w:cs="Batang"/>
          <w:lang w:val="fr-FR"/>
        </w:rPr>
      </w:pPr>
      <w:r w:rsidRPr="00040707">
        <w:rPr>
          <w:rFonts w:ascii="Arial Narrow" w:eastAsia="Batang" w:hAnsi="Arial Narrow" w:cs="Batang"/>
          <w:lang w:val="fr-FR"/>
        </w:rPr>
        <w:t xml:space="preserve">Si après envoi du premier rappel, l'acompte reste impayé </w:t>
      </w:r>
      <w:r w:rsidR="00406888" w:rsidRPr="00040707">
        <w:rPr>
          <w:rFonts w:ascii="Arial Narrow" w:eastAsia="Batang" w:hAnsi="Arial Narrow" w:cs="Batang"/>
          <w:lang w:val="fr-FR"/>
        </w:rPr>
        <w:t>Durant</w:t>
      </w:r>
      <w:r w:rsidRPr="00040707">
        <w:rPr>
          <w:rFonts w:ascii="Arial Narrow" w:eastAsia="Batang" w:hAnsi="Arial Narrow" w:cs="Batang"/>
          <w:lang w:val="fr-FR"/>
        </w:rPr>
        <w:t xml:space="preserve"> les 14 jours ouvrables suivants, le chef d’agence fera parvenir au client le Deuxième </w:t>
      </w:r>
      <w:r w:rsidR="000A5529" w:rsidRPr="00040707">
        <w:rPr>
          <w:rFonts w:ascii="Arial Narrow" w:eastAsia="Batang" w:hAnsi="Arial Narrow" w:cs="Batang"/>
          <w:lang w:val="fr-FR"/>
        </w:rPr>
        <w:t>rappel (</w:t>
      </w:r>
      <w:r w:rsidRPr="00040707">
        <w:rPr>
          <w:rFonts w:ascii="Arial Narrow" w:eastAsia="Batang" w:hAnsi="Arial Narrow" w:cs="Batang"/>
          <w:lang w:val="fr-FR"/>
        </w:rPr>
        <w:t xml:space="preserve">avec copie réservée au garant). Cet Avis informera le client qu’il doit verser les acomptes non payés, tant le principal que les intérêts, plus n'importe quel acompte qui pourrait échoir au moment du versement, dans un délai de 14 jours. </w:t>
      </w:r>
    </w:p>
    <w:p w14:paraId="7F6F5248" w14:textId="77777777" w:rsidR="00CE0B32" w:rsidRPr="00040707" w:rsidRDefault="00CE0B32" w:rsidP="00332E5F">
      <w:pPr>
        <w:tabs>
          <w:tab w:val="left" w:pos="142"/>
        </w:tabs>
        <w:ind w:firstLine="851"/>
        <w:jc w:val="both"/>
        <w:rPr>
          <w:rFonts w:ascii="Arial Narrow" w:eastAsia="Batang" w:hAnsi="Arial Narrow" w:cs="Batang"/>
          <w:lang w:val="fr-FR"/>
        </w:rPr>
      </w:pPr>
      <w:r w:rsidRPr="00040707">
        <w:rPr>
          <w:rFonts w:ascii="Arial Narrow" w:eastAsia="Batang" w:hAnsi="Arial Narrow" w:cs="Batang"/>
          <w:lang w:val="fr-FR"/>
        </w:rPr>
        <w:t>Aucun emprunteur ne recevra un deuxième avis de demande plus d'une fois pour un même crédit. Autrement dit, si un emprunteur qui a remboursé son acompte manqué après avoir reçu le deuxième avis de demande, tombe à nouveau en arriérer, il recevra le troisième avis de demande.</w:t>
      </w:r>
    </w:p>
    <w:p w14:paraId="6CB497E1" w14:textId="77777777" w:rsidR="00CE0B32" w:rsidRPr="00040707" w:rsidRDefault="00CE0B32" w:rsidP="00D0424D">
      <w:pPr>
        <w:pStyle w:val="Titre1"/>
        <w:numPr>
          <w:ilvl w:val="2"/>
          <w:numId w:val="7"/>
        </w:numPr>
        <w:spacing w:before="0"/>
        <w:jc w:val="both"/>
        <w:rPr>
          <w:rFonts w:ascii="Arial Narrow" w:eastAsia="Batang" w:hAnsi="Arial Narrow"/>
          <w:b/>
          <w:color w:val="auto"/>
          <w:sz w:val="24"/>
          <w:szCs w:val="24"/>
          <w:lang w:val="fr-FR"/>
        </w:rPr>
      </w:pPr>
      <w:bookmarkStart w:id="183" w:name="_Toc189488483"/>
      <w:r w:rsidRPr="00040707">
        <w:rPr>
          <w:rFonts w:ascii="Arial Narrow" w:eastAsia="Batang" w:hAnsi="Arial Narrow"/>
          <w:b/>
          <w:color w:val="auto"/>
          <w:sz w:val="24"/>
          <w:szCs w:val="24"/>
          <w:lang w:val="fr-FR"/>
        </w:rPr>
        <w:t>A partir du 60ème jour de retard</w:t>
      </w:r>
      <w:bookmarkEnd w:id="183"/>
    </w:p>
    <w:p w14:paraId="6733792A" w14:textId="77777777" w:rsidR="00CE0B32" w:rsidRPr="00040707" w:rsidRDefault="00CE0B32" w:rsidP="00406888">
      <w:pPr>
        <w:tabs>
          <w:tab w:val="left" w:pos="142"/>
        </w:tabs>
        <w:spacing w:after="0"/>
        <w:ind w:firstLine="851"/>
        <w:jc w:val="both"/>
        <w:rPr>
          <w:rFonts w:ascii="Arial Narrow" w:eastAsia="Batang" w:hAnsi="Arial Narrow" w:cs="Batang"/>
          <w:lang w:val="fr-FR"/>
        </w:rPr>
      </w:pPr>
      <w:r w:rsidRPr="00040707">
        <w:rPr>
          <w:rFonts w:ascii="Arial Narrow" w:eastAsia="Batang" w:hAnsi="Arial Narrow" w:cs="Batang"/>
          <w:lang w:val="fr-FR"/>
        </w:rPr>
        <w:t xml:space="preserve">Une </w:t>
      </w:r>
      <w:r w:rsidR="000A5529" w:rsidRPr="00040707">
        <w:rPr>
          <w:rFonts w:ascii="Arial Narrow" w:eastAsia="Batang" w:hAnsi="Arial Narrow" w:cs="Batang"/>
          <w:lang w:val="fr-FR"/>
        </w:rPr>
        <w:t>deuxième lettre</w:t>
      </w:r>
      <w:r w:rsidRPr="00040707">
        <w:rPr>
          <w:rFonts w:ascii="Arial Narrow" w:eastAsia="Batang" w:hAnsi="Arial Narrow" w:cs="Batang"/>
          <w:lang w:val="fr-FR"/>
        </w:rPr>
        <w:t xml:space="preserve"> de mise en demeure sera transmise au client et au garant pour les sommer de payer. La lettre de mise en demeure sera rédigée par le </w:t>
      </w:r>
      <w:r w:rsidR="000A5529" w:rsidRPr="00040707">
        <w:rPr>
          <w:rFonts w:ascii="Arial Narrow" w:eastAsia="Batang" w:hAnsi="Arial Narrow" w:cs="Batang"/>
          <w:lang w:val="fr-FR"/>
        </w:rPr>
        <w:t>conseiller juridique</w:t>
      </w:r>
      <w:r w:rsidR="00332E5F" w:rsidRPr="00040707">
        <w:rPr>
          <w:rFonts w:ascii="Arial Narrow" w:eastAsia="Batang" w:hAnsi="Arial Narrow" w:cs="Batang"/>
          <w:lang w:val="fr-FR"/>
        </w:rPr>
        <w:t xml:space="preserve"> de l’institution.</w:t>
      </w:r>
    </w:p>
    <w:p w14:paraId="3CBC25C9" w14:textId="77777777" w:rsidR="009668B0" w:rsidRPr="00040707" w:rsidRDefault="00CE0B32" w:rsidP="00406888">
      <w:pPr>
        <w:tabs>
          <w:tab w:val="left" w:pos="142"/>
        </w:tabs>
        <w:spacing w:after="0"/>
        <w:ind w:firstLine="851"/>
        <w:jc w:val="both"/>
        <w:rPr>
          <w:rFonts w:ascii="Arial Narrow" w:eastAsia="Batang" w:hAnsi="Arial Narrow" w:cs="Batang"/>
          <w:lang w:val="fr-FR"/>
        </w:rPr>
      </w:pPr>
      <w:r w:rsidRPr="00040707">
        <w:rPr>
          <w:rFonts w:ascii="Arial Narrow" w:eastAsia="Batang" w:hAnsi="Arial Narrow" w:cs="Batang"/>
          <w:lang w:val="fr-FR"/>
        </w:rPr>
        <w:t xml:space="preserve">Au cas où l'emprunteur délinquant ne prend aucune mesure en vue du paiement total ou partiel des sommes en arriéré, cela constitue une indication sérieuse de défaut imminent. Si l'emprunteur </w:t>
      </w:r>
      <w:proofErr w:type="gramStart"/>
      <w:r w:rsidRPr="00040707">
        <w:rPr>
          <w:rFonts w:ascii="Arial Narrow" w:eastAsia="Batang" w:hAnsi="Arial Narrow" w:cs="Batang"/>
          <w:lang w:val="fr-FR"/>
        </w:rPr>
        <w:t>ne  se</w:t>
      </w:r>
      <w:proofErr w:type="gramEnd"/>
      <w:r w:rsidRPr="00040707">
        <w:rPr>
          <w:rFonts w:ascii="Arial Narrow" w:eastAsia="Batang" w:hAnsi="Arial Narrow" w:cs="Batang"/>
          <w:lang w:val="fr-FR"/>
        </w:rPr>
        <w:t xml:space="preserve"> présente pas dans les 14 jours suivant le Deuxième Avis de Demande et qu’il n’y a </w:t>
      </w:r>
      <w:proofErr w:type="gramStart"/>
      <w:r w:rsidRPr="00040707">
        <w:rPr>
          <w:rFonts w:ascii="Arial Narrow" w:eastAsia="Batang" w:hAnsi="Arial Narrow" w:cs="Batang"/>
          <w:lang w:val="fr-FR"/>
        </w:rPr>
        <w:t>aucun  engagement</w:t>
      </w:r>
      <w:proofErr w:type="gramEnd"/>
      <w:r w:rsidRPr="00040707">
        <w:rPr>
          <w:rFonts w:ascii="Arial Narrow" w:eastAsia="Batang" w:hAnsi="Arial Narrow" w:cs="Batang"/>
          <w:lang w:val="fr-FR"/>
        </w:rPr>
        <w:t xml:space="preserve"> de sa part   à verser tous les acomptes impayés plus l'intérêt dû, l’intégralité du crédit impayé plus l'intérêt et les coûts qui s’y </w:t>
      </w:r>
      <w:proofErr w:type="gramStart"/>
      <w:r w:rsidRPr="00040707">
        <w:rPr>
          <w:rFonts w:ascii="Arial Narrow" w:eastAsia="Batang" w:hAnsi="Arial Narrow" w:cs="Batang"/>
          <w:lang w:val="fr-FR"/>
        </w:rPr>
        <w:t>rattachent  deviendront</w:t>
      </w:r>
      <w:proofErr w:type="gramEnd"/>
      <w:r w:rsidRPr="00040707">
        <w:rPr>
          <w:rFonts w:ascii="Arial Narrow" w:eastAsia="Batang" w:hAnsi="Arial Narrow" w:cs="Batang"/>
          <w:lang w:val="fr-FR"/>
        </w:rPr>
        <w:t xml:space="preserve"> dus et payables immédiatement.  Le chef d’agence enverra le Troisième Avis (avec copie réservée au garant), qui </w:t>
      </w:r>
      <w:r w:rsidR="000A5529" w:rsidRPr="00040707">
        <w:rPr>
          <w:rFonts w:ascii="Arial Narrow" w:eastAsia="Batang" w:hAnsi="Arial Narrow" w:cs="Batang"/>
          <w:lang w:val="fr-FR"/>
        </w:rPr>
        <w:t>est la</w:t>
      </w:r>
      <w:r w:rsidRPr="00040707">
        <w:rPr>
          <w:rFonts w:ascii="Arial Narrow" w:eastAsia="Batang" w:hAnsi="Arial Narrow" w:cs="Batang"/>
          <w:lang w:val="fr-FR"/>
        </w:rPr>
        <w:t xml:space="preserve"> demande Finale, </w:t>
      </w:r>
      <w:proofErr w:type="gramStart"/>
      <w:r w:rsidRPr="00040707">
        <w:rPr>
          <w:rFonts w:ascii="Arial Narrow" w:eastAsia="Batang" w:hAnsi="Arial Narrow" w:cs="Batang"/>
          <w:lang w:val="fr-FR"/>
        </w:rPr>
        <w:t>laquelle  expose</w:t>
      </w:r>
      <w:proofErr w:type="gramEnd"/>
      <w:r w:rsidRPr="00040707">
        <w:rPr>
          <w:rFonts w:ascii="Arial Narrow" w:eastAsia="Batang" w:hAnsi="Arial Narrow" w:cs="Batang"/>
          <w:lang w:val="fr-FR"/>
        </w:rPr>
        <w:t xml:space="preserve"> l'intention de recouvrer la totalité du montant restant dû, plus les amendes. À cet instant, le chef de l’agence devrait avoir une stratégie pour le recouvrement efficace de cette dette particulière.</w:t>
      </w:r>
      <w:bookmarkEnd w:id="180"/>
    </w:p>
    <w:p w14:paraId="19026E95" w14:textId="77777777" w:rsidR="00CE0B32" w:rsidRPr="00406888" w:rsidRDefault="00CE0B32" w:rsidP="00D0424D">
      <w:pPr>
        <w:pStyle w:val="Titre1"/>
        <w:numPr>
          <w:ilvl w:val="1"/>
          <w:numId w:val="7"/>
        </w:numPr>
        <w:spacing w:before="0"/>
        <w:jc w:val="both"/>
        <w:rPr>
          <w:rFonts w:ascii="Arial Narrow" w:eastAsia="Batang" w:hAnsi="Arial Narrow"/>
          <w:b/>
          <w:color w:val="auto"/>
          <w:sz w:val="24"/>
          <w:szCs w:val="24"/>
        </w:rPr>
      </w:pPr>
      <w:bookmarkStart w:id="184" w:name="_Toc189488484"/>
      <w:proofErr w:type="spellStart"/>
      <w:r w:rsidRPr="00406888">
        <w:rPr>
          <w:rFonts w:ascii="Arial Narrow" w:eastAsia="Batang" w:hAnsi="Arial Narrow"/>
          <w:b/>
          <w:color w:val="auto"/>
          <w:sz w:val="24"/>
          <w:szCs w:val="24"/>
        </w:rPr>
        <w:t>Comité</w:t>
      </w:r>
      <w:proofErr w:type="spellEnd"/>
      <w:r w:rsidRPr="00406888">
        <w:rPr>
          <w:rFonts w:ascii="Arial Narrow" w:eastAsia="Batang" w:hAnsi="Arial Narrow"/>
          <w:b/>
          <w:color w:val="auto"/>
          <w:sz w:val="24"/>
          <w:szCs w:val="24"/>
        </w:rPr>
        <w:t xml:space="preserve"> </w:t>
      </w:r>
      <w:proofErr w:type="spellStart"/>
      <w:r w:rsidRPr="00406888">
        <w:rPr>
          <w:rFonts w:ascii="Arial Narrow" w:eastAsia="Batang" w:hAnsi="Arial Narrow"/>
          <w:b/>
          <w:color w:val="auto"/>
          <w:sz w:val="24"/>
          <w:szCs w:val="24"/>
        </w:rPr>
        <w:t>d’arriérés</w:t>
      </w:r>
      <w:bookmarkEnd w:id="184"/>
      <w:proofErr w:type="spellEnd"/>
    </w:p>
    <w:p w14:paraId="0D590673" w14:textId="77777777" w:rsidR="00CE0B32" w:rsidRPr="009668B0" w:rsidRDefault="00CE0B32" w:rsidP="009668B0">
      <w:pPr>
        <w:tabs>
          <w:tab w:val="left" w:pos="142"/>
        </w:tabs>
        <w:ind w:firstLine="851"/>
        <w:jc w:val="both"/>
        <w:rPr>
          <w:rFonts w:ascii="Arial Narrow" w:eastAsia="Batang" w:hAnsi="Arial Narrow" w:cs="Batang"/>
        </w:rPr>
      </w:pPr>
      <w:r w:rsidRPr="00040707">
        <w:rPr>
          <w:rFonts w:ascii="Arial Narrow" w:eastAsia="Batang" w:hAnsi="Arial Narrow" w:cs="Batang"/>
          <w:lang w:val="fr-FR"/>
        </w:rPr>
        <w:t xml:space="preserve">Les étapes du processus de gestion de prêts en arriéré telles que définies ci-haut doivent passer par les différents comités d’arriérés pendant lesquels les participants doivent analyser l’origine du problème de chaque client en arriéré afin de définir une stratégie appropriée.  </w:t>
      </w:r>
      <w:r w:rsidRPr="009668B0">
        <w:rPr>
          <w:rFonts w:ascii="Arial Narrow" w:eastAsia="Batang" w:hAnsi="Arial Narrow" w:cs="Batang"/>
        </w:rPr>
        <w:t xml:space="preserve">Le </w:t>
      </w:r>
      <w:proofErr w:type="spellStart"/>
      <w:r w:rsidRPr="009668B0">
        <w:rPr>
          <w:rFonts w:ascii="Arial Narrow" w:eastAsia="Batang" w:hAnsi="Arial Narrow" w:cs="Batang"/>
        </w:rPr>
        <w:t>comité</w:t>
      </w:r>
      <w:proofErr w:type="spellEnd"/>
      <w:r w:rsidRPr="009668B0">
        <w:rPr>
          <w:rFonts w:ascii="Arial Narrow" w:eastAsia="Batang" w:hAnsi="Arial Narrow" w:cs="Batang"/>
        </w:rPr>
        <w:t xml:space="preserve"> </w:t>
      </w:r>
      <w:proofErr w:type="spellStart"/>
      <w:r w:rsidRPr="009668B0">
        <w:rPr>
          <w:rFonts w:ascii="Arial Narrow" w:eastAsia="Batang" w:hAnsi="Arial Narrow" w:cs="Batang"/>
        </w:rPr>
        <w:t>d’arriéré</w:t>
      </w:r>
      <w:proofErr w:type="spellEnd"/>
      <w:r w:rsidRPr="009668B0">
        <w:rPr>
          <w:rFonts w:ascii="Arial Narrow" w:eastAsia="Batang" w:hAnsi="Arial Narrow" w:cs="Batang"/>
        </w:rPr>
        <w:t xml:space="preserve"> </w:t>
      </w:r>
      <w:proofErr w:type="spellStart"/>
      <w:r w:rsidRPr="009668B0">
        <w:rPr>
          <w:rFonts w:ascii="Arial Narrow" w:eastAsia="Batang" w:hAnsi="Arial Narrow" w:cs="Batang"/>
        </w:rPr>
        <w:t>devra</w:t>
      </w:r>
      <w:proofErr w:type="spellEnd"/>
      <w:r w:rsidRPr="009668B0">
        <w:rPr>
          <w:rFonts w:ascii="Arial Narrow" w:eastAsia="Batang" w:hAnsi="Arial Narrow" w:cs="Batang"/>
        </w:rPr>
        <w:t xml:space="preserve"> se </w:t>
      </w:r>
      <w:proofErr w:type="spellStart"/>
      <w:r w:rsidRPr="009668B0">
        <w:rPr>
          <w:rFonts w:ascii="Arial Narrow" w:eastAsia="Batang" w:hAnsi="Arial Narrow" w:cs="Batang"/>
        </w:rPr>
        <w:t>dérouler</w:t>
      </w:r>
      <w:proofErr w:type="spellEnd"/>
      <w:r w:rsidRPr="009668B0">
        <w:rPr>
          <w:rFonts w:ascii="Arial Narrow" w:eastAsia="Batang" w:hAnsi="Arial Narrow" w:cs="Batang"/>
        </w:rPr>
        <w:t xml:space="preserve"> à trois </w:t>
      </w:r>
      <w:proofErr w:type="spellStart"/>
      <w:proofErr w:type="gramStart"/>
      <w:r w:rsidRPr="009668B0">
        <w:rPr>
          <w:rFonts w:ascii="Arial Narrow" w:eastAsia="Batang" w:hAnsi="Arial Narrow" w:cs="Batang"/>
        </w:rPr>
        <w:t>niveaux</w:t>
      </w:r>
      <w:proofErr w:type="spellEnd"/>
      <w:r w:rsidRPr="009668B0">
        <w:rPr>
          <w:rFonts w:ascii="Arial Narrow" w:eastAsia="Batang" w:hAnsi="Arial Narrow" w:cs="Batang"/>
        </w:rPr>
        <w:t> :</w:t>
      </w:r>
      <w:proofErr w:type="gramEnd"/>
    </w:p>
    <w:tbl>
      <w:tblPr>
        <w:tblStyle w:val="Grilledutableau"/>
        <w:tblW w:w="0" w:type="auto"/>
        <w:tblLook w:val="04A0" w:firstRow="1" w:lastRow="0" w:firstColumn="1" w:lastColumn="0" w:noHBand="0" w:noVBand="1"/>
      </w:tblPr>
      <w:tblGrid>
        <w:gridCol w:w="531"/>
        <w:gridCol w:w="1351"/>
        <w:gridCol w:w="2066"/>
        <w:gridCol w:w="1440"/>
        <w:gridCol w:w="1889"/>
        <w:gridCol w:w="1785"/>
      </w:tblGrid>
      <w:tr w:rsidR="00CE0B32" w:rsidRPr="001633AC" w14:paraId="1082CED0" w14:textId="77777777" w:rsidTr="009668B0">
        <w:tc>
          <w:tcPr>
            <w:tcW w:w="531" w:type="dxa"/>
            <w:shd w:val="clear" w:color="auto" w:fill="0070C0"/>
          </w:tcPr>
          <w:p w14:paraId="2B5925B9" w14:textId="77777777" w:rsidR="00CE0B32" w:rsidRPr="001633AC" w:rsidRDefault="009668B0" w:rsidP="00CE0B32">
            <w:pPr>
              <w:spacing w:line="360" w:lineRule="auto"/>
              <w:jc w:val="center"/>
              <w:rPr>
                <w:rFonts w:ascii="Garamond" w:hAnsi="Garamond"/>
                <w:b/>
              </w:rPr>
            </w:pPr>
            <w:r>
              <w:rPr>
                <w:rFonts w:ascii="Garamond" w:hAnsi="Garamond"/>
                <w:b/>
              </w:rPr>
              <w:t>N°</w:t>
            </w:r>
          </w:p>
        </w:tc>
        <w:tc>
          <w:tcPr>
            <w:tcW w:w="1351" w:type="dxa"/>
            <w:shd w:val="clear" w:color="auto" w:fill="0070C0"/>
          </w:tcPr>
          <w:p w14:paraId="1608E9AD" w14:textId="77777777" w:rsidR="00CE0B32" w:rsidRPr="001633AC" w:rsidRDefault="00CE0B32" w:rsidP="00CE0B32">
            <w:pPr>
              <w:spacing w:line="360" w:lineRule="auto"/>
              <w:jc w:val="center"/>
              <w:rPr>
                <w:rFonts w:ascii="Garamond" w:hAnsi="Garamond"/>
                <w:b/>
              </w:rPr>
            </w:pPr>
            <w:r w:rsidRPr="001633AC">
              <w:rPr>
                <w:rFonts w:ascii="Garamond" w:hAnsi="Garamond"/>
                <w:b/>
              </w:rPr>
              <w:t>Comité d’arriéré</w:t>
            </w:r>
          </w:p>
        </w:tc>
        <w:tc>
          <w:tcPr>
            <w:tcW w:w="2066" w:type="dxa"/>
            <w:shd w:val="clear" w:color="auto" w:fill="0070C0"/>
          </w:tcPr>
          <w:p w14:paraId="6EF93F8D" w14:textId="77777777" w:rsidR="00CE0B32" w:rsidRPr="001633AC" w:rsidRDefault="00CE0B32" w:rsidP="00CE0B32">
            <w:pPr>
              <w:spacing w:line="360" w:lineRule="auto"/>
              <w:jc w:val="center"/>
              <w:rPr>
                <w:rFonts w:ascii="Garamond" w:hAnsi="Garamond"/>
                <w:b/>
              </w:rPr>
            </w:pPr>
            <w:r w:rsidRPr="001633AC">
              <w:rPr>
                <w:rFonts w:ascii="Garamond" w:hAnsi="Garamond"/>
                <w:b/>
              </w:rPr>
              <w:t>Membres</w:t>
            </w:r>
          </w:p>
        </w:tc>
        <w:tc>
          <w:tcPr>
            <w:tcW w:w="1440" w:type="dxa"/>
            <w:shd w:val="clear" w:color="auto" w:fill="0070C0"/>
          </w:tcPr>
          <w:p w14:paraId="6B07FCC8" w14:textId="77777777" w:rsidR="00CE0B32" w:rsidRPr="001633AC" w:rsidRDefault="00CE0B32" w:rsidP="00CE0B32">
            <w:pPr>
              <w:spacing w:line="360" w:lineRule="auto"/>
              <w:jc w:val="center"/>
              <w:rPr>
                <w:rFonts w:ascii="Garamond" w:hAnsi="Garamond"/>
                <w:b/>
              </w:rPr>
            </w:pPr>
            <w:r w:rsidRPr="001633AC">
              <w:rPr>
                <w:rFonts w:ascii="Garamond" w:hAnsi="Garamond"/>
                <w:b/>
              </w:rPr>
              <w:t>Fréquence</w:t>
            </w:r>
          </w:p>
        </w:tc>
        <w:tc>
          <w:tcPr>
            <w:tcW w:w="1889" w:type="dxa"/>
            <w:shd w:val="clear" w:color="auto" w:fill="0070C0"/>
          </w:tcPr>
          <w:p w14:paraId="2C79688A" w14:textId="77777777" w:rsidR="00CE0B32" w:rsidRPr="001633AC" w:rsidRDefault="00CE0B32" w:rsidP="00CE0B32">
            <w:pPr>
              <w:spacing w:line="360" w:lineRule="auto"/>
              <w:jc w:val="center"/>
              <w:rPr>
                <w:rFonts w:ascii="Garamond" w:hAnsi="Garamond"/>
                <w:b/>
              </w:rPr>
            </w:pPr>
            <w:r w:rsidRPr="001633AC">
              <w:rPr>
                <w:rFonts w:ascii="Garamond" w:hAnsi="Garamond"/>
                <w:b/>
              </w:rPr>
              <w:t>Documentation</w:t>
            </w:r>
          </w:p>
        </w:tc>
        <w:tc>
          <w:tcPr>
            <w:tcW w:w="1785" w:type="dxa"/>
            <w:shd w:val="clear" w:color="auto" w:fill="0070C0"/>
          </w:tcPr>
          <w:p w14:paraId="48AC2E8E" w14:textId="77777777" w:rsidR="00CE0B32" w:rsidRPr="001633AC" w:rsidRDefault="00CE0B32" w:rsidP="00CE0B32">
            <w:pPr>
              <w:spacing w:line="360" w:lineRule="auto"/>
              <w:jc w:val="center"/>
              <w:rPr>
                <w:rFonts w:ascii="Garamond" w:hAnsi="Garamond"/>
                <w:b/>
              </w:rPr>
            </w:pPr>
            <w:r w:rsidRPr="001633AC">
              <w:rPr>
                <w:rFonts w:ascii="Garamond" w:hAnsi="Garamond"/>
                <w:b/>
              </w:rPr>
              <w:t>Statut d’arriéré</w:t>
            </w:r>
          </w:p>
        </w:tc>
      </w:tr>
      <w:tr w:rsidR="00CE0B32" w:rsidRPr="008D3C1F" w14:paraId="089BCE32" w14:textId="77777777" w:rsidTr="009668B0">
        <w:tc>
          <w:tcPr>
            <w:tcW w:w="531" w:type="dxa"/>
          </w:tcPr>
          <w:p w14:paraId="0544B125" w14:textId="77777777" w:rsidR="00CE0B32" w:rsidRPr="009668B0" w:rsidRDefault="00CE0B32" w:rsidP="00CE0B32">
            <w:pPr>
              <w:spacing w:line="360" w:lineRule="auto"/>
              <w:jc w:val="both"/>
              <w:rPr>
                <w:rFonts w:ascii="Arial Narrow" w:eastAsia="Batang" w:hAnsi="Arial Narrow" w:cs="Batang"/>
                <w:sz w:val="22"/>
                <w:szCs w:val="22"/>
                <w:lang w:eastAsia="en-US"/>
              </w:rPr>
            </w:pPr>
            <w:r w:rsidRPr="009668B0">
              <w:rPr>
                <w:rFonts w:ascii="Arial Narrow" w:eastAsia="Batang" w:hAnsi="Arial Narrow" w:cs="Batang"/>
                <w:sz w:val="22"/>
                <w:szCs w:val="22"/>
                <w:lang w:eastAsia="en-US"/>
              </w:rPr>
              <w:t>1</w:t>
            </w:r>
          </w:p>
        </w:tc>
        <w:tc>
          <w:tcPr>
            <w:tcW w:w="1351" w:type="dxa"/>
          </w:tcPr>
          <w:p w14:paraId="374C9908" w14:textId="77777777" w:rsidR="00CE0B32" w:rsidRPr="009668B0" w:rsidRDefault="00CE0B32" w:rsidP="00CE0B32">
            <w:pPr>
              <w:spacing w:line="360" w:lineRule="auto"/>
              <w:jc w:val="both"/>
              <w:rPr>
                <w:rFonts w:ascii="Arial Narrow" w:eastAsia="Batang" w:hAnsi="Arial Narrow" w:cs="Batang"/>
                <w:sz w:val="22"/>
                <w:szCs w:val="22"/>
                <w:lang w:eastAsia="en-US"/>
              </w:rPr>
            </w:pPr>
            <w:r w:rsidRPr="009668B0">
              <w:rPr>
                <w:rFonts w:ascii="Arial Narrow" w:eastAsia="Batang" w:hAnsi="Arial Narrow" w:cs="Batang"/>
                <w:sz w:val="22"/>
                <w:szCs w:val="22"/>
                <w:lang w:eastAsia="en-US"/>
              </w:rPr>
              <w:t>Niveau I</w:t>
            </w:r>
          </w:p>
        </w:tc>
        <w:tc>
          <w:tcPr>
            <w:tcW w:w="2066" w:type="dxa"/>
          </w:tcPr>
          <w:p w14:paraId="1097916A" w14:textId="77777777" w:rsidR="00CE0B32" w:rsidRPr="009668B0" w:rsidRDefault="00CE0B32" w:rsidP="00CE0B32">
            <w:pPr>
              <w:spacing w:line="360" w:lineRule="auto"/>
              <w:jc w:val="both"/>
              <w:rPr>
                <w:rFonts w:ascii="Arial Narrow" w:eastAsia="Batang" w:hAnsi="Arial Narrow" w:cs="Batang"/>
                <w:sz w:val="22"/>
                <w:szCs w:val="22"/>
                <w:lang w:eastAsia="en-US"/>
              </w:rPr>
            </w:pPr>
            <w:r w:rsidRPr="009668B0">
              <w:rPr>
                <w:rFonts w:ascii="Arial Narrow" w:eastAsia="Batang" w:hAnsi="Arial Narrow" w:cs="Batang"/>
                <w:sz w:val="22"/>
                <w:szCs w:val="22"/>
                <w:lang w:eastAsia="en-US"/>
              </w:rPr>
              <w:t>Agent de crédit et son superviseur</w:t>
            </w:r>
          </w:p>
        </w:tc>
        <w:tc>
          <w:tcPr>
            <w:tcW w:w="1440" w:type="dxa"/>
          </w:tcPr>
          <w:p w14:paraId="21B24A41" w14:textId="77777777" w:rsidR="00CE0B32" w:rsidRPr="009668B0" w:rsidRDefault="00CE0B32" w:rsidP="00CE0B32">
            <w:pPr>
              <w:spacing w:line="360" w:lineRule="auto"/>
              <w:jc w:val="both"/>
              <w:rPr>
                <w:rFonts w:ascii="Arial Narrow" w:eastAsia="Batang" w:hAnsi="Arial Narrow" w:cs="Batang"/>
                <w:sz w:val="22"/>
                <w:szCs w:val="22"/>
                <w:lang w:eastAsia="en-US"/>
              </w:rPr>
            </w:pPr>
            <w:r w:rsidRPr="009668B0">
              <w:rPr>
                <w:rFonts w:ascii="Arial Narrow" w:eastAsia="Batang" w:hAnsi="Arial Narrow" w:cs="Batang"/>
                <w:sz w:val="22"/>
                <w:szCs w:val="22"/>
                <w:lang w:eastAsia="en-US"/>
              </w:rPr>
              <w:t>Quotidien</w:t>
            </w:r>
          </w:p>
        </w:tc>
        <w:tc>
          <w:tcPr>
            <w:tcW w:w="1889" w:type="dxa"/>
          </w:tcPr>
          <w:p w14:paraId="4FD762AC" w14:textId="77777777" w:rsidR="00CE0B32" w:rsidRPr="009668B0" w:rsidRDefault="00CE0B32" w:rsidP="00CE0B32">
            <w:pPr>
              <w:spacing w:line="360" w:lineRule="auto"/>
              <w:jc w:val="both"/>
              <w:rPr>
                <w:rFonts w:ascii="Arial Narrow" w:eastAsia="Batang" w:hAnsi="Arial Narrow" w:cs="Batang"/>
                <w:sz w:val="22"/>
                <w:szCs w:val="22"/>
                <w:lang w:eastAsia="en-US"/>
              </w:rPr>
            </w:pPr>
            <w:r w:rsidRPr="009668B0">
              <w:rPr>
                <w:rFonts w:ascii="Arial Narrow" w:eastAsia="Batang" w:hAnsi="Arial Narrow" w:cs="Batang"/>
                <w:sz w:val="22"/>
                <w:szCs w:val="22"/>
                <w:lang w:eastAsia="en-US"/>
              </w:rPr>
              <w:t>Fiches de suivis et Fichier du comité d’arriérés Niveau I</w:t>
            </w:r>
          </w:p>
        </w:tc>
        <w:tc>
          <w:tcPr>
            <w:tcW w:w="1785" w:type="dxa"/>
          </w:tcPr>
          <w:p w14:paraId="14F15021" w14:textId="77777777" w:rsidR="00CE0B32" w:rsidRPr="009668B0" w:rsidRDefault="00CE0B32" w:rsidP="00CE0B32">
            <w:pPr>
              <w:spacing w:line="360" w:lineRule="auto"/>
              <w:jc w:val="both"/>
              <w:rPr>
                <w:rFonts w:ascii="Arial Narrow" w:eastAsia="Batang" w:hAnsi="Arial Narrow" w:cs="Batang"/>
                <w:sz w:val="22"/>
                <w:szCs w:val="22"/>
                <w:lang w:eastAsia="en-US"/>
              </w:rPr>
            </w:pPr>
            <w:r w:rsidRPr="009668B0">
              <w:rPr>
                <w:rFonts w:ascii="Arial Narrow" w:eastAsia="Batang" w:hAnsi="Arial Narrow" w:cs="Batang"/>
                <w:sz w:val="22"/>
                <w:szCs w:val="22"/>
                <w:lang w:eastAsia="en-US"/>
              </w:rPr>
              <w:t>Tous les prêts en PAR</w:t>
            </w:r>
          </w:p>
        </w:tc>
      </w:tr>
      <w:tr w:rsidR="00CE0B32" w:rsidRPr="008D3C1F" w14:paraId="73972CAA" w14:textId="77777777" w:rsidTr="009668B0">
        <w:tc>
          <w:tcPr>
            <w:tcW w:w="531" w:type="dxa"/>
          </w:tcPr>
          <w:p w14:paraId="5C41FD39" w14:textId="77777777" w:rsidR="00CE0B32" w:rsidRPr="009668B0" w:rsidRDefault="00CE0B32" w:rsidP="00CE0B32">
            <w:pPr>
              <w:spacing w:line="360" w:lineRule="auto"/>
              <w:jc w:val="both"/>
              <w:rPr>
                <w:rFonts w:ascii="Arial Narrow" w:eastAsia="Batang" w:hAnsi="Arial Narrow" w:cs="Batang"/>
                <w:sz w:val="22"/>
                <w:szCs w:val="22"/>
                <w:lang w:eastAsia="en-US"/>
              </w:rPr>
            </w:pPr>
            <w:r w:rsidRPr="009668B0">
              <w:rPr>
                <w:rFonts w:ascii="Arial Narrow" w:eastAsia="Batang" w:hAnsi="Arial Narrow" w:cs="Batang"/>
                <w:sz w:val="22"/>
                <w:szCs w:val="22"/>
                <w:lang w:eastAsia="en-US"/>
              </w:rPr>
              <w:t>2</w:t>
            </w:r>
          </w:p>
        </w:tc>
        <w:tc>
          <w:tcPr>
            <w:tcW w:w="1351" w:type="dxa"/>
          </w:tcPr>
          <w:p w14:paraId="6A9C6239" w14:textId="77777777" w:rsidR="00CE0B32" w:rsidRPr="009668B0" w:rsidRDefault="00CE0B32" w:rsidP="00CE0B32">
            <w:pPr>
              <w:spacing w:line="360" w:lineRule="auto"/>
              <w:jc w:val="both"/>
              <w:rPr>
                <w:rFonts w:ascii="Arial Narrow" w:eastAsia="Batang" w:hAnsi="Arial Narrow" w:cs="Batang"/>
                <w:sz w:val="22"/>
                <w:szCs w:val="22"/>
                <w:lang w:eastAsia="en-US"/>
              </w:rPr>
            </w:pPr>
            <w:r w:rsidRPr="009668B0">
              <w:rPr>
                <w:rFonts w:ascii="Arial Narrow" w:eastAsia="Batang" w:hAnsi="Arial Narrow" w:cs="Batang"/>
                <w:sz w:val="22"/>
                <w:szCs w:val="22"/>
                <w:lang w:eastAsia="en-US"/>
              </w:rPr>
              <w:t>Niveau II</w:t>
            </w:r>
          </w:p>
        </w:tc>
        <w:tc>
          <w:tcPr>
            <w:tcW w:w="2066" w:type="dxa"/>
          </w:tcPr>
          <w:p w14:paraId="0C7121D7" w14:textId="77777777" w:rsidR="00CE0B32" w:rsidRPr="009668B0" w:rsidRDefault="00CE0B32" w:rsidP="00CE0B32">
            <w:pPr>
              <w:spacing w:line="360" w:lineRule="auto"/>
              <w:jc w:val="both"/>
              <w:rPr>
                <w:rFonts w:ascii="Arial Narrow" w:eastAsia="Batang" w:hAnsi="Arial Narrow" w:cs="Batang"/>
                <w:sz w:val="22"/>
                <w:szCs w:val="22"/>
                <w:lang w:eastAsia="en-US"/>
              </w:rPr>
            </w:pPr>
            <w:r w:rsidRPr="009668B0">
              <w:rPr>
                <w:rFonts w:ascii="Arial Narrow" w:eastAsia="Batang" w:hAnsi="Arial Narrow" w:cs="Batang"/>
                <w:sz w:val="22"/>
                <w:szCs w:val="22"/>
                <w:lang w:eastAsia="en-US"/>
              </w:rPr>
              <w:t xml:space="preserve">Agent de crédit, </w:t>
            </w:r>
          </w:p>
          <w:p w14:paraId="6B2BF59E" w14:textId="77777777" w:rsidR="00CE0B32" w:rsidRPr="009668B0" w:rsidRDefault="00CE0B32" w:rsidP="00CE0B32">
            <w:pPr>
              <w:spacing w:line="360" w:lineRule="auto"/>
              <w:jc w:val="both"/>
              <w:rPr>
                <w:rFonts w:ascii="Arial Narrow" w:eastAsia="Batang" w:hAnsi="Arial Narrow" w:cs="Batang"/>
                <w:sz w:val="22"/>
                <w:szCs w:val="22"/>
                <w:lang w:eastAsia="en-US"/>
              </w:rPr>
            </w:pPr>
            <w:r w:rsidRPr="009668B0">
              <w:rPr>
                <w:rFonts w:ascii="Arial Narrow" w:eastAsia="Batang" w:hAnsi="Arial Narrow" w:cs="Batang"/>
                <w:sz w:val="22"/>
                <w:szCs w:val="22"/>
                <w:lang w:eastAsia="en-US"/>
              </w:rPr>
              <w:t xml:space="preserve">Superviseur et </w:t>
            </w:r>
          </w:p>
          <w:p w14:paraId="107A974D" w14:textId="77777777" w:rsidR="00CE0B32" w:rsidRPr="009668B0" w:rsidRDefault="00CE0B32" w:rsidP="00CE0B32">
            <w:pPr>
              <w:spacing w:line="360" w:lineRule="auto"/>
              <w:jc w:val="both"/>
              <w:rPr>
                <w:rFonts w:ascii="Arial Narrow" w:eastAsia="Batang" w:hAnsi="Arial Narrow" w:cs="Batang"/>
                <w:sz w:val="22"/>
                <w:szCs w:val="22"/>
                <w:lang w:eastAsia="en-US"/>
              </w:rPr>
            </w:pPr>
            <w:r w:rsidRPr="009668B0">
              <w:rPr>
                <w:rFonts w:ascii="Arial Narrow" w:eastAsia="Batang" w:hAnsi="Arial Narrow" w:cs="Batang"/>
                <w:sz w:val="22"/>
                <w:szCs w:val="22"/>
                <w:lang w:eastAsia="en-US"/>
              </w:rPr>
              <w:t>Chef d’agence</w:t>
            </w:r>
          </w:p>
        </w:tc>
        <w:tc>
          <w:tcPr>
            <w:tcW w:w="1440" w:type="dxa"/>
          </w:tcPr>
          <w:p w14:paraId="4A0B23D6" w14:textId="77777777" w:rsidR="00CE0B32" w:rsidRPr="009668B0" w:rsidRDefault="00CE0B32" w:rsidP="00CE0B32">
            <w:pPr>
              <w:spacing w:line="360" w:lineRule="auto"/>
              <w:jc w:val="both"/>
              <w:rPr>
                <w:rFonts w:ascii="Arial Narrow" w:eastAsia="Batang" w:hAnsi="Arial Narrow" w:cs="Batang"/>
                <w:sz w:val="22"/>
                <w:szCs w:val="22"/>
                <w:lang w:eastAsia="en-US"/>
              </w:rPr>
            </w:pPr>
            <w:r w:rsidRPr="009668B0">
              <w:rPr>
                <w:rFonts w:ascii="Arial Narrow" w:eastAsia="Batang" w:hAnsi="Arial Narrow" w:cs="Batang"/>
                <w:sz w:val="22"/>
                <w:szCs w:val="22"/>
                <w:lang w:eastAsia="en-US"/>
              </w:rPr>
              <w:t>Hebdomadaire</w:t>
            </w:r>
          </w:p>
        </w:tc>
        <w:tc>
          <w:tcPr>
            <w:tcW w:w="1889" w:type="dxa"/>
          </w:tcPr>
          <w:p w14:paraId="286AB1CB" w14:textId="77777777" w:rsidR="00CE0B32" w:rsidRPr="009668B0" w:rsidRDefault="00CE0B32" w:rsidP="00CE0B32">
            <w:pPr>
              <w:spacing w:line="360" w:lineRule="auto"/>
              <w:jc w:val="both"/>
              <w:rPr>
                <w:rFonts w:ascii="Arial Narrow" w:eastAsia="Batang" w:hAnsi="Arial Narrow" w:cs="Batang"/>
                <w:sz w:val="22"/>
                <w:szCs w:val="22"/>
                <w:lang w:eastAsia="en-US"/>
              </w:rPr>
            </w:pPr>
            <w:r w:rsidRPr="009668B0">
              <w:rPr>
                <w:rFonts w:ascii="Arial Narrow" w:eastAsia="Batang" w:hAnsi="Arial Narrow" w:cs="Batang"/>
                <w:sz w:val="22"/>
                <w:szCs w:val="22"/>
                <w:lang w:eastAsia="en-US"/>
              </w:rPr>
              <w:t>Fichier du comité d’arriérés Niveau II</w:t>
            </w:r>
          </w:p>
        </w:tc>
        <w:tc>
          <w:tcPr>
            <w:tcW w:w="1785" w:type="dxa"/>
          </w:tcPr>
          <w:p w14:paraId="2033858D" w14:textId="77777777" w:rsidR="00CE0B32" w:rsidRPr="009668B0" w:rsidRDefault="00CE0B32" w:rsidP="00CE0B32">
            <w:pPr>
              <w:spacing w:line="360" w:lineRule="auto"/>
              <w:jc w:val="both"/>
              <w:rPr>
                <w:rFonts w:ascii="Arial Narrow" w:eastAsia="Batang" w:hAnsi="Arial Narrow" w:cs="Batang"/>
                <w:sz w:val="22"/>
                <w:szCs w:val="22"/>
                <w:lang w:eastAsia="en-US"/>
              </w:rPr>
            </w:pPr>
            <w:r w:rsidRPr="009668B0">
              <w:rPr>
                <w:rFonts w:ascii="Arial Narrow" w:eastAsia="Batang" w:hAnsi="Arial Narrow" w:cs="Batang"/>
                <w:sz w:val="22"/>
                <w:szCs w:val="22"/>
                <w:lang w:eastAsia="en-US"/>
              </w:rPr>
              <w:t>Accent sur les prêts en retard de plus de 7 jours</w:t>
            </w:r>
          </w:p>
        </w:tc>
      </w:tr>
      <w:tr w:rsidR="00CE0B32" w:rsidRPr="008D3C1F" w14:paraId="44F7BD5A" w14:textId="77777777" w:rsidTr="009668B0">
        <w:tc>
          <w:tcPr>
            <w:tcW w:w="531" w:type="dxa"/>
          </w:tcPr>
          <w:p w14:paraId="099969AD" w14:textId="77777777" w:rsidR="00CE0B32" w:rsidRPr="009668B0" w:rsidRDefault="00CE0B32" w:rsidP="00CE0B32">
            <w:pPr>
              <w:spacing w:line="360" w:lineRule="auto"/>
              <w:jc w:val="both"/>
              <w:rPr>
                <w:rFonts w:ascii="Arial Narrow" w:eastAsia="Batang" w:hAnsi="Arial Narrow" w:cs="Batang"/>
                <w:sz w:val="22"/>
                <w:szCs w:val="22"/>
                <w:lang w:eastAsia="en-US"/>
              </w:rPr>
            </w:pPr>
            <w:r w:rsidRPr="009668B0">
              <w:rPr>
                <w:rFonts w:ascii="Arial Narrow" w:eastAsia="Batang" w:hAnsi="Arial Narrow" w:cs="Batang"/>
                <w:sz w:val="22"/>
                <w:szCs w:val="22"/>
                <w:lang w:eastAsia="en-US"/>
              </w:rPr>
              <w:t>3</w:t>
            </w:r>
          </w:p>
        </w:tc>
        <w:tc>
          <w:tcPr>
            <w:tcW w:w="1351" w:type="dxa"/>
          </w:tcPr>
          <w:p w14:paraId="5D77C552" w14:textId="77777777" w:rsidR="00CE0B32" w:rsidRPr="009668B0" w:rsidRDefault="00CE0B32" w:rsidP="00CE0B32">
            <w:pPr>
              <w:spacing w:line="360" w:lineRule="auto"/>
              <w:jc w:val="both"/>
              <w:rPr>
                <w:rFonts w:ascii="Arial Narrow" w:eastAsia="Batang" w:hAnsi="Arial Narrow" w:cs="Batang"/>
                <w:sz w:val="22"/>
                <w:szCs w:val="22"/>
                <w:lang w:eastAsia="en-US"/>
              </w:rPr>
            </w:pPr>
            <w:r w:rsidRPr="009668B0">
              <w:rPr>
                <w:rFonts w:ascii="Arial Narrow" w:eastAsia="Batang" w:hAnsi="Arial Narrow" w:cs="Batang"/>
                <w:sz w:val="22"/>
                <w:szCs w:val="22"/>
                <w:lang w:eastAsia="en-US"/>
              </w:rPr>
              <w:t>Niveau III</w:t>
            </w:r>
          </w:p>
        </w:tc>
        <w:tc>
          <w:tcPr>
            <w:tcW w:w="2066" w:type="dxa"/>
          </w:tcPr>
          <w:p w14:paraId="56D9D2D3" w14:textId="77777777" w:rsidR="00CE0B32" w:rsidRPr="009668B0" w:rsidRDefault="00CE0B32" w:rsidP="00CE0B32">
            <w:pPr>
              <w:spacing w:line="360" w:lineRule="auto"/>
              <w:jc w:val="both"/>
              <w:rPr>
                <w:rFonts w:ascii="Arial Narrow" w:eastAsia="Batang" w:hAnsi="Arial Narrow" w:cs="Batang"/>
                <w:sz w:val="22"/>
                <w:szCs w:val="22"/>
                <w:lang w:eastAsia="en-US"/>
              </w:rPr>
            </w:pPr>
            <w:r w:rsidRPr="009668B0">
              <w:rPr>
                <w:rFonts w:ascii="Arial Narrow" w:eastAsia="Batang" w:hAnsi="Arial Narrow" w:cs="Batang"/>
                <w:sz w:val="22"/>
                <w:szCs w:val="22"/>
                <w:lang w:eastAsia="en-US"/>
              </w:rPr>
              <w:t xml:space="preserve">Chef d’agence, </w:t>
            </w:r>
          </w:p>
          <w:p w14:paraId="7D79C20A" w14:textId="77777777" w:rsidR="00CE0B32" w:rsidRPr="009668B0" w:rsidRDefault="00CE0B32" w:rsidP="00CE0B32">
            <w:pPr>
              <w:spacing w:line="360" w:lineRule="auto"/>
              <w:jc w:val="both"/>
              <w:rPr>
                <w:rFonts w:ascii="Arial Narrow" w:eastAsia="Batang" w:hAnsi="Arial Narrow" w:cs="Batang"/>
                <w:sz w:val="22"/>
                <w:szCs w:val="22"/>
                <w:lang w:eastAsia="en-US"/>
              </w:rPr>
            </w:pPr>
            <w:r w:rsidRPr="009668B0">
              <w:rPr>
                <w:rFonts w:ascii="Arial Narrow" w:eastAsia="Batang" w:hAnsi="Arial Narrow" w:cs="Batang"/>
                <w:sz w:val="22"/>
                <w:szCs w:val="22"/>
                <w:lang w:eastAsia="en-US"/>
              </w:rPr>
              <w:t>Directeur de crédit, RH, CI, DGA ou DG si important</w:t>
            </w:r>
          </w:p>
        </w:tc>
        <w:tc>
          <w:tcPr>
            <w:tcW w:w="1440" w:type="dxa"/>
          </w:tcPr>
          <w:p w14:paraId="4315EE39" w14:textId="77777777" w:rsidR="00CE0B32" w:rsidRPr="009668B0" w:rsidRDefault="00CE0B32" w:rsidP="00CE0B32">
            <w:pPr>
              <w:spacing w:line="360" w:lineRule="auto"/>
              <w:jc w:val="both"/>
              <w:rPr>
                <w:rFonts w:ascii="Arial Narrow" w:eastAsia="Batang" w:hAnsi="Arial Narrow" w:cs="Batang"/>
                <w:sz w:val="22"/>
                <w:szCs w:val="22"/>
                <w:lang w:eastAsia="en-US"/>
              </w:rPr>
            </w:pPr>
            <w:r w:rsidRPr="009668B0">
              <w:rPr>
                <w:rFonts w:ascii="Arial Narrow" w:eastAsia="Batang" w:hAnsi="Arial Narrow" w:cs="Batang"/>
                <w:sz w:val="22"/>
                <w:szCs w:val="22"/>
                <w:lang w:eastAsia="en-US"/>
              </w:rPr>
              <w:t>Mensuel</w:t>
            </w:r>
          </w:p>
        </w:tc>
        <w:tc>
          <w:tcPr>
            <w:tcW w:w="1889" w:type="dxa"/>
          </w:tcPr>
          <w:p w14:paraId="3B60CC76" w14:textId="77777777" w:rsidR="00CE0B32" w:rsidRPr="009668B0" w:rsidRDefault="00CE0B32" w:rsidP="00CE0B32">
            <w:pPr>
              <w:spacing w:line="360" w:lineRule="auto"/>
              <w:jc w:val="both"/>
              <w:rPr>
                <w:rFonts w:ascii="Arial Narrow" w:eastAsia="Batang" w:hAnsi="Arial Narrow" w:cs="Batang"/>
                <w:sz w:val="22"/>
                <w:szCs w:val="22"/>
                <w:lang w:eastAsia="en-US"/>
              </w:rPr>
            </w:pPr>
            <w:r w:rsidRPr="009668B0">
              <w:rPr>
                <w:rFonts w:ascii="Arial Narrow" w:eastAsia="Batang" w:hAnsi="Arial Narrow" w:cs="Batang"/>
                <w:sz w:val="22"/>
                <w:szCs w:val="22"/>
                <w:lang w:eastAsia="en-US"/>
              </w:rPr>
              <w:t>Fichier du comité d’arriérés Niveau III</w:t>
            </w:r>
          </w:p>
        </w:tc>
        <w:tc>
          <w:tcPr>
            <w:tcW w:w="1785" w:type="dxa"/>
          </w:tcPr>
          <w:p w14:paraId="0B9096D9" w14:textId="77777777" w:rsidR="00CE0B32" w:rsidRPr="009668B0" w:rsidRDefault="00CE0B32" w:rsidP="00CE0B32">
            <w:pPr>
              <w:spacing w:line="360" w:lineRule="auto"/>
              <w:jc w:val="both"/>
              <w:rPr>
                <w:rFonts w:ascii="Arial Narrow" w:eastAsia="Batang" w:hAnsi="Arial Narrow" w:cs="Batang"/>
                <w:sz w:val="22"/>
                <w:szCs w:val="22"/>
                <w:lang w:eastAsia="en-US"/>
              </w:rPr>
            </w:pPr>
            <w:r w:rsidRPr="009668B0">
              <w:rPr>
                <w:rFonts w:ascii="Arial Narrow" w:eastAsia="Batang" w:hAnsi="Arial Narrow" w:cs="Batang"/>
                <w:sz w:val="22"/>
                <w:szCs w:val="22"/>
                <w:lang w:eastAsia="en-US"/>
              </w:rPr>
              <w:t>Accent sur les prêts en retard de plus de 30 jours et plus</w:t>
            </w:r>
          </w:p>
        </w:tc>
      </w:tr>
    </w:tbl>
    <w:p w14:paraId="6F27FA36" w14:textId="77777777" w:rsidR="00CE0B32" w:rsidRPr="00040707" w:rsidRDefault="00CE0B32" w:rsidP="009668B0">
      <w:pPr>
        <w:tabs>
          <w:tab w:val="left" w:pos="142"/>
        </w:tabs>
        <w:ind w:firstLine="851"/>
        <w:jc w:val="both"/>
        <w:rPr>
          <w:rFonts w:ascii="Arial Narrow" w:eastAsia="Batang" w:hAnsi="Arial Narrow" w:cs="Batang"/>
          <w:lang w:val="fr-FR"/>
        </w:rPr>
      </w:pPr>
      <w:r w:rsidRPr="00040707">
        <w:rPr>
          <w:rFonts w:ascii="Arial Narrow" w:eastAsia="Batang" w:hAnsi="Arial Narrow" w:cs="Batang"/>
          <w:lang w:val="fr-FR"/>
        </w:rPr>
        <w:lastRenderedPageBreak/>
        <w:t>Pour les décisions à l’issue des comités d’arriérés, il faudra s’en tenir des dispositions des politiques et procédures de crédit, du manuel de gestion des ressources humaines, règlement d’entreprise, code de conduite éthique et les objectifs fixés.</w:t>
      </w:r>
    </w:p>
    <w:p w14:paraId="6BB6E59F" w14:textId="77777777" w:rsidR="00CE0B32" w:rsidRPr="00406888" w:rsidRDefault="00CE0B32" w:rsidP="00D0424D">
      <w:pPr>
        <w:pStyle w:val="Titre1"/>
        <w:numPr>
          <w:ilvl w:val="0"/>
          <w:numId w:val="7"/>
        </w:numPr>
        <w:spacing w:before="0"/>
        <w:jc w:val="both"/>
        <w:rPr>
          <w:rFonts w:ascii="Arial Narrow" w:eastAsia="Batang" w:hAnsi="Arial Narrow"/>
          <w:b/>
          <w:color w:val="auto"/>
        </w:rPr>
      </w:pPr>
      <w:bookmarkStart w:id="185" w:name="_Toc142573579"/>
      <w:bookmarkStart w:id="186" w:name="_Toc142994202"/>
      <w:bookmarkStart w:id="187" w:name="_Toc189488485"/>
      <w:r w:rsidRPr="00406888">
        <w:rPr>
          <w:rFonts w:ascii="Arial Narrow" w:eastAsia="Batang" w:hAnsi="Arial Narrow"/>
          <w:b/>
          <w:color w:val="auto"/>
        </w:rPr>
        <w:t>RESTRUCTURATION DE CREDIT</w:t>
      </w:r>
      <w:bookmarkEnd w:id="185"/>
      <w:bookmarkEnd w:id="186"/>
      <w:bookmarkEnd w:id="187"/>
      <w:r w:rsidRPr="00406888">
        <w:rPr>
          <w:rFonts w:ascii="Arial Narrow" w:eastAsia="Batang" w:hAnsi="Arial Narrow"/>
          <w:b/>
          <w:color w:val="auto"/>
        </w:rPr>
        <w:t xml:space="preserve"> </w:t>
      </w:r>
    </w:p>
    <w:p w14:paraId="6293F647" w14:textId="77777777" w:rsidR="00CE0B32" w:rsidRPr="00406888" w:rsidRDefault="00CE0B32" w:rsidP="00D0424D">
      <w:pPr>
        <w:pStyle w:val="Titre1"/>
        <w:numPr>
          <w:ilvl w:val="1"/>
          <w:numId w:val="7"/>
        </w:numPr>
        <w:spacing w:before="0"/>
        <w:jc w:val="both"/>
        <w:rPr>
          <w:rFonts w:ascii="Arial Narrow" w:eastAsia="Batang" w:hAnsi="Arial Narrow"/>
          <w:b/>
          <w:color w:val="auto"/>
          <w:sz w:val="24"/>
          <w:szCs w:val="24"/>
        </w:rPr>
      </w:pPr>
      <w:r w:rsidRPr="00406888">
        <w:rPr>
          <w:rFonts w:ascii="Arial Narrow" w:eastAsia="Batang" w:hAnsi="Arial Narrow"/>
          <w:b/>
          <w:color w:val="auto"/>
          <w:sz w:val="24"/>
          <w:szCs w:val="24"/>
        </w:rPr>
        <w:t xml:space="preserve"> </w:t>
      </w:r>
      <w:bookmarkStart w:id="188" w:name="_Toc142573580"/>
      <w:bookmarkStart w:id="189" w:name="_Toc142994203"/>
      <w:bookmarkStart w:id="190" w:name="_Toc189488486"/>
      <w:proofErr w:type="spellStart"/>
      <w:r w:rsidRPr="00406888">
        <w:rPr>
          <w:rFonts w:ascii="Arial Narrow" w:eastAsia="Batang" w:hAnsi="Arial Narrow"/>
          <w:b/>
          <w:color w:val="auto"/>
          <w:sz w:val="24"/>
          <w:szCs w:val="24"/>
        </w:rPr>
        <w:t>Rééchelonnement</w:t>
      </w:r>
      <w:proofErr w:type="spellEnd"/>
      <w:r w:rsidRPr="00406888">
        <w:rPr>
          <w:rFonts w:ascii="Arial Narrow" w:eastAsia="Batang" w:hAnsi="Arial Narrow"/>
          <w:b/>
          <w:color w:val="auto"/>
          <w:sz w:val="24"/>
          <w:szCs w:val="24"/>
        </w:rPr>
        <w:t xml:space="preserve"> du prêt</w:t>
      </w:r>
      <w:bookmarkEnd w:id="188"/>
      <w:bookmarkEnd w:id="189"/>
      <w:bookmarkEnd w:id="190"/>
    </w:p>
    <w:p w14:paraId="615BE2D3" w14:textId="77777777" w:rsidR="00CE0B32" w:rsidRPr="00040707" w:rsidRDefault="00CE0B32" w:rsidP="00406888">
      <w:pPr>
        <w:tabs>
          <w:tab w:val="left" w:pos="142"/>
        </w:tabs>
        <w:spacing w:after="0"/>
        <w:ind w:firstLine="851"/>
        <w:jc w:val="both"/>
        <w:rPr>
          <w:rFonts w:ascii="Arial Narrow" w:eastAsia="Batang" w:hAnsi="Arial Narrow" w:cs="Batang"/>
          <w:lang w:val="fr-FR"/>
        </w:rPr>
      </w:pPr>
      <w:r w:rsidRPr="00040707">
        <w:rPr>
          <w:rFonts w:ascii="Arial Narrow" w:eastAsia="Batang" w:hAnsi="Arial Narrow" w:cs="Batang"/>
          <w:lang w:val="fr-FR"/>
        </w:rPr>
        <w:t xml:space="preserve">Ce n’est qu’un réaménagement de l’échéancier de paiement d’un prêt en souffrance. Le rééchelonnement ne peut se faire que sur approbation de la direction des crédits sur proposition argumentée avec preuve de l’incapacité de repayer pour cas de forces majeures. Et le client doit être un bon client c’est-à-dire qui n’a pas eu de retard de remboursement au cours des cycles précédents. </w:t>
      </w:r>
    </w:p>
    <w:p w14:paraId="1D199B1C" w14:textId="77777777" w:rsidR="00CE0B32" w:rsidRPr="00040707" w:rsidRDefault="00CE0B32" w:rsidP="00406888">
      <w:pPr>
        <w:tabs>
          <w:tab w:val="left" w:pos="142"/>
        </w:tabs>
        <w:spacing w:after="0"/>
        <w:ind w:firstLine="851"/>
        <w:jc w:val="both"/>
        <w:rPr>
          <w:rFonts w:ascii="Arial Narrow" w:eastAsia="Batang" w:hAnsi="Arial Narrow" w:cs="Batang"/>
          <w:lang w:val="fr-FR"/>
        </w:rPr>
      </w:pPr>
      <w:r w:rsidRPr="00040707">
        <w:rPr>
          <w:rFonts w:ascii="Arial Narrow" w:eastAsia="Batang" w:hAnsi="Arial Narrow" w:cs="Batang"/>
          <w:lang w:val="fr-FR"/>
        </w:rPr>
        <w:t>La décision de rééchelonner est sanctionnée par une correspondance en bonne due forme de la direction des crédits qui prend soins d’informer la direction de finances et informatique en vue d’insérer le client dans le portefeuille des prêts rééchelonnés selon les prescrits de la Banque Centrale.</w:t>
      </w:r>
    </w:p>
    <w:p w14:paraId="7A604E92" w14:textId="77777777" w:rsidR="00CE0B32" w:rsidRPr="00040707" w:rsidRDefault="00CE0B32" w:rsidP="00406888">
      <w:pPr>
        <w:tabs>
          <w:tab w:val="left" w:pos="142"/>
        </w:tabs>
        <w:spacing w:after="0"/>
        <w:ind w:firstLine="851"/>
        <w:jc w:val="both"/>
        <w:rPr>
          <w:rFonts w:ascii="Arial Narrow" w:eastAsia="Batang" w:hAnsi="Arial Narrow" w:cs="Batang"/>
          <w:lang w:val="fr-FR"/>
        </w:rPr>
      </w:pPr>
      <w:r w:rsidRPr="00040707">
        <w:rPr>
          <w:rFonts w:ascii="Arial Narrow" w:eastAsia="Batang" w:hAnsi="Arial Narrow" w:cs="Batang"/>
          <w:lang w:val="fr-FR"/>
        </w:rPr>
        <w:t xml:space="preserve">Les crédits commerciaux seront restructurés seulement dans des circonstances très spéciales, hors de contrôle de l'emprunteur et de l’entreprise financée. La restructuration sera possible lorsque le client sera en incapacité de paiement suite à des cas de forces majeures telles que : des désastres (incendie), des </w:t>
      </w:r>
      <w:proofErr w:type="gramStart"/>
      <w:r w:rsidRPr="00040707">
        <w:rPr>
          <w:rFonts w:ascii="Arial Narrow" w:eastAsia="Batang" w:hAnsi="Arial Narrow" w:cs="Batang"/>
          <w:lang w:val="fr-FR"/>
        </w:rPr>
        <w:t>calamités  naturelles</w:t>
      </w:r>
      <w:proofErr w:type="gramEnd"/>
      <w:r w:rsidRPr="00040707">
        <w:rPr>
          <w:rFonts w:ascii="Arial Narrow" w:eastAsia="Batang" w:hAnsi="Arial Narrow" w:cs="Batang"/>
          <w:lang w:val="fr-FR"/>
        </w:rPr>
        <w:t xml:space="preserve"> tels qu’un, (les inondations), ou dans des circonstances spéciales (vol mort du client, propriétaire de l’entreprise). Le chef de l’agence peut proposer la restructuration d'un crédit au Directeur de crédit. Pour des crédits approuvés par la Direction générale, ces derniers feront l’objet d’un comité de crédit qui analysera les différents dossiers et décidera si la restructuration du crédit est justifiée.</w:t>
      </w:r>
    </w:p>
    <w:p w14:paraId="5BB3293A" w14:textId="77777777" w:rsidR="00CE0B32" w:rsidRPr="00040707" w:rsidRDefault="00CE0B32" w:rsidP="00406888">
      <w:pPr>
        <w:tabs>
          <w:tab w:val="left" w:pos="142"/>
        </w:tabs>
        <w:spacing w:after="0"/>
        <w:ind w:firstLine="851"/>
        <w:jc w:val="both"/>
        <w:rPr>
          <w:rFonts w:ascii="Arial Narrow" w:eastAsia="Batang" w:hAnsi="Arial Narrow" w:cs="Batang"/>
          <w:lang w:val="fr-FR"/>
        </w:rPr>
      </w:pPr>
      <w:r w:rsidRPr="00040707">
        <w:rPr>
          <w:rFonts w:ascii="Arial Narrow" w:eastAsia="Batang" w:hAnsi="Arial Narrow" w:cs="Batang"/>
          <w:lang w:val="fr-FR"/>
        </w:rPr>
        <w:t>La demande de restructuration initiée par le client et les décisions prises par le Comité de crédit doivent fig</w:t>
      </w:r>
      <w:r w:rsidR="009668B0" w:rsidRPr="00040707">
        <w:rPr>
          <w:rFonts w:ascii="Arial Narrow" w:eastAsia="Batang" w:hAnsi="Arial Narrow" w:cs="Batang"/>
          <w:lang w:val="fr-FR"/>
        </w:rPr>
        <w:t>urer dans le dossier de crédit.</w:t>
      </w:r>
    </w:p>
    <w:p w14:paraId="03418F62" w14:textId="77777777" w:rsidR="00CE0B32" w:rsidRPr="00406888" w:rsidRDefault="00CE0B32" w:rsidP="00D0424D">
      <w:pPr>
        <w:pStyle w:val="Titre1"/>
        <w:numPr>
          <w:ilvl w:val="1"/>
          <w:numId w:val="7"/>
        </w:numPr>
        <w:spacing w:before="0"/>
        <w:jc w:val="both"/>
        <w:rPr>
          <w:rFonts w:ascii="Arial Narrow" w:eastAsia="Batang" w:hAnsi="Arial Narrow"/>
          <w:b/>
          <w:color w:val="auto"/>
          <w:sz w:val="24"/>
          <w:szCs w:val="24"/>
        </w:rPr>
      </w:pPr>
      <w:bookmarkStart w:id="191" w:name="_Toc189488487"/>
      <w:r w:rsidRPr="00406888">
        <w:rPr>
          <w:rFonts w:ascii="Arial Narrow" w:eastAsia="Batang" w:hAnsi="Arial Narrow"/>
          <w:b/>
          <w:color w:val="auto"/>
          <w:sz w:val="24"/>
          <w:szCs w:val="24"/>
        </w:rPr>
        <w:t xml:space="preserve">Le </w:t>
      </w:r>
      <w:proofErr w:type="spellStart"/>
      <w:r w:rsidRPr="00406888">
        <w:rPr>
          <w:rFonts w:ascii="Arial Narrow" w:eastAsia="Batang" w:hAnsi="Arial Narrow"/>
          <w:b/>
          <w:color w:val="auto"/>
          <w:sz w:val="24"/>
          <w:szCs w:val="24"/>
        </w:rPr>
        <w:t>refinancement</w:t>
      </w:r>
      <w:bookmarkEnd w:id="191"/>
      <w:proofErr w:type="spellEnd"/>
    </w:p>
    <w:p w14:paraId="05265901" w14:textId="77777777" w:rsidR="00CE0B32" w:rsidRPr="00040707" w:rsidRDefault="00CE0B32" w:rsidP="00406888">
      <w:pPr>
        <w:tabs>
          <w:tab w:val="left" w:pos="142"/>
        </w:tabs>
        <w:spacing w:after="0"/>
        <w:ind w:firstLine="851"/>
        <w:jc w:val="both"/>
        <w:rPr>
          <w:rFonts w:ascii="Arial Narrow" w:eastAsia="Batang" w:hAnsi="Arial Narrow" w:cs="Batang"/>
          <w:lang w:val="fr-FR"/>
        </w:rPr>
      </w:pPr>
      <w:r w:rsidRPr="00040707">
        <w:rPr>
          <w:rFonts w:ascii="Arial Narrow" w:eastAsia="Batang" w:hAnsi="Arial Narrow" w:cs="Batang"/>
          <w:lang w:val="fr-FR"/>
        </w:rPr>
        <w:t>Le refinancement consiste en l’extinction d’un prêt</w:t>
      </w:r>
      <w:r w:rsidR="009668B0" w:rsidRPr="00040707">
        <w:rPr>
          <w:rFonts w:ascii="Arial Narrow" w:eastAsia="Batang" w:hAnsi="Arial Narrow" w:cs="Batang"/>
          <w:lang w:val="fr-FR"/>
        </w:rPr>
        <w:t xml:space="preserve"> par l’octroi d’un autre prêt. De </w:t>
      </w:r>
      <w:r w:rsidRPr="00040707">
        <w:rPr>
          <w:rFonts w:ascii="Arial Narrow" w:eastAsia="Batang" w:hAnsi="Arial Narrow" w:cs="Batang"/>
          <w:lang w:val="fr-FR"/>
        </w:rPr>
        <w:t xml:space="preserve">même que le rééchelonnement, le refinancement ne se pratiquera à l’IMF BISOU </w:t>
      </w:r>
      <w:proofErr w:type="spellStart"/>
      <w:r w:rsidRPr="00040707">
        <w:rPr>
          <w:rFonts w:ascii="Arial Narrow" w:eastAsia="Batang" w:hAnsi="Arial Narrow" w:cs="Batang"/>
          <w:lang w:val="fr-FR"/>
        </w:rPr>
        <w:t>BISOU</w:t>
      </w:r>
      <w:proofErr w:type="spellEnd"/>
      <w:r w:rsidRPr="00040707">
        <w:rPr>
          <w:rFonts w:ascii="Arial Narrow" w:eastAsia="Batang" w:hAnsi="Arial Narrow" w:cs="Batang"/>
          <w:lang w:val="fr-FR"/>
        </w:rPr>
        <w:t xml:space="preserve"> que pour les bons clients ayant rencontrés des cas de forces majeures qui ont occasionnées le non remboursement de leur crédit. </w:t>
      </w:r>
    </w:p>
    <w:p w14:paraId="2B3129E6" w14:textId="77777777" w:rsidR="00CE0B32" w:rsidRPr="00040707" w:rsidRDefault="00CE0B32" w:rsidP="00406888">
      <w:pPr>
        <w:tabs>
          <w:tab w:val="left" w:pos="142"/>
        </w:tabs>
        <w:spacing w:after="0"/>
        <w:ind w:firstLine="851"/>
        <w:jc w:val="both"/>
        <w:rPr>
          <w:rFonts w:ascii="Arial Narrow" w:eastAsia="Batang" w:hAnsi="Arial Narrow" w:cs="Batang"/>
          <w:lang w:val="fr-FR"/>
        </w:rPr>
      </w:pPr>
      <w:r w:rsidRPr="00040707">
        <w:rPr>
          <w:rFonts w:ascii="Arial Narrow" w:eastAsia="Batang" w:hAnsi="Arial Narrow" w:cs="Batang"/>
          <w:lang w:val="fr-FR"/>
        </w:rPr>
        <w:t>Dans ce cas, la décision de refinancement fera l’objet d’une documentation des faits dénommée « cas de forces majeures ».</w:t>
      </w:r>
    </w:p>
    <w:p w14:paraId="18211F4F" w14:textId="77777777" w:rsidR="00CE0B32" w:rsidRPr="00040707" w:rsidRDefault="00CE0B32" w:rsidP="00406888">
      <w:pPr>
        <w:tabs>
          <w:tab w:val="left" w:pos="142"/>
        </w:tabs>
        <w:spacing w:after="0"/>
        <w:ind w:firstLine="851"/>
        <w:jc w:val="both"/>
        <w:rPr>
          <w:rFonts w:ascii="Arial Narrow" w:eastAsia="Batang" w:hAnsi="Arial Narrow" w:cs="Batang"/>
          <w:lang w:val="fr-FR"/>
        </w:rPr>
      </w:pPr>
      <w:r w:rsidRPr="00040707">
        <w:rPr>
          <w:rFonts w:ascii="Arial Narrow" w:eastAsia="Batang" w:hAnsi="Arial Narrow" w:cs="Batang"/>
          <w:lang w:val="fr-FR"/>
        </w:rPr>
        <w:t>Les prêts refinancés et rééchelonnés font l’objet de la constitution d’un portefeuille à part bien identifiés « Prêts rééchelonnés » et « prêts refinancés ».</w:t>
      </w:r>
    </w:p>
    <w:p w14:paraId="49BADE39" w14:textId="77777777" w:rsidR="00CE0B32" w:rsidRPr="00040707" w:rsidRDefault="00CE0B32" w:rsidP="00406888">
      <w:pPr>
        <w:tabs>
          <w:tab w:val="left" w:pos="142"/>
        </w:tabs>
        <w:spacing w:after="0"/>
        <w:ind w:firstLine="851"/>
        <w:jc w:val="both"/>
        <w:rPr>
          <w:rFonts w:ascii="Arial Narrow" w:eastAsia="Batang" w:hAnsi="Arial Narrow" w:cs="Batang"/>
          <w:lang w:val="fr-FR"/>
        </w:rPr>
      </w:pPr>
      <w:r w:rsidRPr="00040707">
        <w:rPr>
          <w:rFonts w:ascii="Arial Narrow" w:eastAsia="Batang" w:hAnsi="Arial Narrow" w:cs="Batang"/>
          <w:lang w:val="fr-FR"/>
        </w:rPr>
        <w:t xml:space="preserve">Pour se conformer à l’instruction 003, dorénavant aucun prêt </w:t>
      </w:r>
      <w:r w:rsidR="009668B0" w:rsidRPr="00040707">
        <w:rPr>
          <w:rFonts w:ascii="Arial Narrow" w:eastAsia="Batang" w:hAnsi="Arial Narrow" w:cs="Batang"/>
          <w:lang w:val="fr-FR"/>
        </w:rPr>
        <w:t>en retard ne sera refinancé.</w:t>
      </w:r>
    </w:p>
    <w:p w14:paraId="20EBFB9A" w14:textId="77777777" w:rsidR="00CE0B32" w:rsidRPr="00406888" w:rsidRDefault="00CE0B32" w:rsidP="00D0424D">
      <w:pPr>
        <w:pStyle w:val="Titre1"/>
        <w:numPr>
          <w:ilvl w:val="0"/>
          <w:numId w:val="7"/>
        </w:numPr>
        <w:spacing w:before="0"/>
        <w:jc w:val="both"/>
        <w:rPr>
          <w:rFonts w:ascii="Arial Narrow" w:eastAsia="Batang" w:hAnsi="Arial Narrow"/>
          <w:b/>
          <w:color w:val="auto"/>
        </w:rPr>
      </w:pPr>
      <w:bookmarkStart w:id="192" w:name="_Toc142573581"/>
      <w:bookmarkStart w:id="193" w:name="_Toc142994204"/>
      <w:bookmarkStart w:id="194" w:name="_Toc189488488"/>
      <w:r w:rsidRPr="00406888">
        <w:rPr>
          <w:rFonts w:ascii="Arial Narrow" w:eastAsia="Batang" w:hAnsi="Arial Narrow"/>
          <w:b/>
          <w:color w:val="auto"/>
        </w:rPr>
        <w:t>RADIATION DES PRETS EN RETARD</w:t>
      </w:r>
      <w:bookmarkEnd w:id="192"/>
      <w:bookmarkEnd w:id="193"/>
      <w:bookmarkEnd w:id="194"/>
    </w:p>
    <w:p w14:paraId="181FF84C" w14:textId="77777777" w:rsidR="00CE0B32" w:rsidRPr="00040707" w:rsidRDefault="00CE0B32" w:rsidP="00406888">
      <w:pPr>
        <w:tabs>
          <w:tab w:val="left" w:pos="142"/>
        </w:tabs>
        <w:spacing w:after="0"/>
        <w:ind w:firstLine="851"/>
        <w:jc w:val="both"/>
        <w:rPr>
          <w:rFonts w:ascii="Arial Narrow" w:eastAsia="Batang" w:hAnsi="Arial Narrow" w:cs="Batang"/>
          <w:lang w:val="fr-FR"/>
        </w:rPr>
      </w:pPr>
      <w:r w:rsidRPr="00040707">
        <w:rPr>
          <w:rFonts w:ascii="Arial Narrow" w:eastAsia="Batang" w:hAnsi="Arial Narrow" w:cs="Batang"/>
          <w:lang w:val="fr-FR"/>
        </w:rPr>
        <w:t>Tout prêt au-delà de 360 jours fait l’objet de radiation après obtention de l’autorisation du conseil d’administration. La demande de radiation est formulée chaque trimestre au moment de la tenue du conseil d’administration.</w:t>
      </w:r>
    </w:p>
    <w:p w14:paraId="1D853BAD" w14:textId="77777777" w:rsidR="00CE0B32" w:rsidRPr="00040707" w:rsidRDefault="00CE0B32" w:rsidP="00406888">
      <w:pPr>
        <w:tabs>
          <w:tab w:val="left" w:pos="142"/>
        </w:tabs>
        <w:spacing w:after="0"/>
        <w:ind w:firstLine="851"/>
        <w:jc w:val="both"/>
        <w:rPr>
          <w:rFonts w:ascii="Arial Narrow" w:eastAsia="Batang" w:hAnsi="Arial Narrow" w:cs="Batang"/>
          <w:lang w:val="fr-FR"/>
        </w:rPr>
      </w:pPr>
      <w:r w:rsidRPr="00040707">
        <w:rPr>
          <w:rFonts w:ascii="Arial Narrow" w:eastAsia="Batang" w:hAnsi="Arial Narrow" w:cs="Batang"/>
          <w:lang w:val="fr-FR"/>
        </w:rPr>
        <w:t>Les prêts radiés sont transférés au service de recouvrement qui se charge de leur gestion avec l’appui du conseiller juridique.</w:t>
      </w:r>
    </w:p>
    <w:p w14:paraId="1B4F1AF1" w14:textId="77777777" w:rsidR="00CE0B32" w:rsidRPr="00040707" w:rsidRDefault="00CE0B32" w:rsidP="00406888">
      <w:pPr>
        <w:tabs>
          <w:tab w:val="left" w:pos="142"/>
        </w:tabs>
        <w:spacing w:after="0"/>
        <w:ind w:firstLine="851"/>
        <w:jc w:val="both"/>
        <w:rPr>
          <w:rFonts w:ascii="Arial Narrow" w:eastAsia="Batang" w:hAnsi="Arial Narrow" w:cs="Batang"/>
          <w:lang w:val="fr-FR"/>
        </w:rPr>
      </w:pPr>
      <w:r w:rsidRPr="00040707">
        <w:rPr>
          <w:rFonts w:ascii="Arial Narrow" w:eastAsia="Batang" w:hAnsi="Arial Narrow" w:cs="Batang"/>
          <w:lang w:val="fr-FR"/>
        </w:rPr>
        <w:t>Les dossiers physiques de prêts radiés et les fiches de suivis retraçant toutes les actions de recouvrement entreprises par l’agence sont transmis au service de recouvrement.  Le transfert de prêts radiés entre l’agence et le service de recouvrement doit être docum</w:t>
      </w:r>
      <w:r w:rsidR="009668B0" w:rsidRPr="00040707">
        <w:rPr>
          <w:rFonts w:ascii="Arial Narrow" w:eastAsia="Batang" w:hAnsi="Arial Narrow" w:cs="Batang"/>
          <w:lang w:val="fr-FR"/>
        </w:rPr>
        <w:t>enté sur la fiche de passation.</w:t>
      </w:r>
      <w:bookmarkEnd w:id="42"/>
    </w:p>
    <w:p w14:paraId="44C940C7" w14:textId="77777777" w:rsidR="00CE0B32" w:rsidRPr="00406888" w:rsidRDefault="00CE0B32" w:rsidP="00D0424D">
      <w:pPr>
        <w:pStyle w:val="Titre1"/>
        <w:numPr>
          <w:ilvl w:val="0"/>
          <w:numId w:val="7"/>
        </w:numPr>
        <w:spacing w:before="0"/>
        <w:jc w:val="both"/>
        <w:rPr>
          <w:rFonts w:ascii="Arial Narrow" w:eastAsia="Batang" w:hAnsi="Arial Narrow"/>
          <w:b/>
          <w:color w:val="auto"/>
        </w:rPr>
      </w:pPr>
      <w:bookmarkStart w:id="195" w:name="_Toc189488489"/>
      <w:r w:rsidRPr="00406888">
        <w:rPr>
          <w:rFonts w:ascii="Arial Narrow" w:eastAsia="Batang" w:hAnsi="Arial Narrow"/>
          <w:b/>
          <w:color w:val="auto"/>
        </w:rPr>
        <w:t>PROVISION POUR CREANCES DOUTEUSES</w:t>
      </w:r>
      <w:bookmarkEnd w:id="195"/>
    </w:p>
    <w:p w14:paraId="77C6F917" w14:textId="77777777" w:rsidR="00CE0B32" w:rsidRPr="00040707" w:rsidRDefault="00CE0B32" w:rsidP="00406888">
      <w:pPr>
        <w:tabs>
          <w:tab w:val="left" w:pos="142"/>
        </w:tabs>
        <w:spacing w:after="0"/>
        <w:ind w:firstLine="851"/>
        <w:jc w:val="both"/>
        <w:rPr>
          <w:rFonts w:ascii="Arial Narrow" w:eastAsia="Batang" w:hAnsi="Arial Narrow" w:cs="Batang"/>
          <w:lang w:val="fr-FR"/>
        </w:rPr>
      </w:pPr>
      <w:r w:rsidRPr="00040707">
        <w:rPr>
          <w:rFonts w:ascii="Arial Narrow" w:eastAsia="Batang" w:hAnsi="Arial Narrow" w:cs="Batang"/>
          <w:lang w:val="fr-FR"/>
        </w:rPr>
        <w:t xml:space="preserve">L’IMF BISOU </w:t>
      </w:r>
      <w:proofErr w:type="spellStart"/>
      <w:r w:rsidRPr="00040707">
        <w:rPr>
          <w:rFonts w:ascii="Arial Narrow" w:eastAsia="Batang" w:hAnsi="Arial Narrow" w:cs="Batang"/>
          <w:lang w:val="fr-FR"/>
        </w:rPr>
        <w:t>BISOU</w:t>
      </w:r>
      <w:proofErr w:type="spellEnd"/>
      <w:r w:rsidRPr="00040707">
        <w:rPr>
          <w:rFonts w:ascii="Arial Narrow" w:eastAsia="Batang" w:hAnsi="Arial Narrow" w:cs="Batang"/>
          <w:lang w:val="fr-FR"/>
        </w:rPr>
        <w:t>, consciente des risques encourus dans la gestion du portefeuille de prêts autorise les agences à faire une provision mensuelle en fin de mois sur ces prêts, en tenant compte des règles édictées par la BCC dans son instruction n° 003 aux Institutions de Microfinance.</w:t>
      </w:r>
    </w:p>
    <w:p w14:paraId="274EEFA7" w14:textId="77777777" w:rsidR="00406888" w:rsidRPr="00040707" w:rsidRDefault="00CE0B32" w:rsidP="00406888">
      <w:pPr>
        <w:tabs>
          <w:tab w:val="left" w:pos="142"/>
        </w:tabs>
        <w:spacing w:after="0"/>
        <w:ind w:firstLine="851"/>
        <w:jc w:val="both"/>
        <w:rPr>
          <w:rFonts w:ascii="Arial Narrow" w:eastAsia="Batang" w:hAnsi="Arial Narrow" w:cs="Batang"/>
          <w:lang w:val="fr-FR"/>
        </w:rPr>
      </w:pPr>
      <w:r w:rsidRPr="00040707">
        <w:rPr>
          <w:rFonts w:ascii="Arial Narrow" w:eastAsia="Batang" w:hAnsi="Arial Narrow" w:cs="Batang"/>
          <w:lang w:val="fr-FR"/>
        </w:rPr>
        <w:t xml:space="preserve">La provision de crédit est la constatation comptable du non remboursement probable du prêt consenti. Elle est </w:t>
      </w:r>
      <w:r w:rsidR="00131589" w:rsidRPr="00040707">
        <w:rPr>
          <w:rFonts w:ascii="Arial Narrow" w:eastAsia="Batang" w:hAnsi="Arial Narrow" w:cs="Batang"/>
          <w:lang w:val="fr-FR"/>
        </w:rPr>
        <w:t>calculée</w:t>
      </w:r>
      <w:r w:rsidRPr="00040707">
        <w:rPr>
          <w:rFonts w:ascii="Arial Narrow" w:eastAsia="Batang" w:hAnsi="Arial Narrow" w:cs="Batang"/>
          <w:lang w:val="fr-FR"/>
        </w:rPr>
        <w:t xml:space="preserve"> chaque mois comme pourcentage (%) du capital restant dû selon l’échelle suivante pour chacune des catégories de prêts      </w:t>
      </w:r>
      <w:proofErr w:type="gramStart"/>
      <w:r w:rsidR="00406888" w:rsidRPr="00040707">
        <w:rPr>
          <w:rFonts w:ascii="Arial Narrow" w:eastAsia="Batang" w:hAnsi="Arial Narrow" w:cs="Batang"/>
          <w:lang w:val="fr-FR"/>
        </w:rPr>
        <w:t>encours:</w:t>
      </w:r>
      <w:proofErr w:type="gramEnd"/>
    </w:p>
    <w:p w14:paraId="1A4C9CBB" w14:textId="77777777" w:rsidR="00406888" w:rsidRPr="00040707" w:rsidRDefault="00406888">
      <w:pPr>
        <w:rPr>
          <w:rFonts w:ascii="Arial Narrow" w:eastAsia="Batang" w:hAnsi="Arial Narrow" w:cs="Batang"/>
          <w:lang w:val="fr-FR"/>
        </w:rPr>
      </w:pPr>
      <w:r w:rsidRPr="00040707">
        <w:rPr>
          <w:rFonts w:ascii="Arial Narrow" w:eastAsia="Batang" w:hAnsi="Arial Narrow" w:cs="Batang"/>
          <w:lang w:val="fr-FR"/>
        </w:rPr>
        <w:br w:type="page"/>
      </w:r>
    </w:p>
    <w:p w14:paraId="08257B38" w14:textId="77777777" w:rsidR="00CE0B32" w:rsidRPr="00040707" w:rsidRDefault="00CE0B32" w:rsidP="00406888">
      <w:pPr>
        <w:tabs>
          <w:tab w:val="left" w:pos="142"/>
        </w:tabs>
        <w:spacing w:after="0"/>
        <w:ind w:firstLine="851"/>
        <w:jc w:val="both"/>
        <w:rPr>
          <w:rFonts w:ascii="Arial Narrow" w:eastAsia="Batang" w:hAnsi="Arial Narrow" w:cs="Batang"/>
          <w:lang w:val="fr-FR"/>
        </w:rPr>
      </w:pPr>
    </w:p>
    <w:p w14:paraId="20F4B92F" w14:textId="77777777" w:rsidR="00CE0B32" w:rsidRPr="00040707" w:rsidRDefault="00CE0B32" w:rsidP="00D0424D">
      <w:pPr>
        <w:pStyle w:val="Paragraphedeliste"/>
        <w:numPr>
          <w:ilvl w:val="0"/>
          <w:numId w:val="6"/>
        </w:numPr>
        <w:spacing w:after="0"/>
        <w:jc w:val="both"/>
        <w:rPr>
          <w:rFonts w:ascii="Arial Narrow" w:eastAsia="Batang" w:hAnsi="Arial Narrow"/>
          <w:lang w:val="fr-FR"/>
        </w:rPr>
      </w:pPr>
      <w:r w:rsidRPr="00040707">
        <w:rPr>
          <w:rFonts w:ascii="Arial Narrow" w:eastAsia="Batang" w:hAnsi="Arial Narrow" w:cs="Batang"/>
          <w:lang w:val="fr-FR"/>
        </w:rPr>
        <w:t>Portefeuille à ris</w:t>
      </w:r>
      <w:r w:rsidR="00131589" w:rsidRPr="00040707">
        <w:rPr>
          <w:rFonts w:ascii="Arial Narrow" w:eastAsia="Batang" w:hAnsi="Arial Narrow" w:cs="Batang"/>
          <w:lang w:val="fr-FR"/>
        </w:rPr>
        <w:t>que de 1 à 30 jours de retard </w:t>
      </w:r>
      <w:r w:rsidR="00131589" w:rsidRPr="00040707">
        <w:rPr>
          <w:rFonts w:ascii="Arial Narrow" w:eastAsia="Batang" w:hAnsi="Arial Narrow" w:cs="Batang"/>
          <w:lang w:val="fr-FR"/>
        </w:rPr>
        <w:tab/>
      </w:r>
      <w:r w:rsidR="00131589" w:rsidRPr="00040707">
        <w:rPr>
          <w:rFonts w:ascii="Arial Narrow" w:eastAsia="Batang" w:hAnsi="Arial Narrow" w:cs="Batang"/>
          <w:lang w:val="fr-FR"/>
        </w:rPr>
        <w:tab/>
      </w:r>
      <w:r w:rsidRPr="00040707">
        <w:rPr>
          <w:rFonts w:ascii="Arial Narrow" w:eastAsia="Batang" w:hAnsi="Arial Narrow" w:cs="Batang"/>
          <w:lang w:val="fr-FR"/>
        </w:rPr>
        <w:t>: 5%</w:t>
      </w:r>
    </w:p>
    <w:p w14:paraId="67710F7F" w14:textId="77777777" w:rsidR="00CE0B32" w:rsidRPr="00040707" w:rsidRDefault="00CE0B32" w:rsidP="00D0424D">
      <w:pPr>
        <w:pStyle w:val="Paragraphedeliste"/>
        <w:numPr>
          <w:ilvl w:val="0"/>
          <w:numId w:val="6"/>
        </w:numPr>
        <w:spacing w:after="0"/>
        <w:jc w:val="both"/>
        <w:rPr>
          <w:rFonts w:ascii="Arial Narrow" w:eastAsia="Batang" w:hAnsi="Arial Narrow" w:cs="Batang"/>
          <w:lang w:val="fr-FR"/>
        </w:rPr>
      </w:pPr>
      <w:r w:rsidRPr="00040707">
        <w:rPr>
          <w:rFonts w:ascii="Arial Narrow" w:eastAsia="Batang" w:hAnsi="Arial Narrow" w:cs="Batang"/>
          <w:lang w:val="fr-FR"/>
        </w:rPr>
        <w:t>Portefeuille à risque de 31 à 60 jours de retard</w:t>
      </w:r>
      <w:r w:rsidRPr="00040707">
        <w:rPr>
          <w:rFonts w:ascii="Arial Narrow" w:eastAsia="Batang" w:hAnsi="Arial Narrow" w:cs="Batang"/>
          <w:lang w:val="fr-FR"/>
        </w:rPr>
        <w:tab/>
      </w:r>
      <w:r w:rsidRPr="00040707">
        <w:rPr>
          <w:rFonts w:ascii="Arial Narrow" w:eastAsia="Batang" w:hAnsi="Arial Narrow" w:cs="Batang"/>
          <w:lang w:val="fr-FR"/>
        </w:rPr>
        <w:tab/>
        <w:t>: 25%</w:t>
      </w:r>
    </w:p>
    <w:p w14:paraId="776C69A7" w14:textId="77777777" w:rsidR="00CE0B32" w:rsidRPr="00040707" w:rsidRDefault="00CE0B32" w:rsidP="00D0424D">
      <w:pPr>
        <w:pStyle w:val="Paragraphedeliste"/>
        <w:numPr>
          <w:ilvl w:val="0"/>
          <w:numId w:val="6"/>
        </w:numPr>
        <w:spacing w:after="0"/>
        <w:jc w:val="both"/>
        <w:rPr>
          <w:rFonts w:ascii="Arial Narrow" w:eastAsia="Batang" w:hAnsi="Arial Narrow" w:cs="Batang"/>
          <w:lang w:val="fr-FR"/>
        </w:rPr>
      </w:pPr>
      <w:r w:rsidRPr="00040707">
        <w:rPr>
          <w:rFonts w:ascii="Arial Narrow" w:eastAsia="Batang" w:hAnsi="Arial Narrow" w:cs="Batang"/>
          <w:lang w:val="fr-FR"/>
        </w:rPr>
        <w:t xml:space="preserve">Portefeuille à risque de 61 à 90 jours de retard </w:t>
      </w:r>
      <w:r w:rsidRPr="00040707">
        <w:rPr>
          <w:rFonts w:ascii="Arial Narrow" w:eastAsia="Batang" w:hAnsi="Arial Narrow" w:cs="Batang"/>
          <w:lang w:val="fr-FR"/>
        </w:rPr>
        <w:tab/>
      </w:r>
      <w:r w:rsidRPr="00040707">
        <w:rPr>
          <w:rFonts w:ascii="Arial Narrow" w:eastAsia="Batang" w:hAnsi="Arial Narrow" w:cs="Batang"/>
          <w:lang w:val="fr-FR"/>
        </w:rPr>
        <w:tab/>
        <w:t>: 50%</w:t>
      </w:r>
    </w:p>
    <w:p w14:paraId="151E28CD" w14:textId="77777777" w:rsidR="00CE0B32" w:rsidRPr="00040707" w:rsidRDefault="00CE0B32" w:rsidP="00D0424D">
      <w:pPr>
        <w:pStyle w:val="Paragraphedeliste"/>
        <w:numPr>
          <w:ilvl w:val="0"/>
          <w:numId w:val="6"/>
        </w:numPr>
        <w:spacing w:after="0"/>
        <w:jc w:val="both"/>
        <w:rPr>
          <w:rFonts w:ascii="Arial Narrow" w:eastAsia="Batang" w:hAnsi="Arial Narrow" w:cs="Batang"/>
          <w:lang w:val="fr-FR"/>
        </w:rPr>
      </w:pPr>
      <w:r w:rsidRPr="00040707">
        <w:rPr>
          <w:rFonts w:ascii="Arial Narrow" w:eastAsia="Batang" w:hAnsi="Arial Narrow" w:cs="Batang"/>
          <w:lang w:val="fr-FR"/>
        </w:rPr>
        <w:t xml:space="preserve">Portefeuille à risque de 91 à 180 jours de retard </w:t>
      </w:r>
      <w:r w:rsidRPr="00040707">
        <w:rPr>
          <w:rFonts w:ascii="Arial Narrow" w:eastAsia="Batang" w:hAnsi="Arial Narrow" w:cs="Batang"/>
          <w:lang w:val="fr-FR"/>
        </w:rPr>
        <w:tab/>
      </w:r>
      <w:r w:rsidRPr="00040707">
        <w:rPr>
          <w:rFonts w:ascii="Arial Narrow" w:eastAsia="Batang" w:hAnsi="Arial Narrow" w:cs="Batang"/>
          <w:lang w:val="fr-FR"/>
        </w:rPr>
        <w:tab/>
        <w:t>: 75%</w:t>
      </w:r>
    </w:p>
    <w:p w14:paraId="41100123" w14:textId="77777777" w:rsidR="00CE0B32" w:rsidRPr="00040707" w:rsidRDefault="00CE0B32" w:rsidP="00D0424D">
      <w:pPr>
        <w:pStyle w:val="Paragraphedeliste"/>
        <w:numPr>
          <w:ilvl w:val="0"/>
          <w:numId w:val="6"/>
        </w:numPr>
        <w:spacing w:after="0"/>
        <w:jc w:val="both"/>
        <w:rPr>
          <w:rFonts w:ascii="Arial Narrow" w:eastAsia="Batang" w:hAnsi="Arial Narrow"/>
          <w:lang w:val="fr-FR"/>
        </w:rPr>
      </w:pPr>
      <w:r w:rsidRPr="00040707">
        <w:rPr>
          <w:rFonts w:ascii="Arial Narrow" w:eastAsia="Batang" w:hAnsi="Arial Narrow" w:cs="Batang"/>
          <w:lang w:val="fr-FR"/>
        </w:rPr>
        <w:t>Portefeuille à risque de plus de 180 jours de retard </w:t>
      </w:r>
      <w:r w:rsidRPr="00040707">
        <w:rPr>
          <w:rFonts w:ascii="Arial Narrow" w:eastAsia="Batang" w:hAnsi="Arial Narrow" w:cs="Batang"/>
          <w:lang w:val="fr-FR"/>
        </w:rPr>
        <w:tab/>
      </w:r>
      <w:r w:rsidR="00131589" w:rsidRPr="00040707">
        <w:rPr>
          <w:rFonts w:ascii="Arial Narrow" w:eastAsia="Batang" w:hAnsi="Arial Narrow" w:cs="Batang"/>
          <w:lang w:val="fr-FR"/>
        </w:rPr>
        <w:tab/>
      </w:r>
      <w:r w:rsidRPr="00040707">
        <w:rPr>
          <w:rFonts w:ascii="Arial Narrow" w:eastAsia="Batang" w:hAnsi="Arial Narrow" w:cs="Batang"/>
          <w:lang w:val="fr-FR"/>
        </w:rPr>
        <w:t>: 100%</w:t>
      </w:r>
    </w:p>
    <w:p w14:paraId="1E086C31" w14:textId="77777777" w:rsidR="006412CE" w:rsidRPr="00040707" w:rsidRDefault="00CE0B32" w:rsidP="00406888">
      <w:pPr>
        <w:tabs>
          <w:tab w:val="left" w:pos="839"/>
        </w:tabs>
        <w:spacing w:after="0" w:line="352" w:lineRule="auto"/>
        <w:ind w:right="394" w:firstLine="851"/>
        <w:jc w:val="both"/>
        <w:rPr>
          <w:rFonts w:ascii="Arial Narrow" w:eastAsia="Batang" w:hAnsi="Arial Narrow"/>
          <w:lang w:val="fr-FR"/>
        </w:rPr>
      </w:pPr>
      <w:r w:rsidRPr="00040707">
        <w:rPr>
          <w:rFonts w:ascii="Arial Narrow" w:eastAsia="Batang" w:hAnsi="Arial Narrow" w:cs="Batang"/>
          <w:lang w:val="fr-FR"/>
        </w:rPr>
        <w:t>Pour préserver la santé du portefeuille de prêts, le ratio des prêts en retard doit être inférieur à 5%.</w:t>
      </w:r>
    </w:p>
    <w:p w14:paraId="442B4A6C" w14:textId="77777777" w:rsidR="006412CE" w:rsidRPr="00040707" w:rsidRDefault="006412CE" w:rsidP="00D0424D">
      <w:pPr>
        <w:pStyle w:val="Titre1"/>
        <w:numPr>
          <w:ilvl w:val="0"/>
          <w:numId w:val="7"/>
        </w:numPr>
        <w:spacing w:before="0"/>
        <w:jc w:val="both"/>
        <w:rPr>
          <w:rFonts w:ascii="Arial Narrow" w:eastAsia="Batang" w:hAnsi="Arial Narrow"/>
          <w:b/>
          <w:color w:val="auto"/>
          <w:lang w:val="fr-FR"/>
        </w:rPr>
      </w:pPr>
      <w:bookmarkStart w:id="196" w:name="_Toc157231103"/>
      <w:bookmarkStart w:id="197" w:name="_Toc189488490"/>
      <w:r w:rsidRPr="00040707">
        <w:rPr>
          <w:rFonts w:ascii="Arial Narrow" w:eastAsia="Batang" w:hAnsi="Arial Narrow"/>
          <w:b/>
          <w:color w:val="auto"/>
          <w:lang w:val="fr-FR"/>
        </w:rPr>
        <w:t>PRODUCTION DU RAPPORT SUR LA QUALITE DU PORTEFEUILLE DE CREDIT</w:t>
      </w:r>
      <w:bookmarkEnd w:id="196"/>
      <w:bookmarkEnd w:id="197"/>
    </w:p>
    <w:p w14:paraId="4BD2FB08" w14:textId="77777777" w:rsidR="00131589" w:rsidRPr="00040707" w:rsidRDefault="006412CE" w:rsidP="00131589">
      <w:pPr>
        <w:tabs>
          <w:tab w:val="left" w:pos="-567"/>
        </w:tabs>
        <w:ind w:firstLine="851"/>
        <w:jc w:val="both"/>
        <w:rPr>
          <w:rFonts w:ascii="Arial Narrow" w:eastAsia="Batang" w:hAnsi="Arial Narrow" w:cs="Batang"/>
          <w:lang w:val="fr-FR"/>
        </w:rPr>
      </w:pPr>
      <w:r w:rsidRPr="00040707">
        <w:rPr>
          <w:rFonts w:ascii="Arial Narrow" w:eastAsia="Batang" w:hAnsi="Arial Narrow" w:cs="Batang"/>
          <w:lang w:val="fr-FR"/>
        </w:rPr>
        <w:t xml:space="preserve">En tant que responsable de la gestion du portefeuille de crédit, le </w:t>
      </w:r>
      <w:r w:rsidR="00131589" w:rsidRPr="00040707">
        <w:rPr>
          <w:rFonts w:ascii="Arial Narrow" w:eastAsia="Batang" w:hAnsi="Arial Narrow" w:cs="Batang"/>
          <w:lang w:val="fr-FR"/>
        </w:rPr>
        <w:t xml:space="preserve">chef d’agence </w:t>
      </w:r>
      <w:r w:rsidRPr="00040707">
        <w:rPr>
          <w:rFonts w:ascii="Arial Narrow" w:eastAsia="Batang" w:hAnsi="Arial Narrow" w:cs="Batang"/>
          <w:lang w:val="fr-FR"/>
        </w:rPr>
        <w:t xml:space="preserve">doit mensuellement faire rapport </w:t>
      </w:r>
      <w:r w:rsidR="00131589" w:rsidRPr="00040707">
        <w:rPr>
          <w:rFonts w:ascii="Arial Narrow" w:eastAsia="Batang" w:hAnsi="Arial Narrow" w:cs="Batang"/>
          <w:lang w:val="fr-FR"/>
        </w:rPr>
        <w:t xml:space="preserve">à la direction générale qui par la suite le fera au Conseil </w:t>
      </w:r>
      <w:proofErr w:type="gramStart"/>
      <w:r w:rsidR="00131589" w:rsidRPr="00040707">
        <w:rPr>
          <w:rFonts w:ascii="Arial Narrow" w:eastAsia="Batang" w:hAnsi="Arial Narrow" w:cs="Batang"/>
          <w:lang w:val="fr-FR"/>
        </w:rPr>
        <w:t>d’ Administration</w:t>
      </w:r>
      <w:proofErr w:type="gramEnd"/>
      <w:r w:rsidRPr="00040707">
        <w:rPr>
          <w:rFonts w:ascii="Arial Narrow" w:eastAsia="Batang" w:hAnsi="Arial Narrow" w:cs="Batang"/>
          <w:lang w:val="fr-FR"/>
        </w:rPr>
        <w:t>.</w:t>
      </w:r>
    </w:p>
    <w:p w14:paraId="77F54E06" w14:textId="77777777" w:rsidR="006412CE" w:rsidRPr="00040707" w:rsidRDefault="006412CE" w:rsidP="00131589">
      <w:pPr>
        <w:tabs>
          <w:tab w:val="left" w:pos="-567"/>
        </w:tabs>
        <w:ind w:firstLine="851"/>
        <w:jc w:val="both"/>
        <w:rPr>
          <w:rFonts w:ascii="Arial Narrow" w:eastAsia="Batang" w:hAnsi="Arial Narrow" w:cs="Batang"/>
          <w:lang w:val="fr-FR"/>
        </w:rPr>
      </w:pPr>
      <w:r w:rsidRPr="00040707">
        <w:rPr>
          <w:rFonts w:ascii="Arial Narrow" w:eastAsia="Batang" w:hAnsi="Arial Narrow" w:cs="Batang"/>
          <w:lang w:val="fr-FR"/>
        </w:rPr>
        <w:t xml:space="preserve">Ce rapport est produit sur un formulaire qui contiendra les informations </w:t>
      </w:r>
      <w:proofErr w:type="gramStart"/>
      <w:r w:rsidR="00294FC8" w:rsidRPr="00040707">
        <w:rPr>
          <w:rFonts w:ascii="Arial Narrow" w:eastAsia="Batang" w:hAnsi="Arial Narrow" w:cs="Batang"/>
          <w:lang w:val="fr-FR"/>
        </w:rPr>
        <w:t>suivantes:</w:t>
      </w:r>
      <w:proofErr w:type="gramEnd"/>
    </w:p>
    <w:p w14:paraId="18BF4081" w14:textId="77777777" w:rsidR="006412CE" w:rsidRPr="00040707" w:rsidRDefault="006412CE" w:rsidP="00D0424D">
      <w:pPr>
        <w:pStyle w:val="Paragraphedeliste"/>
        <w:numPr>
          <w:ilvl w:val="0"/>
          <w:numId w:val="6"/>
        </w:numPr>
        <w:tabs>
          <w:tab w:val="left" w:pos="-567"/>
        </w:tabs>
        <w:spacing w:after="0"/>
        <w:jc w:val="both"/>
        <w:rPr>
          <w:rFonts w:ascii="Arial Narrow" w:eastAsia="Batang" w:hAnsi="Arial Narrow"/>
          <w:lang w:val="fr-FR"/>
        </w:rPr>
      </w:pPr>
      <w:r w:rsidRPr="00040707">
        <w:rPr>
          <w:rFonts w:ascii="Arial Narrow" w:eastAsia="Batang" w:hAnsi="Arial Narrow" w:cs="Batang"/>
          <w:lang w:val="fr-FR"/>
        </w:rPr>
        <w:t>Que les nouveaux crédits sont conformes à la présente politique de crédit ;</w:t>
      </w:r>
    </w:p>
    <w:p w14:paraId="7C1A664F" w14:textId="77777777" w:rsidR="006412CE" w:rsidRPr="00040707" w:rsidRDefault="006412CE" w:rsidP="00D0424D">
      <w:pPr>
        <w:pStyle w:val="Paragraphedeliste"/>
        <w:numPr>
          <w:ilvl w:val="0"/>
          <w:numId w:val="6"/>
        </w:numPr>
        <w:tabs>
          <w:tab w:val="left" w:pos="-567"/>
        </w:tabs>
        <w:spacing w:after="0"/>
        <w:jc w:val="both"/>
        <w:rPr>
          <w:rFonts w:ascii="Arial Narrow" w:eastAsia="Batang" w:hAnsi="Arial Narrow"/>
          <w:lang w:val="fr-FR"/>
        </w:rPr>
      </w:pPr>
      <w:r w:rsidRPr="00040707">
        <w:rPr>
          <w:rFonts w:ascii="Arial Narrow" w:eastAsia="Batang" w:hAnsi="Arial Narrow" w:cs="Batang"/>
          <w:lang w:val="fr-FR"/>
        </w:rPr>
        <w:t>Qu’il n’y a pas de dégradation de la qualité du portefeuille de crédit ;</w:t>
      </w:r>
    </w:p>
    <w:p w14:paraId="1BD3CF8D" w14:textId="77777777" w:rsidR="006412CE" w:rsidRPr="00040707" w:rsidRDefault="006412CE" w:rsidP="00D0424D">
      <w:pPr>
        <w:pStyle w:val="Paragraphedeliste"/>
        <w:numPr>
          <w:ilvl w:val="0"/>
          <w:numId w:val="6"/>
        </w:numPr>
        <w:tabs>
          <w:tab w:val="left" w:pos="-567"/>
        </w:tabs>
        <w:spacing w:after="0"/>
        <w:jc w:val="both"/>
        <w:rPr>
          <w:rFonts w:ascii="Arial Narrow" w:eastAsia="Batang" w:hAnsi="Arial Narrow"/>
          <w:lang w:val="fr-FR"/>
        </w:rPr>
      </w:pPr>
      <w:r w:rsidRPr="00040707">
        <w:rPr>
          <w:rFonts w:ascii="Arial Narrow" w:eastAsia="Batang" w:hAnsi="Arial Narrow" w:cs="Batang"/>
          <w:lang w:val="fr-FR"/>
        </w:rPr>
        <w:t>Que les lois sont respectées quant au seuil maximum d’octroi de crédit à un client, à un dirigeant ou un groupe ;</w:t>
      </w:r>
    </w:p>
    <w:p w14:paraId="27CE0899" w14:textId="77777777" w:rsidR="006412CE" w:rsidRPr="00040707" w:rsidRDefault="006412CE" w:rsidP="00D0424D">
      <w:pPr>
        <w:pStyle w:val="Paragraphedeliste"/>
        <w:numPr>
          <w:ilvl w:val="0"/>
          <w:numId w:val="6"/>
        </w:numPr>
        <w:tabs>
          <w:tab w:val="left" w:pos="-567"/>
        </w:tabs>
        <w:spacing w:after="0"/>
        <w:jc w:val="both"/>
        <w:rPr>
          <w:rFonts w:ascii="Arial Narrow" w:eastAsia="Batang" w:hAnsi="Arial Narrow"/>
          <w:lang w:val="fr-FR"/>
        </w:rPr>
      </w:pPr>
      <w:r w:rsidRPr="00040707">
        <w:rPr>
          <w:rFonts w:ascii="Arial Narrow" w:eastAsia="Batang" w:hAnsi="Arial Narrow" w:cs="Batang"/>
          <w:lang w:val="fr-FR"/>
        </w:rPr>
        <w:t xml:space="preserve">Que le ratio du portefeuille à risque déclaré </w:t>
      </w:r>
      <w:proofErr w:type="gramStart"/>
      <w:r w:rsidRPr="00040707">
        <w:rPr>
          <w:rFonts w:ascii="Arial Narrow" w:eastAsia="Batang" w:hAnsi="Arial Narrow" w:cs="Batang"/>
          <w:lang w:val="fr-FR"/>
        </w:rPr>
        <w:t>est</w:t>
      </w:r>
      <w:proofErr w:type="gramEnd"/>
      <w:r w:rsidRPr="00040707">
        <w:rPr>
          <w:rFonts w:ascii="Arial Narrow" w:eastAsia="Batang" w:hAnsi="Arial Narrow" w:cs="Batang"/>
          <w:lang w:val="fr-FR"/>
        </w:rPr>
        <w:t xml:space="preserve"> vrai et représente la situation exacte de l’IMF BISOU </w:t>
      </w:r>
      <w:proofErr w:type="spellStart"/>
      <w:proofErr w:type="gramStart"/>
      <w:r w:rsidRPr="00040707">
        <w:rPr>
          <w:rFonts w:ascii="Arial Narrow" w:eastAsia="Batang" w:hAnsi="Arial Narrow" w:cs="Batang"/>
          <w:lang w:val="fr-FR"/>
        </w:rPr>
        <w:t>BISOU</w:t>
      </w:r>
      <w:proofErr w:type="spellEnd"/>
      <w:r w:rsidRPr="00040707">
        <w:rPr>
          <w:rFonts w:ascii="Arial Narrow" w:eastAsia="Batang" w:hAnsi="Arial Narrow" w:cs="Batang"/>
          <w:lang w:val="fr-FR"/>
        </w:rPr>
        <w:t>;</w:t>
      </w:r>
      <w:proofErr w:type="gramEnd"/>
    </w:p>
    <w:p w14:paraId="262CAE26" w14:textId="77777777" w:rsidR="006412CE" w:rsidRPr="00040707" w:rsidRDefault="006412CE" w:rsidP="00D0424D">
      <w:pPr>
        <w:pStyle w:val="Paragraphedeliste"/>
        <w:numPr>
          <w:ilvl w:val="0"/>
          <w:numId w:val="6"/>
        </w:numPr>
        <w:tabs>
          <w:tab w:val="left" w:pos="-567"/>
        </w:tabs>
        <w:spacing w:after="0"/>
        <w:jc w:val="both"/>
        <w:rPr>
          <w:rFonts w:ascii="Arial Narrow" w:eastAsia="Batang" w:hAnsi="Arial Narrow"/>
          <w:lang w:val="fr-FR"/>
        </w:rPr>
      </w:pPr>
      <w:r w:rsidRPr="00040707">
        <w:rPr>
          <w:rFonts w:ascii="Arial Narrow" w:eastAsia="Batang" w:hAnsi="Arial Narrow" w:cs="Batang"/>
          <w:lang w:val="fr-FR"/>
        </w:rPr>
        <w:t>Dix plus importants crédits en retard de plus de 30 jours ;</w:t>
      </w:r>
    </w:p>
    <w:p w14:paraId="1B21B61B" w14:textId="77777777" w:rsidR="006412CE" w:rsidRPr="00040707" w:rsidRDefault="006412CE" w:rsidP="00D0424D">
      <w:pPr>
        <w:pStyle w:val="Paragraphedeliste"/>
        <w:numPr>
          <w:ilvl w:val="0"/>
          <w:numId w:val="6"/>
        </w:numPr>
        <w:tabs>
          <w:tab w:val="left" w:pos="-567"/>
        </w:tabs>
        <w:spacing w:after="0"/>
        <w:jc w:val="both"/>
        <w:rPr>
          <w:rFonts w:ascii="Arial Narrow" w:eastAsia="Batang" w:hAnsi="Arial Narrow"/>
          <w:lang w:val="fr-FR"/>
        </w:rPr>
      </w:pPr>
      <w:r w:rsidRPr="00040707">
        <w:rPr>
          <w:rFonts w:ascii="Arial Narrow" w:eastAsia="Batang" w:hAnsi="Arial Narrow" w:cs="Batang"/>
          <w:lang w:val="fr-FR"/>
        </w:rPr>
        <w:t>Crédits en retard de plus d’un jour fait aux dirigeants et aux employés ;</w:t>
      </w:r>
    </w:p>
    <w:p w14:paraId="7753FC87" w14:textId="77777777" w:rsidR="006412CE" w:rsidRPr="00040707" w:rsidRDefault="006412CE" w:rsidP="00D0424D">
      <w:pPr>
        <w:pStyle w:val="Paragraphedeliste"/>
        <w:numPr>
          <w:ilvl w:val="0"/>
          <w:numId w:val="6"/>
        </w:numPr>
        <w:tabs>
          <w:tab w:val="left" w:pos="-567"/>
        </w:tabs>
        <w:spacing w:after="0"/>
        <w:jc w:val="both"/>
        <w:rPr>
          <w:rFonts w:ascii="Arial Narrow" w:eastAsia="Batang" w:hAnsi="Arial Narrow"/>
          <w:lang w:val="fr-FR"/>
        </w:rPr>
      </w:pPr>
      <w:r w:rsidRPr="00040707">
        <w:rPr>
          <w:rFonts w:ascii="Arial Narrow" w:eastAsia="Batang" w:hAnsi="Arial Narrow" w:cs="Batang"/>
          <w:lang w:val="fr-FR"/>
        </w:rPr>
        <w:t>Crédits de plus de 1.000 $ USD rééchelonnés ou restructurés ;</w:t>
      </w:r>
    </w:p>
    <w:p w14:paraId="6C0BB543" w14:textId="77777777" w:rsidR="006412CE" w:rsidRPr="00040707" w:rsidRDefault="006412CE" w:rsidP="00D0424D">
      <w:pPr>
        <w:pStyle w:val="Paragraphedeliste"/>
        <w:numPr>
          <w:ilvl w:val="0"/>
          <w:numId w:val="6"/>
        </w:numPr>
        <w:tabs>
          <w:tab w:val="left" w:pos="-567"/>
        </w:tabs>
        <w:spacing w:after="0"/>
        <w:jc w:val="both"/>
        <w:rPr>
          <w:rFonts w:ascii="Arial Narrow" w:eastAsia="Batang" w:hAnsi="Arial Narrow" w:cs="Batang"/>
          <w:lang w:val="fr-FR"/>
        </w:rPr>
      </w:pPr>
      <w:r w:rsidRPr="00040707">
        <w:rPr>
          <w:rFonts w:ascii="Arial Narrow" w:eastAsia="Batang" w:hAnsi="Arial Narrow" w:cs="Batang"/>
          <w:lang w:val="fr-FR"/>
        </w:rPr>
        <w:t>Taux de remboursement et de recouvrement des impayés par agent de crédit.</w:t>
      </w:r>
    </w:p>
    <w:p w14:paraId="1835ACAD" w14:textId="77777777" w:rsidR="00131589" w:rsidRPr="00040707" w:rsidRDefault="006412CE" w:rsidP="00131589">
      <w:pPr>
        <w:tabs>
          <w:tab w:val="left" w:pos="-567"/>
        </w:tabs>
        <w:ind w:firstLine="851"/>
        <w:jc w:val="both"/>
        <w:rPr>
          <w:rFonts w:ascii="Arial Narrow" w:eastAsia="Batang" w:hAnsi="Arial Narrow" w:cs="Batang"/>
          <w:lang w:val="fr-FR"/>
        </w:rPr>
      </w:pPr>
      <w:r w:rsidRPr="00040707">
        <w:rPr>
          <w:rFonts w:ascii="Arial Narrow" w:eastAsia="Batang" w:hAnsi="Arial Narrow" w:cs="Batang"/>
          <w:lang w:val="fr-FR"/>
        </w:rPr>
        <w:t xml:space="preserve">Aussitôt produit, ce rapport est déposé pour discussion </w:t>
      </w:r>
      <w:r w:rsidR="0012561F" w:rsidRPr="00040707">
        <w:rPr>
          <w:rFonts w:ascii="Arial Narrow" w:eastAsia="Batang" w:hAnsi="Arial Narrow" w:cs="Batang"/>
          <w:lang w:val="fr-FR"/>
        </w:rPr>
        <w:t>au</w:t>
      </w:r>
      <w:r w:rsidRPr="00040707">
        <w:rPr>
          <w:rFonts w:ascii="Arial Narrow" w:eastAsia="Batang" w:hAnsi="Arial Narrow" w:cs="Batang"/>
          <w:lang w:val="fr-FR"/>
        </w:rPr>
        <w:t xml:space="preserve"> </w:t>
      </w:r>
      <w:r w:rsidR="001E68F7" w:rsidRPr="00040707">
        <w:rPr>
          <w:rFonts w:ascii="Arial Narrow" w:eastAsia="Batang" w:hAnsi="Arial Narrow" w:cs="Batang"/>
          <w:lang w:val="fr-FR"/>
        </w:rPr>
        <w:t>comité</w:t>
      </w:r>
      <w:r w:rsidRPr="00040707">
        <w:rPr>
          <w:rFonts w:ascii="Arial Narrow" w:eastAsia="Batang" w:hAnsi="Arial Narrow" w:cs="Batang"/>
          <w:lang w:val="fr-FR"/>
        </w:rPr>
        <w:t xml:space="preserve"> de crédit. Les membres </w:t>
      </w:r>
      <w:r w:rsidR="001E68F7" w:rsidRPr="00040707">
        <w:rPr>
          <w:rFonts w:ascii="Arial Narrow" w:eastAsia="Batang" w:hAnsi="Arial Narrow" w:cs="Batang"/>
          <w:lang w:val="fr-FR"/>
        </w:rPr>
        <w:t>du comité</w:t>
      </w:r>
      <w:r w:rsidRPr="00040707">
        <w:rPr>
          <w:rFonts w:ascii="Arial Narrow" w:eastAsia="Batang" w:hAnsi="Arial Narrow" w:cs="Batang"/>
          <w:lang w:val="fr-FR"/>
        </w:rPr>
        <w:t xml:space="preserve"> de crédit qui cachent des faits pouvant </w:t>
      </w:r>
      <w:proofErr w:type="gramStart"/>
      <w:r w:rsidR="00131589" w:rsidRPr="00040707">
        <w:rPr>
          <w:rFonts w:ascii="Arial Narrow" w:eastAsia="Batang" w:hAnsi="Arial Narrow" w:cs="Batang"/>
          <w:lang w:val="fr-FR"/>
        </w:rPr>
        <w:t>modifié</w:t>
      </w:r>
      <w:proofErr w:type="gramEnd"/>
      <w:r w:rsidRPr="00040707">
        <w:rPr>
          <w:rFonts w:ascii="Arial Narrow" w:eastAsia="Batang" w:hAnsi="Arial Narrow" w:cs="Batang"/>
          <w:lang w:val="fr-FR"/>
        </w:rPr>
        <w:t xml:space="preserve"> l’appréciation de ce rapport peuvent être destitués de leur fonction.</w:t>
      </w:r>
    </w:p>
    <w:p w14:paraId="5E2E1A86" w14:textId="77777777" w:rsidR="00131589" w:rsidRPr="00040707" w:rsidRDefault="006412CE" w:rsidP="00131589">
      <w:pPr>
        <w:tabs>
          <w:tab w:val="left" w:pos="-567"/>
        </w:tabs>
        <w:ind w:firstLine="851"/>
        <w:jc w:val="both"/>
        <w:rPr>
          <w:rFonts w:ascii="Arial Narrow" w:eastAsia="Batang" w:hAnsi="Arial Narrow" w:cs="Batang"/>
          <w:lang w:val="fr-FR"/>
        </w:rPr>
      </w:pPr>
      <w:r w:rsidRPr="00040707">
        <w:rPr>
          <w:rFonts w:ascii="Arial Narrow" w:eastAsia="Batang" w:hAnsi="Arial Narrow" w:cs="Batang"/>
          <w:lang w:val="fr-FR"/>
        </w:rPr>
        <w:t xml:space="preserve">Toute production d’un rapport incomplet ou erroné dans le but de cacher des risques ou des problèmes de l’IMF BISOU </w:t>
      </w:r>
      <w:proofErr w:type="spellStart"/>
      <w:r w:rsidRPr="00040707">
        <w:rPr>
          <w:rFonts w:ascii="Arial Narrow" w:eastAsia="Batang" w:hAnsi="Arial Narrow" w:cs="Batang"/>
          <w:lang w:val="fr-FR"/>
        </w:rPr>
        <w:t>BISOU</w:t>
      </w:r>
      <w:proofErr w:type="spellEnd"/>
      <w:r w:rsidRPr="00040707">
        <w:rPr>
          <w:rFonts w:ascii="Arial Narrow" w:eastAsia="Batang" w:hAnsi="Arial Narrow" w:cs="Batang"/>
          <w:lang w:val="fr-FR"/>
        </w:rPr>
        <w:t xml:space="preserve"> est considérée comme un manquement gra</w:t>
      </w:r>
      <w:r w:rsidR="00131589" w:rsidRPr="00040707">
        <w:rPr>
          <w:rFonts w:ascii="Arial Narrow" w:eastAsia="Batang" w:hAnsi="Arial Narrow" w:cs="Batang"/>
          <w:lang w:val="fr-FR"/>
        </w:rPr>
        <w:t>ve aux devoirs de la fonction de chef d’agence</w:t>
      </w:r>
      <w:r w:rsidRPr="00040707">
        <w:rPr>
          <w:rFonts w:ascii="Arial Narrow" w:eastAsia="Batang" w:hAnsi="Arial Narrow" w:cs="Batang"/>
          <w:lang w:val="fr-FR"/>
        </w:rPr>
        <w:t xml:space="preserve"> et entraine des sanctions tant civiles que</w:t>
      </w:r>
      <w:r w:rsidR="00131589" w:rsidRPr="00040707">
        <w:rPr>
          <w:rFonts w:ascii="Arial Narrow" w:eastAsia="Batang" w:hAnsi="Arial Narrow" w:cs="Batang"/>
          <w:lang w:val="fr-FR"/>
        </w:rPr>
        <w:t xml:space="preserve"> pénales outre le licenciement.</w:t>
      </w:r>
    </w:p>
    <w:p w14:paraId="29BC70EE" w14:textId="77777777" w:rsidR="00117CB4" w:rsidRPr="00040707" w:rsidRDefault="006412CE" w:rsidP="00117CB4">
      <w:pPr>
        <w:tabs>
          <w:tab w:val="left" w:pos="-567"/>
        </w:tabs>
        <w:ind w:firstLine="851"/>
        <w:jc w:val="both"/>
        <w:rPr>
          <w:rFonts w:ascii="Arial Narrow" w:eastAsia="Batang" w:hAnsi="Arial Narrow" w:cs="Batang"/>
          <w:lang w:val="fr-FR"/>
        </w:rPr>
      </w:pPr>
      <w:r w:rsidRPr="00040707">
        <w:rPr>
          <w:rFonts w:ascii="Arial Narrow" w:eastAsia="Batang" w:hAnsi="Arial Narrow" w:cs="Batang"/>
          <w:lang w:val="fr-FR"/>
        </w:rPr>
        <w:t xml:space="preserve">Des facteurs de suivi de la gestion de l’IMF BISOU </w:t>
      </w:r>
      <w:proofErr w:type="spellStart"/>
      <w:r w:rsidRPr="00040707">
        <w:rPr>
          <w:rFonts w:ascii="Arial Narrow" w:eastAsia="Batang" w:hAnsi="Arial Narrow" w:cs="Batang"/>
          <w:lang w:val="fr-FR"/>
        </w:rPr>
        <w:t>BISOU</w:t>
      </w:r>
      <w:proofErr w:type="spellEnd"/>
      <w:r w:rsidRPr="00040707">
        <w:rPr>
          <w:rFonts w:ascii="Arial Narrow" w:eastAsia="Batang" w:hAnsi="Arial Narrow" w:cs="Batang"/>
          <w:lang w:val="fr-FR"/>
        </w:rPr>
        <w:t xml:space="preserve"> sont établis afin d’effectuer les interventions appropriées pour assurer une situation financière</w:t>
      </w:r>
      <w:r w:rsidR="00117CB4" w:rsidRPr="00040707">
        <w:rPr>
          <w:rFonts w:ascii="Arial Narrow" w:eastAsia="Batang" w:hAnsi="Arial Narrow" w:cs="Batang"/>
          <w:lang w:val="fr-FR"/>
        </w:rPr>
        <w:t xml:space="preserve"> saine ainsi que son intégrité.</w:t>
      </w:r>
    </w:p>
    <w:p w14:paraId="3D4523AB" w14:textId="77777777" w:rsidR="006412CE" w:rsidRPr="00040707" w:rsidRDefault="006412CE" w:rsidP="00117CB4">
      <w:pPr>
        <w:tabs>
          <w:tab w:val="left" w:pos="-567"/>
        </w:tabs>
        <w:ind w:firstLine="851"/>
        <w:jc w:val="both"/>
        <w:rPr>
          <w:rFonts w:ascii="Arial Narrow" w:eastAsia="Batang" w:hAnsi="Arial Narrow" w:cs="Batang"/>
          <w:lang w:val="fr-FR"/>
        </w:rPr>
      </w:pPr>
      <w:r w:rsidRPr="00040707">
        <w:rPr>
          <w:rFonts w:ascii="Arial Narrow" w:eastAsia="Batang" w:hAnsi="Arial Narrow" w:cs="Batang"/>
          <w:lang w:val="fr-FR"/>
        </w:rPr>
        <w:t xml:space="preserve">Ces facteurs sont les </w:t>
      </w:r>
      <w:proofErr w:type="gramStart"/>
      <w:r w:rsidR="000A5529" w:rsidRPr="00040707">
        <w:rPr>
          <w:rFonts w:ascii="Arial Narrow" w:eastAsia="Batang" w:hAnsi="Arial Narrow" w:cs="Batang"/>
          <w:lang w:val="fr-FR"/>
        </w:rPr>
        <w:t>suivants:</w:t>
      </w:r>
      <w:proofErr w:type="gramEnd"/>
    </w:p>
    <w:p w14:paraId="20761C5B" w14:textId="77777777" w:rsidR="006412CE" w:rsidRPr="00040707" w:rsidRDefault="006412CE" w:rsidP="00D0424D">
      <w:pPr>
        <w:pStyle w:val="Paragraphedeliste"/>
        <w:numPr>
          <w:ilvl w:val="0"/>
          <w:numId w:val="6"/>
        </w:numPr>
        <w:tabs>
          <w:tab w:val="left" w:pos="-567"/>
        </w:tabs>
        <w:spacing w:after="0"/>
        <w:jc w:val="both"/>
        <w:rPr>
          <w:rFonts w:ascii="Arial Narrow" w:eastAsia="Batang" w:hAnsi="Arial Narrow"/>
          <w:lang w:val="fr-FR"/>
        </w:rPr>
      </w:pPr>
      <w:r w:rsidRPr="00040707">
        <w:rPr>
          <w:rFonts w:ascii="Arial Narrow" w:eastAsia="Batang" w:hAnsi="Arial Narrow" w:cs="Batang"/>
          <w:lang w:val="fr-FR"/>
        </w:rPr>
        <w:t>Les pertes sur les crédits sont élevées, en croissance et non contrôlées ;</w:t>
      </w:r>
    </w:p>
    <w:p w14:paraId="6E2AA29A" w14:textId="77777777" w:rsidR="006412CE" w:rsidRPr="00040707" w:rsidRDefault="006412CE" w:rsidP="00D0424D">
      <w:pPr>
        <w:pStyle w:val="Paragraphedeliste"/>
        <w:numPr>
          <w:ilvl w:val="0"/>
          <w:numId w:val="6"/>
        </w:numPr>
        <w:tabs>
          <w:tab w:val="left" w:pos="-567"/>
        </w:tabs>
        <w:spacing w:after="0"/>
        <w:jc w:val="both"/>
        <w:rPr>
          <w:rFonts w:ascii="Arial Narrow" w:eastAsia="Batang" w:hAnsi="Arial Narrow"/>
          <w:lang w:val="fr-FR"/>
        </w:rPr>
      </w:pPr>
      <w:r w:rsidRPr="00040707">
        <w:rPr>
          <w:rFonts w:ascii="Arial Narrow" w:eastAsia="Batang" w:hAnsi="Arial Narrow" w:cs="Batang"/>
          <w:lang w:val="fr-FR"/>
        </w:rPr>
        <w:t xml:space="preserve">Le dernier rapport de l’auditeur externe ou interne indique des lacunes suffisamment importantes au niveau de la gestion de l’IMF BISOU </w:t>
      </w:r>
      <w:proofErr w:type="spellStart"/>
      <w:r w:rsidRPr="00040707">
        <w:rPr>
          <w:rFonts w:ascii="Arial Narrow" w:eastAsia="Batang" w:hAnsi="Arial Narrow" w:cs="Batang"/>
          <w:lang w:val="fr-FR"/>
        </w:rPr>
        <w:t>BISOU</w:t>
      </w:r>
      <w:proofErr w:type="spellEnd"/>
      <w:r w:rsidRPr="00040707">
        <w:rPr>
          <w:rFonts w:ascii="Arial Narrow" w:eastAsia="Batang" w:hAnsi="Arial Narrow" w:cs="Batang"/>
          <w:lang w:val="fr-FR"/>
        </w:rPr>
        <w:t xml:space="preserve"> et/ou du crédit ;</w:t>
      </w:r>
    </w:p>
    <w:p w14:paraId="74ACDC16" w14:textId="77777777" w:rsidR="006412CE" w:rsidRPr="00040707" w:rsidRDefault="006412CE" w:rsidP="00D0424D">
      <w:pPr>
        <w:pStyle w:val="Paragraphedeliste"/>
        <w:numPr>
          <w:ilvl w:val="0"/>
          <w:numId w:val="6"/>
        </w:numPr>
        <w:tabs>
          <w:tab w:val="left" w:pos="-567"/>
        </w:tabs>
        <w:spacing w:after="0"/>
        <w:jc w:val="both"/>
        <w:rPr>
          <w:rFonts w:ascii="Arial Narrow" w:eastAsia="Batang" w:hAnsi="Arial Narrow"/>
          <w:lang w:val="fr-FR"/>
        </w:rPr>
      </w:pPr>
      <w:r w:rsidRPr="00040707">
        <w:rPr>
          <w:rFonts w:ascii="Arial Narrow" w:eastAsia="Batang" w:hAnsi="Arial Narrow" w:cs="Batang"/>
          <w:lang w:val="fr-FR"/>
        </w:rPr>
        <w:t>Le portefeuille de crédit affiche un taux de délinquance, (PAR 30) supérieurs à 10% ;</w:t>
      </w:r>
    </w:p>
    <w:p w14:paraId="268438CC" w14:textId="77777777" w:rsidR="006412CE" w:rsidRPr="00040707" w:rsidRDefault="006412CE" w:rsidP="00D0424D">
      <w:pPr>
        <w:pStyle w:val="Paragraphedeliste"/>
        <w:numPr>
          <w:ilvl w:val="0"/>
          <w:numId w:val="6"/>
        </w:numPr>
        <w:tabs>
          <w:tab w:val="left" w:pos="-567"/>
        </w:tabs>
        <w:spacing w:after="0"/>
        <w:jc w:val="both"/>
        <w:rPr>
          <w:rFonts w:ascii="Arial Narrow" w:eastAsia="Batang" w:hAnsi="Arial Narrow"/>
          <w:lang w:val="fr-FR"/>
        </w:rPr>
      </w:pPr>
      <w:r w:rsidRPr="00040707">
        <w:rPr>
          <w:rFonts w:ascii="Arial Narrow" w:eastAsia="Batang" w:hAnsi="Arial Narrow" w:cs="Batang"/>
          <w:lang w:val="fr-FR"/>
        </w:rPr>
        <w:t xml:space="preserve">Les données financières de l’IMF BISOU </w:t>
      </w:r>
      <w:proofErr w:type="spellStart"/>
      <w:r w:rsidRPr="00040707">
        <w:rPr>
          <w:rFonts w:ascii="Arial Narrow" w:eastAsia="Batang" w:hAnsi="Arial Narrow" w:cs="Batang"/>
          <w:lang w:val="fr-FR"/>
        </w:rPr>
        <w:t>BISOU</w:t>
      </w:r>
      <w:proofErr w:type="spellEnd"/>
      <w:r w:rsidRPr="00040707">
        <w:rPr>
          <w:rFonts w:ascii="Arial Narrow" w:eastAsia="Batang" w:hAnsi="Arial Narrow" w:cs="Batang"/>
          <w:lang w:val="fr-FR"/>
        </w:rPr>
        <w:t xml:space="preserve"> ne sont pas disponibles dans les délais ;</w:t>
      </w:r>
    </w:p>
    <w:p w14:paraId="3983A6E0" w14:textId="77777777" w:rsidR="006412CE" w:rsidRPr="00040707" w:rsidRDefault="006412CE" w:rsidP="00D0424D">
      <w:pPr>
        <w:pStyle w:val="Paragraphedeliste"/>
        <w:numPr>
          <w:ilvl w:val="0"/>
          <w:numId w:val="6"/>
        </w:numPr>
        <w:tabs>
          <w:tab w:val="left" w:pos="-567"/>
        </w:tabs>
        <w:spacing w:after="0"/>
        <w:jc w:val="both"/>
        <w:rPr>
          <w:rFonts w:ascii="Arial Narrow" w:eastAsia="Batang" w:hAnsi="Arial Narrow"/>
          <w:lang w:val="fr-FR"/>
        </w:rPr>
      </w:pPr>
      <w:r w:rsidRPr="00040707">
        <w:rPr>
          <w:rFonts w:ascii="Arial Narrow" w:eastAsia="Batang" w:hAnsi="Arial Narrow" w:cs="Batang"/>
          <w:lang w:val="fr-FR"/>
        </w:rPr>
        <w:t xml:space="preserve">Le suivi (agent de crédit, </w:t>
      </w:r>
      <w:r w:rsidR="00117CB4" w:rsidRPr="00040707">
        <w:rPr>
          <w:rFonts w:ascii="Arial Narrow" w:eastAsia="Batang" w:hAnsi="Arial Narrow" w:cs="Batang"/>
          <w:lang w:val="fr-FR"/>
        </w:rPr>
        <w:t>chef d’agence</w:t>
      </w:r>
      <w:r w:rsidRPr="00040707">
        <w:rPr>
          <w:rFonts w:ascii="Arial Narrow" w:eastAsia="Batang" w:hAnsi="Arial Narrow" w:cs="Batang"/>
          <w:lang w:val="fr-FR"/>
        </w:rPr>
        <w:t xml:space="preserve">) indique des lacunes répétitives importantes, non corrigées et dénote un laxisme de la part de l’IMF BISOU </w:t>
      </w:r>
      <w:proofErr w:type="spellStart"/>
      <w:r w:rsidRPr="00040707">
        <w:rPr>
          <w:rFonts w:ascii="Arial Narrow" w:eastAsia="Batang" w:hAnsi="Arial Narrow" w:cs="Batang"/>
          <w:lang w:val="fr-FR"/>
        </w:rPr>
        <w:t>BISOU</w:t>
      </w:r>
      <w:proofErr w:type="spellEnd"/>
      <w:r w:rsidRPr="00040707">
        <w:rPr>
          <w:rFonts w:ascii="Arial Narrow" w:eastAsia="Batang" w:hAnsi="Arial Narrow" w:cs="Batang"/>
          <w:lang w:val="fr-FR"/>
        </w:rPr>
        <w:t> ;</w:t>
      </w:r>
    </w:p>
    <w:p w14:paraId="0AA5C522" w14:textId="77777777" w:rsidR="006412CE" w:rsidRPr="00040707" w:rsidRDefault="006412CE" w:rsidP="00D0424D">
      <w:pPr>
        <w:pStyle w:val="Paragraphedeliste"/>
        <w:numPr>
          <w:ilvl w:val="0"/>
          <w:numId w:val="6"/>
        </w:numPr>
        <w:tabs>
          <w:tab w:val="left" w:pos="-567"/>
        </w:tabs>
        <w:spacing w:after="0"/>
        <w:jc w:val="both"/>
        <w:rPr>
          <w:rFonts w:ascii="Arial Narrow" w:eastAsia="Batang" w:hAnsi="Arial Narrow" w:cs="Batang"/>
          <w:lang w:val="fr-FR"/>
        </w:rPr>
      </w:pPr>
      <w:r w:rsidRPr="00040707">
        <w:rPr>
          <w:rFonts w:ascii="Arial Narrow" w:eastAsia="Batang" w:hAnsi="Arial Narrow" w:cs="Batang"/>
          <w:lang w:val="fr-FR"/>
        </w:rPr>
        <w:t xml:space="preserve">La gestion générale de l’IMF BISOU </w:t>
      </w:r>
      <w:proofErr w:type="spellStart"/>
      <w:r w:rsidRPr="00040707">
        <w:rPr>
          <w:rFonts w:ascii="Arial Narrow" w:eastAsia="Batang" w:hAnsi="Arial Narrow" w:cs="Batang"/>
          <w:lang w:val="fr-FR"/>
        </w:rPr>
        <w:t>BISOU</w:t>
      </w:r>
      <w:proofErr w:type="spellEnd"/>
      <w:r w:rsidRPr="00040707">
        <w:rPr>
          <w:rFonts w:ascii="Arial Narrow" w:eastAsia="Batang" w:hAnsi="Arial Narrow" w:cs="Batang"/>
          <w:lang w:val="fr-FR"/>
        </w:rPr>
        <w:t xml:space="preserve"> est déficiente.</w:t>
      </w:r>
    </w:p>
    <w:p w14:paraId="14885018" w14:textId="77777777" w:rsidR="006412CE" w:rsidRPr="00040707" w:rsidRDefault="006412CE" w:rsidP="00117CB4">
      <w:pPr>
        <w:tabs>
          <w:tab w:val="left" w:pos="-567"/>
        </w:tabs>
        <w:ind w:firstLine="851"/>
        <w:jc w:val="both"/>
        <w:rPr>
          <w:rFonts w:ascii="Arial Narrow" w:eastAsia="Batang" w:hAnsi="Arial Narrow" w:cs="Batang"/>
          <w:lang w:val="fr-FR"/>
        </w:rPr>
      </w:pPr>
      <w:r w:rsidRPr="00040707">
        <w:rPr>
          <w:rFonts w:ascii="Arial Narrow" w:eastAsia="Batang" w:hAnsi="Arial Narrow" w:cs="Batang"/>
          <w:lang w:val="fr-FR"/>
        </w:rPr>
        <w:t xml:space="preserve">Le constat d’un ou de plusieurs facteurs relevés ci-dessus est révélateur des lacunes et entraine des actions </w:t>
      </w:r>
      <w:proofErr w:type="gramStart"/>
      <w:r w:rsidR="000A5529" w:rsidRPr="00040707">
        <w:rPr>
          <w:rFonts w:ascii="Arial Narrow" w:eastAsia="Batang" w:hAnsi="Arial Narrow" w:cs="Batang"/>
          <w:lang w:val="fr-FR"/>
        </w:rPr>
        <w:t>suivantes:</w:t>
      </w:r>
      <w:proofErr w:type="gramEnd"/>
    </w:p>
    <w:p w14:paraId="4C7558AC" w14:textId="77777777" w:rsidR="006412CE" w:rsidRPr="00040707" w:rsidRDefault="006412CE" w:rsidP="00D0424D">
      <w:pPr>
        <w:pStyle w:val="Paragraphedeliste"/>
        <w:numPr>
          <w:ilvl w:val="0"/>
          <w:numId w:val="6"/>
        </w:numPr>
        <w:tabs>
          <w:tab w:val="left" w:pos="-567"/>
        </w:tabs>
        <w:spacing w:after="0"/>
        <w:jc w:val="both"/>
        <w:rPr>
          <w:rFonts w:ascii="Arial Narrow" w:eastAsia="Batang" w:hAnsi="Arial Narrow"/>
          <w:lang w:val="fr-FR"/>
        </w:rPr>
      </w:pPr>
      <w:r w:rsidRPr="00040707">
        <w:rPr>
          <w:rFonts w:ascii="Arial Narrow" w:eastAsia="Batang" w:hAnsi="Arial Narrow" w:cs="Batang"/>
          <w:lang w:val="fr-FR"/>
        </w:rPr>
        <w:t xml:space="preserve">Un plan de redressement de l’IMF BISOU </w:t>
      </w:r>
      <w:proofErr w:type="spellStart"/>
      <w:r w:rsidRPr="00040707">
        <w:rPr>
          <w:rFonts w:ascii="Arial Narrow" w:eastAsia="Batang" w:hAnsi="Arial Narrow" w:cs="Batang"/>
          <w:lang w:val="fr-FR"/>
        </w:rPr>
        <w:t>BISOU</w:t>
      </w:r>
      <w:proofErr w:type="spellEnd"/>
      <w:r w:rsidRPr="00040707">
        <w:rPr>
          <w:rFonts w:ascii="Arial Narrow" w:eastAsia="Batang" w:hAnsi="Arial Narrow" w:cs="Batang"/>
          <w:lang w:val="fr-FR"/>
        </w:rPr>
        <w:t xml:space="preserve"> devra être fait par le </w:t>
      </w:r>
      <w:r w:rsidR="00117CB4" w:rsidRPr="00040707">
        <w:rPr>
          <w:rFonts w:ascii="Arial Narrow" w:eastAsia="Batang" w:hAnsi="Arial Narrow" w:cs="Batang"/>
          <w:lang w:val="fr-FR"/>
        </w:rPr>
        <w:t>chef d’agence</w:t>
      </w:r>
      <w:r w:rsidRPr="00040707">
        <w:rPr>
          <w:rFonts w:ascii="Arial Narrow" w:eastAsia="Batang" w:hAnsi="Arial Narrow" w:cs="Batang"/>
          <w:lang w:val="fr-FR"/>
        </w:rPr>
        <w:t xml:space="preserve"> et entériné par le Conseil d’Administration dans les 30 jours suivant le constat de défaillance émis par l’audit ;</w:t>
      </w:r>
    </w:p>
    <w:p w14:paraId="4CD7A1EA" w14:textId="77777777" w:rsidR="006412CE" w:rsidRPr="00040707" w:rsidRDefault="006412CE" w:rsidP="00D0424D">
      <w:pPr>
        <w:pStyle w:val="Paragraphedeliste"/>
        <w:numPr>
          <w:ilvl w:val="0"/>
          <w:numId w:val="6"/>
        </w:numPr>
        <w:tabs>
          <w:tab w:val="left" w:pos="-567"/>
        </w:tabs>
        <w:spacing w:after="0"/>
        <w:jc w:val="both"/>
        <w:rPr>
          <w:rFonts w:ascii="Arial Narrow" w:eastAsia="Batang" w:hAnsi="Arial Narrow"/>
          <w:lang w:val="fr-FR"/>
        </w:rPr>
      </w:pPr>
      <w:r w:rsidRPr="00040707">
        <w:rPr>
          <w:rFonts w:ascii="Arial Narrow" w:eastAsia="Batang" w:hAnsi="Arial Narrow" w:cs="Batang"/>
          <w:lang w:val="fr-FR"/>
        </w:rPr>
        <w:lastRenderedPageBreak/>
        <w:t>Ce plan de redressement sera officialisé par la signature d’un contrat de performance en matière de crédit ;</w:t>
      </w:r>
    </w:p>
    <w:p w14:paraId="076B6946" w14:textId="77777777" w:rsidR="00117CB4" w:rsidRPr="00040707" w:rsidRDefault="006412CE" w:rsidP="00D0424D">
      <w:pPr>
        <w:pStyle w:val="Paragraphedeliste"/>
        <w:numPr>
          <w:ilvl w:val="0"/>
          <w:numId w:val="6"/>
        </w:numPr>
        <w:tabs>
          <w:tab w:val="left" w:pos="-567"/>
        </w:tabs>
        <w:spacing w:after="0"/>
        <w:jc w:val="both"/>
        <w:rPr>
          <w:rFonts w:ascii="Arial Narrow" w:eastAsia="Batang" w:hAnsi="Arial Narrow" w:cs="Batang"/>
          <w:lang w:val="fr-FR"/>
        </w:rPr>
      </w:pPr>
      <w:r w:rsidRPr="00040707">
        <w:rPr>
          <w:rFonts w:ascii="Arial Narrow" w:eastAsia="Batang" w:hAnsi="Arial Narrow" w:cs="Batang"/>
          <w:lang w:val="fr-FR"/>
        </w:rPr>
        <w:t xml:space="preserve">Dans les 180 jours suivant le constat de défaillance, les lacunes devront être corrigées, à défaut de quoi le permis de prêter sera réduit par l’IMF BISOU </w:t>
      </w:r>
      <w:proofErr w:type="spellStart"/>
      <w:r w:rsidRPr="00040707">
        <w:rPr>
          <w:rFonts w:ascii="Arial Narrow" w:eastAsia="Batang" w:hAnsi="Arial Narrow" w:cs="Batang"/>
          <w:lang w:val="fr-FR"/>
        </w:rPr>
        <w:t>BISOU</w:t>
      </w:r>
      <w:proofErr w:type="spellEnd"/>
      <w:r w:rsidRPr="00040707">
        <w:rPr>
          <w:rFonts w:ascii="Arial Narrow" w:eastAsia="Batang" w:hAnsi="Arial Narrow" w:cs="Batang"/>
          <w:lang w:val="fr-FR"/>
        </w:rPr>
        <w:t xml:space="preserve">, voire retiré, et cela à tous les niveaux (plafond individuel, plafond global, dérogations, etc.) jusqu’au remplacement effectif du </w:t>
      </w:r>
      <w:r w:rsidR="00117CB4" w:rsidRPr="00040707">
        <w:rPr>
          <w:rFonts w:ascii="Arial Narrow" w:eastAsia="Batang" w:hAnsi="Arial Narrow" w:cs="Batang"/>
          <w:lang w:val="fr-FR"/>
        </w:rPr>
        <w:t>chef d’agence</w:t>
      </w:r>
      <w:r w:rsidRPr="00040707">
        <w:rPr>
          <w:rFonts w:ascii="Arial Narrow" w:eastAsia="Batang" w:hAnsi="Arial Narrow" w:cs="Batang"/>
          <w:lang w:val="fr-FR"/>
        </w:rPr>
        <w:t xml:space="preserve"> et ses collaborateurs.</w:t>
      </w:r>
    </w:p>
    <w:p w14:paraId="3EB25F0C" w14:textId="77777777" w:rsidR="000A5529" w:rsidRPr="00040707" w:rsidRDefault="006412CE" w:rsidP="006B4975">
      <w:pPr>
        <w:tabs>
          <w:tab w:val="left" w:pos="-567"/>
        </w:tabs>
        <w:ind w:firstLine="851"/>
        <w:jc w:val="both"/>
        <w:rPr>
          <w:rFonts w:ascii="Arial Narrow" w:eastAsia="Batang" w:hAnsi="Arial Narrow" w:cs="Batang"/>
          <w:lang w:val="fr-FR"/>
        </w:rPr>
      </w:pPr>
      <w:r w:rsidRPr="00040707">
        <w:rPr>
          <w:rFonts w:ascii="Arial Narrow" w:eastAsia="Batang" w:hAnsi="Arial Narrow" w:cs="Batang"/>
          <w:lang w:val="fr-FR"/>
        </w:rPr>
        <w:t>La présente politique de crédit renferme les informations utiles et les bonnes pratiques relatives aux opérations de crédit.</w:t>
      </w:r>
      <w:r w:rsidR="00117CB4" w:rsidRPr="00040707">
        <w:rPr>
          <w:rFonts w:ascii="Arial Narrow" w:eastAsia="Batang" w:hAnsi="Arial Narrow" w:cs="Batang"/>
          <w:lang w:val="fr-FR"/>
        </w:rPr>
        <w:t xml:space="preserve"> </w:t>
      </w:r>
      <w:r w:rsidRPr="00040707">
        <w:rPr>
          <w:rFonts w:ascii="Arial Narrow" w:eastAsia="Batang" w:hAnsi="Arial Narrow" w:cs="Batang"/>
          <w:lang w:val="fr-FR"/>
        </w:rPr>
        <w:t>La modification de son contenu est de la compétence du Conseil d’admin</w:t>
      </w:r>
      <w:r w:rsidR="00117CB4" w:rsidRPr="00040707">
        <w:rPr>
          <w:rFonts w:ascii="Arial Narrow" w:eastAsia="Batang" w:hAnsi="Arial Narrow" w:cs="Batang"/>
          <w:lang w:val="fr-FR"/>
        </w:rPr>
        <w:t xml:space="preserve">istration de l’IMF BISOU </w:t>
      </w:r>
      <w:proofErr w:type="spellStart"/>
      <w:r w:rsidR="00117CB4" w:rsidRPr="00040707">
        <w:rPr>
          <w:rFonts w:ascii="Arial Narrow" w:eastAsia="Batang" w:hAnsi="Arial Narrow" w:cs="Batang"/>
          <w:lang w:val="fr-FR"/>
        </w:rPr>
        <w:t>BISOU</w:t>
      </w:r>
      <w:proofErr w:type="spellEnd"/>
      <w:r w:rsidR="00117CB4" w:rsidRPr="00040707">
        <w:rPr>
          <w:rFonts w:ascii="Arial Narrow" w:eastAsia="Batang" w:hAnsi="Arial Narrow" w:cs="Batang"/>
          <w:lang w:val="fr-FR"/>
        </w:rPr>
        <w:t xml:space="preserve">. </w:t>
      </w:r>
      <w:r w:rsidRPr="00040707">
        <w:rPr>
          <w:rFonts w:ascii="Arial Narrow" w:eastAsia="Batang" w:hAnsi="Arial Narrow" w:cs="Batang"/>
          <w:lang w:val="fr-FR"/>
        </w:rPr>
        <w:t>Elle est à réviser chaque fois que cela s’avère nécessaire pour l’intégrer aux ré</w:t>
      </w:r>
      <w:r w:rsidR="00117CB4" w:rsidRPr="00040707">
        <w:rPr>
          <w:rFonts w:ascii="Arial Narrow" w:eastAsia="Batang" w:hAnsi="Arial Narrow" w:cs="Batang"/>
          <w:lang w:val="fr-FR"/>
        </w:rPr>
        <w:t xml:space="preserve">alités du milieu. </w:t>
      </w:r>
      <w:r w:rsidRPr="00040707">
        <w:rPr>
          <w:rFonts w:ascii="Arial Narrow" w:eastAsia="Batang" w:hAnsi="Arial Narrow" w:cs="Batang"/>
          <w:lang w:val="fr-FR"/>
        </w:rPr>
        <w:t xml:space="preserve">Elle est adoptée, par les membres du Conseil d’Administration soumise à l’approbation du Conseil d’Administration de l’IMF BISOU </w:t>
      </w:r>
      <w:proofErr w:type="spellStart"/>
      <w:r w:rsidRPr="00040707">
        <w:rPr>
          <w:rFonts w:ascii="Arial Narrow" w:eastAsia="Batang" w:hAnsi="Arial Narrow" w:cs="Batang"/>
          <w:lang w:val="fr-FR"/>
        </w:rPr>
        <w:t>BISOU</w:t>
      </w:r>
      <w:proofErr w:type="spellEnd"/>
      <w:r w:rsidRPr="00040707">
        <w:rPr>
          <w:rFonts w:ascii="Arial Narrow" w:eastAsia="Batang" w:hAnsi="Arial Narrow" w:cs="Batang"/>
          <w:lang w:val="fr-FR"/>
        </w:rPr>
        <w:t xml:space="preserve"> et entre en vigueur à la date de sa sig</w:t>
      </w:r>
      <w:r w:rsidR="00117CB4" w:rsidRPr="00040707">
        <w:rPr>
          <w:rFonts w:ascii="Arial Narrow" w:eastAsia="Batang" w:hAnsi="Arial Narrow" w:cs="Batang"/>
          <w:lang w:val="fr-FR"/>
        </w:rPr>
        <w:t>nature par les administrateurs.</w:t>
      </w:r>
    </w:p>
    <w:p w14:paraId="5BF5272D" w14:textId="77777777" w:rsidR="006412CE" w:rsidRPr="00040707" w:rsidRDefault="006412CE" w:rsidP="000A5529">
      <w:pPr>
        <w:tabs>
          <w:tab w:val="left" w:pos="-567"/>
        </w:tabs>
        <w:ind w:firstLine="851"/>
        <w:jc w:val="both"/>
        <w:rPr>
          <w:rFonts w:ascii="Arial Narrow" w:eastAsia="Batang" w:hAnsi="Arial Narrow" w:cs="Batang"/>
          <w:lang w:val="fr-FR"/>
        </w:rPr>
      </w:pPr>
    </w:p>
    <w:p w14:paraId="66ECBEB0" w14:textId="77777777" w:rsidR="00117CB4" w:rsidRPr="00AE7996" w:rsidRDefault="00117CB4" w:rsidP="00117CB4">
      <w:pPr>
        <w:rPr>
          <w:rFonts w:ascii="Arial Narrow" w:eastAsia="Batang" w:hAnsi="Arial Narrow" w:cs="Batang"/>
          <w:b/>
          <w:u w:val="single"/>
        </w:rPr>
      </w:pPr>
      <w:r>
        <w:rPr>
          <w:rFonts w:ascii="Arial Narrow" w:eastAsia="Batang" w:hAnsi="Arial Narrow" w:cs="Batang"/>
          <w:b/>
          <w:u w:val="single"/>
        </w:rPr>
        <w:t>APPROBATION DU CONSEIL D’ADMINISTRATION</w:t>
      </w:r>
    </w:p>
    <w:tbl>
      <w:tblPr>
        <w:tblStyle w:val="TableauGrille1Clair"/>
        <w:tblW w:w="9167" w:type="dxa"/>
        <w:tblLook w:val="04A0" w:firstRow="1" w:lastRow="0" w:firstColumn="1" w:lastColumn="0" w:noHBand="0" w:noVBand="1"/>
      </w:tblPr>
      <w:tblGrid>
        <w:gridCol w:w="2291"/>
        <w:gridCol w:w="3167"/>
        <w:gridCol w:w="1417"/>
        <w:gridCol w:w="2292"/>
      </w:tblGrid>
      <w:tr w:rsidR="00117CB4" w:rsidRPr="00AE7996" w14:paraId="688C3A0E" w14:textId="77777777" w:rsidTr="000A5529">
        <w:trPr>
          <w:cnfStyle w:val="100000000000" w:firstRow="1" w:lastRow="0" w:firstColumn="0" w:lastColumn="0" w:oddVBand="0" w:evenVBand="0" w:oddHBand="0" w:evenHBand="0" w:firstRowFirstColumn="0" w:firstRowLastColumn="0" w:lastRowFirstColumn="0" w:lastRowLastColumn="0"/>
          <w:trHeight w:val="560"/>
        </w:trPr>
        <w:tc>
          <w:tcPr>
            <w:cnfStyle w:val="001000000000" w:firstRow="0" w:lastRow="0" w:firstColumn="1" w:lastColumn="0" w:oddVBand="0" w:evenVBand="0" w:oddHBand="0" w:evenHBand="0" w:firstRowFirstColumn="0" w:firstRowLastColumn="0" w:lastRowFirstColumn="0" w:lastRowLastColumn="0"/>
            <w:tcW w:w="2291" w:type="dxa"/>
          </w:tcPr>
          <w:p w14:paraId="235C61DF" w14:textId="77777777" w:rsidR="00117CB4" w:rsidRPr="00AE7996" w:rsidRDefault="00117CB4" w:rsidP="000A5529">
            <w:pPr>
              <w:jc w:val="center"/>
              <w:rPr>
                <w:rFonts w:ascii="Arial Narrow" w:eastAsia="Batang" w:hAnsi="Arial Narrow" w:cs="Batang"/>
                <w:b w:val="0"/>
                <w:bCs w:val="0"/>
                <w:sz w:val="22"/>
                <w:szCs w:val="22"/>
              </w:rPr>
            </w:pPr>
            <w:r>
              <w:rPr>
                <w:rFonts w:ascii="Arial Narrow" w:eastAsia="Batang" w:hAnsi="Arial Narrow" w:cs="Batang"/>
                <w:b w:val="0"/>
                <w:bCs w:val="0"/>
                <w:sz w:val="22"/>
                <w:szCs w:val="22"/>
              </w:rPr>
              <w:t>A</w:t>
            </w:r>
            <w:r w:rsidRPr="00AE7996">
              <w:rPr>
                <w:rFonts w:ascii="Arial Narrow" w:eastAsia="Batang" w:hAnsi="Arial Narrow" w:cs="Batang"/>
                <w:b w:val="0"/>
                <w:bCs w:val="0"/>
                <w:sz w:val="22"/>
                <w:szCs w:val="22"/>
              </w:rPr>
              <w:t>.30.01.25</w:t>
            </w:r>
          </w:p>
        </w:tc>
        <w:tc>
          <w:tcPr>
            <w:tcW w:w="3167" w:type="dxa"/>
          </w:tcPr>
          <w:p w14:paraId="2A236C20" w14:textId="77777777" w:rsidR="00117CB4" w:rsidRPr="00AE7996" w:rsidRDefault="00117CB4" w:rsidP="000A5529">
            <w:pPr>
              <w:jc w:val="center"/>
              <w:cnfStyle w:val="100000000000" w:firstRow="1" w:lastRow="0" w:firstColumn="0" w:lastColumn="0" w:oddVBand="0" w:evenVBand="0" w:oddHBand="0" w:evenHBand="0" w:firstRowFirstColumn="0" w:firstRowLastColumn="0" w:lastRowFirstColumn="0" w:lastRowLastColumn="0"/>
              <w:rPr>
                <w:rFonts w:ascii="Arial Narrow" w:eastAsia="Batang" w:hAnsi="Arial Narrow" w:cs="Batang"/>
                <w:b w:val="0"/>
                <w:bCs w:val="0"/>
                <w:sz w:val="22"/>
                <w:szCs w:val="22"/>
              </w:rPr>
            </w:pPr>
            <w:r w:rsidRPr="00117CB4">
              <w:rPr>
                <w:rFonts w:ascii="Arial Narrow" w:eastAsia="Batang" w:hAnsi="Arial Narrow" w:cs="Batang"/>
                <w:b w:val="0"/>
                <w:bCs w:val="0"/>
                <w:iCs/>
              </w:rPr>
              <w:t xml:space="preserve">Les membres du Conseil d’administration de  l’IMF BISOU </w:t>
            </w:r>
            <w:proofErr w:type="spellStart"/>
            <w:r w:rsidRPr="00117CB4">
              <w:rPr>
                <w:rFonts w:ascii="Arial Narrow" w:eastAsia="Batang" w:hAnsi="Arial Narrow" w:cs="Batang"/>
                <w:b w:val="0"/>
                <w:bCs w:val="0"/>
                <w:iCs/>
              </w:rPr>
              <w:t>BISOU</w:t>
            </w:r>
            <w:proofErr w:type="spellEnd"/>
            <w:r w:rsidRPr="00117CB4">
              <w:rPr>
                <w:rFonts w:ascii="Arial Narrow" w:eastAsia="Batang" w:hAnsi="Arial Narrow" w:cs="Batang"/>
                <w:b w:val="0"/>
                <w:bCs w:val="0"/>
                <w:iCs/>
              </w:rPr>
              <w:t xml:space="preserve"> :</w:t>
            </w:r>
          </w:p>
        </w:tc>
        <w:tc>
          <w:tcPr>
            <w:tcW w:w="1417" w:type="dxa"/>
          </w:tcPr>
          <w:p w14:paraId="2BF7BF60" w14:textId="77777777" w:rsidR="00117CB4" w:rsidRPr="00AE7996" w:rsidRDefault="00117CB4" w:rsidP="000A5529">
            <w:pPr>
              <w:jc w:val="center"/>
              <w:cnfStyle w:val="100000000000" w:firstRow="1" w:lastRow="0" w:firstColumn="0" w:lastColumn="0" w:oddVBand="0" w:evenVBand="0" w:oddHBand="0" w:evenHBand="0" w:firstRowFirstColumn="0" w:firstRowLastColumn="0" w:lastRowFirstColumn="0" w:lastRowLastColumn="0"/>
              <w:rPr>
                <w:rFonts w:ascii="Arial Narrow" w:eastAsia="Batang" w:hAnsi="Arial Narrow" w:cs="Batang"/>
                <w:b w:val="0"/>
                <w:bCs w:val="0"/>
                <w:sz w:val="22"/>
                <w:szCs w:val="22"/>
              </w:rPr>
            </w:pPr>
            <w:r w:rsidRPr="00AE7996">
              <w:rPr>
                <w:rFonts w:ascii="Arial Narrow" w:eastAsia="Batang" w:hAnsi="Arial Narrow" w:cs="Batang"/>
                <w:b w:val="0"/>
                <w:bCs w:val="0"/>
                <w:sz w:val="22"/>
                <w:szCs w:val="22"/>
              </w:rPr>
              <w:t>Date</w:t>
            </w:r>
          </w:p>
        </w:tc>
        <w:tc>
          <w:tcPr>
            <w:tcW w:w="2292" w:type="dxa"/>
          </w:tcPr>
          <w:p w14:paraId="5A757EBF" w14:textId="77777777" w:rsidR="00117CB4" w:rsidRPr="00AE7996" w:rsidRDefault="00117CB4" w:rsidP="000A5529">
            <w:pPr>
              <w:jc w:val="center"/>
              <w:cnfStyle w:val="100000000000" w:firstRow="1" w:lastRow="0" w:firstColumn="0" w:lastColumn="0" w:oddVBand="0" w:evenVBand="0" w:oddHBand="0" w:evenHBand="0" w:firstRowFirstColumn="0" w:firstRowLastColumn="0" w:lastRowFirstColumn="0" w:lastRowLastColumn="0"/>
              <w:rPr>
                <w:rFonts w:ascii="Arial Narrow" w:eastAsia="Batang" w:hAnsi="Arial Narrow" w:cs="Batang"/>
                <w:b w:val="0"/>
                <w:bCs w:val="0"/>
                <w:sz w:val="22"/>
                <w:szCs w:val="22"/>
              </w:rPr>
            </w:pPr>
            <w:r w:rsidRPr="00AE7996">
              <w:rPr>
                <w:rFonts w:ascii="Arial Narrow" w:eastAsia="Batang" w:hAnsi="Arial Narrow" w:cs="Batang"/>
                <w:b w:val="0"/>
                <w:bCs w:val="0"/>
                <w:sz w:val="22"/>
                <w:szCs w:val="22"/>
              </w:rPr>
              <w:t>Signature</w:t>
            </w:r>
          </w:p>
        </w:tc>
      </w:tr>
      <w:tr w:rsidR="00117CB4" w:rsidRPr="008D3C1F" w14:paraId="396E8A41" w14:textId="77777777" w:rsidTr="000A5529">
        <w:trPr>
          <w:trHeight w:val="584"/>
        </w:trPr>
        <w:tc>
          <w:tcPr>
            <w:cnfStyle w:val="001000000000" w:firstRow="0" w:lastRow="0" w:firstColumn="1" w:lastColumn="0" w:oddVBand="0" w:evenVBand="0" w:oddHBand="0" w:evenHBand="0" w:firstRowFirstColumn="0" w:firstRowLastColumn="0" w:lastRowFirstColumn="0" w:lastRowLastColumn="0"/>
            <w:tcW w:w="2291" w:type="dxa"/>
          </w:tcPr>
          <w:p w14:paraId="669C0EAA" w14:textId="77777777" w:rsidR="00117CB4" w:rsidRPr="00AE7996" w:rsidRDefault="00117CB4" w:rsidP="000A5529">
            <w:pPr>
              <w:rPr>
                <w:rFonts w:ascii="Arial Narrow" w:eastAsia="Batang" w:hAnsi="Arial Narrow" w:cs="Batang"/>
                <w:b w:val="0"/>
                <w:bCs w:val="0"/>
                <w:sz w:val="22"/>
                <w:szCs w:val="22"/>
              </w:rPr>
            </w:pPr>
            <w:r w:rsidRPr="00AE7996">
              <w:rPr>
                <w:rFonts w:ascii="Arial Narrow" w:eastAsia="Batang" w:hAnsi="Arial Narrow" w:cs="Batang"/>
                <w:b w:val="0"/>
                <w:bCs w:val="0"/>
                <w:sz w:val="22"/>
                <w:szCs w:val="22"/>
              </w:rPr>
              <w:t>Approbation</w:t>
            </w:r>
            <w:r>
              <w:rPr>
                <w:rFonts w:ascii="Arial Narrow" w:eastAsia="Batang" w:hAnsi="Arial Narrow" w:cs="Batang"/>
                <w:b w:val="0"/>
                <w:bCs w:val="0"/>
                <w:sz w:val="22"/>
                <w:szCs w:val="22"/>
              </w:rPr>
              <w:t xml:space="preserve"> 1</w:t>
            </w:r>
          </w:p>
        </w:tc>
        <w:tc>
          <w:tcPr>
            <w:tcW w:w="3167" w:type="dxa"/>
          </w:tcPr>
          <w:p w14:paraId="0BEB78F6" w14:textId="77777777" w:rsidR="00117CB4" w:rsidRPr="00AE7996" w:rsidRDefault="00117CB4" w:rsidP="000A5529">
            <w:pPr>
              <w:cnfStyle w:val="000000000000" w:firstRow="0" w:lastRow="0" w:firstColumn="0" w:lastColumn="0" w:oddVBand="0" w:evenVBand="0" w:oddHBand="0" w:evenHBand="0" w:firstRowFirstColumn="0" w:firstRowLastColumn="0" w:lastRowFirstColumn="0" w:lastRowLastColumn="0"/>
              <w:rPr>
                <w:rFonts w:ascii="Arial Narrow" w:eastAsia="Batang" w:hAnsi="Arial Narrow" w:cs="Batang"/>
                <w:sz w:val="22"/>
                <w:szCs w:val="22"/>
              </w:rPr>
            </w:pPr>
            <w:r>
              <w:rPr>
                <w:rFonts w:ascii="Arial Narrow" w:eastAsia="Batang" w:hAnsi="Arial Narrow" w:cs="Batang"/>
                <w:sz w:val="22"/>
                <w:szCs w:val="22"/>
              </w:rPr>
              <w:t>Président du CA</w:t>
            </w:r>
            <w:r w:rsidRPr="00AE7996">
              <w:rPr>
                <w:rFonts w:ascii="Arial Narrow" w:eastAsia="Batang" w:hAnsi="Arial Narrow" w:cs="Batang"/>
                <w:sz w:val="22"/>
                <w:szCs w:val="22"/>
              </w:rPr>
              <w:t> :</w:t>
            </w:r>
          </w:p>
          <w:p w14:paraId="638C29BD" w14:textId="77777777" w:rsidR="00117CB4" w:rsidRPr="009F0E4F" w:rsidRDefault="00117CB4" w:rsidP="00117CB4">
            <w:pPr>
              <w:cnfStyle w:val="000000000000" w:firstRow="0" w:lastRow="0" w:firstColumn="0" w:lastColumn="0" w:oddVBand="0" w:evenVBand="0" w:oddHBand="0" w:evenHBand="0" w:firstRowFirstColumn="0" w:firstRowLastColumn="0" w:lastRowFirstColumn="0" w:lastRowLastColumn="0"/>
              <w:rPr>
                <w:rFonts w:ascii="Arial Narrow" w:eastAsia="Batang" w:hAnsi="Arial Narrow" w:cs="Batang"/>
                <w:b/>
                <w:sz w:val="22"/>
                <w:szCs w:val="22"/>
              </w:rPr>
            </w:pPr>
            <w:r w:rsidRPr="009F0E4F">
              <w:rPr>
                <w:rFonts w:ascii="Arial Narrow" w:eastAsia="Batang" w:hAnsi="Arial Narrow" w:cs="Batang"/>
                <w:b/>
                <w:sz w:val="22"/>
                <w:szCs w:val="22"/>
              </w:rPr>
              <w:t>Gervais MILANDU</w:t>
            </w:r>
          </w:p>
        </w:tc>
        <w:tc>
          <w:tcPr>
            <w:tcW w:w="1417" w:type="dxa"/>
          </w:tcPr>
          <w:p w14:paraId="132A3697" w14:textId="77777777" w:rsidR="00117CB4" w:rsidRPr="00AE7996" w:rsidRDefault="00117CB4" w:rsidP="000A5529">
            <w:pPr>
              <w:cnfStyle w:val="000000000000" w:firstRow="0" w:lastRow="0" w:firstColumn="0" w:lastColumn="0" w:oddVBand="0" w:evenVBand="0" w:oddHBand="0" w:evenHBand="0" w:firstRowFirstColumn="0" w:firstRowLastColumn="0" w:lastRowFirstColumn="0" w:lastRowLastColumn="0"/>
              <w:rPr>
                <w:rFonts w:ascii="Arial Narrow" w:eastAsia="Batang" w:hAnsi="Arial Narrow" w:cs="Batang"/>
                <w:sz w:val="22"/>
                <w:szCs w:val="22"/>
              </w:rPr>
            </w:pPr>
          </w:p>
        </w:tc>
        <w:tc>
          <w:tcPr>
            <w:tcW w:w="2292" w:type="dxa"/>
          </w:tcPr>
          <w:p w14:paraId="557D0D28" w14:textId="77777777" w:rsidR="00117CB4" w:rsidRPr="00AE7996" w:rsidRDefault="00117CB4" w:rsidP="000A5529">
            <w:pPr>
              <w:cnfStyle w:val="000000000000" w:firstRow="0" w:lastRow="0" w:firstColumn="0" w:lastColumn="0" w:oddVBand="0" w:evenVBand="0" w:oddHBand="0" w:evenHBand="0" w:firstRowFirstColumn="0" w:firstRowLastColumn="0" w:lastRowFirstColumn="0" w:lastRowLastColumn="0"/>
              <w:rPr>
                <w:rFonts w:ascii="Arial Narrow" w:eastAsia="Batang" w:hAnsi="Arial Narrow" w:cs="Batang"/>
                <w:sz w:val="22"/>
                <w:szCs w:val="22"/>
              </w:rPr>
            </w:pPr>
          </w:p>
        </w:tc>
      </w:tr>
      <w:tr w:rsidR="00117CB4" w:rsidRPr="00AE7996" w14:paraId="19AA85BE" w14:textId="77777777" w:rsidTr="000A5529">
        <w:trPr>
          <w:trHeight w:val="584"/>
        </w:trPr>
        <w:tc>
          <w:tcPr>
            <w:cnfStyle w:val="001000000000" w:firstRow="0" w:lastRow="0" w:firstColumn="1" w:lastColumn="0" w:oddVBand="0" w:evenVBand="0" w:oddHBand="0" w:evenHBand="0" w:firstRowFirstColumn="0" w:firstRowLastColumn="0" w:lastRowFirstColumn="0" w:lastRowLastColumn="0"/>
            <w:tcW w:w="2291" w:type="dxa"/>
          </w:tcPr>
          <w:p w14:paraId="60BAA778" w14:textId="77777777" w:rsidR="00117CB4" w:rsidRPr="00AE7996" w:rsidRDefault="00117CB4" w:rsidP="000A5529">
            <w:pPr>
              <w:rPr>
                <w:rFonts w:ascii="Arial Narrow" w:eastAsia="Batang" w:hAnsi="Arial Narrow" w:cs="Batang"/>
                <w:b w:val="0"/>
                <w:bCs w:val="0"/>
                <w:sz w:val="22"/>
                <w:szCs w:val="22"/>
              </w:rPr>
            </w:pPr>
            <w:r w:rsidRPr="00AE7996">
              <w:rPr>
                <w:rFonts w:ascii="Arial Narrow" w:eastAsia="Batang" w:hAnsi="Arial Narrow" w:cs="Batang"/>
                <w:b w:val="0"/>
                <w:bCs w:val="0"/>
                <w:sz w:val="22"/>
                <w:szCs w:val="22"/>
              </w:rPr>
              <w:t>Approbation</w:t>
            </w:r>
            <w:r>
              <w:rPr>
                <w:rFonts w:ascii="Arial Narrow" w:eastAsia="Batang" w:hAnsi="Arial Narrow" w:cs="Batang"/>
                <w:b w:val="0"/>
                <w:bCs w:val="0"/>
                <w:sz w:val="22"/>
                <w:szCs w:val="22"/>
              </w:rPr>
              <w:t xml:space="preserve"> 2</w:t>
            </w:r>
          </w:p>
        </w:tc>
        <w:tc>
          <w:tcPr>
            <w:tcW w:w="3167" w:type="dxa"/>
          </w:tcPr>
          <w:p w14:paraId="73B787D9" w14:textId="77777777" w:rsidR="00117CB4" w:rsidRDefault="00117CB4" w:rsidP="000A5529">
            <w:pPr>
              <w:cnfStyle w:val="000000000000" w:firstRow="0" w:lastRow="0" w:firstColumn="0" w:lastColumn="0" w:oddVBand="0" w:evenVBand="0" w:oddHBand="0" w:evenHBand="0" w:firstRowFirstColumn="0" w:firstRowLastColumn="0" w:lastRowFirstColumn="0" w:lastRowLastColumn="0"/>
              <w:rPr>
                <w:rFonts w:ascii="Arial Narrow" w:eastAsia="Batang" w:hAnsi="Arial Narrow" w:cs="Batang"/>
                <w:sz w:val="22"/>
                <w:szCs w:val="22"/>
              </w:rPr>
            </w:pPr>
            <w:r>
              <w:rPr>
                <w:rFonts w:ascii="Arial Narrow" w:eastAsia="Batang" w:hAnsi="Arial Narrow" w:cs="Batang"/>
                <w:sz w:val="22"/>
                <w:szCs w:val="22"/>
              </w:rPr>
              <w:t>Administrateur</w:t>
            </w:r>
          </w:p>
          <w:p w14:paraId="62E38731" w14:textId="77777777" w:rsidR="00117CB4" w:rsidRPr="0020637B" w:rsidRDefault="009F0E4F" w:rsidP="000A5529">
            <w:pPr>
              <w:cnfStyle w:val="000000000000" w:firstRow="0" w:lastRow="0" w:firstColumn="0" w:lastColumn="0" w:oddVBand="0" w:evenVBand="0" w:oddHBand="0" w:evenHBand="0" w:firstRowFirstColumn="0" w:firstRowLastColumn="0" w:lastRowFirstColumn="0" w:lastRowLastColumn="0"/>
              <w:rPr>
                <w:rFonts w:ascii="Arial Narrow" w:eastAsia="Batang" w:hAnsi="Arial Narrow" w:cs="Batang"/>
                <w:b/>
                <w:sz w:val="22"/>
                <w:szCs w:val="22"/>
              </w:rPr>
            </w:pPr>
            <w:r>
              <w:rPr>
                <w:rFonts w:ascii="Arial Narrow" w:eastAsia="Batang" w:hAnsi="Arial Narrow" w:cs="Batang"/>
                <w:b/>
                <w:sz w:val="22"/>
                <w:szCs w:val="22"/>
              </w:rPr>
              <w:t>Robert WANTUADI</w:t>
            </w:r>
          </w:p>
        </w:tc>
        <w:tc>
          <w:tcPr>
            <w:tcW w:w="1417" w:type="dxa"/>
          </w:tcPr>
          <w:p w14:paraId="4DC64A47" w14:textId="77777777" w:rsidR="00117CB4" w:rsidRPr="00AE7996" w:rsidRDefault="00117CB4" w:rsidP="000A5529">
            <w:pPr>
              <w:cnfStyle w:val="000000000000" w:firstRow="0" w:lastRow="0" w:firstColumn="0" w:lastColumn="0" w:oddVBand="0" w:evenVBand="0" w:oddHBand="0" w:evenHBand="0" w:firstRowFirstColumn="0" w:firstRowLastColumn="0" w:lastRowFirstColumn="0" w:lastRowLastColumn="0"/>
              <w:rPr>
                <w:rFonts w:ascii="Arial Narrow" w:eastAsia="Batang" w:hAnsi="Arial Narrow" w:cs="Batang"/>
                <w:sz w:val="22"/>
                <w:szCs w:val="22"/>
              </w:rPr>
            </w:pPr>
          </w:p>
        </w:tc>
        <w:tc>
          <w:tcPr>
            <w:tcW w:w="2292" w:type="dxa"/>
          </w:tcPr>
          <w:p w14:paraId="4B1C59B6" w14:textId="77777777" w:rsidR="00117CB4" w:rsidRPr="00AE7996" w:rsidRDefault="00117CB4" w:rsidP="000A5529">
            <w:pPr>
              <w:cnfStyle w:val="000000000000" w:firstRow="0" w:lastRow="0" w:firstColumn="0" w:lastColumn="0" w:oddVBand="0" w:evenVBand="0" w:oddHBand="0" w:evenHBand="0" w:firstRowFirstColumn="0" w:firstRowLastColumn="0" w:lastRowFirstColumn="0" w:lastRowLastColumn="0"/>
              <w:rPr>
                <w:rFonts w:ascii="Arial Narrow" w:eastAsia="Batang" w:hAnsi="Arial Narrow" w:cs="Batang"/>
                <w:sz w:val="22"/>
                <w:szCs w:val="22"/>
              </w:rPr>
            </w:pPr>
          </w:p>
        </w:tc>
      </w:tr>
      <w:tr w:rsidR="009F0E4F" w:rsidRPr="00AE7996" w14:paraId="5B0EB2DD" w14:textId="77777777" w:rsidTr="000A5529">
        <w:trPr>
          <w:trHeight w:val="584"/>
        </w:trPr>
        <w:tc>
          <w:tcPr>
            <w:cnfStyle w:val="001000000000" w:firstRow="0" w:lastRow="0" w:firstColumn="1" w:lastColumn="0" w:oddVBand="0" w:evenVBand="0" w:oddHBand="0" w:evenHBand="0" w:firstRowFirstColumn="0" w:firstRowLastColumn="0" w:lastRowFirstColumn="0" w:lastRowLastColumn="0"/>
            <w:tcW w:w="2291" w:type="dxa"/>
          </w:tcPr>
          <w:p w14:paraId="3DD98FB5" w14:textId="77777777" w:rsidR="009F0E4F" w:rsidRPr="00AE7996" w:rsidRDefault="009F0E4F" w:rsidP="009F0E4F">
            <w:pPr>
              <w:rPr>
                <w:rFonts w:ascii="Arial Narrow" w:eastAsia="Batang" w:hAnsi="Arial Narrow" w:cs="Batang"/>
                <w:b w:val="0"/>
                <w:bCs w:val="0"/>
                <w:sz w:val="22"/>
                <w:szCs w:val="22"/>
              </w:rPr>
            </w:pPr>
            <w:r w:rsidRPr="00AE7996">
              <w:rPr>
                <w:rFonts w:ascii="Arial Narrow" w:eastAsia="Batang" w:hAnsi="Arial Narrow" w:cs="Batang"/>
                <w:b w:val="0"/>
                <w:bCs w:val="0"/>
                <w:sz w:val="22"/>
                <w:szCs w:val="22"/>
              </w:rPr>
              <w:t>Approbation</w:t>
            </w:r>
            <w:r>
              <w:rPr>
                <w:rFonts w:ascii="Arial Narrow" w:eastAsia="Batang" w:hAnsi="Arial Narrow" w:cs="Batang"/>
                <w:b w:val="0"/>
                <w:bCs w:val="0"/>
                <w:sz w:val="22"/>
                <w:szCs w:val="22"/>
              </w:rPr>
              <w:t xml:space="preserve"> 3</w:t>
            </w:r>
          </w:p>
        </w:tc>
        <w:tc>
          <w:tcPr>
            <w:tcW w:w="3167" w:type="dxa"/>
          </w:tcPr>
          <w:p w14:paraId="5E6AE9BE" w14:textId="77777777" w:rsidR="009F0E4F" w:rsidRDefault="009F0E4F" w:rsidP="009F0E4F">
            <w:pPr>
              <w:cnfStyle w:val="000000000000" w:firstRow="0" w:lastRow="0" w:firstColumn="0" w:lastColumn="0" w:oddVBand="0" w:evenVBand="0" w:oddHBand="0" w:evenHBand="0" w:firstRowFirstColumn="0" w:firstRowLastColumn="0" w:lastRowFirstColumn="0" w:lastRowLastColumn="0"/>
            </w:pPr>
            <w:r w:rsidRPr="00F2570B">
              <w:rPr>
                <w:rFonts w:ascii="Arial Narrow" w:eastAsia="Batang" w:hAnsi="Arial Narrow" w:cs="Batang"/>
                <w:sz w:val="22"/>
                <w:szCs w:val="22"/>
              </w:rPr>
              <w:t>Administrateur</w:t>
            </w:r>
          </w:p>
        </w:tc>
        <w:tc>
          <w:tcPr>
            <w:tcW w:w="1417" w:type="dxa"/>
          </w:tcPr>
          <w:p w14:paraId="469619CE" w14:textId="77777777" w:rsidR="009F0E4F" w:rsidRPr="00AE7996" w:rsidRDefault="009F0E4F" w:rsidP="009F0E4F">
            <w:pPr>
              <w:cnfStyle w:val="000000000000" w:firstRow="0" w:lastRow="0" w:firstColumn="0" w:lastColumn="0" w:oddVBand="0" w:evenVBand="0" w:oddHBand="0" w:evenHBand="0" w:firstRowFirstColumn="0" w:firstRowLastColumn="0" w:lastRowFirstColumn="0" w:lastRowLastColumn="0"/>
              <w:rPr>
                <w:rFonts w:ascii="Arial Narrow" w:eastAsia="Batang" w:hAnsi="Arial Narrow" w:cs="Batang"/>
                <w:sz w:val="22"/>
                <w:szCs w:val="22"/>
              </w:rPr>
            </w:pPr>
          </w:p>
        </w:tc>
        <w:tc>
          <w:tcPr>
            <w:tcW w:w="2292" w:type="dxa"/>
          </w:tcPr>
          <w:p w14:paraId="0768D060" w14:textId="77777777" w:rsidR="009F0E4F" w:rsidRPr="00AE7996" w:rsidRDefault="009F0E4F" w:rsidP="009F0E4F">
            <w:pPr>
              <w:cnfStyle w:val="000000000000" w:firstRow="0" w:lastRow="0" w:firstColumn="0" w:lastColumn="0" w:oddVBand="0" w:evenVBand="0" w:oddHBand="0" w:evenHBand="0" w:firstRowFirstColumn="0" w:firstRowLastColumn="0" w:lastRowFirstColumn="0" w:lastRowLastColumn="0"/>
              <w:rPr>
                <w:rFonts w:ascii="Arial Narrow" w:eastAsia="Batang" w:hAnsi="Arial Narrow" w:cs="Batang"/>
                <w:sz w:val="22"/>
                <w:szCs w:val="22"/>
              </w:rPr>
            </w:pPr>
          </w:p>
        </w:tc>
      </w:tr>
      <w:tr w:rsidR="009F0E4F" w:rsidRPr="00AE7996" w14:paraId="11FA9393" w14:textId="77777777" w:rsidTr="000A5529">
        <w:trPr>
          <w:trHeight w:val="609"/>
        </w:trPr>
        <w:tc>
          <w:tcPr>
            <w:cnfStyle w:val="001000000000" w:firstRow="0" w:lastRow="0" w:firstColumn="1" w:lastColumn="0" w:oddVBand="0" w:evenVBand="0" w:oddHBand="0" w:evenHBand="0" w:firstRowFirstColumn="0" w:firstRowLastColumn="0" w:lastRowFirstColumn="0" w:lastRowLastColumn="0"/>
            <w:tcW w:w="2291" w:type="dxa"/>
          </w:tcPr>
          <w:p w14:paraId="5DF0A6C5" w14:textId="77777777" w:rsidR="009F0E4F" w:rsidRPr="00AE7996" w:rsidRDefault="009F0E4F" w:rsidP="009F0E4F">
            <w:pPr>
              <w:rPr>
                <w:rFonts w:ascii="Arial Narrow" w:eastAsia="Batang" w:hAnsi="Arial Narrow" w:cs="Batang"/>
                <w:b w:val="0"/>
                <w:bCs w:val="0"/>
                <w:sz w:val="22"/>
                <w:szCs w:val="22"/>
              </w:rPr>
            </w:pPr>
            <w:r w:rsidRPr="00AE7996">
              <w:rPr>
                <w:rFonts w:ascii="Arial Narrow" w:eastAsia="Batang" w:hAnsi="Arial Narrow" w:cs="Batang"/>
                <w:b w:val="0"/>
                <w:bCs w:val="0"/>
                <w:sz w:val="22"/>
                <w:szCs w:val="22"/>
              </w:rPr>
              <w:t>Approbation</w:t>
            </w:r>
            <w:r>
              <w:rPr>
                <w:rFonts w:ascii="Arial Narrow" w:eastAsia="Batang" w:hAnsi="Arial Narrow" w:cs="Batang"/>
                <w:b w:val="0"/>
                <w:bCs w:val="0"/>
                <w:sz w:val="22"/>
                <w:szCs w:val="22"/>
              </w:rPr>
              <w:t xml:space="preserve"> 4</w:t>
            </w:r>
          </w:p>
        </w:tc>
        <w:tc>
          <w:tcPr>
            <w:tcW w:w="3167" w:type="dxa"/>
          </w:tcPr>
          <w:p w14:paraId="743AAF47" w14:textId="77777777" w:rsidR="009F0E4F" w:rsidRDefault="009F0E4F" w:rsidP="009F0E4F">
            <w:pPr>
              <w:cnfStyle w:val="000000000000" w:firstRow="0" w:lastRow="0" w:firstColumn="0" w:lastColumn="0" w:oddVBand="0" w:evenVBand="0" w:oddHBand="0" w:evenHBand="0" w:firstRowFirstColumn="0" w:firstRowLastColumn="0" w:lastRowFirstColumn="0" w:lastRowLastColumn="0"/>
            </w:pPr>
            <w:r w:rsidRPr="00F2570B">
              <w:rPr>
                <w:rFonts w:ascii="Arial Narrow" w:eastAsia="Batang" w:hAnsi="Arial Narrow" w:cs="Batang"/>
                <w:sz w:val="22"/>
                <w:szCs w:val="22"/>
              </w:rPr>
              <w:t>Administrateur</w:t>
            </w:r>
          </w:p>
        </w:tc>
        <w:tc>
          <w:tcPr>
            <w:tcW w:w="1417" w:type="dxa"/>
          </w:tcPr>
          <w:p w14:paraId="0A631D39" w14:textId="77777777" w:rsidR="009F0E4F" w:rsidRPr="00AE7996" w:rsidRDefault="009F0E4F" w:rsidP="009F0E4F">
            <w:pPr>
              <w:cnfStyle w:val="000000000000" w:firstRow="0" w:lastRow="0" w:firstColumn="0" w:lastColumn="0" w:oddVBand="0" w:evenVBand="0" w:oddHBand="0" w:evenHBand="0" w:firstRowFirstColumn="0" w:firstRowLastColumn="0" w:lastRowFirstColumn="0" w:lastRowLastColumn="0"/>
              <w:rPr>
                <w:rFonts w:ascii="Arial Narrow" w:eastAsia="Batang" w:hAnsi="Arial Narrow" w:cs="Batang"/>
                <w:sz w:val="22"/>
                <w:szCs w:val="22"/>
              </w:rPr>
            </w:pPr>
          </w:p>
        </w:tc>
        <w:tc>
          <w:tcPr>
            <w:tcW w:w="2292" w:type="dxa"/>
          </w:tcPr>
          <w:p w14:paraId="1764D2E0" w14:textId="77777777" w:rsidR="009F0E4F" w:rsidRPr="00AE7996" w:rsidRDefault="009F0E4F" w:rsidP="009F0E4F">
            <w:pPr>
              <w:cnfStyle w:val="000000000000" w:firstRow="0" w:lastRow="0" w:firstColumn="0" w:lastColumn="0" w:oddVBand="0" w:evenVBand="0" w:oddHBand="0" w:evenHBand="0" w:firstRowFirstColumn="0" w:firstRowLastColumn="0" w:lastRowFirstColumn="0" w:lastRowLastColumn="0"/>
              <w:rPr>
                <w:rFonts w:ascii="Arial Narrow" w:eastAsia="Batang" w:hAnsi="Arial Narrow" w:cs="Batang"/>
                <w:sz w:val="22"/>
                <w:szCs w:val="22"/>
              </w:rPr>
            </w:pPr>
          </w:p>
        </w:tc>
      </w:tr>
    </w:tbl>
    <w:p w14:paraId="54FC2AB8" w14:textId="77777777" w:rsidR="00414C8E" w:rsidRDefault="00414C8E">
      <w:pPr>
        <w:rPr>
          <w:rFonts w:ascii="Arial Narrow" w:hAnsi="Arial Narrow"/>
        </w:rPr>
      </w:pPr>
    </w:p>
    <w:p w14:paraId="68FFB726" w14:textId="77777777" w:rsidR="00414C8E" w:rsidRDefault="00414C8E">
      <w:pPr>
        <w:rPr>
          <w:rFonts w:ascii="Arial Narrow" w:hAnsi="Arial Narrow"/>
        </w:rPr>
      </w:pPr>
      <w:r>
        <w:rPr>
          <w:rFonts w:ascii="Arial Narrow" w:hAnsi="Arial Narrow"/>
        </w:rPr>
        <w:br w:type="page"/>
      </w:r>
    </w:p>
    <w:sdt>
      <w:sdtPr>
        <w:rPr>
          <w:rFonts w:asciiTheme="minorHAnsi" w:eastAsiaTheme="minorHAnsi" w:hAnsiTheme="minorHAnsi" w:cstheme="minorBidi"/>
          <w:b/>
          <w:color w:val="auto"/>
          <w:sz w:val="22"/>
          <w:szCs w:val="22"/>
          <w:lang w:val="fr-FR"/>
        </w:rPr>
        <w:id w:val="691884182"/>
        <w:docPartObj>
          <w:docPartGallery w:val="Table of Contents"/>
          <w:docPartUnique/>
        </w:docPartObj>
      </w:sdtPr>
      <w:sdtEndPr>
        <w:rPr>
          <w:rFonts w:asciiTheme="majorHAnsi" w:eastAsiaTheme="majorEastAsia" w:hAnsiTheme="majorHAnsi" w:cstheme="majorBidi"/>
          <w:sz w:val="32"/>
          <w:szCs w:val="32"/>
        </w:rPr>
      </w:sdtEndPr>
      <w:sdtContent>
        <w:p w14:paraId="352212A2" w14:textId="42E44CBB" w:rsidR="000A5529" w:rsidRPr="000A5529" w:rsidRDefault="000A5529">
          <w:pPr>
            <w:pStyle w:val="En-ttedetabledesmatires"/>
            <w:rPr>
              <w:b/>
              <w:color w:val="auto"/>
            </w:rPr>
          </w:pPr>
          <w:r w:rsidRPr="000A5529">
            <w:rPr>
              <w:b/>
              <w:color w:val="auto"/>
              <w:lang w:val="fr-FR"/>
            </w:rPr>
            <w:t>Table des matières</w:t>
          </w:r>
        </w:p>
      </w:sdtContent>
    </w:sdt>
    <w:p w14:paraId="25D7592A" w14:textId="77777777" w:rsidR="000E13D9" w:rsidRPr="00C8089E" w:rsidRDefault="000E13D9" w:rsidP="00360AE4">
      <w:pPr>
        <w:pStyle w:val="TM2"/>
        <w:tabs>
          <w:tab w:val="right" w:leader="dot" w:pos="9062"/>
        </w:tabs>
        <w:ind w:left="0"/>
        <w:jc w:val="both"/>
        <w:rPr>
          <w:rFonts w:ascii="Arial Narrow" w:hAnsi="Arial Narrow"/>
        </w:rPr>
      </w:pPr>
    </w:p>
    <w:sectPr w:rsidR="000E13D9" w:rsidRPr="00C8089E" w:rsidSect="006412CE">
      <w:pgSz w:w="11906" w:h="16838"/>
      <w:pgMar w:top="1417" w:right="1417" w:bottom="1417" w:left="1417"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261B6" w14:textId="77777777" w:rsidR="000E1FAA" w:rsidRDefault="000E1FAA" w:rsidP="00636CA4">
      <w:r>
        <w:separator/>
      </w:r>
    </w:p>
  </w:endnote>
  <w:endnote w:type="continuationSeparator" w:id="0">
    <w:p w14:paraId="7C45F6AF" w14:textId="77777777" w:rsidR="000E1FAA" w:rsidRDefault="000E1FAA" w:rsidP="00636C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Batang">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CG time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8F451" w14:textId="77777777" w:rsidR="000E1FAA" w:rsidRDefault="000E1FAA" w:rsidP="00636CA4">
      <w:r>
        <w:separator/>
      </w:r>
    </w:p>
  </w:footnote>
  <w:footnote w:type="continuationSeparator" w:id="0">
    <w:p w14:paraId="6BD14255" w14:textId="77777777" w:rsidR="000E1FAA" w:rsidRDefault="000E1FAA" w:rsidP="00636C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1589508"/>
      <w:docPartObj>
        <w:docPartGallery w:val="Page Numbers (Top of Page)"/>
        <w:docPartUnique/>
      </w:docPartObj>
    </w:sdtPr>
    <w:sdtContent>
      <w:p w14:paraId="431DCA9A" w14:textId="77777777" w:rsidR="009F61C1" w:rsidRDefault="009F61C1">
        <w:pPr>
          <w:pStyle w:val="En-tte"/>
          <w:ind w:left="-864"/>
        </w:pPr>
        <w:r>
          <w:rPr>
            <w:noProof/>
            <w:lang w:val="fr-FR" w:eastAsia="fr-FR"/>
          </w:rPr>
          <mc:AlternateContent>
            <mc:Choice Requires="wpg">
              <w:drawing>
                <wp:inline distT="0" distB="0" distL="0" distR="0" wp14:anchorId="7E37DC41" wp14:editId="4009B282">
                  <wp:extent cx="548640" cy="237490"/>
                  <wp:effectExtent l="9525" t="9525" r="13335" b="10160"/>
                  <wp:docPr id="11" name="Groupe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 cy="237490"/>
                            <a:chOff x="614" y="660"/>
                            <a:chExt cx="864" cy="374"/>
                          </a:xfrm>
                        </wpg:grpSpPr>
                        <wps:wsp>
                          <wps:cNvPr id="12" name="AutoShape 42"/>
                          <wps:cNvSpPr>
                            <a:spLocks noChangeArrowheads="1"/>
                          </wps:cNvSpPr>
                          <wps:spPr bwMode="auto">
                            <a:xfrm rot="-5400000">
                              <a:off x="859" y="415"/>
                              <a:ext cx="374" cy="864"/>
                            </a:xfrm>
                            <a:prstGeom prst="roundRect">
                              <a:avLst>
                                <a:gd name="adj" fmla="val 16667"/>
                              </a:avLst>
                            </a:prstGeom>
                            <a:solidFill>
                              <a:srgbClr val="FFFFFF"/>
                            </a:solidFill>
                            <a:ln w="9525">
                              <a:solidFill>
                                <a:srgbClr val="E4BE84"/>
                              </a:solidFill>
                              <a:round/>
                              <a:headEnd/>
                              <a:tailEnd/>
                            </a:ln>
                          </wps:spPr>
                          <wps:bodyPr rot="0" vert="horz" wrap="square" lIns="91440" tIns="45720" rIns="91440" bIns="45720" anchor="t" anchorCtr="0" upright="1">
                            <a:noAutofit/>
                          </wps:bodyPr>
                        </wps:wsp>
                        <wps:wsp>
                          <wps:cNvPr id="13" name="AutoShape 43"/>
                          <wps:cNvSpPr>
                            <a:spLocks noChangeArrowheads="1"/>
                          </wps:cNvSpPr>
                          <wps:spPr bwMode="auto">
                            <a:xfrm rot="-5400000">
                              <a:off x="898" y="451"/>
                              <a:ext cx="296" cy="792"/>
                            </a:xfrm>
                            <a:prstGeom prst="roundRect">
                              <a:avLst>
                                <a:gd name="adj" fmla="val 16667"/>
                              </a:avLst>
                            </a:prstGeom>
                            <a:solidFill>
                              <a:srgbClr val="E4BE84"/>
                            </a:solidFill>
                            <a:ln w="9525">
                              <a:solidFill>
                                <a:srgbClr val="E4BE84"/>
                              </a:solidFill>
                              <a:round/>
                              <a:headEnd/>
                              <a:tailEnd/>
                            </a:ln>
                          </wps:spPr>
                          <wps:bodyPr rot="0" vert="horz" wrap="square" lIns="91440" tIns="45720" rIns="91440" bIns="45720" anchor="t" anchorCtr="0" upright="1">
                            <a:noAutofit/>
                          </wps:bodyPr>
                        </wps:wsp>
                        <wps:wsp>
                          <wps:cNvPr id="14" name="Text Box 44"/>
                          <wps:cNvSpPr txBox="1">
                            <a:spLocks noChangeArrowheads="1"/>
                          </wps:cNvSpPr>
                          <wps:spPr bwMode="auto">
                            <a:xfrm>
                              <a:off x="732" y="716"/>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FC5F51" w14:textId="77777777" w:rsidR="009F61C1" w:rsidRDefault="009F61C1">
                                <w:pPr>
                                  <w:jc w:val="right"/>
                                </w:pPr>
                                <w:r>
                                  <w:fldChar w:fldCharType="begin"/>
                                </w:r>
                                <w:r>
                                  <w:instrText>PAGE    \* MERGEFORMAT</w:instrText>
                                </w:r>
                                <w:r>
                                  <w:fldChar w:fldCharType="separate"/>
                                </w:r>
                                <w:r w:rsidR="006556FA" w:rsidRPr="006556FA">
                                  <w:rPr>
                                    <w:b/>
                                    <w:bCs/>
                                    <w:noProof/>
                                    <w:color w:val="FFFFFF" w:themeColor="background1"/>
                                  </w:rPr>
                                  <w:t>4</w:t>
                                </w:r>
                                <w:r>
                                  <w:rPr>
                                    <w:b/>
                                    <w:bCs/>
                                    <w:color w:val="FFFFFF" w:themeColor="background1"/>
                                  </w:rPr>
                                  <w:fldChar w:fldCharType="end"/>
                                </w:r>
                              </w:p>
                            </w:txbxContent>
                          </wps:txbx>
                          <wps:bodyPr rot="0" vert="horz" wrap="square" lIns="0" tIns="0" rIns="0" bIns="0" anchor="t" anchorCtr="0" upright="1">
                            <a:noAutofit/>
                          </wps:bodyPr>
                        </wps:wsp>
                      </wpg:wgp>
                    </a:graphicData>
                  </a:graphic>
                </wp:inline>
              </w:drawing>
            </mc:Choice>
            <mc:Fallback>
              <w:pict>
                <v:group w14:anchorId="7E37DC41" id="Groupe 11" o:spid="_x0000_s1028" style="width:43.2pt;height:18.7pt;mso-position-horizontal-relative:char;mso-position-vertical-relative:line" coordorigin="614,660" coordsize="864,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">
                  <v:roundrect id="AutoShape 42" o:spid="_x0000_s1029" style="position:absolute;left:859;top:415;width:374;height:864;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" strokecolor="#e4be84"/>
                  <v:roundrect id="AutoShape 43" o:spid="_x0000_s1030" style="position:absolute;left:898;top:451;width:296;height:792;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" fillcolor="#e4be84" strokecolor="#e4be84"/>
                  <v:shapetype id="_x0000_t202" coordsize="21600,21600" o:spt="202" path="m,l,21600r21600,l21600,xe">
                    <v:stroke joinstyle="miter"/>
                    <v:path gradientshapeok="t" o:connecttype="rect"/>
                  </v:shapetype>
                  <v:shape id="Text Box 44" o:spid="_x0000_s1031" type="#_x0000_t202" style="position:absolute;left:732;top:716;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09FC5F51" w14:textId="77777777" w:rsidR="009F61C1" w:rsidRDefault="009F61C1">
                          <w:pPr>
                            <w:jc w:val="right"/>
                          </w:pPr>
                          <w:r>
                            <w:fldChar w:fldCharType="begin"/>
                          </w:r>
                          <w:r>
                            <w:instrText>PAGE    \* MERGEFORMAT</w:instrText>
                          </w:r>
                          <w:r>
                            <w:fldChar w:fldCharType="separate"/>
                          </w:r>
                          <w:r w:rsidR="006556FA" w:rsidRPr="006556FA">
                            <w:rPr>
                              <w:b/>
                              <w:bCs/>
                              <w:noProof/>
                              <w:color w:val="FFFFFF" w:themeColor="background1"/>
                            </w:rPr>
                            <w:t>4</w:t>
                          </w:r>
                          <w:r>
                            <w:rPr>
                              <w:b/>
                              <w:bCs/>
                              <w:color w:val="FFFFFF" w:themeColor="background1"/>
                            </w:rPr>
                            <w:fldChar w:fldCharType="end"/>
                          </w:r>
                        </w:p>
                      </w:txbxContent>
                    </v:textbox>
                  </v:shape>
                  <w10:anchorlock/>
                </v:group>
              </w:pict>
            </mc:Fallback>
          </mc:AlternateContent>
        </w:r>
      </w:p>
    </w:sdtContent>
  </w:sdt>
  <w:p w14:paraId="68F25361" w14:textId="77777777" w:rsidR="009F61C1" w:rsidRDefault="009F61C1">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7399"/>
    <w:multiLevelType w:val="hybridMultilevel"/>
    <w:tmpl w:val="5B7E7700"/>
    <w:lvl w:ilvl="0" w:tplc="D50481A8">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800" w:hanging="360"/>
      </w:pPr>
      <w:rPr>
        <w:rFonts w:ascii="Courier New" w:hAnsi="Courier New" w:cs="Courier New" w:hint="default"/>
      </w:rPr>
    </w:lvl>
    <w:lvl w:ilvl="2" w:tplc="040C0005">
      <w:start w:val="1"/>
      <w:numFmt w:val="bullet"/>
      <w:lvlText w:val=""/>
      <w:lvlJc w:val="left"/>
      <w:pPr>
        <w:ind w:left="2520" w:hanging="360"/>
      </w:pPr>
      <w:rPr>
        <w:rFonts w:ascii="Wingdings" w:hAnsi="Wingdings" w:hint="default"/>
      </w:rPr>
    </w:lvl>
    <w:lvl w:ilvl="3" w:tplc="040C0001">
      <w:start w:val="1"/>
      <w:numFmt w:val="bullet"/>
      <w:lvlText w:val=""/>
      <w:lvlJc w:val="left"/>
      <w:pPr>
        <w:ind w:left="3240" w:hanging="360"/>
      </w:pPr>
      <w:rPr>
        <w:rFonts w:ascii="Symbol" w:hAnsi="Symbol" w:hint="default"/>
      </w:rPr>
    </w:lvl>
    <w:lvl w:ilvl="4" w:tplc="040C0003">
      <w:start w:val="1"/>
      <w:numFmt w:val="bullet"/>
      <w:lvlText w:val="o"/>
      <w:lvlJc w:val="left"/>
      <w:pPr>
        <w:ind w:left="3960" w:hanging="360"/>
      </w:pPr>
      <w:rPr>
        <w:rFonts w:ascii="Courier New" w:hAnsi="Courier New" w:cs="Courier New" w:hint="default"/>
      </w:rPr>
    </w:lvl>
    <w:lvl w:ilvl="5" w:tplc="040C0005">
      <w:start w:val="1"/>
      <w:numFmt w:val="bullet"/>
      <w:lvlText w:val=""/>
      <w:lvlJc w:val="left"/>
      <w:pPr>
        <w:ind w:left="4680" w:hanging="360"/>
      </w:pPr>
      <w:rPr>
        <w:rFonts w:ascii="Wingdings" w:hAnsi="Wingdings" w:hint="default"/>
      </w:rPr>
    </w:lvl>
    <w:lvl w:ilvl="6" w:tplc="040C0001">
      <w:start w:val="1"/>
      <w:numFmt w:val="bullet"/>
      <w:lvlText w:val=""/>
      <w:lvlJc w:val="left"/>
      <w:pPr>
        <w:ind w:left="5400" w:hanging="360"/>
      </w:pPr>
      <w:rPr>
        <w:rFonts w:ascii="Symbol" w:hAnsi="Symbol" w:hint="default"/>
      </w:rPr>
    </w:lvl>
    <w:lvl w:ilvl="7" w:tplc="040C0003">
      <w:start w:val="1"/>
      <w:numFmt w:val="bullet"/>
      <w:lvlText w:val="o"/>
      <w:lvlJc w:val="left"/>
      <w:pPr>
        <w:ind w:left="6120" w:hanging="360"/>
      </w:pPr>
      <w:rPr>
        <w:rFonts w:ascii="Courier New" w:hAnsi="Courier New" w:cs="Courier New" w:hint="default"/>
      </w:rPr>
    </w:lvl>
    <w:lvl w:ilvl="8" w:tplc="040C0005">
      <w:start w:val="1"/>
      <w:numFmt w:val="bullet"/>
      <w:lvlText w:val=""/>
      <w:lvlJc w:val="left"/>
      <w:pPr>
        <w:ind w:left="6840" w:hanging="360"/>
      </w:pPr>
      <w:rPr>
        <w:rFonts w:ascii="Wingdings" w:hAnsi="Wingdings" w:hint="default"/>
      </w:rPr>
    </w:lvl>
  </w:abstractNum>
  <w:abstractNum w:abstractNumId="1" w15:restartNumberingAfterBreak="0">
    <w:nsid w:val="13EC0C08"/>
    <w:multiLevelType w:val="hybridMultilevel"/>
    <w:tmpl w:val="7DB62DFE"/>
    <w:lvl w:ilvl="0" w:tplc="040C0011">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 w15:restartNumberingAfterBreak="0">
    <w:nsid w:val="181C2E57"/>
    <w:multiLevelType w:val="hybridMultilevel"/>
    <w:tmpl w:val="5D108946"/>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957377B"/>
    <w:multiLevelType w:val="hybridMultilevel"/>
    <w:tmpl w:val="531E40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CD52F6D"/>
    <w:multiLevelType w:val="hybridMultilevel"/>
    <w:tmpl w:val="D166B5D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5" w15:restartNumberingAfterBreak="0">
    <w:nsid w:val="31CF1A29"/>
    <w:multiLevelType w:val="hybridMultilevel"/>
    <w:tmpl w:val="7BEC93B2"/>
    <w:lvl w:ilvl="0" w:tplc="040C000D">
      <w:start w:val="1"/>
      <w:numFmt w:val="bullet"/>
      <w:lvlText w:val=""/>
      <w:lvlJc w:val="left"/>
      <w:pPr>
        <w:ind w:left="2520" w:hanging="360"/>
      </w:pPr>
      <w:rPr>
        <w:rFonts w:ascii="Wingdings" w:hAnsi="Wingdings" w:hint="default"/>
      </w:rPr>
    </w:lvl>
    <w:lvl w:ilvl="1" w:tplc="040C0003">
      <w:start w:val="1"/>
      <w:numFmt w:val="bullet"/>
      <w:lvlText w:val="o"/>
      <w:lvlJc w:val="left"/>
      <w:pPr>
        <w:ind w:left="3240" w:hanging="360"/>
      </w:pPr>
      <w:rPr>
        <w:rFonts w:ascii="Courier New" w:hAnsi="Courier New" w:cs="Courier New" w:hint="default"/>
      </w:rPr>
    </w:lvl>
    <w:lvl w:ilvl="2" w:tplc="040C0005">
      <w:start w:val="1"/>
      <w:numFmt w:val="bullet"/>
      <w:lvlText w:val=""/>
      <w:lvlJc w:val="left"/>
      <w:pPr>
        <w:ind w:left="3960" w:hanging="360"/>
      </w:pPr>
      <w:rPr>
        <w:rFonts w:ascii="Wingdings" w:hAnsi="Wingdings" w:cs="Wingdings" w:hint="default"/>
      </w:rPr>
    </w:lvl>
    <w:lvl w:ilvl="3" w:tplc="040C0001">
      <w:start w:val="1"/>
      <w:numFmt w:val="bullet"/>
      <w:lvlText w:val=""/>
      <w:lvlJc w:val="left"/>
      <w:pPr>
        <w:ind w:left="4680" w:hanging="360"/>
      </w:pPr>
      <w:rPr>
        <w:rFonts w:ascii="Symbol" w:hAnsi="Symbol" w:cs="Symbol" w:hint="default"/>
      </w:rPr>
    </w:lvl>
    <w:lvl w:ilvl="4" w:tplc="040C0003">
      <w:start w:val="1"/>
      <w:numFmt w:val="bullet"/>
      <w:lvlText w:val="o"/>
      <w:lvlJc w:val="left"/>
      <w:pPr>
        <w:ind w:left="5400" w:hanging="360"/>
      </w:pPr>
      <w:rPr>
        <w:rFonts w:ascii="Courier New" w:hAnsi="Courier New" w:cs="Courier New" w:hint="default"/>
      </w:rPr>
    </w:lvl>
    <w:lvl w:ilvl="5" w:tplc="040C0005">
      <w:start w:val="1"/>
      <w:numFmt w:val="bullet"/>
      <w:lvlText w:val=""/>
      <w:lvlJc w:val="left"/>
      <w:pPr>
        <w:ind w:left="6120" w:hanging="360"/>
      </w:pPr>
      <w:rPr>
        <w:rFonts w:ascii="Wingdings" w:hAnsi="Wingdings" w:cs="Wingdings" w:hint="default"/>
      </w:rPr>
    </w:lvl>
    <w:lvl w:ilvl="6" w:tplc="040C0001">
      <w:start w:val="1"/>
      <w:numFmt w:val="bullet"/>
      <w:lvlText w:val=""/>
      <w:lvlJc w:val="left"/>
      <w:pPr>
        <w:ind w:left="6840" w:hanging="360"/>
      </w:pPr>
      <w:rPr>
        <w:rFonts w:ascii="Symbol" w:hAnsi="Symbol" w:cs="Symbol" w:hint="default"/>
      </w:rPr>
    </w:lvl>
    <w:lvl w:ilvl="7" w:tplc="040C0003">
      <w:start w:val="1"/>
      <w:numFmt w:val="bullet"/>
      <w:lvlText w:val="o"/>
      <w:lvlJc w:val="left"/>
      <w:pPr>
        <w:ind w:left="7560" w:hanging="360"/>
      </w:pPr>
      <w:rPr>
        <w:rFonts w:ascii="Courier New" w:hAnsi="Courier New" w:cs="Courier New" w:hint="default"/>
      </w:rPr>
    </w:lvl>
    <w:lvl w:ilvl="8" w:tplc="040C0005">
      <w:start w:val="1"/>
      <w:numFmt w:val="bullet"/>
      <w:lvlText w:val=""/>
      <w:lvlJc w:val="left"/>
      <w:pPr>
        <w:ind w:left="8280" w:hanging="360"/>
      </w:pPr>
      <w:rPr>
        <w:rFonts w:ascii="Wingdings" w:hAnsi="Wingdings" w:cs="Wingdings" w:hint="default"/>
      </w:rPr>
    </w:lvl>
  </w:abstractNum>
  <w:abstractNum w:abstractNumId="6" w15:restartNumberingAfterBreak="0">
    <w:nsid w:val="383807CC"/>
    <w:multiLevelType w:val="hybridMultilevel"/>
    <w:tmpl w:val="329C03A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3B93318E"/>
    <w:multiLevelType w:val="hybridMultilevel"/>
    <w:tmpl w:val="9F949E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6992F0A"/>
    <w:multiLevelType w:val="hybridMultilevel"/>
    <w:tmpl w:val="0280605E"/>
    <w:lvl w:ilvl="0" w:tplc="040C0001">
      <w:start w:val="1"/>
      <w:numFmt w:val="bullet"/>
      <w:lvlText w:val=""/>
      <w:lvlJc w:val="left"/>
      <w:pPr>
        <w:ind w:left="1287" w:hanging="360"/>
      </w:pPr>
      <w:rPr>
        <w:rFonts w:ascii="Symbol" w:hAnsi="Symbol" w:cs="Symbol" w:hint="default"/>
      </w:rPr>
    </w:lvl>
    <w:lvl w:ilvl="1" w:tplc="040C0003">
      <w:start w:val="1"/>
      <w:numFmt w:val="bullet"/>
      <w:lvlText w:val="o"/>
      <w:lvlJc w:val="left"/>
      <w:pPr>
        <w:ind w:left="2007" w:hanging="360"/>
      </w:pPr>
      <w:rPr>
        <w:rFonts w:ascii="Courier New" w:hAnsi="Courier New" w:cs="Courier New" w:hint="default"/>
      </w:rPr>
    </w:lvl>
    <w:lvl w:ilvl="2" w:tplc="040C0005">
      <w:start w:val="1"/>
      <w:numFmt w:val="bullet"/>
      <w:lvlText w:val=""/>
      <w:lvlJc w:val="left"/>
      <w:pPr>
        <w:ind w:left="2727" w:hanging="360"/>
      </w:pPr>
      <w:rPr>
        <w:rFonts w:ascii="Wingdings" w:hAnsi="Wingdings" w:cs="Wingdings" w:hint="default"/>
      </w:rPr>
    </w:lvl>
    <w:lvl w:ilvl="3" w:tplc="040C0001">
      <w:start w:val="1"/>
      <w:numFmt w:val="bullet"/>
      <w:lvlText w:val=""/>
      <w:lvlJc w:val="left"/>
      <w:pPr>
        <w:ind w:left="3447" w:hanging="360"/>
      </w:pPr>
      <w:rPr>
        <w:rFonts w:ascii="Symbol" w:hAnsi="Symbol" w:cs="Symbol" w:hint="default"/>
      </w:rPr>
    </w:lvl>
    <w:lvl w:ilvl="4" w:tplc="040C0003">
      <w:start w:val="1"/>
      <w:numFmt w:val="bullet"/>
      <w:lvlText w:val="o"/>
      <w:lvlJc w:val="left"/>
      <w:pPr>
        <w:ind w:left="4167" w:hanging="360"/>
      </w:pPr>
      <w:rPr>
        <w:rFonts w:ascii="Courier New" w:hAnsi="Courier New" w:cs="Courier New" w:hint="default"/>
      </w:rPr>
    </w:lvl>
    <w:lvl w:ilvl="5" w:tplc="040C0005">
      <w:start w:val="1"/>
      <w:numFmt w:val="bullet"/>
      <w:lvlText w:val=""/>
      <w:lvlJc w:val="left"/>
      <w:pPr>
        <w:ind w:left="4887" w:hanging="360"/>
      </w:pPr>
      <w:rPr>
        <w:rFonts w:ascii="Wingdings" w:hAnsi="Wingdings" w:cs="Wingdings" w:hint="default"/>
      </w:rPr>
    </w:lvl>
    <w:lvl w:ilvl="6" w:tplc="040C0001">
      <w:start w:val="1"/>
      <w:numFmt w:val="bullet"/>
      <w:lvlText w:val=""/>
      <w:lvlJc w:val="left"/>
      <w:pPr>
        <w:ind w:left="5607" w:hanging="360"/>
      </w:pPr>
      <w:rPr>
        <w:rFonts w:ascii="Symbol" w:hAnsi="Symbol" w:cs="Symbol" w:hint="default"/>
      </w:rPr>
    </w:lvl>
    <w:lvl w:ilvl="7" w:tplc="040C0003">
      <w:start w:val="1"/>
      <w:numFmt w:val="bullet"/>
      <w:lvlText w:val="o"/>
      <w:lvlJc w:val="left"/>
      <w:pPr>
        <w:ind w:left="6327" w:hanging="360"/>
      </w:pPr>
      <w:rPr>
        <w:rFonts w:ascii="Courier New" w:hAnsi="Courier New" w:cs="Courier New" w:hint="default"/>
      </w:rPr>
    </w:lvl>
    <w:lvl w:ilvl="8" w:tplc="040C0005">
      <w:start w:val="1"/>
      <w:numFmt w:val="bullet"/>
      <w:lvlText w:val=""/>
      <w:lvlJc w:val="left"/>
      <w:pPr>
        <w:ind w:left="7047" w:hanging="360"/>
      </w:pPr>
      <w:rPr>
        <w:rFonts w:ascii="Wingdings" w:hAnsi="Wingdings" w:cs="Wingdings" w:hint="default"/>
      </w:rPr>
    </w:lvl>
  </w:abstractNum>
  <w:abstractNum w:abstractNumId="9" w15:restartNumberingAfterBreak="0">
    <w:nsid w:val="47204F09"/>
    <w:multiLevelType w:val="hybridMultilevel"/>
    <w:tmpl w:val="AB148A44"/>
    <w:lvl w:ilvl="0" w:tplc="040C0001">
      <w:start w:val="1"/>
      <w:numFmt w:val="bullet"/>
      <w:lvlText w:val=""/>
      <w:lvlJc w:val="left"/>
      <w:pPr>
        <w:ind w:left="1287" w:hanging="360"/>
      </w:pPr>
      <w:rPr>
        <w:rFonts w:ascii="Symbol" w:hAnsi="Symbol" w:cs="Symbol" w:hint="default"/>
      </w:rPr>
    </w:lvl>
    <w:lvl w:ilvl="1" w:tplc="040C0003">
      <w:start w:val="1"/>
      <w:numFmt w:val="bullet"/>
      <w:lvlText w:val="o"/>
      <w:lvlJc w:val="left"/>
      <w:pPr>
        <w:ind w:left="2007" w:hanging="360"/>
      </w:pPr>
      <w:rPr>
        <w:rFonts w:ascii="Courier New" w:hAnsi="Courier New" w:cs="Courier New" w:hint="default"/>
      </w:rPr>
    </w:lvl>
    <w:lvl w:ilvl="2" w:tplc="040C0005">
      <w:start w:val="1"/>
      <w:numFmt w:val="bullet"/>
      <w:lvlText w:val=""/>
      <w:lvlJc w:val="left"/>
      <w:pPr>
        <w:ind w:left="2727" w:hanging="360"/>
      </w:pPr>
      <w:rPr>
        <w:rFonts w:ascii="Wingdings" w:hAnsi="Wingdings" w:cs="Wingdings" w:hint="default"/>
      </w:rPr>
    </w:lvl>
    <w:lvl w:ilvl="3" w:tplc="040C0001">
      <w:start w:val="1"/>
      <w:numFmt w:val="bullet"/>
      <w:lvlText w:val=""/>
      <w:lvlJc w:val="left"/>
      <w:pPr>
        <w:ind w:left="3447" w:hanging="360"/>
      </w:pPr>
      <w:rPr>
        <w:rFonts w:ascii="Symbol" w:hAnsi="Symbol" w:cs="Symbol" w:hint="default"/>
      </w:rPr>
    </w:lvl>
    <w:lvl w:ilvl="4" w:tplc="040C0003">
      <w:start w:val="1"/>
      <w:numFmt w:val="bullet"/>
      <w:lvlText w:val="o"/>
      <w:lvlJc w:val="left"/>
      <w:pPr>
        <w:ind w:left="4167" w:hanging="360"/>
      </w:pPr>
      <w:rPr>
        <w:rFonts w:ascii="Courier New" w:hAnsi="Courier New" w:cs="Courier New" w:hint="default"/>
      </w:rPr>
    </w:lvl>
    <w:lvl w:ilvl="5" w:tplc="040C0005">
      <w:start w:val="1"/>
      <w:numFmt w:val="bullet"/>
      <w:lvlText w:val=""/>
      <w:lvlJc w:val="left"/>
      <w:pPr>
        <w:ind w:left="4887" w:hanging="360"/>
      </w:pPr>
      <w:rPr>
        <w:rFonts w:ascii="Wingdings" w:hAnsi="Wingdings" w:cs="Wingdings" w:hint="default"/>
      </w:rPr>
    </w:lvl>
    <w:lvl w:ilvl="6" w:tplc="040C0001">
      <w:start w:val="1"/>
      <w:numFmt w:val="bullet"/>
      <w:lvlText w:val=""/>
      <w:lvlJc w:val="left"/>
      <w:pPr>
        <w:ind w:left="5607" w:hanging="360"/>
      </w:pPr>
      <w:rPr>
        <w:rFonts w:ascii="Symbol" w:hAnsi="Symbol" w:cs="Symbol" w:hint="default"/>
      </w:rPr>
    </w:lvl>
    <w:lvl w:ilvl="7" w:tplc="040C0003">
      <w:start w:val="1"/>
      <w:numFmt w:val="bullet"/>
      <w:lvlText w:val="o"/>
      <w:lvlJc w:val="left"/>
      <w:pPr>
        <w:ind w:left="6327" w:hanging="360"/>
      </w:pPr>
      <w:rPr>
        <w:rFonts w:ascii="Courier New" w:hAnsi="Courier New" w:cs="Courier New" w:hint="default"/>
      </w:rPr>
    </w:lvl>
    <w:lvl w:ilvl="8" w:tplc="040C0005">
      <w:start w:val="1"/>
      <w:numFmt w:val="bullet"/>
      <w:lvlText w:val=""/>
      <w:lvlJc w:val="left"/>
      <w:pPr>
        <w:ind w:left="7047" w:hanging="360"/>
      </w:pPr>
      <w:rPr>
        <w:rFonts w:ascii="Wingdings" w:hAnsi="Wingdings" w:cs="Wingdings" w:hint="default"/>
      </w:rPr>
    </w:lvl>
  </w:abstractNum>
  <w:abstractNum w:abstractNumId="10" w15:restartNumberingAfterBreak="0">
    <w:nsid w:val="4AE735E6"/>
    <w:multiLevelType w:val="hybridMultilevel"/>
    <w:tmpl w:val="C972AD08"/>
    <w:lvl w:ilvl="0" w:tplc="040C000D">
      <w:start w:val="1"/>
      <w:numFmt w:val="bullet"/>
      <w:lvlText w:val=""/>
      <w:lvlJc w:val="left"/>
      <w:pPr>
        <w:ind w:left="2007" w:hanging="360"/>
      </w:pPr>
      <w:rPr>
        <w:rFonts w:ascii="Wingdings" w:hAnsi="Wingdings" w:hint="default"/>
      </w:rPr>
    </w:lvl>
    <w:lvl w:ilvl="1" w:tplc="040C0003" w:tentative="1">
      <w:start w:val="1"/>
      <w:numFmt w:val="bullet"/>
      <w:lvlText w:val="o"/>
      <w:lvlJc w:val="left"/>
      <w:pPr>
        <w:ind w:left="2727" w:hanging="360"/>
      </w:pPr>
      <w:rPr>
        <w:rFonts w:ascii="Courier New" w:hAnsi="Courier New" w:cs="Courier New" w:hint="default"/>
      </w:rPr>
    </w:lvl>
    <w:lvl w:ilvl="2" w:tplc="040C0005" w:tentative="1">
      <w:start w:val="1"/>
      <w:numFmt w:val="bullet"/>
      <w:lvlText w:val=""/>
      <w:lvlJc w:val="left"/>
      <w:pPr>
        <w:ind w:left="3447" w:hanging="360"/>
      </w:pPr>
      <w:rPr>
        <w:rFonts w:ascii="Wingdings" w:hAnsi="Wingdings" w:hint="default"/>
      </w:rPr>
    </w:lvl>
    <w:lvl w:ilvl="3" w:tplc="040C0001" w:tentative="1">
      <w:start w:val="1"/>
      <w:numFmt w:val="bullet"/>
      <w:lvlText w:val=""/>
      <w:lvlJc w:val="left"/>
      <w:pPr>
        <w:ind w:left="4167" w:hanging="360"/>
      </w:pPr>
      <w:rPr>
        <w:rFonts w:ascii="Symbol" w:hAnsi="Symbol" w:hint="default"/>
      </w:rPr>
    </w:lvl>
    <w:lvl w:ilvl="4" w:tplc="040C0003" w:tentative="1">
      <w:start w:val="1"/>
      <w:numFmt w:val="bullet"/>
      <w:lvlText w:val="o"/>
      <w:lvlJc w:val="left"/>
      <w:pPr>
        <w:ind w:left="4887" w:hanging="360"/>
      </w:pPr>
      <w:rPr>
        <w:rFonts w:ascii="Courier New" w:hAnsi="Courier New" w:cs="Courier New" w:hint="default"/>
      </w:rPr>
    </w:lvl>
    <w:lvl w:ilvl="5" w:tplc="040C0005" w:tentative="1">
      <w:start w:val="1"/>
      <w:numFmt w:val="bullet"/>
      <w:lvlText w:val=""/>
      <w:lvlJc w:val="left"/>
      <w:pPr>
        <w:ind w:left="5607" w:hanging="360"/>
      </w:pPr>
      <w:rPr>
        <w:rFonts w:ascii="Wingdings" w:hAnsi="Wingdings" w:hint="default"/>
      </w:rPr>
    </w:lvl>
    <w:lvl w:ilvl="6" w:tplc="040C0001" w:tentative="1">
      <w:start w:val="1"/>
      <w:numFmt w:val="bullet"/>
      <w:lvlText w:val=""/>
      <w:lvlJc w:val="left"/>
      <w:pPr>
        <w:ind w:left="6327" w:hanging="360"/>
      </w:pPr>
      <w:rPr>
        <w:rFonts w:ascii="Symbol" w:hAnsi="Symbol" w:hint="default"/>
      </w:rPr>
    </w:lvl>
    <w:lvl w:ilvl="7" w:tplc="040C0003" w:tentative="1">
      <w:start w:val="1"/>
      <w:numFmt w:val="bullet"/>
      <w:lvlText w:val="o"/>
      <w:lvlJc w:val="left"/>
      <w:pPr>
        <w:ind w:left="7047" w:hanging="360"/>
      </w:pPr>
      <w:rPr>
        <w:rFonts w:ascii="Courier New" w:hAnsi="Courier New" w:cs="Courier New" w:hint="default"/>
      </w:rPr>
    </w:lvl>
    <w:lvl w:ilvl="8" w:tplc="040C0005" w:tentative="1">
      <w:start w:val="1"/>
      <w:numFmt w:val="bullet"/>
      <w:lvlText w:val=""/>
      <w:lvlJc w:val="left"/>
      <w:pPr>
        <w:ind w:left="7767" w:hanging="360"/>
      </w:pPr>
      <w:rPr>
        <w:rFonts w:ascii="Wingdings" w:hAnsi="Wingdings" w:hint="default"/>
      </w:rPr>
    </w:lvl>
  </w:abstractNum>
  <w:abstractNum w:abstractNumId="11" w15:restartNumberingAfterBreak="0">
    <w:nsid w:val="62EA7A38"/>
    <w:multiLevelType w:val="hybridMultilevel"/>
    <w:tmpl w:val="104458F2"/>
    <w:lvl w:ilvl="0" w:tplc="040C0001">
      <w:start w:val="1"/>
      <w:numFmt w:val="bullet"/>
      <w:lvlText w:val=""/>
      <w:lvlJc w:val="left"/>
      <w:pPr>
        <w:ind w:left="927" w:hanging="360"/>
      </w:pPr>
      <w:rPr>
        <w:rFonts w:ascii="Symbol" w:hAnsi="Symbol" w:hint="default"/>
      </w:rPr>
    </w:lvl>
    <w:lvl w:ilvl="1" w:tplc="040C0003">
      <w:start w:val="1"/>
      <w:numFmt w:val="bullet"/>
      <w:lvlText w:val="o"/>
      <w:lvlJc w:val="left"/>
      <w:pPr>
        <w:ind w:left="1647" w:hanging="360"/>
      </w:pPr>
      <w:rPr>
        <w:rFonts w:ascii="Courier New" w:hAnsi="Courier New" w:cs="Courier New" w:hint="default"/>
      </w:rPr>
    </w:lvl>
    <w:lvl w:ilvl="2" w:tplc="040C0005">
      <w:start w:val="1"/>
      <w:numFmt w:val="bullet"/>
      <w:lvlText w:val=""/>
      <w:lvlJc w:val="left"/>
      <w:pPr>
        <w:ind w:left="2367" w:hanging="360"/>
      </w:pPr>
      <w:rPr>
        <w:rFonts w:ascii="Wingdings" w:hAnsi="Wingdings" w:cs="Wingdings" w:hint="default"/>
      </w:rPr>
    </w:lvl>
    <w:lvl w:ilvl="3" w:tplc="040C0001">
      <w:start w:val="1"/>
      <w:numFmt w:val="bullet"/>
      <w:lvlText w:val=""/>
      <w:lvlJc w:val="left"/>
      <w:pPr>
        <w:ind w:left="3087" w:hanging="360"/>
      </w:pPr>
      <w:rPr>
        <w:rFonts w:ascii="Symbol" w:hAnsi="Symbol" w:cs="Symbol" w:hint="default"/>
      </w:rPr>
    </w:lvl>
    <w:lvl w:ilvl="4" w:tplc="040C0003">
      <w:start w:val="1"/>
      <w:numFmt w:val="bullet"/>
      <w:lvlText w:val="o"/>
      <w:lvlJc w:val="left"/>
      <w:pPr>
        <w:ind w:left="3807" w:hanging="360"/>
      </w:pPr>
      <w:rPr>
        <w:rFonts w:ascii="Courier New" w:hAnsi="Courier New" w:cs="Courier New" w:hint="default"/>
      </w:rPr>
    </w:lvl>
    <w:lvl w:ilvl="5" w:tplc="040C0005">
      <w:start w:val="1"/>
      <w:numFmt w:val="bullet"/>
      <w:lvlText w:val=""/>
      <w:lvlJc w:val="left"/>
      <w:pPr>
        <w:ind w:left="4527" w:hanging="360"/>
      </w:pPr>
      <w:rPr>
        <w:rFonts w:ascii="Wingdings" w:hAnsi="Wingdings" w:cs="Wingdings" w:hint="default"/>
      </w:rPr>
    </w:lvl>
    <w:lvl w:ilvl="6" w:tplc="040C0001">
      <w:start w:val="1"/>
      <w:numFmt w:val="bullet"/>
      <w:lvlText w:val=""/>
      <w:lvlJc w:val="left"/>
      <w:pPr>
        <w:ind w:left="5247" w:hanging="360"/>
      </w:pPr>
      <w:rPr>
        <w:rFonts w:ascii="Symbol" w:hAnsi="Symbol" w:cs="Symbol" w:hint="default"/>
      </w:rPr>
    </w:lvl>
    <w:lvl w:ilvl="7" w:tplc="040C0003">
      <w:start w:val="1"/>
      <w:numFmt w:val="bullet"/>
      <w:lvlText w:val="o"/>
      <w:lvlJc w:val="left"/>
      <w:pPr>
        <w:ind w:left="5967" w:hanging="360"/>
      </w:pPr>
      <w:rPr>
        <w:rFonts w:ascii="Courier New" w:hAnsi="Courier New" w:cs="Courier New" w:hint="default"/>
      </w:rPr>
    </w:lvl>
    <w:lvl w:ilvl="8" w:tplc="040C0005">
      <w:start w:val="1"/>
      <w:numFmt w:val="bullet"/>
      <w:lvlText w:val=""/>
      <w:lvlJc w:val="left"/>
      <w:pPr>
        <w:ind w:left="6687" w:hanging="360"/>
      </w:pPr>
      <w:rPr>
        <w:rFonts w:ascii="Wingdings" w:hAnsi="Wingdings" w:cs="Wingdings" w:hint="default"/>
      </w:rPr>
    </w:lvl>
  </w:abstractNum>
  <w:abstractNum w:abstractNumId="12" w15:restartNumberingAfterBreak="0">
    <w:nsid w:val="71F80EF4"/>
    <w:multiLevelType w:val="multilevel"/>
    <w:tmpl w:val="C2F0282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74E53D13"/>
    <w:multiLevelType w:val="hybridMultilevel"/>
    <w:tmpl w:val="C92079F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4" w15:restartNumberingAfterBreak="0">
    <w:nsid w:val="7E4D34DD"/>
    <w:multiLevelType w:val="hybridMultilevel"/>
    <w:tmpl w:val="96DCDFD0"/>
    <w:lvl w:ilvl="0" w:tplc="040C000D">
      <w:start w:val="1"/>
      <w:numFmt w:val="bullet"/>
      <w:lvlText w:val=""/>
      <w:lvlJc w:val="left"/>
      <w:pPr>
        <w:ind w:left="2007" w:hanging="360"/>
      </w:pPr>
      <w:rPr>
        <w:rFonts w:ascii="Wingdings" w:hAnsi="Wingdings" w:hint="default"/>
      </w:rPr>
    </w:lvl>
    <w:lvl w:ilvl="1" w:tplc="040C0003" w:tentative="1">
      <w:start w:val="1"/>
      <w:numFmt w:val="bullet"/>
      <w:lvlText w:val="o"/>
      <w:lvlJc w:val="left"/>
      <w:pPr>
        <w:ind w:left="2727" w:hanging="360"/>
      </w:pPr>
      <w:rPr>
        <w:rFonts w:ascii="Courier New" w:hAnsi="Courier New" w:cs="Courier New" w:hint="default"/>
      </w:rPr>
    </w:lvl>
    <w:lvl w:ilvl="2" w:tplc="040C0005" w:tentative="1">
      <w:start w:val="1"/>
      <w:numFmt w:val="bullet"/>
      <w:lvlText w:val=""/>
      <w:lvlJc w:val="left"/>
      <w:pPr>
        <w:ind w:left="3447" w:hanging="360"/>
      </w:pPr>
      <w:rPr>
        <w:rFonts w:ascii="Wingdings" w:hAnsi="Wingdings" w:hint="default"/>
      </w:rPr>
    </w:lvl>
    <w:lvl w:ilvl="3" w:tplc="040C0001" w:tentative="1">
      <w:start w:val="1"/>
      <w:numFmt w:val="bullet"/>
      <w:lvlText w:val=""/>
      <w:lvlJc w:val="left"/>
      <w:pPr>
        <w:ind w:left="4167" w:hanging="360"/>
      </w:pPr>
      <w:rPr>
        <w:rFonts w:ascii="Symbol" w:hAnsi="Symbol" w:hint="default"/>
      </w:rPr>
    </w:lvl>
    <w:lvl w:ilvl="4" w:tplc="040C0003" w:tentative="1">
      <w:start w:val="1"/>
      <w:numFmt w:val="bullet"/>
      <w:lvlText w:val="o"/>
      <w:lvlJc w:val="left"/>
      <w:pPr>
        <w:ind w:left="4887" w:hanging="360"/>
      </w:pPr>
      <w:rPr>
        <w:rFonts w:ascii="Courier New" w:hAnsi="Courier New" w:cs="Courier New" w:hint="default"/>
      </w:rPr>
    </w:lvl>
    <w:lvl w:ilvl="5" w:tplc="040C0005" w:tentative="1">
      <w:start w:val="1"/>
      <w:numFmt w:val="bullet"/>
      <w:lvlText w:val=""/>
      <w:lvlJc w:val="left"/>
      <w:pPr>
        <w:ind w:left="5607" w:hanging="360"/>
      </w:pPr>
      <w:rPr>
        <w:rFonts w:ascii="Wingdings" w:hAnsi="Wingdings" w:hint="default"/>
      </w:rPr>
    </w:lvl>
    <w:lvl w:ilvl="6" w:tplc="040C0001" w:tentative="1">
      <w:start w:val="1"/>
      <w:numFmt w:val="bullet"/>
      <w:lvlText w:val=""/>
      <w:lvlJc w:val="left"/>
      <w:pPr>
        <w:ind w:left="6327" w:hanging="360"/>
      </w:pPr>
      <w:rPr>
        <w:rFonts w:ascii="Symbol" w:hAnsi="Symbol" w:hint="default"/>
      </w:rPr>
    </w:lvl>
    <w:lvl w:ilvl="7" w:tplc="040C0003" w:tentative="1">
      <w:start w:val="1"/>
      <w:numFmt w:val="bullet"/>
      <w:lvlText w:val="o"/>
      <w:lvlJc w:val="left"/>
      <w:pPr>
        <w:ind w:left="7047" w:hanging="360"/>
      </w:pPr>
      <w:rPr>
        <w:rFonts w:ascii="Courier New" w:hAnsi="Courier New" w:cs="Courier New" w:hint="default"/>
      </w:rPr>
    </w:lvl>
    <w:lvl w:ilvl="8" w:tplc="040C0005" w:tentative="1">
      <w:start w:val="1"/>
      <w:numFmt w:val="bullet"/>
      <w:lvlText w:val=""/>
      <w:lvlJc w:val="left"/>
      <w:pPr>
        <w:ind w:left="7767" w:hanging="360"/>
      </w:pPr>
      <w:rPr>
        <w:rFonts w:ascii="Wingdings" w:hAnsi="Wingdings" w:hint="default"/>
      </w:rPr>
    </w:lvl>
  </w:abstractNum>
  <w:num w:numId="1" w16cid:durableId="2119252620">
    <w:abstractNumId w:val="9"/>
  </w:num>
  <w:num w:numId="2" w16cid:durableId="1021978758">
    <w:abstractNumId w:val="8"/>
  </w:num>
  <w:num w:numId="3" w16cid:durableId="1076704720">
    <w:abstractNumId w:val="0"/>
  </w:num>
  <w:num w:numId="4" w16cid:durableId="1372850499">
    <w:abstractNumId w:val="13"/>
  </w:num>
  <w:num w:numId="5" w16cid:durableId="146285145">
    <w:abstractNumId w:val="4"/>
  </w:num>
  <w:num w:numId="6" w16cid:durableId="139813387">
    <w:abstractNumId w:val="11"/>
  </w:num>
  <w:num w:numId="7" w16cid:durableId="1760834923">
    <w:abstractNumId w:val="12"/>
  </w:num>
  <w:num w:numId="8" w16cid:durableId="1730105580">
    <w:abstractNumId w:val="3"/>
  </w:num>
  <w:num w:numId="9" w16cid:durableId="858087659">
    <w:abstractNumId w:val="7"/>
  </w:num>
  <w:num w:numId="10" w16cid:durableId="1579486643">
    <w:abstractNumId w:val="14"/>
  </w:num>
  <w:num w:numId="11" w16cid:durableId="10307642">
    <w:abstractNumId w:val="2"/>
  </w:num>
  <w:num w:numId="12" w16cid:durableId="418411470">
    <w:abstractNumId w:val="1"/>
  </w:num>
  <w:num w:numId="13" w16cid:durableId="536890685">
    <w:abstractNumId w:val="6"/>
  </w:num>
  <w:num w:numId="14" w16cid:durableId="850221846">
    <w:abstractNumId w:val="5"/>
  </w:num>
  <w:num w:numId="15" w16cid:durableId="387649198">
    <w:abstractNumId w:val="1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hideSpellingError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165D"/>
    <w:rsid w:val="000071D2"/>
    <w:rsid w:val="000115AB"/>
    <w:rsid w:val="000154D8"/>
    <w:rsid w:val="00016CA0"/>
    <w:rsid w:val="000324FF"/>
    <w:rsid w:val="00040707"/>
    <w:rsid w:val="00045900"/>
    <w:rsid w:val="000651BE"/>
    <w:rsid w:val="000A1E40"/>
    <w:rsid w:val="000A5529"/>
    <w:rsid w:val="000D5DC6"/>
    <w:rsid w:val="000E13D9"/>
    <w:rsid w:val="000E1FAA"/>
    <w:rsid w:val="000E4644"/>
    <w:rsid w:val="00117CB4"/>
    <w:rsid w:val="00123D49"/>
    <w:rsid w:val="0012561F"/>
    <w:rsid w:val="00126DA0"/>
    <w:rsid w:val="00131589"/>
    <w:rsid w:val="00143C54"/>
    <w:rsid w:val="00170C23"/>
    <w:rsid w:val="001722BE"/>
    <w:rsid w:val="00172BE0"/>
    <w:rsid w:val="00196AA7"/>
    <w:rsid w:val="001A19FD"/>
    <w:rsid w:val="001C0B13"/>
    <w:rsid w:val="001E68F7"/>
    <w:rsid w:val="0020637B"/>
    <w:rsid w:val="00224362"/>
    <w:rsid w:val="00247571"/>
    <w:rsid w:val="002759D5"/>
    <w:rsid w:val="00277996"/>
    <w:rsid w:val="00277E01"/>
    <w:rsid w:val="0029130E"/>
    <w:rsid w:val="00291D59"/>
    <w:rsid w:val="00294FC8"/>
    <w:rsid w:val="002B25D7"/>
    <w:rsid w:val="002C165D"/>
    <w:rsid w:val="002C5EA7"/>
    <w:rsid w:val="002C693B"/>
    <w:rsid w:val="002F7B2C"/>
    <w:rsid w:val="00332E5F"/>
    <w:rsid w:val="00351A77"/>
    <w:rsid w:val="0035627E"/>
    <w:rsid w:val="00360AE4"/>
    <w:rsid w:val="00373448"/>
    <w:rsid w:val="003758B1"/>
    <w:rsid w:val="003A0150"/>
    <w:rsid w:val="003C4460"/>
    <w:rsid w:val="00406888"/>
    <w:rsid w:val="00414C8E"/>
    <w:rsid w:val="00415178"/>
    <w:rsid w:val="00415F97"/>
    <w:rsid w:val="00431265"/>
    <w:rsid w:val="00433038"/>
    <w:rsid w:val="004367CA"/>
    <w:rsid w:val="00455849"/>
    <w:rsid w:val="0046090C"/>
    <w:rsid w:val="004613C2"/>
    <w:rsid w:val="00464388"/>
    <w:rsid w:val="00472707"/>
    <w:rsid w:val="00492989"/>
    <w:rsid w:val="004C599E"/>
    <w:rsid w:val="004D6B03"/>
    <w:rsid w:val="004F681A"/>
    <w:rsid w:val="00502D96"/>
    <w:rsid w:val="005215F8"/>
    <w:rsid w:val="00535940"/>
    <w:rsid w:val="00571FAB"/>
    <w:rsid w:val="00585B7E"/>
    <w:rsid w:val="006103D5"/>
    <w:rsid w:val="00611139"/>
    <w:rsid w:val="006277D2"/>
    <w:rsid w:val="00636CA4"/>
    <w:rsid w:val="006412CE"/>
    <w:rsid w:val="006556FA"/>
    <w:rsid w:val="0068174D"/>
    <w:rsid w:val="00694C22"/>
    <w:rsid w:val="006B4975"/>
    <w:rsid w:val="006D3746"/>
    <w:rsid w:val="006D5EDC"/>
    <w:rsid w:val="006F0D59"/>
    <w:rsid w:val="0070022D"/>
    <w:rsid w:val="007156BD"/>
    <w:rsid w:val="007324E0"/>
    <w:rsid w:val="007517EB"/>
    <w:rsid w:val="00774A50"/>
    <w:rsid w:val="007966E6"/>
    <w:rsid w:val="007A664F"/>
    <w:rsid w:val="007A6DE7"/>
    <w:rsid w:val="007B1A33"/>
    <w:rsid w:val="007D2873"/>
    <w:rsid w:val="007D4C0C"/>
    <w:rsid w:val="007E2542"/>
    <w:rsid w:val="007E7283"/>
    <w:rsid w:val="00806504"/>
    <w:rsid w:val="00831DCD"/>
    <w:rsid w:val="00840EEC"/>
    <w:rsid w:val="00865361"/>
    <w:rsid w:val="008673EA"/>
    <w:rsid w:val="00872906"/>
    <w:rsid w:val="00873F10"/>
    <w:rsid w:val="0087460C"/>
    <w:rsid w:val="008D19CD"/>
    <w:rsid w:val="008D3C1F"/>
    <w:rsid w:val="008F028B"/>
    <w:rsid w:val="008F2480"/>
    <w:rsid w:val="00905CD6"/>
    <w:rsid w:val="00906FF9"/>
    <w:rsid w:val="0094236F"/>
    <w:rsid w:val="009668B0"/>
    <w:rsid w:val="009905BD"/>
    <w:rsid w:val="00997B89"/>
    <w:rsid w:val="009B4C6D"/>
    <w:rsid w:val="009D384A"/>
    <w:rsid w:val="009D72E0"/>
    <w:rsid w:val="009E2946"/>
    <w:rsid w:val="009F0E4F"/>
    <w:rsid w:val="009F61C1"/>
    <w:rsid w:val="00A032FA"/>
    <w:rsid w:val="00A10DEA"/>
    <w:rsid w:val="00A222D1"/>
    <w:rsid w:val="00A275B1"/>
    <w:rsid w:val="00A36FE1"/>
    <w:rsid w:val="00A42679"/>
    <w:rsid w:val="00A543BC"/>
    <w:rsid w:val="00A57E22"/>
    <w:rsid w:val="00A63325"/>
    <w:rsid w:val="00A902A4"/>
    <w:rsid w:val="00A90906"/>
    <w:rsid w:val="00AB0BAC"/>
    <w:rsid w:val="00AD163B"/>
    <w:rsid w:val="00AE7996"/>
    <w:rsid w:val="00B03D69"/>
    <w:rsid w:val="00B12736"/>
    <w:rsid w:val="00B14BDE"/>
    <w:rsid w:val="00B27B6C"/>
    <w:rsid w:val="00B32CA4"/>
    <w:rsid w:val="00B36E77"/>
    <w:rsid w:val="00B828BD"/>
    <w:rsid w:val="00BA0E0D"/>
    <w:rsid w:val="00BA461B"/>
    <w:rsid w:val="00BB7C9C"/>
    <w:rsid w:val="00BD6FEA"/>
    <w:rsid w:val="00BE56FE"/>
    <w:rsid w:val="00C1083C"/>
    <w:rsid w:val="00C16906"/>
    <w:rsid w:val="00C348BC"/>
    <w:rsid w:val="00C53E48"/>
    <w:rsid w:val="00C5797C"/>
    <w:rsid w:val="00C7430E"/>
    <w:rsid w:val="00C8076F"/>
    <w:rsid w:val="00C8089E"/>
    <w:rsid w:val="00C94121"/>
    <w:rsid w:val="00CB3971"/>
    <w:rsid w:val="00CC3A82"/>
    <w:rsid w:val="00CE0B32"/>
    <w:rsid w:val="00CF0DA2"/>
    <w:rsid w:val="00D0424D"/>
    <w:rsid w:val="00D06ACC"/>
    <w:rsid w:val="00D268F8"/>
    <w:rsid w:val="00DB132B"/>
    <w:rsid w:val="00DC4655"/>
    <w:rsid w:val="00E00048"/>
    <w:rsid w:val="00E06CC7"/>
    <w:rsid w:val="00E46458"/>
    <w:rsid w:val="00E7291F"/>
    <w:rsid w:val="00E953A3"/>
    <w:rsid w:val="00EA714C"/>
    <w:rsid w:val="00EB2012"/>
    <w:rsid w:val="00EB54C0"/>
    <w:rsid w:val="00EC2667"/>
    <w:rsid w:val="00EF5A7A"/>
    <w:rsid w:val="00F4744C"/>
    <w:rsid w:val="00F5712D"/>
    <w:rsid w:val="00F96F2F"/>
    <w:rsid w:val="00FC2E5E"/>
    <w:rsid w:val="00FD7861"/>
    <w:rsid w:val="00FE4C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CA61B9"/>
  <w15:chartTrackingRefBased/>
  <w15:docId w15:val="{46969ADF-1156-4C47-888C-4C7304F1B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5529"/>
  </w:style>
  <w:style w:type="paragraph" w:styleId="Titre1">
    <w:name w:val="heading 1"/>
    <w:basedOn w:val="Normal"/>
    <w:next w:val="Normal"/>
    <w:link w:val="Titre1Car"/>
    <w:uiPriority w:val="9"/>
    <w:qFormat/>
    <w:rsid w:val="000A552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0A552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unhideWhenUsed/>
    <w:qFormat/>
    <w:rsid w:val="000A552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0A5529"/>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semiHidden/>
    <w:unhideWhenUsed/>
    <w:qFormat/>
    <w:rsid w:val="000A5529"/>
    <w:pPr>
      <w:keepNext/>
      <w:keepLines/>
      <w:spacing w:before="40" w:after="0"/>
      <w:outlineLvl w:val="4"/>
    </w:pPr>
    <w:rPr>
      <w:rFonts w:asciiTheme="majorHAnsi" w:eastAsiaTheme="majorEastAsia" w:hAnsiTheme="majorHAnsi" w:cstheme="majorBidi"/>
      <w:color w:val="2E74B5" w:themeColor="accent1" w:themeShade="BF"/>
    </w:rPr>
  </w:style>
  <w:style w:type="paragraph" w:styleId="Titre6">
    <w:name w:val="heading 6"/>
    <w:basedOn w:val="Normal"/>
    <w:next w:val="Normal"/>
    <w:link w:val="Titre6Car"/>
    <w:uiPriority w:val="9"/>
    <w:semiHidden/>
    <w:unhideWhenUsed/>
    <w:qFormat/>
    <w:rsid w:val="000A5529"/>
    <w:pPr>
      <w:keepNext/>
      <w:keepLines/>
      <w:spacing w:before="40" w:after="0"/>
      <w:outlineLvl w:val="5"/>
    </w:pPr>
    <w:rPr>
      <w:rFonts w:asciiTheme="majorHAnsi" w:eastAsiaTheme="majorEastAsia" w:hAnsiTheme="majorHAnsi" w:cstheme="majorBidi"/>
      <w:color w:val="1F4D78" w:themeColor="accent1" w:themeShade="7F"/>
    </w:rPr>
  </w:style>
  <w:style w:type="paragraph" w:styleId="Titre7">
    <w:name w:val="heading 7"/>
    <w:basedOn w:val="Normal"/>
    <w:next w:val="Normal"/>
    <w:link w:val="Titre7Car"/>
    <w:uiPriority w:val="9"/>
    <w:semiHidden/>
    <w:unhideWhenUsed/>
    <w:qFormat/>
    <w:rsid w:val="000A5529"/>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Titre8">
    <w:name w:val="heading 8"/>
    <w:basedOn w:val="Normal"/>
    <w:next w:val="Normal"/>
    <w:link w:val="Titre8Car"/>
    <w:uiPriority w:val="9"/>
    <w:semiHidden/>
    <w:unhideWhenUsed/>
    <w:qFormat/>
    <w:rsid w:val="000A5529"/>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0A5529"/>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A5529"/>
    <w:rPr>
      <w:rFonts w:asciiTheme="majorHAnsi" w:eastAsiaTheme="majorEastAsia" w:hAnsiTheme="majorHAnsi" w:cstheme="majorBidi"/>
      <w:color w:val="2E74B5" w:themeColor="accent1" w:themeShade="BF"/>
      <w:sz w:val="32"/>
      <w:szCs w:val="32"/>
    </w:rPr>
  </w:style>
  <w:style w:type="character" w:customStyle="1" w:styleId="Titre2Car">
    <w:name w:val="Titre 2 Car"/>
    <w:basedOn w:val="Policepardfaut"/>
    <w:link w:val="Titre2"/>
    <w:uiPriority w:val="9"/>
    <w:rsid w:val="000A5529"/>
    <w:rPr>
      <w:rFonts w:asciiTheme="majorHAnsi" w:eastAsiaTheme="majorEastAsia" w:hAnsiTheme="majorHAnsi" w:cstheme="majorBidi"/>
      <w:color w:val="2E74B5" w:themeColor="accent1" w:themeShade="BF"/>
      <w:sz w:val="26"/>
      <w:szCs w:val="26"/>
    </w:rPr>
  </w:style>
  <w:style w:type="character" w:customStyle="1" w:styleId="Titre3Car">
    <w:name w:val="Titre 3 Car"/>
    <w:basedOn w:val="Policepardfaut"/>
    <w:link w:val="Titre3"/>
    <w:uiPriority w:val="9"/>
    <w:rsid w:val="000A5529"/>
    <w:rPr>
      <w:rFonts w:asciiTheme="majorHAnsi" w:eastAsiaTheme="majorEastAsia" w:hAnsiTheme="majorHAnsi" w:cstheme="majorBidi"/>
      <w:color w:val="1F4D78" w:themeColor="accent1" w:themeShade="7F"/>
      <w:sz w:val="24"/>
      <w:szCs w:val="24"/>
    </w:rPr>
  </w:style>
  <w:style w:type="paragraph" w:styleId="Corpsdetexte">
    <w:name w:val="Body Text"/>
    <w:basedOn w:val="Normal"/>
    <w:link w:val="CorpsdetexteCar"/>
    <w:uiPriority w:val="1"/>
    <w:unhideWhenUsed/>
    <w:rsid w:val="002C165D"/>
  </w:style>
  <w:style w:type="character" w:customStyle="1" w:styleId="CorpsdetexteCar">
    <w:name w:val="Corps de texte Car"/>
    <w:basedOn w:val="Policepardfaut"/>
    <w:link w:val="Corpsdetexte"/>
    <w:uiPriority w:val="1"/>
    <w:rsid w:val="002C165D"/>
    <w:rPr>
      <w:rFonts w:ascii="Tahoma" w:eastAsia="Tahoma" w:hAnsi="Tahoma" w:cs="Tahoma"/>
      <w:lang w:val="fr-FR"/>
    </w:rPr>
  </w:style>
  <w:style w:type="character" w:styleId="Lienhypertexte">
    <w:name w:val="Hyperlink"/>
    <w:uiPriority w:val="99"/>
    <w:unhideWhenUsed/>
    <w:rsid w:val="00774A50"/>
    <w:rPr>
      <w:color w:val="0000FF"/>
      <w:u w:val="single"/>
    </w:rPr>
  </w:style>
  <w:style w:type="character" w:styleId="Lienhypertextesuivivisit">
    <w:name w:val="FollowedHyperlink"/>
    <w:basedOn w:val="Policepardfaut"/>
    <w:uiPriority w:val="99"/>
    <w:semiHidden/>
    <w:unhideWhenUsed/>
    <w:rsid w:val="00774A50"/>
    <w:rPr>
      <w:color w:val="954F72" w:themeColor="followedHyperlink"/>
      <w:u w:val="single"/>
    </w:rPr>
  </w:style>
  <w:style w:type="paragraph" w:customStyle="1" w:styleId="msonormal0">
    <w:name w:val="msonormal"/>
    <w:basedOn w:val="Normal"/>
    <w:rsid w:val="00774A50"/>
    <w:pPr>
      <w:spacing w:before="100" w:beforeAutospacing="1" w:after="100" w:afterAutospacing="1"/>
    </w:pPr>
    <w:rPr>
      <w:rFonts w:ascii="Times New Roman" w:eastAsia="Times New Roman" w:hAnsi="Times New Roman" w:cs="Times New Roman"/>
      <w:sz w:val="24"/>
      <w:szCs w:val="24"/>
    </w:rPr>
  </w:style>
  <w:style w:type="paragraph" w:styleId="TM1">
    <w:name w:val="toc 1"/>
    <w:basedOn w:val="Normal"/>
    <w:next w:val="Normal"/>
    <w:autoRedefine/>
    <w:uiPriority w:val="39"/>
    <w:unhideWhenUsed/>
    <w:rsid w:val="00774A50"/>
    <w:pPr>
      <w:spacing w:after="100" w:line="276" w:lineRule="auto"/>
    </w:pPr>
    <w:rPr>
      <w:rFonts w:ascii="Calibri" w:eastAsia="Calibri" w:hAnsi="Calibri" w:cs="Calibri"/>
    </w:rPr>
  </w:style>
  <w:style w:type="paragraph" w:styleId="TM2">
    <w:name w:val="toc 2"/>
    <w:basedOn w:val="Normal"/>
    <w:next w:val="Normal"/>
    <w:autoRedefine/>
    <w:uiPriority w:val="39"/>
    <w:unhideWhenUsed/>
    <w:rsid w:val="00774A50"/>
    <w:pPr>
      <w:spacing w:after="100" w:line="276" w:lineRule="auto"/>
      <w:ind w:left="220"/>
    </w:pPr>
    <w:rPr>
      <w:rFonts w:ascii="Calibri" w:eastAsia="Calibri" w:hAnsi="Calibri" w:cs="Calibri"/>
    </w:rPr>
  </w:style>
  <w:style w:type="paragraph" w:styleId="TM3">
    <w:name w:val="toc 3"/>
    <w:basedOn w:val="Normal"/>
    <w:next w:val="Normal"/>
    <w:autoRedefine/>
    <w:uiPriority w:val="39"/>
    <w:unhideWhenUsed/>
    <w:rsid w:val="00774A50"/>
    <w:pPr>
      <w:spacing w:after="100" w:line="276" w:lineRule="auto"/>
      <w:ind w:left="440"/>
    </w:pPr>
    <w:rPr>
      <w:rFonts w:ascii="Calibri" w:eastAsia="Calibri" w:hAnsi="Calibri" w:cs="Calibri"/>
    </w:rPr>
  </w:style>
  <w:style w:type="character" w:customStyle="1" w:styleId="En-tteCar">
    <w:name w:val="En-tête Car"/>
    <w:basedOn w:val="Policepardfaut"/>
    <w:link w:val="En-tte"/>
    <w:uiPriority w:val="99"/>
    <w:rsid w:val="00774A50"/>
    <w:rPr>
      <w:rFonts w:ascii="Calibri" w:eastAsia="Calibri" w:hAnsi="Calibri" w:cs="Calibri"/>
      <w:lang w:val="fr-FR"/>
    </w:rPr>
  </w:style>
  <w:style w:type="paragraph" w:styleId="En-tte">
    <w:name w:val="header"/>
    <w:basedOn w:val="Normal"/>
    <w:link w:val="En-tteCar"/>
    <w:uiPriority w:val="99"/>
    <w:unhideWhenUsed/>
    <w:rsid w:val="00774A50"/>
    <w:pPr>
      <w:tabs>
        <w:tab w:val="center" w:pos="4536"/>
        <w:tab w:val="right" w:pos="9072"/>
      </w:tabs>
    </w:pPr>
    <w:rPr>
      <w:rFonts w:ascii="Calibri" w:eastAsia="Calibri" w:hAnsi="Calibri" w:cs="Calibri"/>
    </w:rPr>
  </w:style>
  <w:style w:type="character" w:customStyle="1" w:styleId="PieddepageCar">
    <w:name w:val="Pied de page Car"/>
    <w:basedOn w:val="Policepardfaut"/>
    <w:link w:val="Pieddepage"/>
    <w:uiPriority w:val="99"/>
    <w:rsid w:val="00774A50"/>
    <w:rPr>
      <w:rFonts w:ascii="Calibri" w:eastAsia="Calibri" w:hAnsi="Calibri" w:cs="Calibri"/>
      <w:lang w:val="fr-FR"/>
    </w:rPr>
  </w:style>
  <w:style w:type="paragraph" w:styleId="Pieddepage">
    <w:name w:val="footer"/>
    <w:basedOn w:val="Normal"/>
    <w:link w:val="PieddepageCar"/>
    <w:uiPriority w:val="99"/>
    <w:unhideWhenUsed/>
    <w:rsid w:val="00774A50"/>
    <w:pPr>
      <w:tabs>
        <w:tab w:val="center" w:pos="4536"/>
        <w:tab w:val="right" w:pos="9072"/>
      </w:tabs>
    </w:pPr>
    <w:rPr>
      <w:rFonts w:ascii="Calibri" w:eastAsia="Calibri" w:hAnsi="Calibri" w:cs="Calibri"/>
    </w:rPr>
  </w:style>
  <w:style w:type="paragraph" w:styleId="Titre">
    <w:name w:val="Title"/>
    <w:basedOn w:val="Normal"/>
    <w:next w:val="Normal"/>
    <w:link w:val="TitreCar"/>
    <w:uiPriority w:val="10"/>
    <w:qFormat/>
    <w:rsid w:val="000A552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A5529"/>
    <w:rPr>
      <w:rFonts w:asciiTheme="majorHAnsi" w:eastAsiaTheme="majorEastAsia" w:hAnsiTheme="majorHAnsi" w:cstheme="majorBidi"/>
      <w:spacing w:val="-10"/>
      <w:kern w:val="28"/>
      <w:sz w:val="56"/>
      <w:szCs w:val="56"/>
    </w:rPr>
  </w:style>
  <w:style w:type="character" w:customStyle="1" w:styleId="TextedebullesCar">
    <w:name w:val="Texte de bulles Car"/>
    <w:basedOn w:val="Policepardfaut"/>
    <w:link w:val="Textedebulles"/>
    <w:uiPriority w:val="99"/>
    <w:semiHidden/>
    <w:rsid w:val="00774A50"/>
    <w:rPr>
      <w:rFonts w:ascii="Tahoma" w:eastAsia="Calibri" w:hAnsi="Tahoma" w:cs="Tahoma"/>
      <w:sz w:val="16"/>
      <w:szCs w:val="16"/>
      <w:lang w:val="fr-FR"/>
    </w:rPr>
  </w:style>
  <w:style w:type="paragraph" w:styleId="Textedebulles">
    <w:name w:val="Balloon Text"/>
    <w:basedOn w:val="Normal"/>
    <w:link w:val="TextedebullesCar"/>
    <w:uiPriority w:val="99"/>
    <w:semiHidden/>
    <w:unhideWhenUsed/>
    <w:rsid w:val="00774A50"/>
    <w:rPr>
      <w:rFonts w:eastAsia="Calibri"/>
      <w:sz w:val="16"/>
      <w:szCs w:val="16"/>
    </w:rPr>
  </w:style>
  <w:style w:type="character" w:customStyle="1" w:styleId="SansinterligneCar">
    <w:name w:val="Sans interligne Car"/>
    <w:link w:val="Sansinterligne"/>
    <w:uiPriority w:val="1"/>
    <w:locked/>
    <w:rsid w:val="00774A50"/>
  </w:style>
  <w:style w:type="paragraph" w:styleId="Sansinterligne">
    <w:name w:val="No Spacing"/>
    <w:link w:val="SansinterligneCar"/>
    <w:uiPriority w:val="1"/>
    <w:qFormat/>
    <w:rsid w:val="000A5529"/>
    <w:pPr>
      <w:spacing w:after="0" w:line="240" w:lineRule="auto"/>
    </w:pPr>
  </w:style>
  <w:style w:type="paragraph" w:styleId="Paragraphedeliste">
    <w:name w:val="List Paragraph"/>
    <w:aliases w:val="Bullets,References"/>
    <w:basedOn w:val="Normal"/>
    <w:link w:val="ParagraphedelisteCar"/>
    <w:uiPriority w:val="34"/>
    <w:qFormat/>
    <w:rsid w:val="00774A50"/>
    <w:pPr>
      <w:ind w:left="720"/>
      <w:contextualSpacing/>
    </w:pPr>
  </w:style>
  <w:style w:type="paragraph" w:styleId="En-ttedetabledesmatires">
    <w:name w:val="TOC Heading"/>
    <w:basedOn w:val="Titre1"/>
    <w:next w:val="Normal"/>
    <w:uiPriority w:val="39"/>
    <w:unhideWhenUsed/>
    <w:qFormat/>
    <w:rsid w:val="000A5529"/>
    <w:pPr>
      <w:outlineLvl w:val="9"/>
    </w:pPr>
  </w:style>
  <w:style w:type="character" w:customStyle="1" w:styleId="ParagraphedelisteCar">
    <w:name w:val="Paragraphe de liste Car"/>
    <w:aliases w:val="Bullets Car,References Car"/>
    <w:link w:val="Paragraphedeliste"/>
    <w:uiPriority w:val="34"/>
    <w:locked/>
    <w:rsid w:val="009E2946"/>
  </w:style>
  <w:style w:type="character" w:styleId="Marquedecommentaire">
    <w:name w:val="annotation reference"/>
    <w:basedOn w:val="Policepardfaut"/>
    <w:semiHidden/>
    <w:unhideWhenUsed/>
    <w:rsid w:val="007B1A33"/>
    <w:rPr>
      <w:sz w:val="16"/>
      <w:szCs w:val="16"/>
    </w:rPr>
  </w:style>
  <w:style w:type="paragraph" w:styleId="Commentaire">
    <w:name w:val="annotation text"/>
    <w:basedOn w:val="Normal"/>
    <w:link w:val="CommentaireCar"/>
    <w:unhideWhenUsed/>
    <w:rsid w:val="007B1A33"/>
    <w:pPr>
      <w:spacing w:after="120"/>
    </w:pPr>
    <w:rPr>
      <w:rFonts w:eastAsiaTheme="minorEastAsia"/>
      <w:sz w:val="20"/>
      <w:szCs w:val="20"/>
    </w:rPr>
  </w:style>
  <w:style w:type="character" w:customStyle="1" w:styleId="CommentaireCar">
    <w:name w:val="Commentaire Car"/>
    <w:basedOn w:val="Policepardfaut"/>
    <w:link w:val="Commentaire"/>
    <w:rsid w:val="007B1A33"/>
    <w:rPr>
      <w:rFonts w:eastAsiaTheme="minorEastAsia"/>
      <w:sz w:val="20"/>
      <w:szCs w:val="20"/>
      <w:lang w:val="fr-FR"/>
    </w:rPr>
  </w:style>
  <w:style w:type="table" w:styleId="Grilledutableau">
    <w:name w:val="Table Grid"/>
    <w:basedOn w:val="TableauNormal"/>
    <w:uiPriority w:val="59"/>
    <w:rsid w:val="00EF5A7A"/>
    <w:pPr>
      <w:spacing w:after="0" w:line="240" w:lineRule="auto"/>
    </w:pPr>
    <w:rPr>
      <w:rFonts w:ascii="Times New Roman" w:eastAsia="Times New Roman" w:hAnsi="Times New Roman" w:cs="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rpsdetexte3">
    <w:name w:val="Body Text 3"/>
    <w:basedOn w:val="Normal"/>
    <w:link w:val="Corpsdetexte3Car"/>
    <w:uiPriority w:val="99"/>
    <w:semiHidden/>
    <w:unhideWhenUsed/>
    <w:rsid w:val="00CB3971"/>
    <w:pPr>
      <w:spacing w:after="120"/>
    </w:pPr>
    <w:rPr>
      <w:sz w:val="16"/>
      <w:szCs w:val="16"/>
    </w:rPr>
  </w:style>
  <w:style w:type="character" w:customStyle="1" w:styleId="Corpsdetexte3Car">
    <w:name w:val="Corps de texte 3 Car"/>
    <w:basedOn w:val="Policepardfaut"/>
    <w:link w:val="Corpsdetexte3"/>
    <w:uiPriority w:val="99"/>
    <w:semiHidden/>
    <w:rsid w:val="00CB3971"/>
    <w:rPr>
      <w:rFonts w:ascii="Tahoma" w:eastAsia="Tahoma" w:hAnsi="Tahoma" w:cs="Tahoma"/>
      <w:sz w:val="16"/>
      <w:szCs w:val="16"/>
      <w:lang w:val="fr-FR"/>
    </w:rPr>
  </w:style>
  <w:style w:type="table" w:styleId="TableauGrille1Clair">
    <w:name w:val="Grid Table 1 Light"/>
    <w:basedOn w:val="TableauNormal"/>
    <w:uiPriority w:val="46"/>
    <w:rsid w:val="00AE7996"/>
    <w:pPr>
      <w:spacing w:after="0" w:line="240" w:lineRule="auto"/>
    </w:pPr>
    <w:rPr>
      <w:rFonts w:eastAsiaTheme="minorEastAsia"/>
      <w:sz w:val="21"/>
      <w:szCs w:val="21"/>
      <w:lang w:val="fr-FR"/>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Titre4Car">
    <w:name w:val="Titre 4 Car"/>
    <w:basedOn w:val="Policepardfaut"/>
    <w:link w:val="Titre4"/>
    <w:uiPriority w:val="9"/>
    <w:semiHidden/>
    <w:rsid w:val="000A5529"/>
    <w:rPr>
      <w:rFonts w:asciiTheme="majorHAnsi" w:eastAsiaTheme="majorEastAsia" w:hAnsiTheme="majorHAnsi" w:cstheme="majorBidi"/>
      <w:i/>
      <w:iCs/>
      <w:color w:val="2E74B5" w:themeColor="accent1" w:themeShade="BF"/>
    </w:rPr>
  </w:style>
  <w:style w:type="character" w:customStyle="1" w:styleId="Titre5Car">
    <w:name w:val="Titre 5 Car"/>
    <w:basedOn w:val="Policepardfaut"/>
    <w:link w:val="Titre5"/>
    <w:uiPriority w:val="9"/>
    <w:semiHidden/>
    <w:rsid w:val="000A5529"/>
    <w:rPr>
      <w:rFonts w:asciiTheme="majorHAnsi" w:eastAsiaTheme="majorEastAsia" w:hAnsiTheme="majorHAnsi" w:cstheme="majorBidi"/>
      <w:color w:val="2E74B5" w:themeColor="accent1" w:themeShade="BF"/>
    </w:rPr>
  </w:style>
  <w:style w:type="character" w:customStyle="1" w:styleId="Titre6Car">
    <w:name w:val="Titre 6 Car"/>
    <w:basedOn w:val="Policepardfaut"/>
    <w:link w:val="Titre6"/>
    <w:uiPriority w:val="9"/>
    <w:semiHidden/>
    <w:rsid w:val="000A5529"/>
    <w:rPr>
      <w:rFonts w:asciiTheme="majorHAnsi" w:eastAsiaTheme="majorEastAsia" w:hAnsiTheme="majorHAnsi" w:cstheme="majorBidi"/>
      <w:color w:val="1F4D78" w:themeColor="accent1" w:themeShade="7F"/>
    </w:rPr>
  </w:style>
  <w:style w:type="character" w:customStyle="1" w:styleId="Titre7Car">
    <w:name w:val="Titre 7 Car"/>
    <w:basedOn w:val="Policepardfaut"/>
    <w:link w:val="Titre7"/>
    <w:uiPriority w:val="9"/>
    <w:semiHidden/>
    <w:rsid w:val="000A5529"/>
    <w:rPr>
      <w:rFonts w:asciiTheme="majorHAnsi" w:eastAsiaTheme="majorEastAsia" w:hAnsiTheme="majorHAnsi" w:cstheme="majorBidi"/>
      <w:i/>
      <w:iCs/>
      <w:color w:val="1F4D78" w:themeColor="accent1" w:themeShade="7F"/>
    </w:rPr>
  </w:style>
  <w:style w:type="character" w:customStyle="1" w:styleId="Titre8Car">
    <w:name w:val="Titre 8 Car"/>
    <w:basedOn w:val="Policepardfaut"/>
    <w:link w:val="Titre8"/>
    <w:uiPriority w:val="9"/>
    <w:semiHidden/>
    <w:rsid w:val="000A5529"/>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0A5529"/>
    <w:rPr>
      <w:rFonts w:asciiTheme="majorHAnsi" w:eastAsiaTheme="majorEastAsia" w:hAnsiTheme="majorHAnsi" w:cstheme="majorBidi"/>
      <w:i/>
      <w:iCs/>
      <w:color w:val="272727" w:themeColor="text1" w:themeTint="D8"/>
      <w:sz w:val="21"/>
      <w:szCs w:val="21"/>
    </w:rPr>
  </w:style>
  <w:style w:type="paragraph" w:styleId="Lgende">
    <w:name w:val="caption"/>
    <w:basedOn w:val="Normal"/>
    <w:next w:val="Normal"/>
    <w:uiPriority w:val="35"/>
    <w:semiHidden/>
    <w:unhideWhenUsed/>
    <w:qFormat/>
    <w:rsid w:val="000A5529"/>
    <w:pPr>
      <w:spacing w:after="200" w:line="240" w:lineRule="auto"/>
    </w:pPr>
    <w:rPr>
      <w:i/>
      <w:iCs/>
      <w:color w:val="44546A" w:themeColor="text2"/>
      <w:sz w:val="18"/>
      <w:szCs w:val="18"/>
    </w:rPr>
  </w:style>
  <w:style w:type="paragraph" w:styleId="Sous-titre">
    <w:name w:val="Subtitle"/>
    <w:basedOn w:val="Normal"/>
    <w:next w:val="Normal"/>
    <w:link w:val="Sous-titreCar"/>
    <w:uiPriority w:val="11"/>
    <w:qFormat/>
    <w:rsid w:val="000A5529"/>
    <w:pPr>
      <w:numPr>
        <w:ilvl w:val="1"/>
      </w:numPr>
    </w:pPr>
    <w:rPr>
      <w:rFonts w:eastAsiaTheme="minorEastAsia"/>
      <w:color w:val="5A5A5A" w:themeColor="text1" w:themeTint="A5"/>
      <w:spacing w:val="15"/>
    </w:rPr>
  </w:style>
  <w:style w:type="character" w:customStyle="1" w:styleId="Sous-titreCar">
    <w:name w:val="Sous-titre Car"/>
    <w:basedOn w:val="Policepardfaut"/>
    <w:link w:val="Sous-titre"/>
    <w:uiPriority w:val="11"/>
    <w:rsid w:val="000A5529"/>
    <w:rPr>
      <w:rFonts w:eastAsiaTheme="minorEastAsia"/>
      <w:color w:val="5A5A5A" w:themeColor="text1" w:themeTint="A5"/>
      <w:spacing w:val="15"/>
    </w:rPr>
  </w:style>
  <w:style w:type="character" w:styleId="lev">
    <w:name w:val="Strong"/>
    <w:basedOn w:val="Policepardfaut"/>
    <w:uiPriority w:val="22"/>
    <w:qFormat/>
    <w:rsid w:val="000A5529"/>
    <w:rPr>
      <w:b/>
      <w:bCs/>
    </w:rPr>
  </w:style>
  <w:style w:type="character" w:styleId="Accentuation">
    <w:name w:val="Emphasis"/>
    <w:basedOn w:val="Policepardfaut"/>
    <w:uiPriority w:val="20"/>
    <w:qFormat/>
    <w:rsid w:val="000A5529"/>
    <w:rPr>
      <w:i/>
      <w:iCs/>
    </w:rPr>
  </w:style>
  <w:style w:type="paragraph" w:styleId="Citation">
    <w:name w:val="Quote"/>
    <w:basedOn w:val="Normal"/>
    <w:next w:val="Normal"/>
    <w:link w:val="CitationCar"/>
    <w:uiPriority w:val="29"/>
    <w:qFormat/>
    <w:rsid w:val="000A5529"/>
    <w:pPr>
      <w:spacing w:before="200"/>
      <w:ind w:left="864" w:right="864"/>
      <w:jc w:val="center"/>
    </w:pPr>
    <w:rPr>
      <w:i/>
      <w:iCs/>
      <w:color w:val="404040" w:themeColor="text1" w:themeTint="BF"/>
    </w:rPr>
  </w:style>
  <w:style w:type="character" w:customStyle="1" w:styleId="CitationCar">
    <w:name w:val="Citation Car"/>
    <w:basedOn w:val="Policepardfaut"/>
    <w:link w:val="Citation"/>
    <w:uiPriority w:val="29"/>
    <w:rsid w:val="000A5529"/>
    <w:rPr>
      <w:i/>
      <w:iCs/>
      <w:color w:val="404040" w:themeColor="text1" w:themeTint="BF"/>
    </w:rPr>
  </w:style>
  <w:style w:type="paragraph" w:styleId="Citationintense">
    <w:name w:val="Intense Quote"/>
    <w:basedOn w:val="Normal"/>
    <w:next w:val="Normal"/>
    <w:link w:val="CitationintenseCar"/>
    <w:uiPriority w:val="30"/>
    <w:qFormat/>
    <w:rsid w:val="000A5529"/>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CitationintenseCar">
    <w:name w:val="Citation intense Car"/>
    <w:basedOn w:val="Policepardfaut"/>
    <w:link w:val="Citationintense"/>
    <w:uiPriority w:val="30"/>
    <w:rsid w:val="000A5529"/>
    <w:rPr>
      <w:i/>
      <w:iCs/>
      <w:color w:val="5B9BD5" w:themeColor="accent1"/>
    </w:rPr>
  </w:style>
  <w:style w:type="character" w:styleId="Accentuationlgre">
    <w:name w:val="Subtle Emphasis"/>
    <w:basedOn w:val="Policepardfaut"/>
    <w:uiPriority w:val="19"/>
    <w:qFormat/>
    <w:rsid w:val="000A5529"/>
    <w:rPr>
      <w:i/>
      <w:iCs/>
      <w:color w:val="404040" w:themeColor="text1" w:themeTint="BF"/>
    </w:rPr>
  </w:style>
  <w:style w:type="character" w:styleId="Accentuationintense">
    <w:name w:val="Intense Emphasis"/>
    <w:basedOn w:val="Policepardfaut"/>
    <w:uiPriority w:val="21"/>
    <w:qFormat/>
    <w:rsid w:val="000A5529"/>
    <w:rPr>
      <w:i/>
      <w:iCs/>
      <w:color w:val="5B9BD5" w:themeColor="accent1"/>
    </w:rPr>
  </w:style>
  <w:style w:type="character" w:styleId="Rfrencelgre">
    <w:name w:val="Subtle Reference"/>
    <w:basedOn w:val="Policepardfaut"/>
    <w:uiPriority w:val="31"/>
    <w:qFormat/>
    <w:rsid w:val="000A5529"/>
    <w:rPr>
      <w:smallCaps/>
      <w:color w:val="5A5A5A" w:themeColor="text1" w:themeTint="A5"/>
    </w:rPr>
  </w:style>
  <w:style w:type="character" w:styleId="Rfrenceintense">
    <w:name w:val="Intense Reference"/>
    <w:basedOn w:val="Policepardfaut"/>
    <w:uiPriority w:val="32"/>
    <w:qFormat/>
    <w:rsid w:val="000A5529"/>
    <w:rPr>
      <w:b/>
      <w:bCs/>
      <w:smallCaps/>
      <w:color w:val="5B9BD5" w:themeColor="accent1"/>
      <w:spacing w:val="5"/>
    </w:rPr>
  </w:style>
  <w:style w:type="character" w:styleId="Titredulivre">
    <w:name w:val="Book Title"/>
    <w:basedOn w:val="Policepardfaut"/>
    <w:uiPriority w:val="33"/>
    <w:qFormat/>
    <w:rsid w:val="000A5529"/>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069750">
      <w:bodyDiv w:val="1"/>
      <w:marLeft w:val="0"/>
      <w:marRight w:val="0"/>
      <w:marTop w:val="0"/>
      <w:marBottom w:val="0"/>
      <w:divBdr>
        <w:top w:val="none" w:sz="0" w:space="0" w:color="auto"/>
        <w:left w:val="none" w:sz="0" w:space="0" w:color="auto"/>
        <w:bottom w:val="none" w:sz="0" w:space="0" w:color="auto"/>
        <w:right w:val="none" w:sz="0" w:space="0" w:color="auto"/>
      </w:divBdr>
    </w:div>
    <w:div w:id="718088384">
      <w:bodyDiv w:val="1"/>
      <w:marLeft w:val="0"/>
      <w:marRight w:val="0"/>
      <w:marTop w:val="0"/>
      <w:marBottom w:val="0"/>
      <w:divBdr>
        <w:top w:val="none" w:sz="0" w:space="0" w:color="auto"/>
        <w:left w:val="none" w:sz="0" w:space="0" w:color="auto"/>
        <w:bottom w:val="none" w:sz="0" w:space="0" w:color="auto"/>
        <w:right w:val="none" w:sz="0" w:space="0" w:color="auto"/>
      </w:divBdr>
    </w:div>
    <w:div w:id="1482236609">
      <w:bodyDiv w:val="1"/>
      <w:marLeft w:val="0"/>
      <w:marRight w:val="0"/>
      <w:marTop w:val="0"/>
      <w:marBottom w:val="0"/>
      <w:divBdr>
        <w:top w:val="none" w:sz="0" w:space="0" w:color="auto"/>
        <w:left w:val="none" w:sz="0" w:space="0" w:color="auto"/>
        <w:bottom w:val="none" w:sz="0" w:space="0" w:color="auto"/>
        <w:right w:val="none" w:sz="0" w:space="0" w:color="auto"/>
      </w:divBdr>
    </w:div>
    <w:div w:id="1641571669">
      <w:bodyDiv w:val="1"/>
      <w:marLeft w:val="0"/>
      <w:marRight w:val="0"/>
      <w:marTop w:val="0"/>
      <w:marBottom w:val="0"/>
      <w:divBdr>
        <w:top w:val="none" w:sz="0" w:space="0" w:color="auto"/>
        <w:left w:val="none" w:sz="0" w:space="0" w:color="auto"/>
        <w:bottom w:val="none" w:sz="0" w:space="0" w:color="auto"/>
        <w:right w:val="none" w:sz="0" w:space="0" w:color="auto"/>
      </w:divBdr>
    </w:div>
    <w:div w:id="1782645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easybourse.com/pedagogie/lexique/capitaux-propres-146/"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20D77D-51FD-477A-838F-C497BFAA98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34</Pages>
  <Words>13229</Words>
  <Characters>75408</Characters>
  <Application>Microsoft Office Word</Application>
  <DocSecurity>0</DocSecurity>
  <Lines>628</Lines>
  <Paragraphs>176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88461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ccs</dc:creator>
  <cp:keywords/>
  <dc:description/>
  <cp:lastModifiedBy>anderson lubaku</cp:lastModifiedBy>
  <cp:revision>3</cp:revision>
  <cp:lastPrinted>2026-03-12T10:10:00Z</cp:lastPrinted>
  <dcterms:created xsi:type="dcterms:W3CDTF">2026-03-10T13:11:00Z</dcterms:created>
  <dcterms:modified xsi:type="dcterms:W3CDTF">2026-03-12T12:11:00Z</dcterms:modified>
</cp:coreProperties>
</file>