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7AE1" w14:textId="77777777" w:rsidR="008C278F" w:rsidRPr="008C278F" w:rsidRDefault="008C278F" w:rsidP="008C278F">
      <w:pPr>
        <w:spacing w:after="0" w:line="240" w:lineRule="auto"/>
        <w:jc w:val="center"/>
        <w:rPr>
          <w:rFonts w:ascii="Times New Roman" w:eastAsia="Times New Roman" w:hAnsi="Times New Roman" w:cs="Times New Roman"/>
          <w:sz w:val="44"/>
          <w:szCs w:val="44"/>
          <w:u w:val="single"/>
          <w:lang w:eastAsia="en-IN"/>
        </w:rPr>
      </w:pPr>
      <w:r w:rsidRPr="008C278F">
        <w:rPr>
          <w:rFonts w:ascii="Times New Roman" w:eastAsia="Times New Roman" w:hAnsi="Times New Roman" w:cs="Times New Roman"/>
          <w:b/>
          <w:bCs/>
          <w:color w:val="000000"/>
          <w:sz w:val="44"/>
          <w:szCs w:val="44"/>
          <w:u w:val="single"/>
          <w:lang w:eastAsia="en-IN"/>
        </w:rPr>
        <w:t>Power BI Assignment 2</w:t>
      </w:r>
    </w:p>
    <w:p w14:paraId="0E7CC370" w14:textId="77777777" w:rsidR="008C278F" w:rsidRPr="008C278F" w:rsidRDefault="008C278F" w:rsidP="008C278F">
      <w:pPr>
        <w:spacing w:after="0" w:line="240" w:lineRule="auto"/>
        <w:rPr>
          <w:rFonts w:ascii="Times New Roman" w:eastAsia="Times New Roman" w:hAnsi="Times New Roman" w:cs="Times New Roman"/>
          <w:sz w:val="24"/>
          <w:szCs w:val="24"/>
          <w:lang w:eastAsia="en-IN"/>
        </w:rPr>
      </w:pPr>
      <w:r w:rsidRPr="008C278F">
        <w:rPr>
          <w:rFonts w:ascii="Times New Roman" w:eastAsia="Times New Roman" w:hAnsi="Times New Roman" w:cs="Times New Roman"/>
          <w:sz w:val="24"/>
          <w:szCs w:val="24"/>
          <w:lang w:eastAsia="en-IN"/>
        </w:rPr>
        <w:br/>
      </w:r>
    </w:p>
    <w:p w14:paraId="63624DEB" w14:textId="0962103E" w:rsidR="008C278F" w:rsidRDefault="008C278F" w:rsidP="008C278F">
      <w:pPr>
        <w:pStyle w:val="ListParagraph"/>
        <w:numPr>
          <w:ilvl w:val="0"/>
          <w:numId w:val="7"/>
        </w:numPr>
        <w:spacing w:after="0" w:line="240" w:lineRule="auto"/>
        <w:ind w:left="0"/>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Explain the advantages of Natural Queries in Power</w:t>
      </w:r>
      <w:r>
        <w:rPr>
          <w:rFonts w:ascii="Times New Roman" w:eastAsia="Times New Roman" w:hAnsi="Times New Roman" w:cs="Times New Roman"/>
          <w:color w:val="000000"/>
          <w:sz w:val="24"/>
          <w:szCs w:val="24"/>
          <w:lang w:eastAsia="en-IN"/>
        </w:rPr>
        <w:t xml:space="preserve"> </w:t>
      </w:r>
      <w:r w:rsidRPr="008C278F">
        <w:rPr>
          <w:rFonts w:ascii="Times New Roman" w:eastAsia="Times New Roman" w:hAnsi="Times New Roman" w:cs="Times New Roman"/>
          <w:color w:val="000000"/>
          <w:sz w:val="24"/>
          <w:szCs w:val="24"/>
          <w:lang w:eastAsia="en-IN"/>
        </w:rPr>
        <w:t>B</w:t>
      </w:r>
      <w:r>
        <w:rPr>
          <w:rFonts w:ascii="Times New Roman" w:eastAsia="Times New Roman" w:hAnsi="Times New Roman" w:cs="Times New Roman"/>
          <w:color w:val="000000"/>
          <w:sz w:val="24"/>
          <w:szCs w:val="24"/>
          <w:lang w:eastAsia="en-IN"/>
        </w:rPr>
        <w:t>I</w:t>
      </w:r>
      <w:r w:rsidRPr="008C278F">
        <w:rPr>
          <w:rFonts w:ascii="Times New Roman" w:eastAsia="Times New Roman" w:hAnsi="Times New Roman" w:cs="Times New Roman"/>
          <w:color w:val="000000"/>
          <w:sz w:val="24"/>
          <w:szCs w:val="24"/>
          <w:lang w:eastAsia="en-IN"/>
        </w:rPr>
        <w:t xml:space="preserve"> with an example?</w:t>
      </w:r>
    </w:p>
    <w:p w14:paraId="093773E0" w14:textId="272AA30A" w:rsidR="00DF586C" w:rsidRPr="00DF586C" w:rsidRDefault="00DF586C" w:rsidP="00DF58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DF586C">
        <w:rPr>
          <w:rFonts w:ascii="Times New Roman" w:eastAsia="Times New Roman" w:hAnsi="Times New Roman" w:cs="Times New Roman"/>
          <w:color w:val="000000"/>
          <w:sz w:val="24"/>
          <w:szCs w:val="24"/>
          <w:lang w:eastAsia="en-IN"/>
        </w:rPr>
        <w:t>Guided N</w:t>
      </w:r>
      <w:r>
        <w:rPr>
          <w:rFonts w:ascii="Times New Roman" w:eastAsia="Times New Roman" w:hAnsi="Times New Roman" w:cs="Times New Roman"/>
          <w:color w:val="000000"/>
          <w:sz w:val="24"/>
          <w:szCs w:val="24"/>
          <w:lang w:eastAsia="en-IN"/>
        </w:rPr>
        <w:t xml:space="preserve">atural </w:t>
      </w:r>
      <w:r w:rsidRPr="00DF586C">
        <w:rPr>
          <w:rFonts w:ascii="Times New Roman" w:eastAsia="Times New Roman" w:hAnsi="Times New Roman" w:cs="Times New Roman"/>
          <w:color w:val="000000"/>
          <w:sz w:val="24"/>
          <w:szCs w:val="24"/>
          <w:lang w:eastAsia="en-IN"/>
        </w:rPr>
        <w:t>L</w:t>
      </w:r>
      <w:r>
        <w:rPr>
          <w:rFonts w:ascii="Times New Roman" w:eastAsia="Times New Roman" w:hAnsi="Times New Roman" w:cs="Times New Roman"/>
          <w:color w:val="000000"/>
          <w:sz w:val="24"/>
          <w:szCs w:val="24"/>
          <w:lang w:eastAsia="en-IN"/>
        </w:rPr>
        <w:t xml:space="preserve">anguage </w:t>
      </w:r>
      <w:r w:rsidRPr="00DF586C">
        <w:rPr>
          <w:rFonts w:ascii="Times New Roman" w:eastAsia="Times New Roman" w:hAnsi="Times New Roman" w:cs="Times New Roman"/>
          <w:color w:val="000000"/>
          <w:sz w:val="24"/>
          <w:szCs w:val="24"/>
          <w:lang w:eastAsia="en-IN"/>
        </w:rPr>
        <w:t>Q</w:t>
      </w:r>
      <w:r>
        <w:rPr>
          <w:rFonts w:ascii="Times New Roman" w:eastAsia="Times New Roman" w:hAnsi="Times New Roman" w:cs="Times New Roman"/>
          <w:color w:val="000000"/>
          <w:sz w:val="24"/>
          <w:szCs w:val="24"/>
          <w:lang w:eastAsia="en-IN"/>
        </w:rPr>
        <w:t>uery</w:t>
      </w:r>
      <w:r w:rsidRPr="00DF586C">
        <w:rPr>
          <w:rFonts w:ascii="Times New Roman" w:eastAsia="Times New Roman" w:hAnsi="Times New Roman" w:cs="Times New Roman"/>
          <w:color w:val="000000"/>
          <w:sz w:val="24"/>
          <w:szCs w:val="24"/>
          <w:lang w:eastAsia="en-IN"/>
        </w:rPr>
        <w:t xml:space="preserve"> is a unique self-service BI experience.</w:t>
      </w:r>
    </w:p>
    <w:p w14:paraId="2F650256" w14:textId="7A78D6B2" w:rsidR="00DF586C" w:rsidRPr="00DF586C" w:rsidRDefault="00DF586C" w:rsidP="00DF58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DF586C">
        <w:rPr>
          <w:rFonts w:ascii="Times New Roman" w:eastAsia="Times New Roman" w:hAnsi="Times New Roman" w:cs="Times New Roman"/>
          <w:color w:val="000000"/>
          <w:sz w:val="24"/>
          <w:szCs w:val="24"/>
          <w:lang w:eastAsia="en-IN"/>
        </w:rPr>
        <w:t>Every question is understood by Guided N</w:t>
      </w:r>
      <w:r>
        <w:rPr>
          <w:rFonts w:ascii="Times New Roman" w:eastAsia="Times New Roman" w:hAnsi="Times New Roman" w:cs="Times New Roman"/>
          <w:color w:val="000000"/>
          <w:sz w:val="24"/>
          <w:szCs w:val="24"/>
          <w:lang w:eastAsia="en-IN"/>
        </w:rPr>
        <w:t xml:space="preserve">atural </w:t>
      </w:r>
      <w:r w:rsidRPr="00DF586C">
        <w:rPr>
          <w:rFonts w:ascii="Times New Roman" w:eastAsia="Times New Roman" w:hAnsi="Times New Roman" w:cs="Times New Roman"/>
          <w:color w:val="000000"/>
          <w:sz w:val="24"/>
          <w:szCs w:val="24"/>
          <w:lang w:eastAsia="en-IN"/>
        </w:rPr>
        <w:t>L</w:t>
      </w:r>
      <w:r>
        <w:rPr>
          <w:rFonts w:ascii="Times New Roman" w:eastAsia="Times New Roman" w:hAnsi="Times New Roman" w:cs="Times New Roman"/>
          <w:color w:val="000000"/>
          <w:sz w:val="24"/>
          <w:szCs w:val="24"/>
          <w:lang w:eastAsia="en-IN"/>
        </w:rPr>
        <w:t xml:space="preserve">anguage </w:t>
      </w:r>
      <w:r w:rsidRPr="00DF586C">
        <w:rPr>
          <w:rFonts w:ascii="Times New Roman" w:eastAsia="Times New Roman" w:hAnsi="Times New Roman" w:cs="Times New Roman"/>
          <w:color w:val="000000"/>
          <w:sz w:val="24"/>
          <w:szCs w:val="24"/>
          <w:lang w:eastAsia="en-IN"/>
        </w:rPr>
        <w:t>Q</w:t>
      </w:r>
      <w:r>
        <w:rPr>
          <w:rFonts w:ascii="Times New Roman" w:eastAsia="Times New Roman" w:hAnsi="Times New Roman" w:cs="Times New Roman"/>
          <w:color w:val="000000"/>
          <w:sz w:val="24"/>
          <w:szCs w:val="24"/>
          <w:lang w:eastAsia="en-IN"/>
        </w:rPr>
        <w:t>uery</w:t>
      </w:r>
      <w:r w:rsidRPr="00DF586C">
        <w:rPr>
          <w:rFonts w:ascii="Times New Roman" w:eastAsia="Times New Roman" w:hAnsi="Times New Roman" w:cs="Times New Roman"/>
          <w:color w:val="000000"/>
          <w:sz w:val="24"/>
          <w:szCs w:val="24"/>
          <w:lang w:eastAsia="en-IN"/>
        </w:rPr>
        <w:t>.</w:t>
      </w:r>
    </w:p>
    <w:p w14:paraId="51176C4A" w14:textId="186B1903" w:rsidR="00DF586C" w:rsidRPr="00DF586C" w:rsidRDefault="00DF586C" w:rsidP="00DF58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DF586C">
        <w:rPr>
          <w:rFonts w:ascii="Times New Roman" w:eastAsia="Times New Roman" w:hAnsi="Times New Roman" w:cs="Times New Roman"/>
          <w:color w:val="000000"/>
          <w:sz w:val="24"/>
          <w:szCs w:val="24"/>
          <w:lang w:eastAsia="en-IN"/>
        </w:rPr>
        <w:t>Guided N</w:t>
      </w:r>
      <w:r>
        <w:rPr>
          <w:rFonts w:ascii="Times New Roman" w:eastAsia="Times New Roman" w:hAnsi="Times New Roman" w:cs="Times New Roman"/>
          <w:color w:val="000000"/>
          <w:sz w:val="24"/>
          <w:szCs w:val="24"/>
          <w:lang w:eastAsia="en-IN"/>
        </w:rPr>
        <w:t xml:space="preserve">atural </w:t>
      </w:r>
      <w:r w:rsidRPr="00DF586C">
        <w:rPr>
          <w:rFonts w:ascii="Times New Roman" w:eastAsia="Times New Roman" w:hAnsi="Times New Roman" w:cs="Times New Roman"/>
          <w:color w:val="000000"/>
          <w:sz w:val="24"/>
          <w:szCs w:val="24"/>
          <w:lang w:eastAsia="en-IN"/>
        </w:rPr>
        <w:t>L</w:t>
      </w:r>
      <w:r>
        <w:rPr>
          <w:rFonts w:ascii="Times New Roman" w:eastAsia="Times New Roman" w:hAnsi="Times New Roman" w:cs="Times New Roman"/>
          <w:color w:val="000000"/>
          <w:sz w:val="24"/>
          <w:szCs w:val="24"/>
          <w:lang w:eastAsia="en-IN"/>
        </w:rPr>
        <w:t xml:space="preserve">anguage </w:t>
      </w:r>
      <w:r w:rsidRPr="00DF586C">
        <w:rPr>
          <w:rFonts w:ascii="Times New Roman" w:eastAsia="Times New Roman" w:hAnsi="Times New Roman" w:cs="Times New Roman"/>
          <w:color w:val="000000"/>
          <w:sz w:val="24"/>
          <w:szCs w:val="24"/>
          <w:lang w:eastAsia="en-IN"/>
        </w:rPr>
        <w:t>Q</w:t>
      </w:r>
      <w:r>
        <w:rPr>
          <w:rFonts w:ascii="Times New Roman" w:eastAsia="Times New Roman" w:hAnsi="Times New Roman" w:cs="Times New Roman"/>
          <w:color w:val="000000"/>
          <w:sz w:val="24"/>
          <w:szCs w:val="24"/>
          <w:lang w:eastAsia="en-IN"/>
        </w:rPr>
        <w:t>uery</w:t>
      </w:r>
      <w:r w:rsidRPr="00DF586C">
        <w:rPr>
          <w:rFonts w:ascii="Times New Roman" w:eastAsia="Times New Roman" w:hAnsi="Times New Roman" w:cs="Times New Roman"/>
          <w:color w:val="000000"/>
          <w:sz w:val="24"/>
          <w:szCs w:val="24"/>
          <w:lang w:eastAsia="en-IN"/>
        </w:rPr>
        <w:t xml:space="preserve"> makes it simple to ask complex questions.</w:t>
      </w:r>
    </w:p>
    <w:p w14:paraId="2E2F1836" w14:textId="220D5F87" w:rsidR="008C278F" w:rsidRPr="00DF586C" w:rsidRDefault="00DF586C" w:rsidP="00DF58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DF586C">
        <w:rPr>
          <w:rFonts w:ascii="Times New Roman" w:eastAsia="Times New Roman" w:hAnsi="Times New Roman" w:cs="Times New Roman"/>
          <w:color w:val="000000"/>
          <w:sz w:val="24"/>
          <w:szCs w:val="24"/>
          <w:lang w:eastAsia="en-IN"/>
        </w:rPr>
        <w:t>Guided N</w:t>
      </w:r>
      <w:r>
        <w:rPr>
          <w:rFonts w:ascii="Times New Roman" w:eastAsia="Times New Roman" w:hAnsi="Times New Roman" w:cs="Times New Roman"/>
          <w:color w:val="000000"/>
          <w:sz w:val="24"/>
          <w:szCs w:val="24"/>
          <w:lang w:eastAsia="en-IN"/>
        </w:rPr>
        <w:t xml:space="preserve">atural </w:t>
      </w:r>
      <w:r w:rsidRPr="00DF586C">
        <w:rPr>
          <w:rFonts w:ascii="Times New Roman" w:eastAsia="Times New Roman" w:hAnsi="Times New Roman" w:cs="Times New Roman"/>
          <w:color w:val="000000"/>
          <w:sz w:val="24"/>
          <w:szCs w:val="24"/>
          <w:lang w:eastAsia="en-IN"/>
        </w:rPr>
        <w:t>L</w:t>
      </w:r>
      <w:r>
        <w:rPr>
          <w:rFonts w:ascii="Times New Roman" w:eastAsia="Times New Roman" w:hAnsi="Times New Roman" w:cs="Times New Roman"/>
          <w:color w:val="000000"/>
          <w:sz w:val="24"/>
          <w:szCs w:val="24"/>
          <w:lang w:eastAsia="en-IN"/>
        </w:rPr>
        <w:t xml:space="preserve">anguage </w:t>
      </w:r>
      <w:r w:rsidRPr="00DF586C">
        <w:rPr>
          <w:rFonts w:ascii="Times New Roman" w:eastAsia="Times New Roman" w:hAnsi="Times New Roman" w:cs="Times New Roman"/>
          <w:color w:val="000000"/>
          <w:sz w:val="24"/>
          <w:szCs w:val="24"/>
          <w:lang w:eastAsia="en-IN"/>
        </w:rPr>
        <w:t>Q</w:t>
      </w:r>
      <w:r>
        <w:rPr>
          <w:rFonts w:ascii="Times New Roman" w:eastAsia="Times New Roman" w:hAnsi="Times New Roman" w:cs="Times New Roman"/>
          <w:color w:val="000000"/>
          <w:sz w:val="24"/>
          <w:szCs w:val="24"/>
          <w:lang w:eastAsia="en-IN"/>
        </w:rPr>
        <w:t>uery</w:t>
      </w:r>
      <w:r w:rsidRPr="00DF586C">
        <w:rPr>
          <w:rFonts w:ascii="Times New Roman" w:eastAsia="Times New Roman" w:hAnsi="Times New Roman" w:cs="Times New Roman"/>
          <w:color w:val="000000"/>
          <w:sz w:val="24"/>
          <w:szCs w:val="24"/>
          <w:lang w:eastAsia="en-IN"/>
        </w:rPr>
        <w:t xml:space="preserve"> is integrated throughout Yellowfin.</w:t>
      </w:r>
    </w:p>
    <w:p w14:paraId="4D540CFB" w14:textId="77777777" w:rsidR="008C278F" w:rsidRPr="00DF586C" w:rsidRDefault="008C278F" w:rsidP="00DF586C">
      <w:pPr>
        <w:pStyle w:val="ListParagraph"/>
        <w:spacing w:after="0" w:line="240" w:lineRule="auto"/>
        <w:rPr>
          <w:rFonts w:ascii="Times New Roman" w:eastAsia="Times New Roman" w:hAnsi="Times New Roman" w:cs="Times New Roman"/>
          <w:sz w:val="24"/>
          <w:szCs w:val="24"/>
          <w:lang w:eastAsia="en-IN"/>
        </w:rPr>
      </w:pPr>
      <w:r w:rsidRPr="00DF586C">
        <w:rPr>
          <w:rFonts w:ascii="Times New Roman" w:eastAsia="Times New Roman" w:hAnsi="Times New Roman" w:cs="Times New Roman"/>
          <w:sz w:val="24"/>
          <w:szCs w:val="24"/>
          <w:lang w:eastAsia="en-IN"/>
        </w:rPr>
        <w:br/>
      </w:r>
    </w:p>
    <w:p w14:paraId="2C82E681" w14:textId="67DD91FD" w:rsidR="008C278F" w:rsidRDefault="008C278F" w:rsidP="008C278F">
      <w:pPr>
        <w:numPr>
          <w:ilvl w:val="0"/>
          <w:numId w:val="2"/>
        </w:numPr>
        <w:spacing w:after="0" w:line="240" w:lineRule="auto"/>
        <w:ind w:left="-426" w:firstLine="131"/>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 xml:space="preserve">Explain Web Front </w:t>
      </w:r>
      <w:r w:rsidRPr="008C278F">
        <w:rPr>
          <w:rFonts w:ascii="Times New Roman" w:eastAsia="Times New Roman" w:hAnsi="Times New Roman" w:cs="Times New Roman"/>
          <w:color w:val="000000"/>
          <w:sz w:val="24"/>
          <w:szCs w:val="24"/>
          <w:lang w:eastAsia="en-IN"/>
        </w:rPr>
        <w:t>End (</w:t>
      </w:r>
      <w:r w:rsidRPr="008C278F">
        <w:rPr>
          <w:rFonts w:ascii="Times New Roman" w:eastAsia="Times New Roman" w:hAnsi="Times New Roman" w:cs="Times New Roman"/>
          <w:color w:val="000000"/>
          <w:sz w:val="24"/>
          <w:szCs w:val="24"/>
          <w:lang w:eastAsia="en-IN"/>
        </w:rPr>
        <w:t>WFE) cluster from Power BI Service Architecture?</w:t>
      </w:r>
    </w:p>
    <w:p w14:paraId="1A22C2C2" w14:textId="77777777" w:rsidR="0001220A" w:rsidRPr="0001220A" w:rsidRDefault="0001220A" w:rsidP="0001220A">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01220A">
        <w:rPr>
          <w:rFonts w:ascii="Times New Roman" w:eastAsia="Times New Roman" w:hAnsi="Times New Roman" w:cs="Times New Roman"/>
          <w:color w:val="000000"/>
          <w:sz w:val="24"/>
          <w:szCs w:val="24"/>
          <w:lang w:eastAsia="en-IN"/>
        </w:rPr>
        <w:t>The Power BI service is built on Azure, Microsoft's cloud computing infrastructure and platform. The Power BI service architecture is based on two clusters, one of which is the Web Front End (WFE) cluster.</w:t>
      </w:r>
    </w:p>
    <w:p w14:paraId="2D50DBCD" w14:textId="77777777" w:rsidR="0001220A" w:rsidRPr="0001220A" w:rsidRDefault="0001220A" w:rsidP="0001220A">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01220A">
        <w:rPr>
          <w:rFonts w:ascii="Times New Roman" w:eastAsia="Times New Roman" w:hAnsi="Times New Roman" w:cs="Times New Roman"/>
          <w:color w:val="000000"/>
          <w:sz w:val="24"/>
          <w:szCs w:val="24"/>
          <w:lang w:eastAsia="en-IN"/>
        </w:rPr>
        <w:t>A WFE cluster manages the initial connection and authentication to the Power BI service.</w:t>
      </w:r>
    </w:p>
    <w:p w14:paraId="34D1BD3A" w14:textId="19E97C43" w:rsidR="008C278F" w:rsidRPr="0001220A" w:rsidRDefault="0001220A" w:rsidP="0001220A">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01220A">
        <w:rPr>
          <w:rFonts w:ascii="Times New Roman" w:eastAsia="Times New Roman" w:hAnsi="Times New Roman" w:cs="Times New Roman"/>
          <w:sz w:val="24"/>
          <w:szCs w:val="24"/>
          <w:lang w:eastAsia="en-IN"/>
        </w:rPr>
        <w:t xml:space="preserve">The WFE cluster uses Azure AD to authenticate clients and provide tokens for subsequent client connections to the Power BI service. Power BI uses Azure Traffic Manager (Traffic Manager) to route user traffic to the closest data </w:t>
      </w:r>
      <w:r w:rsidRPr="0001220A">
        <w:rPr>
          <w:rFonts w:ascii="Times New Roman" w:eastAsia="Times New Roman" w:hAnsi="Times New Roman" w:cs="Times New Roman"/>
          <w:sz w:val="24"/>
          <w:szCs w:val="24"/>
          <w:lang w:eastAsia="en-IN"/>
        </w:rPr>
        <w:t>centre</w:t>
      </w:r>
      <w:r w:rsidRPr="0001220A">
        <w:rPr>
          <w:rFonts w:ascii="Times New Roman" w:eastAsia="Times New Roman" w:hAnsi="Times New Roman" w:cs="Times New Roman"/>
          <w:sz w:val="24"/>
          <w:szCs w:val="24"/>
          <w:lang w:eastAsia="en-IN"/>
        </w:rPr>
        <w:t>. Traffic Manager forwards requests using DNS records for clients attempting to connect, authenticate, and download static content and files. Power BI uses the Azure Content Delivery Network (CDN) to efficiently distribute required static content and files to users based on their geographic locale.</w:t>
      </w:r>
      <w:r w:rsidR="008C278F" w:rsidRPr="0001220A">
        <w:rPr>
          <w:rFonts w:ascii="Times New Roman" w:eastAsia="Times New Roman" w:hAnsi="Times New Roman" w:cs="Times New Roman"/>
          <w:sz w:val="24"/>
          <w:szCs w:val="24"/>
          <w:lang w:eastAsia="en-IN"/>
        </w:rPr>
        <w:br/>
      </w:r>
    </w:p>
    <w:p w14:paraId="6D553628" w14:textId="77777777" w:rsidR="008C278F" w:rsidRPr="008C278F" w:rsidRDefault="008C278F" w:rsidP="008C278F">
      <w:pPr>
        <w:numPr>
          <w:ilvl w:val="0"/>
          <w:numId w:val="3"/>
        </w:numPr>
        <w:spacing w:after="0" w:line="240" w:lineRule="auto"/>
        <w:ind w:left="-426" w:firstLine="131"/>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Explain Back End cluster from Power BI Service Architecture?</w:t>
      </w:r>
    </w:p>
    <w:p w14:paraId="18D9A60D" w14:textId="12E667E2" w:rsidR="0001220A" w:rsidRDefault="0001220A" w:rsidP="00EA7256">
      <w:pPr>
        <w:pStyle w:val="ListParagraph"/>
        <w:numPr>
          <w:ilvl w:val="0"/>
          <w:numId w:val="12"/>
        </w:numPr>
        <w:spacing w:after="0" w:line="240" w:lineRule="auto"/>
        <w:rPr>
          <w:rFonts w:ascii="Times New Roman" w:eastAsia="Times New Roman" w:hAnsi="Times New Roman" w:cs="Times New Roman"/>
          <w:color w:val="000000"/>
          <w:sz w:val="24"/>
          <w:szCs w:val="24"/>
          <w:lang w:eastAsia="en-IN"/>
        </w:rPr>
      </w:pPr>
      <w:r w:rsidRPr="00EA7256">
        <w:rPr>
          <w:rFonts w:ascii="Times New Roman" w:eastAsia="Times New Roman" w:hAnsi="Times New Roman" w:cs="Times New Roman"/>
          <w:color w:val="000000"/>
          <w:sz w:val="24"/>
          <w:szCs w:val="24"/>
          <w:lang w:eastAsia="en-IN"/>
        </w:rPr>
        <w:t xml:space="preserve">The Power BI service is built on Azure, Microsoft's cloud computing infrastructure and platform. The Power BI service architecture is based on two clusters, one of which is the Web </w:t>
      </w:r>
      <w:r w:rsidRPr="00EA7256">
        <w:rPr>
          <w:rFonts w:ascii="Times New Roman" w:eastAsia="Times New Roman" w:hAnsi="Times New Roman" w:cs="Times New Roman"/>
          <w:color w:val="000000"/>
          <w:sz w:val="24"/>
          <w:szCs w:val="24"/>
          <w:lang w:eastAsia="en-IN"/>
        </w:rPr>
        <w:t>Back</w:t>
      </w:r>
      <w:r w:rsidRPr="00EA7256">
        <w:rPr>
          <w:rFonts w:ascii="Times New Roman" w:eastAsia="Times New Roman" w:hAnsi="Times New Roman" w:cs="Times New Roman"/>
          <w:color w:val="000000"/>
          <w:sz w:val="24"/>
          <w:szCs w:val="24"/>
          <w:lang w:eastAsia="en-IN"/>
        </w:rPr>
        <w:t xml:space="preserve"> End (WFE) cluster.</w:t>
      </w:r>
    </w:p>
    <w:p w14:paraId="31AC56AE" w14:textId="77777777" w:rsidR="00EA7256" w:rsidRPr="00EA7256" w:rsidRDefault="00EA7256" w:rsidP="00EA7256">
      <w:pPr>
        <w:pStyle w:val="ListParagraph"/>
        <w:numPr>
          <w:ilvl w:val="0"/>
          <w:numId w:val="12"/>
        </w:numPr>
        <w:spacing w:after="0" w:line="240" w:lineRule="auto"/>
        <w:rPr>
          <w:rFonts w:ascii="Times New Roman" w:eastAsia="Times New Roman" w:hAnsi="Times New Roman" w:cs="Times New Roman"/>
          <w:color w:val="000000"/>
          <w:sz w:val="24"/>
          <w:szCs w:val="24"/>
          <w:lang w:eastAsia="en-IN"/>
        </w:rPr>
      </w:pPr>
      <w:r w:rsidRPr="00EA7256">
        <w:rPr>
          <w:rFonts w:ascii="Times New Roman" w:eastAsia="Times New Roman" w:hAnsi="Times New Roman" w:cs="Times New Roman"/>
          <w:color w:val="000000"/>
          <w:sz w:val="24"/>
          <w:szCs w:val="24"/>
          <w:lang w:eastAsia="en-IN"/>
        </w:rPr>
        <w:t>After authentication, the backend handles all subsequent user interactions. Power BI uses Azure Active Directory (Azure AD) to store and manage user identities. Azure AD also manages data storage and metadata using Azure Blobs and Azure SQL Database respectively.</w:t>
      </w:r>
    </w:p>
    <w:p w14:paraId="2C2C08DE" w14:textId="3B860C08" w:rsidR="00EA7256" w:rsidRPr="00EA7256" w:rsidRDefault="00EA7256" w:rsidP="00EA7256">
      <w:pPr>
        <w:pStyle w:val="ListParagraph"/>
        <w:numPr>
          <w:ilvl w:val="0"/>
          <w:numId w:val="12"/>
        </w:numPr>
        <w:spacing w:after="0" w:line="240" w:lineRule="auto"/>
        <w:rPr>
          <w:rFonts w:ascii="Times New Roman" w:eastAsia="Times New Roman" w:hAnsi="Times New Roman" w:cs="Times New Roman"/>
          <w:color w:val="000000"/>
          <w:sz w:val="24"/>
          <w:szCs w:val="24"/>
          <w:lang w:eastAsia="en-IN"/>
        </w:rPr>
      </w:pPr>
      <w:r w:rsidRPr="00EA7256">
        <w:rPr>
          <w:rFonts w:ascii="Times New Roman" w:eastAsia="Times New Roman" w:hAnsi="Times New Roman" w:cs="Times New Roman"/>
          <w:color w:val="000000"/>
          <w:sz w:val="24"/>
          <w:szCs w:val="24"/>
          <w:lang w:eastAsia="en-IN"/>
        </w:rPr>
        <w:t>The backend cluster determines how authenticated clients interact with the Power BI service. A backend cluster manages visualizations, user dashboards, datasets, reports, data storage, data connectivity, data refresh, and other aspects of interaction with the Power BI service. A gateway role acts as a gateway between user requests and the Power BI service. Users do not interact directly with roles other than gateway roles. Finally, Azure API Management assumes the gateway role.</w:t>
      </w:r>
    </w:p>
    <w:p w14:paraId="166C3354" w14:textId="77777777" w:rsidR="0001220A" w:rsidRPr="0001220A" w:rsidRDefault="0001220A" w:rsidP="0001220A">
      <w:pPr>
        <w:spacing w:after="0" w:line="240" w:lineRule="auto"/>
        <w:rPr>
          <w:rFonts w:ascii="Times New Roman" w:eastAsia="Times New Roman" w:hAnsi="Times New Roman" w:cs="Times New Roman"/>
          <w:color w:val="000000"/>
          <w:sz w:val="24"/>
          <w:szCs w:val="24"/>
          <w:lang w:eastAsia="en-IN"/>
        </w:rPr>
      </w:pPr>
    </w:p>
    <w:p w14:paraId="790B7F6F" w14:textId="77777777" w:rsidR="008C278F" w:rsidRPr="008C278F" w:rsidRDefault="008C278F" w:rsidP="008C278F">
      <w:pPr>
        <w:spacing w:after="0" w:line="240" w:lineRule="auto"/>
        <w:ind w:left="-426" w:firstLine="131"/>
        <w:rPr>
          <w:rFonts w:ascii="Times New Roman" w:eastAsia="Times New Roman" w:hAnsi="Times New Roman" w:cs="Times New Roman"/>
          <w:sz w:val="24"/>
          <w:szCs w:val="24"/>
          <w:lang w:eastAsia="en-IN"/>
        </w:rPr>
      </w:pPr>
      <w:r w:rsidRPr="008C278F">
        <w:rPr>
          <w:rFonts w:ascii="Times New Roman" w:eastAsia="Times New Roman" w:hAnsi="Times New Roman" w:cs="Times New Roman"/>
          <w:sz w:val="24"/>
          <w:szCs w:val="24"/>
          <w:lang w:eastAsia="en-IN"/>
        </w:rPr>
        <w:br/>
      </w:r>
    </w:p>
    <w:p w14:paraId="4924BC89" w14:textId="77777777" w:rsidR="008C278F" w:rsidRPr="008C278F" w:rsidRDefault="008C278F" w:rsidP="008C278F">
      <w:pPr>
        <w:numPr>
          <w:ilvl w:val="0"/>
          <w:numId w:val="4"/>
        </w:numPr>
        <w:spacing w:after="0" w:line="240" w:lineRule="auto"/>
        <w:ind w:left="-426" w:firstLine="131"/>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What ASP.NET component does in Power BI Service Architecture?</w:t>
      </w:r>
    </w:p>
    <w:p w14:paraId="48EC3EA3" w14:textId="183D1B3B" w:rsidR="00C054F9" w:rsidRDefault="00C054F9" w:rsidP="00ED63D5">
      <w:pPr>
        <w:pStyle w:val="ListParagraph"/>
        <w:numPr>
          <w:ilvl w:val="0"/>
          <w:numId w:val="16"/>
        </w:numPr>
        <w:spacing w:after="0" w:line="240" w:lineRule="auto"/>
        <w:ind w:left="284" w:firstLine="131"/>
        <w:rPr>
          <w:rFonts w:ascii="Times New Roman" w:eastAsia="Times New Roman" w:hAnsi="Times New Roman" w:cs="Times New Roman"/>
          <w:sz w:val="24"/>
          <w:szCs w:val="24"/>
          <w:lang w:eastAsia="en-IN"/>
        </w:rPr>
      </w:pPr>
      <w:r w:rsidRPr="00C054F9">
        <w:rPr>
          <w:rFonts w:ascii="Times New Roman" w:eastAsia="Times New Roman" w:hAnsi="Times New Roman" w:cs="Times New Roman"/>
          <w:sz w:val="24"/>
          <w:szCs w:val="24"/>
          <w:lang w:eastAsia="en-IN"/>
        </w:rPr>
        <w:t>I</w:t>
      </w:r>
      <w:r w:rsidRPr="00C054F9">
        <w:rPr>
          <w:rFonts w:ascii="Times New Roman" w:eastAsia="Times New Roman" w:hAnsi="Times New Roman" w:cs="Times New Roman"/>
          <w:sz w:val="24"/>
          <w:szCs w:val="24"/>
          <w:lang w:eastAsia="en-IN"/>
        </w:rPr>
        <w:t>t</w:t>
      </w:r>
      <w:r w:rsidRPr="00C054F9">
        <w:rPr>
          <w:rFonts w:ascii="Times New Roman" w:eastAsia="Times New Roman" w:hAnsi="Times New Roman" w:cs="Times New Roman"/>
          <w:sz w:val="24"/>
          <w:szCs w:val="24"/>
          <w:lang w:eastAsia="en-IN"/>
        </w:rPr>
        <w:t xml:space="preserve"> i</w:t>
      </w:r>
      <w:r w:rsidRPr="00C054F9">
        <w:rPr>
          <w:rFonts w:ascii="Times New Roman" w:eastAsia="Times New Roman" w:hAnsi="Times New Roman" w:cs="Times New Roman"/>
          <w:sz w:val="24"/>
          <w:szCs w:val="24"/>
          <w:lang w:eastAsia="en-IN"/>
        </w:rPr>
        <w:t>s not possible to create power bi reports from .Net platform</w:t>
      </w:r>
      <w:r>
        <w:rPr>
          <w:rFonts w:ascii="Times New Roman" w:eastAsia="Times New Roman" w:hAnsi="Times New Roman" w:cs="Times New Roman"/>
          <w:sz w:val="24"/>
          <w:szCs w:val="24"/>
          <w:lang w:eastAsia="en-IN"/>
        </w:rPr>
        <w:t>.</w:t>
      </w:r>
    </w:p>
    <w:p w14:paraId="291E8729" w14:textId="7B4A5A95" w:rsidR="009E7F07" w:rsidRDefault="00C054F9" w:rsidP="00ED63D5">
      <w:pPr>
        <w:pStyle w:val="ListParagraph"/>
        <w:numPr>
          <w:ilvl w:val="0"/>
          <w:numId w:val="16"/>
        </w:numPr>
        <w:spacing w:after="0" w:line="240" w:lineRule="auto"/>
        <w:ind w:left="284" w:firstLine="131"/>
        <w:rPr>
          <w:rFonts w:ascii="Times New Roman" w:eastAsia="Times New Roman" w:hAnsi="Times New Roman" w:cs="Times New Roman"/>
          <w:sz w:val="24"/>
          <w:szCs w:val="24"/>
          <w:lang w:eastAsia="en-IN"/>
        </w:rPr>
      </w:pPr>
      <w:r w:rsidRPr="00C054F9">
        <w:rPr>
          <w:rFonts w:ascii="Times New Roman" w:eastAsia="Times New Roman" w:hAnsi="Times New Roman" w:cs="Times New Roman"/>
          <w:sz w:val="24"/>
          <w:szCs w:val="24"/>
          <w:lang w:eastAsia="en-IN"/>
        </w:rPr>
        <w:t>However,</w:t>
      </w:r>
      <w:r w:rsidRPr="00C054F9">
        <w:rPr>
          <w:rFonts w:ascii="Times New Roman" w:eastAsia="Times New Roman" w:hAnsi="Times New Roman" w:cs="Times New Roman"/>
          <w:sz w:val="24"/>
          <w:szCs w:val="24"/>
          <w:lang w:eastAsia="en-IN"/>
        </w:rPr>
        <w:t xml:space="preserve"> </w:t>
      </w:r>
      <w:r w:rsidRPr="00C054F9">
        <w:rPr>
          <w:rFonts w:ascii="Times New Roman" w:eastAsia="Times New Roman" w:hAnsi="Times New Roman" w:cs="Times New Roman"/>
          <w:sz w:val="24"/>
          <w:szCs w:val="24"/>
          <w:lang w:eastAsia="en-IN"/>
        </w:rPr>
        <w:t>we</w:t>
      </w:r>
      <w:r w:rsidRPr="00C054F9">
        <w:rPr>
          <w:rFonts w:ascii="Times New Roman" w:eastAsia="Times New Roman" w:hAnsi="Times New Roman" w:cs="Times New Roman"/>
          <w:sz w:val="24"/>
          <w:szCs w:val="24"/>
          <w:lang w:eastAsia="en-IN"/>
        </w:rPr>
        <w:t xml:space="preserve"> can integrate power Bi reports to our .Net Application via </w:t>
      </w:r>
      <w:proofErr w:type="spellStart"/>
      <w:r w:rsidRPr="00C054F9">
        <w:rPr>
          <w:rFonts w:ascii="Times New Roman" w:eastAsia="Times New Roman" w:hAnsi="Times New Roman" w:cs="Times New Roman"/>
          <w:sz w:val="24"/>
          <w:szCs w:val="24"/>
          <w:lang w:eastAsia="en-IN"/>
        </w:rPr>
        <w:t>iframe</w:t>
      </w:r>
      <w:proofErr w:type="spellEnd"/>
      <w:r>
        <w:rPr>
          <w:rFonts w:ascii="Times New Roman" w:eastAsia="Times New Roman" w:hAnsi="Times New Roman" w:cs="Times New Roman"/>
          <w:sz w:val="24"/>
          <w:szCs w:val="24"/>
          <w:lang w:eastAsia="en-IN"/>
        </w:rPr>
        <w:t>.</w:t>
      </w:r>
    </w:p>
    <w:p w14:paraId="4E6922D7" w14:textId="17D180ED" w:rsidR="009E7F07" w:rsidRPr="00ED63D5" w:rsidRDefault="00C054F9" w:rsidP="00ED63D5">
      <w:pPr>
        <w:pStyle w:val="ListParagraph"/>
        <w:numPr>
          <w:ilvl w:val="0"/>
          <w:numId w:val="16"/>
        </w:numPr>
        <w:spacing w:after="0" w:line="240" w:lineRule="auto"/>
        <w:ind w:left="284" w:firstLine="131"/>
        <w:rPr>
          <w:rFonts w:ascii="Times New Roman" w:eastAsia="Times New Roman" w:hAnsi="Times New Roman" w:cs="Times New Roman"/>
          <w:sz w:val="24"/>
          <w:szCs w:val="24"/>
          <w:lang w:eastAsia="en-IN"/>
        </w:rPr>
      </w:pPr>
      <w:r w:rsidRPr="00ED63D5">
        <w:rPr>
          <w:rFonts w:ascii="Times New Roman" w:eastAsia="Times New Roman" w:hAnsi="Times New Roman" w:cs="Times New Roman"/>
          <w:sz w:val="24"/>
          <w:szCs w:val="24"/>
          <w:lang w:eastAsia="en-IN"/>
        </w:rPr>
        <w:t xml:space="preserve">And </w:t>
      </w:r>
      <w:r w:rsidRPr="008C278F">
        <w:rPr>
          <w:rFonts w:ascii="Times New Roman" w:eastAsia="Times New Roman" w:hAnsi="Times New Roman" w:cs="Times New Roman"/>
          <w:color w:val="000000"/>
          <w:sz w:val="24"/>
          <w:szCs w:val="24"/>
          <w:lang w:eastAsia="en-IN"/>
        </w:rPr>
        <w:t>ASP.NET</w:t>
      </w:r>
      <w:r w:rsidRPr="00ED63D5">
        <w:rPr>
          <w:rFonts w:ascii="Times New Roman" w:eastAsia="Times New Roman" w:hAnsi="Times New Roman" w:cs="Times New Roman"/>
          <w:color w:val="000000"/>
          <w:sz w:val="24"/>
          <w:szCs w:val="24"/>
          <w:lang w:eastAsia="en-IN"/>
        </w:rPr>
        <w:t xml:space="preserve"> helps </w:t>
      </w:r>
      <w:r w:rsidR="00ED63D5" w:rsidRPr="008C278F">
        <w:rPr>
          <w:rFonts w:ascii="Times New Roman" w:eastAsia="Times New Roman" w:hAnsi="Times New Roman" w:cs="Times New Roman"/>
          <w:color w:val="000000"/>
          <w:sz w:val="24"/>
          <w:szCs w:val="24"/>
          <w:lang w:eastAsia="en-IN"/>
        </w:rPr>
        <w:t>Power BI Service Architecture</w:t>
      </w:r>
      <w:r w:rsidR="00ED63D5">
        <w:rPr>
          <w:rFonts w:ascii="Times New Roman" w:eastAsia="Times New Roman" w:hAnsi="Times New Roman" w:cs="Times New Roman"/>
          <w:color w:val="000000"/>
          <w:sz w:val="24"/>
          <w:szCs w:val="24"/>
          <w:lang w:eastAsia="en-IN"/>
        </w:rPr>
        <w:t xml:space="preserve"> in visualization. </w:t>
      </w:r>
    </w:p>
    <w:p w14:paraId="5B4BC5A9" w14:textId="01FB82A5" w:rsidR="00ED63D5" w:rsidRDefault="00ED63D5" w:rsidP="00ED63D5">
      <w:pPr>
        <w:spacing w:after="0" w:line="240" w:lineRule="auto"/>
        <w:ind w:left="426"/>
        <w:rPr>
          <w:rFonts w:ascii="Times New Roman" w:eastAsia="Times New Roman" w:hAnsi="Times New Roman" w:cs="Times New Roman"/>
          <w:sz w:val="24"/>
          <w:szCs w:val="24"/>
          <w:lang w:eastAsia="en-IN"/>
        </w:rPr>
      </w:pPr>
    </w:p>
    <w:p w14:paraId="28CFAE03" w14:textId="77777777" w:rsidR="00ED63D5" w:rsidRPr="00ED63D5" w:rsidRDefault="00ED63D5" w:rsidP="00ED63D5">
      <w:pPr>
        <w:spacing w:after="0" w:line="240" w:lineRule="auto"/>
        <w:rPr>
          <w:rFonts w:ascii="Times New Roman" w:eastAsia="Times New Roman" w:hAnsi="Times New Roman" w:cs="Times New Roman"/>
          <w:sz w:val="24"/>
          <w:szCs w:val="24"/>
          <w:lang w:eastAsia="en-IN"/>
        </w:rPr>
      </w:pPr>
    </w:p>
    <w:p w14:paraId="370C9C7A" w14:textId="77777777" w:rsidR="009E7F07" w:rsidRPr="008C278F" w:rsidRDefault="009E7F07" w:rsidP="008C278F">
      <w:pPr>
        <w:spacing w:after="0" w:line="240" w:lineRule="auto"/>
        <w:ind w:left="-426" w:firstLine="131"/>
        <w:rPr>
          <w:rFonts w:ascii="Times New Roman" w:eastAsia="Times New Roman" w:hAnsi="Times New Roman" w:cs="Times New Roman"/>
          <w:sz w:val="24"/>
          <w:szCs w:val="24"/>
          <w:lang w:eastAsia="en-IN"/>
        </w:rPr>
      </w:pPr>
    </w:p>
    <w:p w14:paraId="3B428BDD" w14:textId="046F5992" w:rsidR="008C278F" w:rsidRDefault="008C278F" w:rsidP="008C278F">
      <w:pPr>
        <w:numPr>
          <w:ilvl w:val="0"/>
          <w:numId w:val="5"/>
        </w:numPr>
        <w:spacing w:after="0" w:line="240" w:lineRule="auto"/>
        <w:ind w:left="-426" w:firstLine="131"/>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lastRenderedPageBreak/>
        <w:t>Compare Microsoft Excel and Power</w:t>
      </w:r>
      <w:r>
        <w:rPr>
          <w:rFonts w:ascii="Times New Roman" w:eastAsia="Times New Roman" w:hAnsi="Times New Roman" w:cs="Times New Roman"/>
          <w:color w:val="000000"/>
          <w:sz w:val="24"/>
          <w:szCs w:val="24"/>
          <w:lang w:eastAsia="en-IN"/>
        </w:rPr>
        <w:t xml:space="preserve"> </w:t>
      </w:r>
      <w:r w:rsidRPr="008C278F">
        <w:rPr>
          <w:rFonts w:ascii="Times New Roman" w:eastAsia="Times New Roman" w:hAnsi="Times New Roman" w:cs="Times New Roman"/>
          <w:color w:val="000000"/>
          <w:sz w:val="24"/>
          <w:szCs w:val="24"/>
          <w:lang w:eastAsia="en-IN"/>
        </w:rPr>
        <w:t>B</w:t>
      </w:r>
      <w:r>
        <w:rPr>
          <w:rFonts w:ascii="Times New Roman" w:eastAsia="Times New Roman" w:hAnsi="Times New Roman" w:cs="Times New Roman"/>
          <w:color w:val="000000"/>
          <w:sz w:val="24"/>
          <w:szCs w:val="24"/>
          <w:lang w:eastAsia="en-IN"/>
        </w:rPr>
        <w:t>I</w:t>
      </w:r>
      <w:r w:rsidRPr="008C278F">
        <w:rPr>
          <w:rFonts w:ascii="Times New Roman" w:eastAsia="Times New Roman" w:hAnsi="Times New Roman" w:cs="Times New Roman"/>
          <w:color w:val="000000"/>
          <w:sz w:val="24"/>
          <w:szCs w:val="24"/>
          <w:lang w:eastAsia="en-IN"/>
        </w:rPr>
        <w:t xml:space="preserve"> Desktop on the following features:</w:t>
      </w:r>
    </w:p>
    <w:tbl>
      <w:tblPr>
        <w:tblStyle w:val="TableGrid"/>
        <w:tblW w:w="0" w:type="auto"/>
        <w:tblInd w:w="-295" w:type="dxa"/>
        <w:tblLook w:val="04A0" w:firstRow="1" w:lastRow="0" w:firstColumn="1" w:lastColumn="0" w:noHBand="0" w:noVBand="1"/>
      </w:tblPr>
      <w:tblGrid>
        <w:gridCol w:w="2417"/>
        <w:gridCol w:w="3593"/>
        <w:gridCol w:w="3006"/>
      </w:tblGrid>
      <w:tr w:rsidR="009E7F07" w14:paraId="32E54B3F" w14:textId="77777777" w:rsidTr="009E7F07">
        <w:tc>
          <w:tcPr>
            <w:tcW w:w="2417" w:type="dxa"/>
          </w:tcPr>
          <w:p w14:paraId="37112E55" w14:textId="77777777" w:rsidR="009E7F07" w:rsidRDefault="009E7F07" w:rsidP="009E7F07">
            <w:pPr>
              <w:textAlignment w:val="baseline"/>
              <w:rPr>
                <w:rFonts w:ascii="Times New Roman" w:eastAsia="Times New Roman" w:hAnsi="Times New Roman" w:cs="Times New Roman"/>
                <w:color w:val="000000"/>
                <w:sz w:val="24"/>
                <w:szCs w:val="24"/>
                <w:lang w:eastAsia="en-IN"/>
              </w:rPr>
            </w:pPr>
          </w:p>
        </w:tc>
        <w:tc>
          <w:tcPr>
            <w:tcW w:w="3593" w:type="dxa"/>
          </w:tcPr>
          <w:p w14:paraId="292B48AC" w14:textId="1F8B9389" w:rsidR="009E7F07" w:rsidRDefault="009E7F07" w:rsidP="009E7F07">
            <w:pPr>
              <w:jc w:val="center"/>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Microsoft Excel</w:t>
            </w:r>
          </w:p>
        </w:tc>
        <w:tc>
          <w:tcPr>
            <w:tcW w:w="3006" w:type="dxa"/>
          </w:tcPr>
          <w:p w14:paraId="7C8FC77F" w14:textId="18973DE2" w:rsidR="009E7F07" w:rsidRDefault="009E7F07" w:rsidP="009E7F07">
            <w:pPr>
              <w:jc w:val="center"/>
              <w:textAlignment w:val="baseline"/>
              <w:rPr>
                <w:rFonts w:ascii="Times New Roman" w:eastAsia="Times New Roman" w:hAnsi="Times New Roman" w:cs="Times New Roman"/>
                <w:color w:val="000000"/>
                <w:sz w:val="24"/>
                <w:szCs w:val="24"/>
                <w:lang w:eastAsia="en-IN"/>
              </w:rPr>
            </w:pPr>
            <w:r w:rsidRPr="008C278F">
              <w:rPr>
                <w:rFonts w:ascii="Times New Roman" w:eastAsia="Times New Roman" w:hAnsi="Times New Roman" w:cs="Times New Roman"/>
                <w:color w:val="000000"/>
                <w:sz w:val="24"/>
                <w:szCs w:val="24"/>
                <w:lang w:eastAsia="en-IN"/>
              </w:rPr>
              <w:t>Power</w:t>
            </w:r>
            <w:r>
              <w:rPr>
                <w:rFonts w:ascii="Times New Roman" w:eastAsia="Times New Roman" w:hAnsi="Times New Roman" w:cs="Times New Roman"/>
                <w:color w:val="000000"/>
                <w:sz w:val="24"/>
                <w:szCs w:val="24"/>
                <w:lang w:eastAsia="en-IN"/>
              </w:rPr>
              <w:t xml:space="preserve"> </w:t>
            </w:r>
            <w:r w:rsidRPr="008C278F">
              <w:rPr>
                <w:rFonts w:ascii="Times New Roman" w:eastAsia="Times New Roman" w:hAnsi="Times New Roman" w:cs="Times New Roman"/>
                <w:color w:val="000000"/>
                <w:sz w:val="24"/>
                <w:szCs w:val="24"/>
                <w:lang w:eastAsia="en-IN"/>
              </w:rPr>
              <w:t>B</w:t>
            </w:r>
            <w:r>
              <w:rPr>
                <w:rFonts w:ascii="Times New Roman" w:eastAsia="Times New Roman" w:hAnsi="Times New Roman" w:cs="Times New Roman"/>
                <w:color w:val="000000"/>
                <w:sz w:val="24"/>
                <w:szCs w:val="24"/>
                <w:lang w:eastAsia="en-IN"/>
              </w:rPr>
              <w:t>I</w:t>
            </w:r>
          </w:p>
        </w:tc>
      </w:tr>
      <w:tr w:rsidR="009E7F07" w14:paraId="67E6CE26" w14:textId="77777777" w:rsidTr="009E7F07">
        <w:tc>
          <w:tcPr>
            <w:tcW w:w="2417" w:type="dxa"/>
          </w:tcPr>
          <w:p w14:paraId="21849052" w14:textId="59B19768" w:rsidR="009E7F07" w:rsidRPr="009E7F07" w:rsidRDefault="009E7F07" w:rsidP="009E7F07">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1. </w:t>
            </w:r>
            <w:r w:rsidRPr="009E7F07">
              <w:rPr>
                <w:rFonts w:ascii="Times New Roman" w:eastAsia="Times New Roman" w:hAnsi="Times New Roman" w:cs="Times New Roman"/>
                <w:color w:val="000000"/>
                <w:sz w:val="24"/>
                <w:szCs w:val="24"/>
                <w:lang w:eastAsia="en-IN"/>
              </w:rPr>
              <w:t>Data import</w:t>
            </w:r>
          </w:p>
        </w:tc>
        <w:tc>
          <w:tcPr>
            <w:tcW w:w="3593" w:type="dxa"/>
          </w:tcPr>
          <w:p w14:paraId="75A16ADC" w14:textId="1B0B3BB2" w:rsidR="009E7F07" w:rsidRDefault="009D1455"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There is only one way to import the data in Excel which is by importin the text/csv file.</w:t>
            </w:r>
          </w:p>
        </w:tc>
        <w:tc>
          <w:tcPr>
            <w:tcW w:w="3006" w:type="dxa"/>
          </w:tcPr>
          <w:p w14:paraId="45CA7782" w14:textId="7BF6A030" w:rsidR="009D1455" w:rsidRPr="009D1455" w:rsidRDefault="009D1455" w:rsidP="009D1455">
            <w:pPr>
              <w:rPr>
                <w:rFonts w:ascii="Times New Roman" w:eastAsia="Times New Roman" w:hAnsi="Times New Roman" w:cs="Times New Roman"/>
                <w:sz w:val="24"/>
                <w:szCs w:val="24"/>
                <w:lang w:eastAsia="en-IN"/>
              </w:rPr>
            </w:pPr>
            <w:r w:rsidRPr="009D1455">
              <w:rPr>
                <w:rFonts w:ascii="Times New Roman" w:eastAsia="Times New Roman" w:hAnsi="Times New Roman" w:cs="Times New Roman"/>
                <w:color w:val="000000"/>
                <w:sz w:val="24"/>
                <w:szCs w:val="24"/>
                <w:lang w:eastAsia="en-IN"/>
              </w:rPr>
              <w:t xml:space="preserve">There are a lot of different ways to import data in Power BI, such as </w:t>
            </w:r>
            <w:r w:rsidRPr="009D1455">
              <w:rPr>
                <w:rFonts w:ascii="Times New Roman" w:eastAsia="Times New Roman" w:hAnsi="Times New Roman" w:cs="Times New Roman"/>
                <w:sz w:val="24"/>
                <w:szCs w:val="24"/>
                <w:lang w:eastAsia="en-IN"/>
              </w:rPr>
              <w:t>Azure SQL Database</w:t>
            </w:r>
            <w:r w:rsidRPr="009D1455">
              <w:rPr>
                <w:rFonts w:ascii="Times New Roman" w:eastAsia="Times New Roman" w:hAnsi="Times New Roman" w:cs="Times New Roman"/>
                <w:sz w:val="24"/>
                <w:szCs w:val="24"/>
                <w:lang w:eastAsia="en-IN"/>
              </w:rPr>
              <w:t xml:space="preserve">, Excel, </w:t>
            </w:r>
            <w:r w:rsidRPr="009D1455">
              <w:rPr>
                <w:rFonts w:ascii="Times New Roman" w:eastAsia="Times New Roman" w:hAnsi="Times New Roman" w:cs="Times New Roman"/>
                <w:sz w:val="24"/>
                <w:szCs w:val="24"/>
                <w:lang w:eastAsia="en-IN"/>
              </w:rPr>
              <w:t>Oracle Database</w:t>
            </w:r>
            <w:r>
              <w:rPr>
                <w:rFonts w:ascii="Times New Roman" w:eastAsia="Times New Roman" w:hAnsi="Times New Roman" w:cs="Times New Roman"/>
                <w:sz w:val="24"/>
                <w:szCs w:val="24"/>
                <w:lang w:eastAsia="en-IN"/>
              </w:rPr>
              <w:t xml:space="preserve"> and many more.</w:t>
            </w:r>
          </w:p>
          <w:p w14:paraId="0169027A" w14:textId="03578C9F" w:rsidR="009D1455" w:rsidRPr="009D1455" w:rsidRDefault="009D1455" w:rsidP="009D1455">
            <w:pPr>
              <w:rPr>
                <w:rFonts w:ascii="Times New Roman" w:eastAsia="Times New Roman" w:hAnsi="Times New Roman" w:cs="Times New Roman"/>
                <w:sz w:val="24"/>
                <w:szCs w:val="24"/>
                <w:lang w:eastAsia="en-IN"/>
              </w:rPr>
            </w:pPr>
          </w:p>
          <w:p w14:paraId="4C8D684A" w14:textId="3490BDE4" w:rsidR="009E7F07" w:rsidRDefault="009E7F07" w:rsidP="009E7F07">
            <w:pPr>
              <w:textAlignment w:val="baseline"/>
              <w:rPr>
                <w:rFonts w:ascii="Times New Roman" w:eastAsia="Times New Roman" w:hAnsi="Times New Roman" w:cs="Times New Roman"/>
                <w:color w:val="000000"/>
                <w:sz w:val="24"/>
                <w:szCs w:val="24"/>
                <w:lang w:eastAsia="en-IN"/>
              </w:rPr>
            </w:pPr>
          </w:p>
        </w:tc>
      </w:tr>
      <w:tr w:rsidR="009E7F07" w14:paraId="7B542843" w14:textId="77777777" w:rsidTr="009E7F07">
        <w:tc>
          <w:tcPr>
            <w:tcW w:w="2417" w:type="dxa"/>
          </w:tcPr>
          <w:p w14:paraId="1C7F7DE5" w14:textId="4B733818" w:rsidR="009E7F07" w:rsidRPr="009E7F07" w:rsidRDefault="009E7F07" w:rsidP="009E7F07">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2. </w:t>
            </w:r>
            <w:r w:rsidRPr="009E7F07">
              <w:rPr>
                <w:rFonts w:ascii="Times New Roman" w:eastAsia="Times New Roman" w:hAnsi="Times New Roman" w:cs="Times New Roman"/>
                <w:color w:val="000000"/>
                <w:sz w:val="24"/>
                <w:szCs w:val="24"/>
                <w:lang w:eastAsia="en-IN"/>
              </w:rPr>
              <w:t>Data transformation</w:t>
            </w:r>
          </w:p>
        </w:tc>
        <w:tc>
          <w:tcPr>
            <w:tcW w:w="3593" w:type="dxa"/>
          </w:tcPr>
          <w:p w14:paraId="620D77DB" w14:textId="10828CD4" w:rsidR="009E7F07" w:rsidRDefault="00207C87" w:rsidP="009E7F07">
            <w:pPr>
              <w:textAlignment w:val="baseline"/>
              <w:rPr>
                <w:rFonts w:ascii="Times New Roman" w:eastAsia="Times New Roman" w:hAnsi="Times New Roman" w:cs="Times New Roman"/>
                <w:color w:val="000000"/>
                <w:sz w:val="24"/>
                <w:szCs w:val="24"/>
                <w:lang w:eastAsia="en-IN"/>
              </w:rPr>
            </w:pPr>
            <w:r w:rsidRPr="00207C87">
              <w:rPr>
                <w:rFonts w:ascii="Times New Roman" w:eastAsia="Times New Roman" w:hAnsi="Times New Roman" w:cs="Times New Roman"/>
                <w:color w:val="000000"/>
                <w:sz w:val="24"/>
                <w:szCs w:val="24"/>
                <w:lang w:eastAsia="en-IN"/>
              </w:rPr>
              <w:t xml:space="preserve">Excel is used to organize data, transform </w:t>
            </w:r>
            <w:r w:rsidR="00E5287C" w:rsidRPr="00207C87">
              <w:rPr>
                <w:rFonts w:ascii="Times New Roman" w:eastAsia="Times New Roman" w:hAnsi="Times New Roman" w:cs="Times New Roman"/>
                <w:color w:val="000000"/>
                <w:sz w:val="24"/>
                <w:szCs w:val="24"/>
                <w:lang w:eastAsia="en-IN"/>
              </w:rPr>
              <w:t>it,</w:t>
            </w:r>
            <w:r w:rsidRPr="00207C87">
              <w:rPr>
                <w:rFonts w:ascii="Times New Roman" w:eastAsia="Times New Roman" w:hAnsi="Times New Roman" w:cs="Times New Roman"/>
                <w:color w:val="000000"/>
                <w:sz w:val="24"/>
                <w:szCs w:val="24"/>
                <w:lang w:eastAsia="en-IN"/>
              </w:rPr>
              <w:t xml:space="preserve"> and perform mathematical operations and calculations</w:t>
            </w:r>
            <w:r>
              <w:rPr>
                <w:rFonts w:ascii="Times New Roman" w:eastAsia="Times New Roman" w:hAnsi="Times New Roman" w:cs="Times New Roman"/>
                <w:color w:val="000000"/>
                <w:sz w:val="24"/>
                <w:szCs w:val="24"/>
                <w:lang w:eastAsia="en-IN"/>
              </w:rPr>
              <w:t>.</w:t>
            </w:r>
          </w:p>
        </w:tc>
        <w:tc>
          <w:tcPr>
            <w:tcW w:w="3006" w:type="dxa"/>
          </w:tcPr>
          <w:p w14:paraId="39BBF935" w14:textId="41568FC7" w:rsidR="009E7F07" w:rsidRDefault="00207C87" w:rsidP="009E7F07">
            <w:pPr>
              <w:textAlignment w:val="baseline"/>
              <w:rPr>
                <w:rFonts w:ascii="Times New Roman" w:eastAsia="Times New Roman" w:hAnsi="Times New Roman" w:cs="Times New Roman"/>
                <w:color w:val="000000"/>
                <w:sz w:val="24"/>
                <w:szCs w:val="24"/>
                <w:lang w:eastAsia="en-IN"/>
              </w:rPr>
            </w:pPr>
            <w:r w:rsidRPr="00207C87">
              <w:rPr>
                <w:rFonts w:ascii="Times New Roman" w:eastAsia="Times New Roman" w:hAnsi="Times New Roman" w:cs="Times New Roman"/>
                <w:color w:val="000000"/>
                <w:sz w:val="24"/>
                <w:szCs w:val="24"/>
                <w:lang w:eastAsia="en-IN"/>
              </w:rPr>
              <w:t>Power BI was conceived as a business intelligence and data visualization tool for businesses.</w:t>
            </w:r>
          </w:p>
        </w:tc>
      </w:tr>
      <w:tr w:rsidR="009E7F07" w14:paraId="491AC2F3" w14:textId="77777777" w:rsidTr="009E7F07">
        <w:tc>
          <w:tcPr>
            <w:tcW w:w="2417" w:type="dxa"/>
          </w:tcPr>
          <w:p w14:paraId="66999384" w14:textId="6F5FBA91" w:rsidR="009E7F07" w:rsidRPr="009E7F07" w:rsidRDefault="009E7F07" w:rsidP="009E7F07">
            <w:pPr>
              <w:pStyle w:val="ListParagraph"/>
              <w:numPr>
                <w:ilvl w:val="0"/>
                <w:numId w:val="15"/>
              </w:numPr>
              <w:ind w:left="322"/>
              <w:rPr>
                <w:rFonts w:ascii="Times New Roman" w:eastAsia="Times New Roman" w:hAnsi="Times New Roman" w:cs="Times New Roman"/>
                <w:sz w:val="24"/>
                <w:szCs w:val="24"/>
                <w:lang w:eastAsia="en-IN"/>
              </w:rPr>
            </w:pPr>
            <w:r w:rsidRPr="009E7F07">
              <w:rPr>
                <w:rFonts w:ascii="Times New Roman" w:eastAsia="Times New Roman" w:hAnsi="Times New Roman" w:cs="Times New Roman"/>
                <w:color w:val="000000"/>
                <w:sz w:val="24"/>
                <w:szCs w:val="24"/>
                <w:lang w:eastAsia="en-IN"/>
              </w:rPr>
              <w:t>Modelling</w:t>
            </w:r>
          </w:p>
        </w:tc>
        <w:tc>
          <w:tcPr>
            <w:tcW w:w="3593" w:type="dxa"/>
          </w:tcPr>
          <w:p w14:paraId="2CBD0E7D" w14:textId="0E6D97F7" w:rsidR="009E7F07" w:rsidRDefault="00207C87"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Ability to work on simple and structured data models.</w:t>
            </w:r>
          </w:p>
        </w:tc>
        <w:tc>
          <w:tcPr>
            <w:tcW w:w="3006" w:type="dxa"/>
          </w:tcPr>
          <w:p w14:paraId="6BE19B96" w14:textId="68EDF24B" w:rsidR="009E7F07" w:rsidRDefault="00207C87"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Ideal for building complex data models easily.</w:t>
            </w:r>
          </w:p>
        </w:tc>
      </w:tr>
      <w:tr w:rsidR="009E7F07" w14:paraId="045A3004" w14:textId="77777777" w:rsidTr="009E7F07">
        <w:tc>
          <w:tcPr>
            <w:tcW w:w="2417" w:type="dxa"/>
          </w:tcPr>
          <w:p w14:paraId="22B5CF0D" w14:textId="272E2707" w:rsidR="009E7F07" w:rsidRPr="009E7F07" w:rsidRDefault="009E7F07" w:rsidP="009E7F07">
            <w:pPr>
              <w:pStyle w:val="ListParagraph"/>
              <w:numPr>
                <w:ilvl w:val="0"/>
                <w:numId w:val="15"/>
              </w:numPr>
              <w:ind w:left="322"/>
              <w:rPr>
                <w:rFonts w:ascii="Times New Roman" w:eastAsia="Times New Roman" w:hAnsi="Times New Roman" w:cs="Times New Roman"/>
                <w:sz w:val="24"/>
                <w:szCs w:val="24"/>
                <w:lang w:eastAsia="en-IN"/>
              </w:rPr>
            </w:pPr>
            <w:r w:rsidRPr="009E7F07">
              <w:rPr>
                <w:rFonts w:ascii="Times New Roman" w:eastAsia="Times New Roman" w:hAnsi="Times New Roman" w:cs="Times New Roman"/>
                <w:color w:val="000000"/>
                <w:sz w:val="24"/>
                <w:szCs w:val="24"/>
                <w:lang w:eastAsia="en-IN"/>
              </w:rPr>
              <w:t>Reporting</w:t>
            </w:r>
          </w:p>
        </w:tc>
        <w:tc>
          <w:tcPr>
            <w:tcW w:w="3593" w:type="dxa"/>
          </w:tcPr>
          <w:p w14:paraId="33D4F958" w14:textId="1113CB16" w:rsidR="009E7F07" w:rsidRDefault="00207C87"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Simpler and less attractive reports than those of power BI</w:t>
            </w:r>
          </w:p>
        </w:tc>
        <w:tc>
          <w:tcPr>
            <w:tcW w:w="3006" w:type="dxa"/>
          </w:tcPr>
          <w:p w14:paraId="0C6E73B9" w14:textId="39F631D6" w:rsidR="009E7F07" w:rsidRDefault="00207C87"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More beautiful, personalised, attractive, and interactive reports.</w:t>
            </w:r>
          </w:p>
        </w:tc>
      </w:tr>
      <w:tr w:rsidR="009E7F07" w14:paraId="695AB07C" w14:textId="77777777" w:rsidTr="009E7F07">
        <w:tc>
          <w:tcPr>
            <w:tcW w:w="2417" w:type="dxa"/>
          </w:tcPr>
          <w:p w14:paraId="12F0B896" w14:textId="481A2F4D" w:rsidR="009E7F07" w:rsidRPr="009E7F07" w:rsidRDefault="009E7F07" w:rsidP="009E7F07">
            <w:pPr>
              <w:pStyle w:val="ListParagraph"/>
              <w:numPr>
                <w:ilvl w:val="0"/>
                <w:numId w:val="15"/>
              </w:numPr>
              <w:ind w:left="322"/>
              <w:rPr>
                <w:rFonts w:ascii="Times New Roman" w:eastAsia="Times New Roman" w:hAnsi="Times New Roman" w:cs="Times New Roman"/>
                <w:sz w:val="24"/>
                <w:szCs w:val="24"/>
                <w:lang w:eastAsia="en-IN"/>
              </w:rPr>
            </w:pPr>
            <w:r w:rsidRPr="009E7F07">
              <w:rPr>
                <w:rFonts w:ascii="Times New Roman" w:eastAsia="Times New Roman" w:hAnsi="Times New Roman" w:cs="Times New Roman"/>
                <w:color w:val="000000"/>
                <w:sz w:val="24"/>
                <w:szCs w:val="24"/>
                <w:lang w:eastAsia="en-IN"/>
              </w:rPr>
              <w:t>Server Deployment</w:t>
            </w:r>
          </w:p>
        </w:tc>
        <w:tc>
          <w:tcPr>
            <w:tcW w:w="3593" w:type="dxa"/>
          </w:tcPr>
          <w:p w14:paraId="37E60FA2" w14:textId="6DB49776" w:rsidR="009E7F07" w:rsidRDefault="009D1455" w:rsidP="009E7F07">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deployment process in excel happens with the help of </w:t>
            </w:r>
            <w:r w:rsidRPr="008C278F">
              <w:rPr>
                <w:rFonts w:ascii="Times New Roman" w:eastAsia="Times New Roman" w:hAnsi="Times New Roman" w:cs="Times New Roman"/>
                <w:color w:val="000000"/>
                <w:sz w:val="24"/>
                <w:szCs w:val="24"/>
                <w:lang w:eastAsia="en-IN"/>
              </w:rPr>
              <w:t>Power</w:t>
            </w:r>
            <w:r>
              <w:rPr>
                <w:rFonts w:ascii="Times New Roman" w:eastAsia="Times New Roman" w:hAnsi="Times New Roman" w:cs="Times New Roman"/>
                <w:color w:val="000000"/>
                <w:sz w:val="24"/>
                <w:szCs w:val="24"/>
                <w:lang w:eastAsia="en-IN"/>
              </w:rPr>
              <w:t xml:space="preserve"> </w:t>
            </w:r>
            <w:r w:rsidRPr="008C278F">
              <w:rPr>
                <w:rFonts w:ascii="Times New Roman" w:eastAsia="Times New Roman" w:hAnsi="Times New Roman" w:cs="Times New Roman"/>
                <w:color w:val="000000"/>
                <w:sz w:val="24"/>
                <w:szCs w:val="24"/>
                <w:lang w:eastAsia="en-IN"/>
              </w:rPr>
              <w:t>B</w:t>
            </w:r>
            <w:r>
              <w:rPr>
                <w:rFonts w:ascii="Times New Roman" w:eastAsia="Times New Roman" w:hAnsi="Times New Roman" w:cs="Times New Roman"/>
                <w:color w:val="000000"/>
                <w:sz w:val="24"/>
                <w:szCs w:val="24"/>
                <w:lang w:eastAsia="en-IN"/>
              </w:rPr>
              <w:t>I itself.</w:t>
            </w:r>
          </w:p>
        </w:tc>
        <w:tc>
          <w:tcPr>
            <w:tcW w:w="3006" w:type="dxa"/>
          </w:tcPr>
          <w:p w14:paraId="0FF29C16" w14:textId="1C3EB47B" w:rsidR="009E7F07" w:rsidRDefault="009D1455" w:rsidP="009E7F07">
            <w:pPr>
              <w:textAlignment w:val="baseline"/>
              <w:rPr>
                <w:rFonts w:ascii="Times New Roman" w:eastAsia="Times New Roman" w:hAnsi="Times New Roman" w:cs="Times New Roman"/>
                <w:color w:val="000000"/>
                <w:sz w:val="24"/>
                <w:szCs w:val="24"/>
                <w:lang w:eastAsia="en-IN"/>
              </w:rPr>
            </w:pPr>
            <w:r w:rsidRPr="009D1455">
              <w:rPr>
                <w:rFonts w:ascii="Times New Roman" w:eastAsia="Times New Roman" w:hAnsi="Times New Roman" w:cs="Times New Roman"/>
                <w:color w:val="000000"/>
                <w:sz w:val="24"/>
                <w:szCs w:val="24"/>
                <w:lang w:eastAsia="en-IN"/>
              </w:rPr>
              <w:t>The deployment process lets you clone content from one stage in the pipeline to another, typically from development to test, and from test to production.</w:t>
            </w:r>
          </w:p>
        </w:tc>
      </w:tr>
      <w:tr w:rsidR="00C054F9" w14:paraId="456FF164" w14:textId="77777777" w:rsidTr="009E7F07">
        <w:tc>
          <w:tcPr>
            <w:tcW w:w="2417" w:type="dxa"/>
          </w:tcPr>
          <w:p w14:paraId="5731839A" w14:textId="7D4E194D" w:rsidR="00C054F9" w:rsidRPr="009E7F07" w:rsidRDefault="00C054F9" w:rsidP="00C054F9">
            <w:pPr>
              <w:pStyle w:val="ListParagraph"/>
              <w:numPr>
                <w:ilvl w:val="0"/>
                <w:numId w:val="15"/>
              </w:numPr>
              <w:ind w:left="322"/>
              <w:rPr>
                <w:rFonts w:ascii="Times New Roman" w:eastAsia="Times New Roman" w:hAnsi="Times New Roman" w:cs="Times New Roman"/>
                <w:sz w:val="24"/>
                <w:szCs w:val="24"/>
                <w:lang w:eastAsia="en-IN"/>
              </w:rPr>
            </w:pPr>
            <w:r w:rsidRPr="009E7F07">
              <w:rPr>
                <w:rFonts w:ascii="Times New Roman" w:eastAsia="Times New Roman" w:hAnsi="Times New Roman" w:cs="Times New Roman"/>
                <w:color w:val="000000"/>
                <w:sz w:val="24"/>
                <w:szCs w:val="24"/>
                <w:lang w:eastAsia="en-IN"/>
              </w:rPr>
              <w:t>Convert Models</w:t>
            </w:r>
          </w:p>
        </w:tc>
        <w:tc>
          <w:tcPr>
            <w:tcW w:w="3593" w:type="dxa"/>
          </w:tcPr>
          <w:p w14:paraId="76147FA2" w14:textId="55A59CB3" w:rsidR="00C054F9" w:rsidRDefault="00C054F9" w:rsidP="00C054F9">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w:t>
            </w:r>
            <w:r>
              <w:rPr>
                <w:rFonts w:ascii="Times New Roman" w:eastAsia="Times New Roman" w:hAnsi="Times New Roman" w:cs="Times New Roman"/>
                <w:color w:val="000000"/>
                <w:sz w:val="24"/>
                <w:szCs w:val="24"/>
                <w:lang w:eastAsia="en-IN"/>
              </w:rPr>
              <w:t>cannot</w:t>
            </w:r>
            <w:r>
              <w:rPr>
                <w:rFonts w:ascii="Times New Roman" w:eastAsia="Times New Roman" w:hAnsi="Times New Roman" w:cs="Times New Roman"/>
                <w:color w:val="000000"/>
                <w:sz w:val="24"/>
                <w:szCs w:val="24"/>
                <w:lang w:eastAsia="en-IN"/>
              </w:rPr>
              <w:t xml:space="preserve"> convert our power BI</w:t>
            </w:r>
            <w:r>
              <w:rPr>
                <w:rFonts w:ascii="Times New Roman" w:eastAsia="Times New Roman" w:hAnsi="Times New Roman" w:cs="Times New Roman"/>
                <w:color w:val="000000"/>
                <w:sz w:val="24"/>
                <w:szCs w:val="24"/>
                <w:lang w:eastAsia="en-IN"/>
              </w:rPr>
              <w:t xml:space="preserve"> models in </w:t>
            </w:r>
            <w:r>
              <w:rPr>
                <w:rFonts w:ascii="Times New Roman" w:eastAsia="Times New Roman" w:hAnsi="Times New Roman" w:cs="Times New Roman"/>
                <w:color w:val="000000"/>
                <w:sz w:val="24"/>
                <w:szCs w:val="24"/>
                <w:lang w:eastAsia="en-IN"/>
              </w:rPr>
              <w:t>Excel power pivot models</w:t>
            </w:r>
            <w:r>
              <w:rPr>
                <w:rFonts w:ascii="Times New Roman" w:eastAsia="Times New Roman" w:hAnsi="Times New Roman" w:cs="Times New Roman"/>
                <w:color w:val="000000"/>
                <w:sz w:val="24"/>
                <w:szCs w:val="24"/>
                <w:lang w:eastAsia="en-IN"/>
              </w:rPr>
              <w:t>.</w:t>
            </w:r>
          </w:p>
          <w:p w14:paraId="21927CC5" w14:textId="368DB98F" w:rsidR="00C054F9" w:rsidRDefault="00C054F9" w:rsidP="00C054F9">
            <w:pPr>
              <w:textAlignment w:val="baseline"/>
              <w:rPr>
                <w:rFonts w:ascii="Times New Roman" w:eastAsia="Times New Roman" w:hAnsi="Times New Roman" w:cs="Times New Roman"/>
                <w:color w:val="000000"/>
                <w:sz w:val="24"/>
                <w:szCs w:val="24"/>
                <w:lang w:eastAsia="en-IN"/>
              </w:rPr>
            </w:pPr>
          </w:p>
        </w:tc>
        <w:tc>
          <w:tcPr>
            <w:tcW w:w="3006" w:type="dxa"/>
          </w:tcPr>
          <w:p w14:paraId="0BC95288" w14:textId="4A6759DB" w:rsidR="00C054F9" w:rsidRDefault="00C054F9" w:rsidP="00C054F9">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can easily convert our Excel power pivot models in power BI.</w:t>
            </w:r>
          </w:p>
        </w:tc>
      </w:tr>
      <w:tr w:rsidR="00C054F9" w14:paraId="35C5FF59" w14:textId="77777777" w:rsidTr="009E7F07">
        <w:tc>
          <w:tcPr>
            <w:tcW w:w="2417" w:type="dxa"/>
          </w:tcPr>
          <w:p w14:paraId="728C55D4" w14:textId="196A5DC7" w:rsidR="00C054F9" w:rsidRPr="009E7F07" w:rsidRDefault="00C054F9" w:rsidP="00C054F9">
            <w:pPr>
              <w:pStyle w:val="ListParagraph"/>
              <w:numPr>
                <w:ilvl w:val="0"/>
                <w:numId w:val="15"/>
              </w:numPr>
              <w:ind w:left="322"/>
              <w:rPr>
                <w:rFonts w:ascii="Times New Roman" w:eastAsia="Times New Roman" w:hAnsi="Times New Roman" w:cs="Times New Roman"/>
                <w:sz w:val="24"/>
                <w:szCs w:val="24"/>
                <w:lang w:eastAsia="en-IN"/>
              </w:rPr>
            </w:pPr>
            <w:r w:rsidRPr="009E7F07">
              <w:rPr>
                <w:rFonts w:ascii="Times New Roman" w:eastAsia="Times New Roman" w:hAnsi="Times New Roman" w:cs="Times New Roman"/>
                <w:color w:val="000000"/>
                <w:sz w:val="24"/>
                <w:szCs w:val="24"/>
                <w:lang w:eastAsia="en-IN"/>
              </w:rPr>
              <w:t>Cost</w:t>
            </w:r>
          </w:p>
        </w:tc>
        <w:tc>
          <w:tcPr>
            <w:tcW w:w="3593" w:type="dxa"/>
          </w:tcPr>
          <w:p w14:paraId="0CC59151" w14:textId="67EA8F71" w:rsidR="00C054F9" w:rsidRDefault="00C054F9" w:rsidP="00C054F9">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Payment Tool</w:t>
            </w:r>
          </w:p>
        </w:tc>
        <w:tc>
          <w:tcPr>
            <w:tcW w:w="3006" w:type="dxa"/>
          </w:tcPr>
          <w:p w14:paraId="1264881A" w14:textId="48175810" w:rsidR="00C054F9" w:rsidRDefault="00C054F9" w:rsidP="00C054F9">
            <w:pPr>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has a free version and a payment version.</w:t>
            </w:r>
          </w:p>
        </w:tc>
      </w:tr>
    </w:tbl>
    <w:p w14:paraId="440BCE3A" w14:textId="77777777" w:rsidR="008C278F" w:rsidRPr="008C278F" w:rsidRDefault="008C278F" w:rsidP="009E7F07">
      <w:pPr>
        <w:spacing w:after="0" w:line="240" w:lineRule="auto"/>
        <w:rPr>
          <w:rFonts w:ascii="Times New Roman" w:eastAsia="Times New Roman" w:hAnsi="Times New Roman" w:cs="Times New Roman"/>
          <w:sz w:val="24"/>
          <w:szCs w:val="24"/>
          <w:lang w:eastAsia="en-IN"/>
        </w:rPr>
      </w:pPr>
      <w:r w:rsidRPr="008C278F">
        <w:rPr>
          <w:rFonts w:ascii="Times New Roman" w:eastAsia="Times New Roman" w:hAnsi="Times New Roman" w:cs="Times New Roman"/>
          <w:sz w:val="24"/>
          <w:szCs w:val="24"/>
          <w:lang w:eastAsia="en-IN"/>
        </w:rPr>
        <w:br/>
      </w:r>
    </w:p>
    <w:p w14:paraId="13F36C14" w14:textId="77777777" w:rsidR="008C278F" w:rsidRPr="008C278F" w:rsidRDefault="008C278F" w:rsidP="008C278F">
      <w:pPr>
        <w:numPr>
          <w:ilvl w:val="0"/>
          <w:numId w:val="6"/>
        </w:numPr>
        <w:spacing w:after="0" w:line="240" w:lineRule="auto"/>
        <w:ind w:left="-426" w:firstLine="131"/>
        <w:textAlignment w:val="baseline"/>
        <w:rPr>
          <w:rFonts w:ascii="Times New Roman" w:eastAsia="Times New Roman" w:hAnsi="Times New Roman" w:cs="Times New Roman"/>
          <w:b/>
          <w:bCs/>
          <w:color w:val="000000"/>
          <w:sz w:val="24"/>
          <w:szCs w:val="24"/>
          <w:lang w:eastAsia="en-IN"/>
        </w:rPr>
      </w:pPr>
      <w:r w:rsidRPr="008C278F">
        <w:rPr>
          <w:rFonts w:ascii="Times New Roman" w:eastAsia="Times New Roman" w:hAnsi="Times New Roman" w:cs="Times New Roman"/>
          <w:b/>
          <w:bCs/>
          <w:color w:val="000000"/>
          <w:sz w:val="24"/>
          <w:szCs w:val="24"/>
          <w:lang w:eastAsia="en-IN"/>
        </w:rPr>
        <w:t>List 20 data sources supported by Power Bi desktop.</w:t>
      </w:r>
    </w:p>
    <w:p w14:paraId="5FB2ABBA"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Excel</w:t>
      </w:r>
    </w:p>
    <w:p w14:paraId="6472D87B"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Text/CSV</w:t>
      </w:r>
    </w:p>
    <w:p w14:paraId="24E7E5B0"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XML</w:t>
      </w:r>
    </w:p>
    <w:p w14:paraId="6F636634"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JSON</w:t>
      </w:r>
    </w:p>
    <w:p w14:paraId="5354CDDA"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Oracle Database</w:t>
      </w:r>
    </w:p>
    <w:p w14:paraId="776A12DD"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IBM DB2 Database</w:t>
      </w:r>
    </w:p>
    <w:p w14:paraId="3B628CFD"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MySQL Database</w:t>
      </w:r>
    </w:p>
    <w:p w14:paraId="4EC7A48B"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PostgreSQL Database</w:t>
      </w:r>
    </w:p>
    <w:p w14:paraId="5C005225"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Sybase Database</w:t>
      </w:r>
    </w:p>
    <w:p w14:paraId="135C33A1"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Teradata Database</w:t>
      </w:r>
    </w:p>
    <w:p w14:paraId="53356754"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SAP HANA Database</w:t>
      </w:r>
    </w:p>
    <w:p w14:paraId="42C9D210"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SAP Business Warehouse server</w:t>
      </w:r>
    </w:p>
    <w:p w14:paraId="538C93C4"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Amazon Redshift</w:t>
      </w:r>
    </w:p>
    <w:p w14:paraId="530DABE1"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Impala</w:t>
      </w:r>
    </w:p>
    <w:p w14:paraId="4E87C33C"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 xml:space="preserve">Google </w:t>
      </w:r>
      <w:proofErr w:type="spellStart"/>
      <w:r w:rsidRPr="0014240A">
        <w:rPr>
          <w:rFonts w:ascii="Times New Roman" w:eastAsia="Times New Roman" w:hAnsi="Times New Roman" w:cs="Times New Roman"/>
          <w:sz w:val="24"/>
          <w:szCs w:val="24"/>
          <w:lang w:eastAsia="en-IN"/>
        </w:rPr>
        <w:t>BigQuery</w:t>
      </w:r>
      <w:proofErr w:type="spellEnd"/>
      <w:r w:rsidRPr="0014240A">
        <w:rPr>
          <w:rFonts w:ascii="Times New Roman" w:eastAsia="Times New Roman" w:hAnsi="Times New Roman" w:cs="Times New Roman"/>
          <w:sz w:val="24"/>
          <w:szCs w:val="24"/>
          <w:lang w:eastAsia="en-IN"/>
        </w:rPr>
        <w:t xml:space="preserve"> (Beta)</w:t>
      </w:r>
    </w:p>
    <w:p w14:paraId="4959AF3C"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lastRenderedPageBreak/>
        <w:t>Azure SQL Database</w:t>
      </w:r>
    </w:p>
    <w:p w14:paraId="10A473DB"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Salesforce Reports</w:t>
      </w:r>
    </w:p>
    <w:p w14:paraId="0FFD50FC"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Google Analytics</w:t>
      </w:r>
    </w:p>
    <w:p w14:paraId="04187E69"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Facebook</w:t>
      </w:r>
    </w:p>
    <w:p w14:paraId="3AB631BA" w14:textId="77777777" w:rsidR="0014240A" w:rsidRPr="0014240A" w:rsidRDefault="0014240A" w:rsidP="0014240A">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14240A">
        <w:rPr>
          <w:rFonts w:ascii="Times New Roman" w:eastAsia="Times New Roman" w:hAnsi="Times New Roman" w:cs="Times New Roman"/>
          <w:sz w:val="24"/>
          <w:szCs w:val="24"/>
          <w:lang w:eastAsia="en-IN"/>
        </w:rPr>
        <w:t>GitHub</w:t>
      </w:r>
    </w:p>
    <w:p w14:paraId="4C2778A0" w14:textId="59FD7FCD" w:rsidR="001F5886" w:rsidRPr="0014240A" w:rsidRDefault="001F5886" w:rsidP="0014240A">
      <w:pPr>
        <w:spacing w:after="0" w:line="240" w:lineRule="auto"/>
        <w:ind w:firstLine="131"/>
        <w:rPr>
          <w:rFonts w:ascii="Times New Roman" w:eastAsia="Times New Roman" w:hAnsi="Times New Roman" w:cs="Times New Roman"/>
          <w:sz w:val="24"/>
          <w:szCs w:val="24"/>
          <w:lang w:eastAsia="en-IN"/>
        </w:rPr>
      </w:pPr>
    </w:p>
    <w:sectPr w:rsidR="001F5886" w:rsidRPr="00142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149"/>
    <w:multiLevelType w:val="hybridMultilevel"/>
    <w:tmpl w:val="DE5A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12FE9"/>
    <w:multiLevelType w:val="multilevel"/>
    <w:tmpl w:val="97A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6716C"/>
    <w:multiLevelType w:val="hybridMultilevel"/>
    <w:tmpl w:val="10C48B56"/>
    <w:lvl w:ilvl="0" w:tplc="40090001">
      <w:start w:val="1"/>
      <w:numFmt w:val="bullet"/>
      <w:lvlText w:val=""/>
      <w:lvlJc w:val="left"/>
      <w:pPr>
        <w:ind w:left="425" w:hanging="360"/>
      </w:pPr>
      <w:rPr>
        <w:rFonts w:ascii="Symbol" w:hAnsi="Symbol" w:hint="default"/>
      </w:rPr>
    </w:lvl>
    <w:lvl w:ilvl="1" w:tplc="40090003" w:tentative="1">
      <w:start w:val="1"/>
      <w:numFmt w:val="bullet"/>
      <w:lvlText w:val="o"/>
      <w:lvlJc w:val="left"/>
      <w:pPr>
        <w:ind w:left="1145" w:hanging="360"/>
      </w:pPr>
      <w:rPr>
        <w:rFonts w:ascii="Courier New" w:hAnsi="Courier New" w:cs="Courier New" w:hint="default"/>
      </w:rPr>
    </w:lvl>
    <w:lvl w:ilvl="2" w:tplc="40090005" w:tentative="1">
      <w:start w:val="1"/>
      <w:numFmt w:val="bullet"/>
      <w:lvlText w:val=""/>
      <w:lvlJc w:val="left"/>
      <w:pPr>
        <w:ind w:left="1865" w:hanging="360"/>
      </w:pPr>
      <w:rPr>
        <w:rFonts w:ascii="Wingdings" w:hAnsi="Wingdings" w:hint="default"/>
      </w:rPr>
    </w:lvl>
    <w:lvl w:ilvl="3" w:tplc="40090001" w:tentative="1">
      <w:start w:val="1"/>
      <w:numFmt w:val="bullet"/>
      <w:lvlText w:val=""/>
      <w:lvlJc w:val="left"/>
      <w:pPr>
        <w:ind w:left="2585" w:hanging="360"/>
      </w:pPr>
      <w:rPr>
        <w:rFonts w:ascii="Symbol" w:hAnsi="Symbol" w:hint="default"/>
      </w:rPr>
    </w:lvl>
    <w:lvl w:ilvl="4" w:tplc="40090003" w:tentative="1">
      <w:start w:val="1"/>
      <w:numFmt w:val="bullet"/>
      <w:lvlText w:val="o"/>
      <w:lvlJc w:val="left"/>
      <w:pPr>
        <w:ind w:left="3305" w:hanging="360"/>
      </w:pPr>
      <w:rPr>
        <w:rFonts w:ascii="Courier New" w:hAnsi="Courier New" w:cs="Courier New" w:hint="default"/>
      </w:rPr>
    </w:lvl>
    <w:lvl w:ilvl="5" w:tplc="40090005" w:tentative="1">
      <w:start w:val="1"/>
      <w:numFmt w:val="bullet"/>
      <w:lvlText w:val=""/>
      <w:lvlJc w:val="left"/>
      <w:pPr>
        <w:ind w:left="4025" w:hanging="360"/>
      </w:pPr>
      <w:rPr>
        <w:rFonts w:ascii="Wingdings" w:hAnsi="Wingdings" w:hint="default"/>
      </w:rPr>
    </w:lvl>
    <w:lvl w:ilvl="6" w:tplc="40090001" w:tentative="1">
      <w:start w:val="1"/>
      <w:numFmt w:val="bullet"/>
      <w:lvlText w:val=""/>
      <w:lvlJc w:val="left"/>
      <w:pPr>
        <w:ind w:left="4745" w:hanging="360"/>
      </w:pPr>
      <w:rPr>
        <w:rFonts w:ascii="Symbol" w:hAnsi="Symbol" w:hint="default"/>
      </w:rPr>
    </w:lvl>
    <w:lvl w:ilvl="7" w:tplc="40090003" w:tentative="1">
      <w:start w:val="1"/>
      <w:numFmt w:val="bullet"/>
      <w:lvlText w:val="o"/>
      <w:lvlJc w:val="left"/>
      <w:pPr>
        <w:ind w:left="5465" w:hanging="360"/>
      </w:pPr>
      <w:rPr>
        <w:rFonts w:ascii="Courier New" w:hAnsi="Courier New" w:cs="Courier New" w:hint="default"/>
      </w:rPr>
    </w:lvl>
    <w:lvl w:ilvl="8" w:tplc="40090005" w:tentative="1">
      <w:start w:val="1"/>
      <w:numFmt w:val="bullet"/>
      <w:lvlText w:val=""/>
      <w:lvlJc w:val="left"/>
      <w:pPr>
        <w:ind w:left="6185" w:hanging="360"/>
      </w:pPr>
      <w:rPr>
        <w:rFonts w:ascii="Wingdings" w:hAnsi="Wingdings" w:hint="default"/>
      </w:rPr>
    </w:lvl>
  </w:abstractNum>
  <w:abstractNum w:abstractNumId="3" w15:restartNumberingAfterBreak="0">
    <w:nsid w:val="1D8A76A6"/>
    <w:multiLevelType w:val="hybridMultilevel"/>
    <w:tmpl w:val="0DC22024"/>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4" w15:restartNumberingAfterBreak="0">
    <w:nsid w:val="31234D75"/>
    <w:multiLevelType w:val="multilevel"/>
    <w:tmpl w:val="814E1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0370D"/>
    <w:multiLevelType w:val="multilevel"/>
    <w:tmpl w:val="5C582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439AA"/>
    <w:multiLevelType w:val="hybridMultilevel"/>
    <w:tmpl w:val="2B5E41D6"/>
    <w:lvl w:ilvl="0" w:tplc="BA8639C8">
      <w:start w:val="3"/>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255E82"/>
    <w:multiLevelType w:val="multilevel"/>
    <w:tmpl w:val="CCF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461F0"/>
    <w:multiLevelType w:val="hybridMultilevel"/>
    <w:tmpl w:val="14C67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A115C"/>
    <w:multiLevelType w:val="hybridMultilevel"/>
    <w:tmpl w:val="61DE1A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8C351B"/>
    <w:multiLevelType w:val="multilevel"/>
    <w:tmpl w:val="F580B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35D63"/>
    <w:multiLevelType w:val="multilevel"/>
    <w:tmpl w:val="ED9897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07488"/>
    <w:multiLevelType w:val="multilevel"/>
    <w:tmpl w:val="8BB4D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C64CE"/>
    <w:multiLevelType w:val="hybridMultilevel"/>
    <w:tmpl w:val="BA224A2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F56ABB"/>
    <w:multiLevelType w:val="hybridMultilevel"/>
    <w:tmpl w:val="93EE7F98"/>
    <w:lvl w:ilvl="0" w:tplc="39A264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A87B85"/>
    <w:multiLevelType w:val="hybridMultilevel"/>
    <w:tmpl w:val="EE84D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9039945">
    <w:abstractNumId w:val="1"/>
  </w:num>
  <w:num w:numId="2" w16cid:durableId="1553420832">
    <w:abstractNumId w:val="10"/>
    <w:lvlOverride w:ilvl="0">
      <w:lvl w:ilvl="0">
        <w:numFmt w:val="decimal"/>
        <w:lvlText w:val="%1."/>
        <w:lvlJc w:val="left"/>
      </w:lvl>
    </w:lvlOverride>
  </w:num>
  <w:num w:numId="3" w16cid:durableId="103962348">
    <w:abstractNumId w:val="4"/>
    <w:lvlOverride w:ilvl="0">
      <w:lvl w:ilvl="0">
        <w:numFmt w:val="decimal"/>
        <w:lvlText w:val="%1."/>
        <w:lvlJc w:val="left"/>
      </w:lvl>
    </w:lvlOverride>
  </w:num>
  <w:num w:numId="4" w16cid:durableId="1840000134">
    <w:abstractNumId w:val="5"/>
    <w:lvlOverride w:ilvl="0">
      <w:lvl w:ilvl="0">
        <w:numFmt w:val="decimal"/>
        <w:lvlText w:val="%1."/>
        <w:lvlJc w:val="left"/>
      </w:lvl>
    </w:lvlOverride>
  </w:num>
  <w:num w:numId="5" w16cid:durableId="631178650">
    <w:abstractNumId w:val="11"/>
    <w:lvlOverride w:ilvl="0">
      <w:lvl w:ilvl="0">
        <w:numFmt w:val="decimal"/>
        <w:lvlText w:val="%1."/>
        <w:lvlJc w:val="left"/>
      </w:lvl>
    </w:lvlOverride>
  </w:num>
  <w:num w:numId="6" w16cid:durableId="683702715">
    <w:abstractNumId w:val="12"/>
    <w:lvlOverride w:ilvl="0">
      <w:lvl w:ilvl="0">
        <w:numFmt w:val="decimal"/>
        <w:lvlText w:val="%1."/>
        <w:lvlJc w:val="left"/>
      </w:lvl>
    </w:lvlOverride>
  </w:num>
  <w:num w:numId="7" w16cid:durableId="198130862">
    <w:abstractNumId w:val="14"/>
  </w:num>
  <w:num w:numId="8" w16cid:durableId="1434476962">
    <w:abstractNumId w:val="9"/>
  </w:num>
  <w:num w:numId="9" w16cid:durableId="1971277010">
    <w:abstractNumId w:val="13"/>
  </w:num>
  <w:num w:numId="10" w16cid:durableId="1239285906">
    <w:abstractNumId w:val="15"/>
  </w:num>
  <w:num w:numId="11" w16cid:durableId="1206023426">
    <w:abstractNumId w:val="0"/>
  </w:num>
  <w:num w:numId="12" w16cid:durableId="748045387">
    <w:abstractNumId w:val="8"/>
  </w:num>
  <w:num w:numId="13" w16cid:durableId="2134208151">
    <w:abstractNumId w:val="7"/>
  </w:num>
  <w:num w:numId="14" w16cid:durableId="1420326443">
    <w:abstractNumId w:val="3"/>
  </w:num>
  <w:num w:numId="15" w16cid:durableId="790324709">
    <w:abstractNumId w:val="6"/>
  </w:num>
  <w:num w:numId="16" w16cid:durableId="1222013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8F"/>
    <w:rsid w:val="0001220A"/>
    <w:rsid w:val="0014240A"/>
    <w:rsid w:val="001F5886"/>
    <w:rsid w:val="00207C87"/>
    <w:rsid w:val="00606E8B"/>
    <w:rsid w:val="008C278F"/>
    <w:rsid w:val="009D1455"/>
    <w:rsid w:val="009E7F07"/>
    <w:rsid w:val="00C054F9"/>
    <w:rsid w:val="00DF586C"/>
    <w:rsid w:val="00E5287C"/>
    <w:rsid w:val="00EA7256"/>
    <w:rsid w:val="00ED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0B7A"/>
  <w15:chartTrackingRefBased/>
  <w15:docId w15:val="{5E164DAB-294F-48AB-97C3-235995BD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7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278F"/>
    <w:pPr>
      <w:ind w:left="720"/>
      <w:contextualSpacing/>
    </w:pPr>
  </w:style>
  <w:style w:type="table" w:styleId="TableGrid">
    <w:name w:val="Table Grid"/>
    <w:basedOn w:val="TableNormal"/>
    <w:uiPriority w:val="39"/>
    <w:rsid w:val="009E7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3232">
      <w:bodyDiv w:val="1"/>
      <w:marLeft w:val="0"/>
      <w:marRight w:val="0"/>
      <w:marTop w:val="0"/>
      <w:marBottom w:val="0"/>
      <w:divBdr>
        <w:top w:val="none" w:sz="0" w:space="0" w:color="auto"/>
        <w:left w:val="none" w:sz="0" w:space="0" w:color="auto"/>
        <w:bottom w:val="none" w:sz="0" w:space="0" w:color="auto"/>
        <w:right w:val="none" w:sz="0" w:space="0" w:color="auto"/>
      </w:divBdr>
      <w:divsChild>
        <w:div w:id="110517935">
          <w:marLeft w:val="0"/>
          <w:marRight w:val="0"/>
          <w:marTop w:val="0"/>
          <w:marBottom w:val="0"/>
          <w:divBdr>
            <w:top w:val="none" w:sz="0" w:space="0" w:color="auto"/>
            <w:left w:val="none" w:sz="0" w:space="0" w:color="auto"/>
            <w:bottom w:val="none" w:sz="0" w:space="0" w:color="auto"/>
            <w:right w:val="none" w:sz="0" w:space="0" w:color="auto"/>
          </w:divBdr>
          <w:divsChild>
            <w:div w:id="1221597579">
              <w:marLeft w:val="0"/>
              <w:marRight w:val="0"/>
              <w:marTop w:val="0"/>
              <w:marBottom w:val="0"/>
              <w:divBdr>
                <w:top w:val="none" w:sz="0" w:space="0" w:color="auto"/>
                <w:left w:val="none" w:sz="0" w:space="0" w:color="auto"/>
                <w:bottom w:val="none" w:sz="0" w:space="0" w:color="auto"/>
                <w:right w:val="none" w:sz="0" w:space="0" w:color="auto"/>
              </w:divBdr>
            </w:div>
          </w:divsChild>
        </w:div>
        <w:div w:id="181551260">
          <w:marLeft w:val="0"/>
          <w:marRight w:val="0"/>
          <w:marTop w:val="0"/>
          <w:marBottom w:val="0"/>
          <w:divBdr>
            <w:top w:val="none" w:sz="0" w:space="0" w:color="auto"/>
            <w:left w:val="none" w:sz="0" w:space="0" w:color="auto"/>
            <w:bottom w:val="none" w:sz="0" w:space="0" w:color="auto"/>
            <w:right w:val="none" w:sz="0" w:space="0" w:color="auto"/>
          </w:divBdr>
        </w:div>
      </w:divsChild>
    </w:div>
    <w:div w:id="961879999">
      <w:bodyDiv w:val="1"/>
      <w:marLeft w:val="0"/>
      <w:marRight w:val="0"/>
      <w:marTop w:val="0"/>
      <w:marBottom w:val="0"/>
      <w:divBdr>
        <w:top w:val="none" w:sz="0" w:space="0" w:color="auto"/>
        <w:left w:val="none" w:sz="0" w:space="0" w:color="auto"/>
        <w:bottom w:val="none" w:sz="0" w:space="0" w:color="auto"/>
        <w:right w:val="none" w:sz="0" w:space="0" w:color="auto"/>
      </w:divBdr>
    </w:div>
    <w:div w:id="977144206">
      <w:bodyDiv w:val="1"/>
      <w:marLeft w:val="0"/>
      <w:marRight w:val="0"/>
      <w:marTop w:val="0"/>
      <w:marBottom w:val="0"/>
      <w:divBdr>
        <w:top w:val="none" w:sz="0" w:space="0" w:color="auto"/>
        <w:left w:val="none" w:sz="0" w:space="0" w:color="auto"/>
        <w:bottom w:val="none" w:sz="0" w:space="0" w:color="auto"/>
        <w:right w:val="none" w:sz="0" w:space="0" w:color="auto"/>
      </w:divBdr>
    </w:div>
    <w:div w:id="17508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2</cp:revision>
  <dcterms:created xsi:type="dcterms:W3CDTF">2022-12-26T19:46:00Z</dcterms:created>
  <dcterms:modified xsi:type="dcterms:W3CDTF">2022-12-26T19:46:00Z</dcterms:modified>
</cp:coreProperties>
</file>