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5670"/>
        <w:gridCol w:w="5301"/>
      </w:tblGrid>
      <w:tr w:rsidR="00C17EA4" w:rsidRPr="00C17EA4" w14:paraId="7C9F8983" w14:textId="77777777" w:rsidTr="00C17EA4">
        <w:trPr>
          <w:trHeight w:val="370"/>
          <w:tblHeader/>
          <w:jc w:val="center"/>
        </w:trPr>
        <w:tc>
          <w:tcPr>
            <w:tcW w:w="14085" w:type="dxa"/>
            <w:gridSpan w:val="3"/>
            <w:shd w:val="clear" w:color="auto" w:fill="D9D9D9"/>
          </w:tcPr>
          <w:p w14:paraId="242A0F74" w14:textId="78F1B050" w:rsidR="00C17EA4" w:rsidRPr="006B658C" w:rsidRDefault="00C17EA4" w:rsidP="00C17EA4">
            <w:pPr>
              <w:spacing w:line="240" w:lineRule="auto"/>
              <w:jc w:val="center"/>
              <w:rPr>
                <w:rFonts w:ascii="Aptos" w:eastAsia="Calibri" w:hAnsi="Aptos" w:cs="Arial"/>
                <w:b/>
                <w:sz w:val="24"/>
              </w:rPr>
            </w:pPr>
            <w:r w:rsidRPr="006B658C">
              <w:rPr>
                <w:rFonts w:ascii="Aptos" w:eastAsia="Calibri" w:hAnsi="Aptos" w:cs="Arial"/>
                <w:b/>
                <w:sz w:val="24"/>
                <w:highlight w:val="yellow"/>
              </w:rPr>
              <w:t>EARNINGS</w:t>
            </w:r>
          </w:p>
        </w:tc>
      </w:tr>
      <w:tr w:rsidR="00850383" w:rsidRPr="00C17EA4" w14:paraId="00A69D43" w14:textId="77777777" w:rsidTr="006B658C">
        <w:trPr>
          <w:tblHeader/>
          <w:jc w:val="center"/>
        </w:trPr>
        <w:tc>
          <w:tcPr>
            <w:tcW w:w="3114" w:type="dxa"/>
            <w:shd w:val="clear" w:color="auto" w:fill="D9D9D9"/>
          </w:tcPr>
          <w:p w14:paraId="2C587A21" w14:textId="77777777" w:rsidR="00850383" w:rsidRPr="00C17EA4" w:rsidRDefault="00850383" w:rsidP="003B22CE">
            <w:pPr>
              <w:spacing w:line="240" w:lineRule="auto"/>
              <w:jc w:val="center"/>
              <w:rPr>
                <w:rFonts w:eastAsia="Calibri" w:cs="Arial"/>
                <w:b/>
                <w:szCs w:val="20"/>
              </w:rPr>
            </w:pPr>
            <w:r w:rsidRPr="00C17EA4">
              <w:rPr>
                <w:rFonts w:eastAsia="Calibri" w:cs="Arial"/>
                <w:b/>
                <w:szCs w:val="20"/>
              </w:rPr>
              <w:t>Requirements Checklist Item</w:t>
            </w:r>
          </w:p>
        </w:tc>
        <w:tc>
          <w:tcPr>
            <w:tcW w:w="5670" w:type="dxa"/>
            <w:shd w:val="clear" w:color="auto" w:fill="D9D9D9"/>
          </w:tcPr>
          <w:p w14:paraId="3C581652" w14:textId="0B92A78B" w:rsidR="00850383" w:rsidRPr="006B658C" w:rsidRDefault="00850383" w:rsidP="003B22CE">
            <w:pPr>
              <w:spacing w:line="240" w:lineRule="auto"/>
              <w:jc w:val="center"/>
              <w:rPr>
                <w:rFonts w:ascii="Aptos" w:eastAsia="Calibri" w:hAnsi="Aptos" w:cs="Arial"/>
                <w:b/>
                <w:sz w:val="24"/>
              </w:rPr>
            </w:pPr>
            <w:r w:rsidRPr="006B658C">
              <w:rPr>
                <w:rFonts w:ascii="Aptos" w:eastAsia="Calibri" w:hAnsi="Aptos" w:cs="Arial"/>
                <w:b/>
                <w:sz w:val="24"/>
              </w:rPr>
              <w:t>Responses from HR/Salaries</w:t>
            </w:r>
          </w:p>
        </w:tc>
        <w:tc>
          <w:tcPr>
            <w:tcW w:w="5301" w:type="dxa"/>
            <w:shd w:val="clear" w:color="auto" w:fill="D9D9D9"/>
          </w:tcPr>
          <w:p w14:paraId="1A5D1977" w14:textId="77777777" w:rsidR="00850383" w:rsidRPr="006B658C" w:rsidRDefault="00850383" w:rsidP="003B22CE">
            <w:pPr>
              <w:spacing w:line="240" w:lineRule="auto"/>
              <w:jc w:val="center"/>
              <w:rPr>
                <w:rFonts w:ascii="Aptos" w:eastAsia="Calibri" w:hAnsi="Aptos" w:cs="Arial"/>
                <w:b/>
                <w:sz w:val="24"/>
              </w:rPr>
            </w:pPr>
            <w:r w:rsidRPr="006B658C">
              <w:rPr>
                <w:rFonts w:ascii="Aptos" w:eastAsia="Calibri" w:hAnsi="Aptos" w:cs="Arial"/>
                <w:b/>
                <w:sz w:val="24"/>
              </w:rPr>
              <w:t>Comments</w:t>
            </w:r>
          </w:p>
        </w:tc>
      </w:tr>
      <w:tr w:rsidR="00850383" w:rsidRPr="00620259" w14:paraId="227F35F6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14E31271" w14:textId="57190FCD" w:rsidR="00850383" w:rsidRPr="00620259" w:rsidRDefault="00BE20E2" w:rsidP="001E5883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Type</w:t>
            </w:r>
          </w:p>
        </w:tc>
        <w:tc>
          <w:tcPr>
            <w:tcW w:w="5670" w:type="dxa"/>
          </w:tcPr>
          <w:p w14:paraId="66473E48" w14:textId="77777777" w:rsidR="00850383" w:rsidRPr="00620259" w:rsidRDefault="00850383" w:rsidP="00B867E3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039F8CA1" w14:textId="02F9AFA1" w:rsidR="00850383" w:rsidRPr="00620259" w:rsidRDefault="00BE20E2" w:rsidP="00FD5F48">
            <w:pPr>
              <w:widowControl/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Earnings, Deductions, Absence Take</w:t>
            </w:r>
            <w:r w:rsidR="00DD3E4E" w:rsidRPr="00620259">
              <w:rPr>
                <w:rFonts w:ascii="Aptos" w:eastAsia="Calibri" w:hAnsi="Aptos" w:cs="Arial"/>
                <w:szCs w:val="20"/>
              </w:rPr>
              <w:t>?</w:t>
            </w:r>
          </w:p>
          <w:p w14:paraId="562D4A10" w14:textId="5B912DE5" w:rsidR="001E6668" w:rsidRPr="00620259" w:rsidRDefault="001E6668" w:rsidP="00FD5F48">
            <w:pPr>
              <w:widowControl/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304F6B6A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62A15C5D" w14:textId="269FEFBC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Name</w:t>
            </w:r>
          </w:p>
        </w:tc>
        <w:tc>
          <w:tcPr>
            <w:tcW w:w="5670" w:type="dxa"/>
          </w:tcPr>
          <w:p w14:paraId="254CF60A" w14:textId="663EBC1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07543396" w14:textId="77777777" w:rsidR="00BE20E2" w:rsidRPr="00620259" w:rsidRDefault="00BE20E2" w:rsidP="00BE20E2">
            <w:pPr>
              <w:spacing w:line="240" w:lineRule="auto"/>
              <w:rPr>
                <w:rFonts w:ascii="Aptos" w:hAnsi="Aptos" w:cs="Arial"/>
                <w:color w:val="000000"/>
                <w:szCs w:val="20"/>
              </w:rPr>
            </w:pPr>
            <w:r w:rsidRPr="00620259">
              <w:rPr>
                <w:rFonts w:ascii="Aptos" w:hAnsi="Aptos" w:cs="Arial"/>
                <w:color w:val="000000"/>
                <w:szCs w:val="20"/>
              </w:rPr>
              <w:t>Naming convention</w:t>
            </w:r>
          </w:p>
          <w:p w14:paraId="14879442" w14:textId="40AE35A1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4001B7E1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56476034" w14:textId="60BCB578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Description</w:t>
            </w:r>
          </w:p>
        </w:tc>
        <w:tc>
          <w:tcPr>
            <w:tcW w:w="5670" w:type="dxa"/>
          </w:tcPr>
          <w:p w14:paraId="0B4295BE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14774E40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25DD78BF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65ACDE58" w14:textId="428AA2F2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there an existing element that can be cloned?</w:t>
            </w:r>
          </w:p>
        </w:tc>
        <w:tc>
          <w:tcPr>
            <w:tcW w:w="5670" w:type="dxa"/>
          </w:tcPr>
          <w:p w14:paraId="33DACB4F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4ACC9784" w14:textId="79C7658E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41B74494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57F7D795" w14:textId="30ECBB65" w:rsidR="00BE20E2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Override Levels</w:t>
            </w:r>
          </w:p>
        </w:tc>
        <w:tc>
          <w:tcPr>
            <w:tcW w:w="5670" w:type="dxa"/>
          </w:tcPr>
          <w:p w14:paraId="27A3399B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70D881A6" w14:textId="77777777" w:rsidR="00706782" w:rsidRPr="00620259" w:rsidRDefault="00E0560B" w:rsidP="00BE20E2">
            <w:pPr>
              <w:spacing w:line="240" w:lineRule="auto"/>
              <w:rPr>
                <w:rFonts w:ascii="Aptos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How will the earnings be added, e.g., via Element Assignment, etc?</w:t>
            </w:r>
            <w:r w:rsidRPr="00620259">
              <w:rPr>
                <w:rFonts w:ascii="Aptos" w:hAnsi="Aptos" w:cs="Arial"/>
                <w:szCs w:val="20"/>
              </w:rPr>
              <w:t xml:space="preserve"> </w:t>
            </w:r>
          </w:p>
          <w:p w14:paraId="7FBC7CC6" w14:textId="39399366" w:rsidR="00BE20E2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 Entity Y/N?</w:t>
            </w:r>
            <w:r w:rsidRPr="00620259">
              <w:rPr>
                <w:rFonts w:ascii="Aptos" w:hAnsi="Aptos" w:cs="Arial"/>
                <w:szCs w:val="20"/>
              </w:rPr>
              <w:t xml:space="preserve"> </w:t>
            </w:r>
            <w:r w:rsidRPr="00620259">
              <w:rPr>
                <w:rFonts w:ascii="Aptos" w:eastAsia="Calibri" w:hAnsi="Aptos" w:cs="Arial"/>
                <w:szCs w:val="20"/>
              </w:rPr>
              <w:t>Pay Entity Y/N?</w:t>
            </w:r>
          </w:p>
          <w:p w14:paraId="027B6886" w14:textId="77777777" w:rsidR="00E0560B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 Group Y/N?</w:t>
            </w:r>
          </w:p>
          <w:p w14:paraId="1E9FB21C" w14:textId="77777777" w:rsidR="00E0560B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Payee Y/N?</w:t>
            </w:r>
          </w:p>
          <w:p w14:paraId="20667239" w14:textId="77777777" w:rsidR="00E0560B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Calendars Y/N?</w:t>
            </w:r>
          </w:p>
          <w:p w14:paraId="57549EFD" w14:textId="77777777" w:rsidR="00E0560B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Via </w:t>
            </w:r>
            <w:proofErr w:type="spellStart"/>
            <w:r w:rsidRPr="00620259">
              <w:rPr>
                <w:rFonts w:ascii="Aptos" w:eastAsia="Calibri" w:hAnsi="Aptos" w:cs="Arial"/>
                <w:szCs w:val="20"/>
              </w:rPr>
              <w:t>Elementts</w:t>
            </w:r>
            <w:proofErr w:type="spellEnd"/>
            <w:r w:rsidRPr="00620259">
              <w:rPr>
                <w:rFonts w:ascii="Aptos" w:eastAsia="Calibri" w:hAnsi="Aptos" w:cs="Arial"/>
                <w:szCs w:val="20"/>
              </w:rPr>
              <w:t xml:space="preserve"> Y/N?</w:t>
            </w:r>
          </w:p>
          <w:p w14:paraId="576B54F9" w14:textId="77777777" w:rsidR="00E0560B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Definition Y/N?</w:t>
            </w:r>
          </w:p>
          <w:p w14:paraId="0BAE3092" w14:textId="77777777" w:rsidR="00E0560B" w:rsidRPr="00620259" w:rsidRDefault="00E0560B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Positive Input Y/N?</w:t>
            </w:r>
          </w:p>
          <w:p w14:paraId="56883071" w14:textId="5F858984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73080811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7C1953ED" w14:textId="48036648" w:rsidR="00BE20E2" w:rsidRPr="00620259" w:rsidRDefault="00E73695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Effective date</w:t>
            </w:r>
          </w:p>
        </w:tc>
        <w:tc>
          <w:tcPr>
            <w:tcW w:w="5670" w:type="dxa"/>
          </w:tcPr>
          <w:p w14:paraId="72B5A7ED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25A71412" w14:textId="77777777" w:rsidR="00BE20E2" w:rsidRPr="00620259" w:rsidRDefault="00E73695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Date to be used in Production</w:t>
            </w:r>
          </w:p>
          <w:p w14:paraId="3DF8209D" w14:textId="5471ED0A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5B959EBD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1648888D" w14:textId="7B5E1562" w:rsidR="00BE20E2" w:rsidRPr="00620259" w:rsidRDefault="006C5E3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Calculation Rule</w:t>
            </w:r>
          </w:p>
        </w:tc>
        <w:tc>
          <w:tcPr>
            <w:tcW w:w="5670" w:type="dxa"/>
          </w:tcPr>
          <w:p w14:paraId="77AB5532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7C10E5FD" w14:textId="77777777" w:rsidR="00BE20E2" w:rsidRPr="00620259" w:rsidRDefault="006C5E3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How is the new element </w:t>
            </w:r>
            <w:proofErr w:type="spellStart"/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calculated?How</w:t>
            </w:r>
            <w:proofErr w:type="spellEnd"/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is the new element calculated?</w:t>
            </w:r>
          </w:p>
          <w:p w14:paraId="0F2CA9A6" w14:textId="77777777" w:rsidR="006C5E38" w:rsidRPr="00620259" w:rsidRDefault="006C5E3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Base * Percent</w:t>
            </w:r>
          </w:p>
          <w:p w14:paraId="08A854A3" w14:textId="77777777" w:rsidR="006C5E38" w:rsidRPr="00620259" w:rsidRDefault="006C5E3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Unit * Rate</w:t>
            </w:r>
          </w:p>
          <w:p w14:paraId="4CDD78D3" w14:textId="77777777" w:rsidR="006C5E38" w:rsidRPr="00620259" w:rsidRDefault="006C5E3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Unit * Rate * Percent</w:t>
            </w:r>
          </w:p>
          <w:p w14:paraId="2F68BBC8" w14:textId="77777777" w:rsidR="006C5E38" w:rsidRPr="00620259" w:rsidRDefault="006C5E3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Amount</w:t>
            </w:r>
          </w:p>
          <w:p w14:paraId="02F0666A" w14:textId="5E891D15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380CCC64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6EC71F63" w14:textId="0A8CD2EE" w:rsidR="00BE20E2" w:rsidRPr="00620259" w:rsidRDefault="002715D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Generation Control</w:t>
            </w:r>
          </w:p>
        </w:tc>
        <w:tc>
          <w:tcPr>
            <w:tcW w:w="5670" w:type="dxa"/>
          </w:tcPr>
          <w:p w14:paraId="680C00AA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6055AE29" w14:textId="77777777" w:rsidR="00BE20E2" w:rsidRPr="00620259" w:rsidRDefault="002715D4" w:rsidP="00BE20E2">
            <w:pPr>
              <w:spacing w:line="240" w:lineRule="auto"/>
              <w:rPr>
                <w:rFonts w:ascii="Aptos" w:eastAsia="Calibri" w:hAnsi="Aptos" w:cs="Arial"/>
                <w:iCs/>
                <w:szCs w:val="20"/>
              </w:rPr>
            </w:pPr>
            <w:r w:rsidRPr="00620259">
              <w:rPr>
                <w:rFonts w:ascii="Aptos" w:eastAsia="Calibri" w:hAnsi="Aptos" w:cs="Arial"/>
                <w:iCs/>
                <w:szCs w:val="20"/>
              </w:rPr>
              <w:t xml:space="preserve">Which population/criteria the new element will be eligible to, e.g. only for </w:t>
            </w:r>
            <w:proofErr w:type="gramStart"/>
            <w:r w:rsidRPr="00620259">
              <w:rPr>
                <w:rFonts w:ascii="Aptos" w:eastAsia="Calibri" w:hAnsi="Aptos" w:cs="Arial"/>
                <w:iCs/>
                <w:szCs w:val="20"/>
              </w:rPr>
              <w:t>Non-Casuals</w:t>
            </w:r>
            <w:proofErr w:type="gramEnd"/>
            <w:r w:rsidRPr="00620259">
              <w:rPr>
                <w:rFonts w:ascii="Aptos" w:eastAsia="Calibri" w:hAnsi="Aptos" w:cs="Arial"/>
                <w:iCs/>
                <w:szCs w:val="20"/>
              </w:rPr>
              <w:t>, for active employees only, etc.</w:t>
            </w:r>
          </w:p>
          <w:p w14:paraId="2F826295" w14:textId="077541A9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iCs/>
                <w:szCs w:val="20"/>
              </w:rPr>
            </w:pPr>
          </w:p>
        </w:tc>
      </w:tr>
      <w:tr w:rsidR="00BE20E2" w:rsidRPr="00620259" w14:paraId="306758D2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692C5893" w14:textId="5A7A8300" w:rsidR="00BE20E2" w:rsidRPr="00620259" w:rsidRDefault="002715D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Proration</w:t>
            </w:r>
          </w:p>
        </w:tc>
        <w:tc>
          <w:tcPr>
            <w:tcW w:w="5670" w:type="dxa"/>
          </w:tcPr>
          <w:p w14:paraId="654EF736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3EB8CAA3" w14:textId="77777777" w:rsidR="00BE20E2" w:rsidRPr="00620259" w:rsidRDefault="002715D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Rounding rules for the unit, rate, percent, and resolved amount</w:t>
            </w:r>
          </w:p>
          <w:p w14:paraId="216EBD78" w14:textId="111DF7F8" w:rsidR="002715D4" w:rsidRPr="00620259" w:rsidRDefault="002715D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2385FD43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475BFFA9" w14:textId="7050F47D" w:rsidR="00BE20E2" w:rsidRPr="00620259" w:rsidRDefault="005A07AC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Accumulator Level</w:t>
            </w:r>
          </w:p>
        </w:tc>
        <w:tc>
          <w:tcPr>
            <w:tcW w:w="5670" w:type="dxa"/>
          </w:tcPr>
          <w:p w14:paraId="2F6BC465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794B244B" w14:textId="77777777" w:rsidR="00BE20E2" w:rsidRPr="00620259" w:rsidRDefault="005A07AC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Payee or Job Level (Payee accumulates the value regardless of the EMPL_RCD.  If Job Level is used, the accumulator will accumulate separately for each EMPL_RCD)</w:t>
            </w:r>
          </w:p>
          <w:p w14:paraId="545A33E7" w14:textId="7FD7E82B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0511904E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58118640" w14:textId="286AC3AD" w:rsidR="00BE20E2" w:rsidRPr="00620259" w:rsidRDefault="00AC2C4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Accumulator Membership</w:t>
            </w:r>
          </w:p>
        </w:tc>
        <w:tc>
          <w:tcPr>
            <w:tcW w:w="5670" w:type="dxa"/>
          </w:tcPr>
          <w:p w14:paraId="33582E9A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1D1A7FB3" w14:textId="77777777" w:rsidR="00BE20E2" w:rsidRPr="00620259" w:rsidRDefault="00AC2C4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accumulators the new element will be added to / subtracted from</w:t>
            </w:r>
          </w:p>
          <w:p w14:paraId="59008C41" w14:textId="5ECD67FF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2DB6EE71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6DA892AA" w14:textId="627C5BE7" w:rsidR="00BE20E2" w:rsidRPr="00620259" w:rsidRDefault="00AC2C4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Effect on Gross</w:t>
            </w:r>
          </w:p>
        </w:tc>
        <w:tc>
          <w:tcPr>
            <w:tcW w:w="5670" w:type="dxa"/>
          </w:tcPr>
          <w:p w14:paraId="770F77E5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13A4549D" w14:textId="77777777" w:rsidR="00AC2C48" w:rsidRPr="00620259" w:rsidRDefault="00AC2C4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 element resolved amount deducted from Gross before or after taxation?</w:t>
            </w:r>
          </w:p>
          <w:p w14:paraId="27777B03" w14:textId="21D4E7D2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333AE250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4F71E6AF" w14:textId="6FBE2F0D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Superable?</w:t>
            </w:r>
          </w:p>
        </w:tc>
        <w:tc>
          <w:tcPr>
            <w:tcW w:w="5670" w:type="dxa"/>
          </w:tcPr>
          <w:p w14:paraId="5FABB3C5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591C717E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7653BB4E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1C350E73" w14:textId="62D5ECDB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Group and Eliibility Group</w:t>
            </w:r>
          </w:p>
        </w:tc>
        <w:tc>
          <w:tcPr>
            <w:tcW w:w="5670" w:type="dxa"/>
          </w:tcPr>
          <w:p w14:paraId="3A78161D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4231964A" w14:textId="77777777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Element Group / Eligibility Group (population) is the new element applicable to?</w:t>
            </w:r>
          </w:p>
          <w:p w14:paraId="2BF52330" w14:textId="460F57EA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1E7FC20D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56444EDA" w14:textId="56EDE39F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GL</w:t>
            </w:r>
          </w:p>
        </w:tc>
        <w:tc>
          <w:tcPr>
            <w:tcW w:w="5670" w:type="dxa"/>
          </w:tcPr>
          <w:p w14:paraId="1591DAF6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3D748357" w14:textId="77777777" w:rsidR="0070678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Which GL Element Grouping does the new element falls into?  </w:t>
            </w:r>
          </w:p>
          <w:p w14:paraId="4D8317EC" w14:textId="77777777" w:rsidR="00706782" w:rsidRPr="00620259" w:rsidRDefault="0070678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7C6180D2" w14:textId="39DF7B1F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Does it need a new GL code or just a mapping?</w:t>
            </w:r>
          </w:p>
          <w:p w14:paraId="1789DA13" w14:textId="42812114" w:rsidR="001E6668" w:rsidRPr="00620259" w:rsidRDefault="001E6668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58850555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3459374A" w14:textId="02AD71E4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Segmentation Trigger</w:t>
            </w:r>
          </w:p>
        </w:tc>
        <w:tc>
          <w:tcPr>
            <w:tcW w:w="5670" w:type="dxa"/>
          </w:tcPr>
          <w:p w14:paraId="5DAAD398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1D929FAD" w14:textId="77777777" w:rsidR="00C30364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Will the new element subjected to segmentation (e.g., when there's a pay rate increase, does it cause segmentation to the pay results?)?</w:t>
            </w:r>
          </w:p>
          <w:p w14:paraId="78CC5749" w14:textId="77777777" w:rsidR="00706782" w:rsidRPr="00620259" w:rsidRDefault="00706782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1D047396" w14:textId="77777777" w:rsidR="00C30364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resolves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only in the bigger segment?</w:t>
            </w:r>
          </w:p>
          <w:p w14:paraId="1AADD1FE" w14:textId="77777777" w:rsidR="00706782" w:rsidRPr="00620259" w:rsidRDefault="00706782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35648B48" w14:textId="523D7491" w:rsidR="00BE20E2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Note:  Currently, we only use COMPRATE Segmentation Trigger</w:t>
            </w:r>
          </w:p>
          <w:p w14:paraId="7D845385" w14:textId="4ED2FCC3" w:rsidR="001E6668" w:rsidRPr="00620259" w:rsidRDefault="001E6668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20E2" w:rsidRPr="00620259" w14:paraId="3E83D204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39BDA993" w14:textId="681AB8D5" w:rsidR="00BE20E2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Retro behaviour</w:t>
            </w:r>
          </w:p>
          <w:p w14:paraId="7E26C174" w14:textId="24DEF650" w:rsidR="00C30364" w:rsidRPr="00620259" w:rsidRDefault="00C30364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670" w:type="dxa"/>
          </w:tcPr>
          <w:p w14:paraId="2FD8742F" w14:textId="77777777" w:rsidR="00BE20E2" w:rsidRPr="00620259" w:rsidRDefault="00BE20E2" w:rsidP="00BE20E2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175D6F5F" w14:textId="77777777" w:rsidR="00C30364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How the element will behave during retro, which element does the new element forwards the deltas to (adjustments /differences in calculations).</w:t>
            </w:r>
          </w:p>
          <w:p w14:paraId="76864336" w14:textId="77777777" w:rsidR="00C30364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7AB8D616" w14:textId="77777777" w:rsidR="00B277FA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Usually, the new element is added to the 3 Retro Override Sets</w:t>
            </w:r>
            <w:r w:rsidR="00B277FA" w:rsidRPr="00620259">
              <w:rPr>
                <w:rFonts w:ascii="Aptos" w:eastAsia="Calibri" w:hAnsi="Aptos" w:cs="Arial"/>
                <w:szCs w:val="20"/>
              </w:rPr>
              <w:t>.</w:t>
            </w:r>
          </w:p>
          <w:p w14:paraId="3E994AFA" w14:textId="77777777" w:rsidR="00706782" w:rsidRPr="00620259" w:rsidRDefault="00706782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17CD5532" w14:textId="0194C675" w:rsidR="00C30364" w:rsidRPr="00620259" w:rsidRDefault="00B277FA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For the system to know which of the override set to use, the </w:t>
            </w:r>
            <w:r w:rsidR="00C30364" w:rsidRPr="00620259">
              <w:rPr>
                <w:rFonts w:ascii="Aptos" w:eastAsia="Calibri" w:hAnsi="Aptos" w:cs="Arial"/>
                <w:szCs w:val="20"/>
              </w:rPr>
              <w:t xml:space="preserve">formula UNSW FM RETRO SET </w:t>
            </w:r>
            <w:proofErr w:type="gramStart"/>
            <w:r w:rsidR="00C30364" w:rsidRPr="00620259">
              <w:rPr>
                <w:rFonts w:ascii="Aptos" w:eastAsia="Calibri" w:hAnsi="Aptos" w:cs="Arial"/>
                <w:szCs w:val="20"/>
              </w:rPr>
              <w:t>is  used</w:t>
            </w:r>
            <w:proofErr w:type="gramEnd"/>
            <w:r w:rsidR="00C30364" w:rsidRPr="00620259">
              <w:rPr>
                <w:rFonts w:ascii="Aptos" w:eastAsia="Calibri" w:hAnsi="Aptos" w:cs="Arial"/>
                <w:szCs w:val="20"/>
              </w:rPr>
              <w:t>.  This formula states that:</w:t>
            </w:r>
          </w:p>
          <w:p w14:paraId="3B4A2C44" w14:textId="77777777" w:rsidR="00C30364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If retro goes back to 12 months or more - use Retro Override Set 2</w:t>
            </w:r>
          </w:p>
          <w:p w14:paraId="3294102F" w14:textId="77777777" w:rsidR="001E6668" w:rsidRPr="00620259" w:rsidRDefault="001E6668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27910306" w14:textId="77777777" w:rsidR="00C30364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If  payment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date is before the current tax year but less than 12 months - use Retro Override Set 3</w:t>
            </w:r>
          </w:p>
          <w:p w14:paraId="5B8BC417" w14:textId="77777777" w:rsidR="001E6668" w:rsidRPr="00620259" w:rsidRDefault="001E6668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4EA5982A" w14:textId="77777777" w:rsidR="00BE20E2" w:rsidRPr="00620259" w:rsidRDefault="00C30364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If payment date is within the current tax year - use Retro Override Set 1</w:t>
            </w:r>
          </w:p>
          <w:p w14:paraId="3FB9306E" w14:textId="012DBA40" w:rsidR="001E6668" w:rsidRPr="00620259" w:rsidRDefault="001E6668" w:rsidP="00C3036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A85BDE" w:rsidRPr="00620259" w14:paraId="019019F8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6AEA79EC" w14:textId="0AE18CC2" w:rsidR="00A85BDE" w:rsidRPr="00620259" w:rsidRDefault="00A85BDE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Section</w:t>
            </w:r>
          </w:p>
        </w:tc>
        <w:tc>
          <w:tcPr>
            <w:tcW w:w="5670" w:type="dxa"/>
          </w:tcPr>
          <w:p w14:paraId="40543C62" w14:textId="77777777" w:rsidR="00A85BDE" w:rsidRPr="00620259" w:rsidRDefault="00A85BDE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0773A77C" w14:textId="77777777" w:rsidR="00A85BDE" w:rsidRPr="00620259" w:rsidRDefault="00A85BDE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Will the new element be included in regular earnings, other earnings, absence earnings, etc.?</w:t>
            </w:r>
          </w:p>
          <w:p w14:paraId="7A9D59EF" w14:textId="1030B142" w:rsidR="00A85BDE" w:rsidRPr="00620259" w:rsidRDefault="00A85BDE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5FA4" w:rsidRPr="00620259" w14:paraId="07255AE8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5C73D8E9" w14:textId="3B5335E5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Payslip</w:t>
            </w:r>
          </w:p>
        </w:tc>
        <w:tc>
          <w:tcPr>
            <w:tcW w:w="5670" w:type="dxa"/>
          </w:tcPr>
          <w:p w14:paraId="635537E9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3E910429" w14:textId="12D5BCFD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Will the new element be shown on the payslip? </w:t>
            </w:r>
          </w:p>
          <w:p w14:paraId="17AB7555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1A42C9AF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is the description to be shown on payslip?  If custom, provide the custom description.</w:t>
            </w:r>
          </w:p>
          <w:p w14:paraId="25F02EF8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7036B71B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are the details to be displayed (e.g., units, rates, amount, period to date, year to date, etc.?)?</w:t>
            </w:r>
          </w:p>
          <w:p w14:paraId="574EDA9B" w14:textId="3450F60A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5FA4" w:rsidRPr="00620259" w14:paraId="42E26A01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49BC5036" w14:textId="05C7F76C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CTP Page</w:t>
            </w:r>
          </w:p>
        </w:tc>
        <w:tc>
          <w:tcPr>
            <w:tcW w:w="5670" w:type="dxa"/>
          </w:tcPr>
          <w:p w14:paraId="585E0354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2C9297F8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needs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to be added to the CTP page?</w:t>
            </w:r>
          </w:p>
          <w:p w14:paraId="29B293F2" w14:textId="355420D9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5FA4" w:rsidRPr="00620259" w14:paraId="3A219494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5E018A32" w14:textId="07D12DEC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STP Configuration</w:t>
            </w:r>
          </w:p>
        </w:tc>
        <w:tc>
          <w:tcPr>
            <w:tcW w:w="5670" w:type="dxa"/>
          </w:tcPr>
          <w:p w14:paraId="7C1F92BA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517AD9EA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Supporting Element Override to use and value (e.g. EOY VR CATEGORY, STP VR CATEGORY, Gross, Overtime, Paid Leave, etc.?)</w:t>
            </w:r>
          </w:p>
          <w:p w14:paraId="47FA242C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624CDF5B" w14:textId="44EB4AF8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needs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to be included in any STP Reconciliation reports?</w:t>
            </w:r>
          </w:p>
        </w:tc>
      </w:tr>
      <w:tr w:rsidR="00BE5FA4" w:rsidRPr="00620259" w14:paraId="3EC4CB32" w14:textId="77777777" w:rsidTr="006B658C">
        <w:trPr>
          <w:jc w:val="center"/>
        </w:trPr>
        <w:tc>
          <w:tcPr>
            <w:tcW w:w="3114" w:type="dxa"/>
            <w:shd w:val="clear" w:color="auto" w:fill="auto"/>
          </w:tcPr>
          <w:p w14:paraId="7DE09055" w14:textId="69251FF4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Reporting</w:t>
            </w:r>
          </w:p>
        </w:tc>
        <w:tc>
          <w:tcPr>
            <w:tcW w:w="5670" w:type="dxa"/>
          </w:tcPr>
          <w:p w14:paraId="2B0E140D" w14:textId="0773E36B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301" w:type="dxa"/>
          </w:tcPr>
          <w:p w14:paraId="5FDA42E0" w14:textId="77777777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need to be included in a report?  Does the new element need to be included in a report?  </w:t>
            </w:r>
          </w:p>
          <w:p w14:paraId="56240446" w14:textId="59DF1C7A" w:rsidR="00BE5FA4" w:rsidRPr="00620259" w:rsidRDefault="00BE5FA4" w:rsidP="00BE5FA4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</w:tbl>
    <w:p w14:paraId="162A56A2" w14:textId="77777777" w:rsidR="00BB7AF1" w:rsidRPr="00620259" w:rsidRDefault="00BB7AF1" w:rsidP="00081792">
      <w:pPr>
        <w:rPr>
          <w:rFonts w:ascii="Aptos" w:hAnsi="Aptos" w:cs="Arial"/>
          <w:szCs w:val="20"/>
        </w:rPr>
      </w:pPr>
    </w:p>
    <w:p w14:paraId="2988058B" w14:textId="3A816881" w:rsidR="00052AA4" w:rsidRPr="00620259" w:rsidRDefault="00052AA4" w:rsidP="000E4EAE">
      <w:pPr>
        <w:rPr>
          <w:rFonts w:ascii="Aptos" w:hAnsi="Aptos" w:cs="Arial"/>
          <w:szCs w:val="20"/>
        </w:rPr>
      </w:pPr>
    </w:p>
    <w:p w14:paraId="0E10E2BB" w14:textId="77777777" w:rsidR="001E6668" w:rsidRPr="00620259" w:rsidRDefault="001E6668" w:rsidP="000E4EAE">
      <w:pPr>
        <w:rPr>
          <w:rFonts w:ascii="Aptos" w:hAnsi="Aptos" w:cs="Arial"/>
          <w:szCs w:val="20"/>
        </w:rPr>
      </w:pPr>
    </w:p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686"/>
        <w:gridCol w:w="5852"/>
      </w:tblGrid>
      <w:tr w:rsidR="00865A7F" w:rsidRPr="00620259" w14:paraId="40E37181" w14:textId="77777777" w:rsidTr="00A908CD">
        <w:trPr>
          <w:trHeight w:val="370"/>
          <w:tblHeader/>
          <w:jc w:val="center"/>
        </w:trPr>
        <w:tc>
          <w:tcPr>
            <w:tcW w:w="14085" w:type="dxa"/>
            <w:gridSpan w:val="3"/>
            <w:shd w:val="clear" w:color="auto" w:fill="D9D9D9"/>
          </w:tcPr>
          <w:p w14:paraId="033FC7DF" w14:textId="203C27AA" w:rsidR="00865A7F" w:rsidRPr="00620259" w:rsidRDefault="00865A7F" w:rsidP="00A908CD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  <w:highlight w:val="yellow"/>
              </w:rPr>
              <w:t>DEDUCTIONS</w:t>
            </w:r>
          </w:p>
        </w:tc>
      </w:tr>
      <w:tr w:rsidR="00865A7F" w:rsidRPr="00620259" w14:paraId="433C9989" w14:textId="77777777" w:rsidTr="00A908CD">
        <w:trPr>
          <w:tblHeader/>
          <w:jc w:val="center"/>
        </w:trPr>
        <w:tc>
          <w:tcPr>
            <w:tcW w:w="2547" w:type="dxa"/>
            <w:shd w:val="clear" w:color="auto" w:fill="D9D9D9"/>
          </w:tcPr>
          <w:p w14:paraId="7086443E" w14:textId="77777777" w:rsidR="00865A7F" w:rsidRPr="00620259" w:rsidRDefault="00865A7F" w:rsidP="000D0FB0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</w:rPr>
              <w:t>Requirements Checklist Item</w:t>
            </w:r>
          </w:p>
        </w:tc>
        <w:tc>
          <w:tcPr>
            <w:tcW w:w="5686" w:type="dxa"/>
            <w:shd w:val="clear" w:color="auto" w:fill="D9D9D9"/>
          </w:tcPr>
          <w:p w14:paraId="69F50252" w14:textId="77777777" w:rsidR="00865A7F" w:rsidRPr="00620259" w:rsidRDefault="00865A7F" w:rsidP="000D0FB0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</w:rPr>
              <w:t>Responses from HR/Salaries</w:t>
            </w:r>
          </w:p>
        </w:tc>
        <w:tc>
          <w:tcPr>
            <w:tcW w:w="5852" w:type="dxa"/>
            <w:shd w:val="clear" w:color="auto" w:fill="D9D9D9"/>
          </w:tcPr>
          <w:p w14:paraId="7766F11B" w14:textId="77777777" w:rsidR="00865A7F" w:rsidRPr="00620259" w:rsidRDefault="00865A7F" w:rsidP="000D0FB0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</w:rPr>
              <w:t>Comments</w:t>
            </w:r>
          </w:p>
        </w:tc>
      </w:tr>
      <w:tr w:rsidR="00865A7F" w:rsidRPr="00620259" w14:paraId="053BF324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06DAF903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Type</w:t>
            </w:r>
          </w:p>
        </w:tc>
        <w:tc>
          <w:tcPr>
            <w:tcW w:w="5686" w:type="dxa"/>
          </w:tcPr>
          <w:p w14:paraId="198F8C35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0383EE4B" w14:textId="3FD364F1" w:rsidR="00865A7F" w:rsidRPr="00620259" w:rsidRDefault="00865A7F" w:rsidP="00A908CD">
            <w:pPr>
              <w:widowControl/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Earnings, Deductions, Absence Take</w:t>
            </w:r>
            <w:r w:rsidR="00DD3E4E" w:rsidRPr="00620259">
              <w:rPr>
                <w:rFonts w:ascii="Aptos" w:eastAsia="Calibri" w:hAnsi="Aptos" w:cs="Arial"/>
                <w:szCs w:val="20"/>
              </w:rPr>
              <w:t>?</w:t>
            </w:r>
          </w:p>
          <w:p w14:paraId="330295DC" w14:textId="77777777" w:rsidR="001E6668" w:rsidRPr="00620259" w:rsidRDefault="001E6668" w:rsidP="00A908CD">
            <w:pPr>
              <w:widowControl/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27F629BE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67EB53DD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Name</w:t>
            </w:r>
          </w:p>
        </w:tc>
        <w:tc>
          <w:tcPr>
            <w:tcW w:w="5686" w:type="dxa"/>
          </w:tcPr>
          <w:p w14:paraId="49FD306F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3A3FAA78" w14:textId="77777777" w:rsidR="00865A7F" w:rsidRPr="00620259" w:rsidRDefault="00865A7F" w:rsidP="00A908CD">
            <w:pPr>
              <w:spacing w:line="240" w:lineRule="auto"/>
              <w:rPr>
                <w:rFonts w:ascii="Aptos" w:hAnsi="Aptos" w:cs="Arial"/>
                <w:color w:val="000000"/>
                <w:szCs w:val="20"/>
              </w:rPr>
            </w:pPr>
            <w:r w:rsidRPr="00620259">
              <w:rPr>
                <w:rFonts w:ascii="Aptos" w:hAnsi="Aptos" w:cs="Arial"/>
                <w:color w:val="000000"/>
                <w:szCs w:val="20"/>
              </w:rPr>
              <w:t>Naming convention</w:t>
            </w:r>
          </w:p>
          <w:p w14:paraId="1137E26D" w14:textId="77777777" w:rsidR="001E6668" w:rsidRPr="00620259" w:rsidRDefault="001E666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4A2E760D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29AC3611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Description</w:t>
            </w:r>
          </w:p>
        </w:tc>
        <w:tc>
          <w:tcPr>
            <w:tcW w:w="5686" w:type="dxa"/>
          </w:tcPr>
          <w:p w14:paraId="4EA2EE0F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B93A504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345B7F1F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7373A444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there an existing element that can be cloned?</w:t>
            </w:r>
          </w:p>
        </w:tc>
        <w:tc>
          <w:tcPr>
            <w:tcW w:w="5686" w:type="dxa"/>
          </w:tcPr>
          <w:p w14:paraId="3671B2D9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2E70945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19F8A5D0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528A70C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Override Levels</w:t>
            </w:r>
          </w:p>
        </w:tc>
        <w:tc>
          <w:tcPr>
            <w:tcW w:w="5686" w:type="dxa"/>
          </w:tcPr>
          <w:p w14:paraId="739D4894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73F6521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How will the earnings be added, e.g., via Element Assignment, etc?</w:t>
            </w:r>
            <w:r w:rsidRPr="00620259">
              <w:rPr>
                <w:rFonts w:ascii="Aptos" w:hAnsi="Aptos" w:cs="Arial"/>
                <w:szCs w:val="20"/>
              </w:rPr>
              <w:t xml:space="preserve"> </w:t>
            </w:r>
            <w:r w:rsidRPr="00620259">
              <w:rPr>
                <w:rFonts w:ascii="Aptos" w:eastAsia="Calibri" w:hAnsi="Aptos" w:cs="Arial"/>
                <w:szCs w:val="20"/>
              </w:rPr>
              <w:t>Pay Entity Y/N?</w:t>
            </w:r>
            <w:r w:rsidRPr="00620259">
              <w:rPr>
                <w:rFonts w:ascii="Aptos" w:hAnsi="Aptos" w:cs="Arial"/>
                <w:szCs w:val="20"/>
              </w:rPr>
              <w:t xml:space="preserve"> </w:t>
            </w:r>
            <w:r w:rsidRPr="00620259">
              <w:rPr>
                <w:rFonts w:ascii="Aptos" w:eastAsia="Calibri" w:hAnsi="Aptos" w:cs="Arial"/>
                <w:szCs w:val="20"/>
              </w:rPr>
              <w:t>Pay Entity Y/N?</w:t>
            </w:r>
          </w:p>
          <w:p w14:paraId="4BB76391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 Group Y/N?</w:t>
            </w:r>
          </w:p>
          <w:p w14:paraId="55738239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Payee Y/N?</w:t>
            </w:r>
          </w:p>
          <w:p w14:paraId="4B57A8A9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Calendars Y/N?</w:t>
            </w:r>
          </w:p>
          <w:p w14:paraId="7CEE411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Via </w:t>
            </w:r>
            <w:proofErr w:type="spellStart"/>
            <w:r w:rsidRPr="00620259">
              <w:rPr>
                <w:rFonts w:ascii="Aptos" w:eastAsia="Calibri" w:hAnsi="Aptos" w:cs="Arial"/>
                <w:szCs w:val="20"/>
              </w:rPr>
              <w:t>Elementts</w:t>
            </w:r>
            <w:proofErr w:type="spellEnd"/>
            <w:r w:rsidRPr="00620259">
              <w:rPr>
                <w:rFonts w:ascii="Aptos" w:eastAsia="Calibri" w:hAnsi="Aptos" w:cs="Arial"/>
                <w:szCs w:val="20"/>
              </w:rPr>
              <w:t xml:space="preserve"> Y/N?</w:t>
            </w:r>
          </w:p>
          <w:p w14:paraId="5B433C09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Definition Y/N?</w:t>
            </w:r>
          </w:p>
          <w:p w14:paraId="37B072FC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Positive Input Y/N?</w:t>
            </w:r>
          </w:p>
          <w:p w14:paraId="3D62FFB5" w14:textId="77777777" w:rsidR="001E6668" w:rsidRPr="00620259" w:rsidRDefault="001E666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2994C92E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72FDD4FB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Effective date</w:t>
            </w:r>
          </w:p>
        </w:tc>
        <w:tc>
          <w:tcPr>
            <w:tcW w:w="5686" w:type="dxa"/>
          </w:tcPr>
          <w:p w14:paraId="0EE098C6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CE836BF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Date to be used in Production</w:t>
            </w:r>
          </w:p>
          <w:p w14:paraId="59519382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2BAD79D0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BF6B337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Calculation Rule</w:t>
            </w:r>
          </w:p>
        </w:tc>
        <w:tc>
          <w:tcPr>
            <w:tcW w:w="5686" w:type="dxa"/>
          </w:tcPr>
          <w:p w14:paraId="52462616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6830036A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How is the new element </w:t>
            </w:r>
            <w:proofErr w:type="spellStart"/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calculated?How</w:t>
            </w:r>
            <w:proofErr w:type="spellEnd"/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is the new element calculated?</w:t>
            </w:r>
          </w:p>
          <w:p w14:paraId="14FFE927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Base * Percent</w:t>
            </w:r>
          </w:p>
          <w:p w14:paraId="38A0495F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Unit * Rate</w:t>
            </w:r>
          </w:p>
          <w:p w14:paraId="782B90EF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Unit * Rate * Percent</w:t>
            </w:r>
          </w:p>
          <w:p w14:paraId="4E834FC6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Amount</w:t>
            </w:r>
          </w:p>
          <w:p w14:paraId="3A640F58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766CD5EE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926E80B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Generation Control</w:t>
            </w:r>
          </w:p>
        </w:tc>
        <w:tc>
          <w:tcPr>
            <w:tcW w:w="5686" w:type="dxa"/>
          </w:tcPr>
          <w:p w14:paraId="24A0D2C7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2FFD5A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iCs/>
                <w:szCs w:val="20"/>
              </w:rPr>
            </w:pPr>
            <w:r w:rsidRPr="00620259">
              <w:rPr>
                <w:rFonts w:ascii="Aptos" w:eastAsia="Calibri" w:hAnsi="Aptos" w:cs="Arial"/>
                <w:iCs/>
                <w:szCs w:val="20"/>
              </w:rPr>
              <w:t xml:space="preserve">Which population/criteria the new element will be eligible to, e.g. only for </w:t>
            </w:r>
            <w:proofErr w:type="gramStart"/>
            <w:r w:rsidRPr="00620259">
              <w:rPr>
                <w:rFonts w:ascii="Aptos" w:eastAsia="Calibri" w:hAnsi="Aptos" w:cs="Arial"/>
                <w:iCs/>
                <w:szCs w:val="20"/>
              </w:rPr>
              <w:t>Non-Casuals</w:t>
            </w:r>
            <w:proofErr w:type="gramEnd"/>
            <w:r w:rsidRPr="00620259">
              <w:rPr>
                <w:rFonts w:ascii="Aptos" w:eastAsia="Calibri" w:hAnsi="Aptos" w:cs="Arial"/>
                <w:iCs/>
                <w:szCs w:val="20"/>
              </w:rPr>
              <w:t>, for active employees only, etc.</w:t>
            </w:r>
          </w:p>
          <w:p w14:paraId="48C2DB88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iCs/>
                <w:szCs w:val="20"/>
              </w:rPr>
            </w:pPr>
          </w:p>
        </w:tc>
      </w:tr>
      <w:tr w:rsidR="00865A7F" w:rsidRPr="00620259" w14:paraId="7F5A9AE0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858106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Proration</w:t>
            </w:r>
          </w:p>
        </w:tc>
        <w:tc>
          <w:tcPr>
            <w:tcW w:w="5686" w:type="dxa"/>
          </w:tcPr>
          <w:p w14:paraId="7579626E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CC20634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Rounding rules for the unit, rate, percent, and resolved amount</w:t>
            </w:r>
          </w:p>
          <w:p w14:paraId="4A74D6A0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6A5567" w:rsidRPr="00620259" w14:paraId="1D102CA0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03B740B8" w14:textId="30EB9FE5" w:rsidR="006A5567" w:rsidRPr="00620259" w:rsidRDefault="006A5567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Net Pay Validation</w:t>
            </w:r>
          </w:p>
        </w:tc>
        <w:tc>
          <w:tcPr>
            <w:tcW w:w="5686" w:type="dxa"/>
          </w:tcPr>
          <w:p w14:paraId="283A95D5" w14:textId="77777777" w:rsidR="006A5567" w:rsidRPr="00620259" w:rsidRDefault="006A5567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32DD5337" w14:textId="77777777" w:rsidR="006A5567" w:rsidRPr="00620259" w:rsidRDefault="006A5567" w:rsidP="006A5567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Will the new Deduction be subjected to Net Pay Validation?</w:t>
            </w:r>
          </w:p>
          <w:p w14:paraId="7069E150" w14:textId="77777777" w:rsidR="00706782" w:rsidRPr="00620259" w:rsidRDefault="00706782" w:rsidP="006A5567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6EE54798" w14:textId="77777777" w:rsidR="006A5567" w:rsidRPr="00620259" w:rsidRDefault="006A5567" w:rsidP="006A5567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Will the new Deduction be payable for a certain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period of time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>?</w:t>
            </w:r>
          </w:p>
          <w:p w14:paraId="6A92CEB0" w14:textId="6FCE3E24" w:rsidR="00BE20D0" w:rsidRPr="00620259" w:rsidRDefault="00BE20D0" w:rsidP="006A5567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6F6A6126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51F49303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Accumulator Level</w:t>
            </w:r>
          </w:p>
        </w:tc>
        <w:tc>
          <w:tcPr>
            <w:tcW w:w="5686" w:type="dxa"/>
          </w:tcPr>
          <w:p w14:paraId="2EB8BBDF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13F6EEF0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Payee or Job Level (Payee accumulates the value regardless of the EMPL_RCD.  If Job Level is used, the accumulator will accumulate separately for each EMPL_RCD)</w:t>
            </w:r>
          </w:p>
          <w:p w14:paraId="000C356E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29E7A6BE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5F1DE4BE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Accumulator Membership</w:t>
            </w:r>
          </w:p>
        </w:tc>
        <w:tc>
          <w:tcPr>
            <w:tcW w:w="5686" w:type="dxa"/>
          </w:tcPr>
          <w:p w14:paraId="18DD30E8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1DAA91A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accumulators the new element will be added to / subtracted from</w:t>
            </w:r>
          </w:p>
          <w:p w14:paraId="78A9ECA0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205260" w:rsidRPr="00620259" w14:paraId="5A288882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23B59723" w14:textId="22FA794B" w:rsidR="00205260" w:rsidRPr="00620259" w:rsidRDefault="0020526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Recipient</w:t>
            </w:r>
          </w:p>
        </w:tc>
        <w:tc>
          <w:tcPr>
            <w:tcW w:w="5686" w:type="dxa"/>
          </w:tcPr>
          <w:p w14:paraId="0873D8BC" w14:textId="77777777" w:rsidR="00205260" w:rsidRPr="00620259" w:rsidRDefault="0020526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64062B4" w14:textId="77777777" w:rsidR="00706782" w:rsidRPr="00620259" w:rsidRDefault="0020526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Deduction need to go to a certain Recipient?  If yes, what is the Recipient ID?  </w:t>
            </w:r>
          </w:p>
          <w:p w14:paraId="2E9B7B11" w14:textId="77777777" w:rsidR="00706782" w:rsidRPr="00620259" w:rsidRDefault="00706782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274B6993" w14:textId="2F175EC5" w:rsidR="00205260" w:rsidRPr="00620259" w:rsidRDefault="0020526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there a need to create a new Recipient ID?</w:t>
            </w:r>
          </w:p>
          <w:p w14:paraId="5F4E4E8E" w14:textId="219E6F4B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05F948BB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6F4A12A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Effect on Gross</w:t>
            </w:r>
          </w:p>
        </w:tc>
        <w:tc>
          <w:tcPr>
            <w:tcW w:w="5686" w:type="dxa"/>
          </w:tcPr>
          <w:p w14:paraId="61D78F70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006C9B03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 element resolved amount deducted from Gross before or after taxation?</w:t>
            </w:r>
          </w:p>
          <w:p w14:paraId="25A6AAF5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307CA6CD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76E9DE79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Element Group and </w:t>
            </w:r>
            <w:proofErr w:type="spellStart"/>
            <w:r w:rsidRPr="00620259">
              <w:rPr>
                <w:rFonts w:ascii="Aptos" w:eastAsia="Calibri" w:hAnsi="Aptos" w:cs="Arial"/>
                <w:szCs w:val="20"/>
              </w:rPr>
              <w:t>Eliibility</w:t>
            </w:r>
            <w:proofErr w:type="spellEnd"/>
            <w:r w:rsidRPr="00620259">
              <w:rPr>
                <w:rFonts w:ascii="Aptos" w:eastAsia="Calibri" w:hAnsi="Aptos" w:cs="Arial"/>
                <w:szCs w:val="20"/>
              </w:rPr>
              <w:t xml:space="preserve"> Group</w:t>
            </w:r>
          </w:p>
        </w:tc>
        <w:tc>
          <w:tcPr>
            <w:tcW w:w="5686" w:type="dxa"/>
          </w:tcPr>
          <w:p w14:paraId="0508B46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0AFD1075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Element Group / Eligibility Group (population) is the new element applicable to?</w:t>
            </w:r>
          </w:p>
          <w:p w14:paraId="39FCC0C9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509CFE61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917E0C3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GL</w:t>
            </w:r>
          </w:p>
        </w:tc>
        <w:tc>
          <w:tcPr>
            <w:tcW w:w="5686" w:type="dxa"/>
          </w:tcPr>
          <w:p w14:paraId="64166DF5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E10FE9E" w14:textId="77777777" w:rsidR="00706782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Which GL Element Grouping does the new element falls into?  </w:t>
            </w:r>
          </w:p>
          <w:p w14:paraId="4E44F7AF" w14:textId="77777777" w:rsidR="00706782" w:rsidRPr="00620259" w:rsidRDefault="00706782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56AB16C7" w14:textId="4D04DAA6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Does it need a new GL code or just a mapping?</w:t>
            </w:r>
          </w:p>
          <w:p w14:paraId="4B853708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428D2697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1D7AC3A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Segmentation Trigger</w:t>
            </w:r>
          </w:p>
        </w:tc>
        <w:tc>
          <w:tcPr>
            <w:tcW w:w="5686" w:type="dxa"/>
          </w:tcPr>
          <w:p w14:paraId="39F6F08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17570FC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Will the new element subjected to segmentation (e.g., when there's a pay rate increase, does it cause segmentation to the pay results?)?</w:t>
            </w:r>
          </w:p>
          <w:p w14:paraId="739BEF9B" w14:textId="77777777" w:rsidR="00706782" w:rsidRPr="00620259" w:rsidRDefault="00706782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217C518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resolves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only in the bigger segment?</w:t>
            </w:r>
          </w:p>
          <w:p w14:paraId="0C379E3E" w14:textId="77777777" w:rsidR="00706782" w:rsidRPr="00620259" w:rsidRDefault="00706782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16F9F184" w14:textId="40440319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Note:  Currently, we only use COMPRATE Segmentation Trigger</w:t>
            </w:r>
          </w:p>
          <w:p w14:paraId="394FB986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865A7F" w:rsidRPr="00620259" w14:paraId="128717CA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C0E51B0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Retro behaviour</w:t>
            </w:r>
          </w:p>
          <w:p w14:paraId="0C6096D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686" w:type="dxa"/>
          </w:tcPr>
          <w:p w14:paraId="7086AD8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79BB4F68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How the element will behave during retro, which element does the new element forwards the deltas to (adjustments /differences in calculations).</w:t>
            </w:r>
          </w:p>
          <w:p w14:paraId="21E23A4D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7EE356A3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Usually, the new element is added to the 3 Retro Override Sets.</w:t>
            </w:r>
          </w:p>
          <w:p w14:paraId="6B3FFA16" w14:textId="77777777" w:rsidR="00706782" w:rsidRPr="00620259" w:rsidRDefault="00706782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727FB408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For the system to know which of the override set to use, the formula UNSW FM RETRO SET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is  used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>.  This formula states that:</w:t>
            </w:r>
          </w:p>
          <w:p w14:paraId="282A8AD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If retro goes back to 12 months or more - use Retro Override Set 2</w:t>
            </w:r>
          </w:p>
          <w:p w14:paraId="282937B4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031C7422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If  payment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date is before the current tax year but less than 12 months - use Retro Override Set 3</w:t>
            </w:r>
          </w:p>
          <w:p w14:paraId="5F275281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28AB5C57" w14:textId="77777777" w:rsidR="00865A7F" w:rsidRPr="00620259" w:rsidRDefault="00865A7F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If payment date is within the current tax year - use Retro Override Set 1</w:t>
            </w:r>
          </w:p>
          <w:p w14:paraId="759FE7A8" w14:textId="77777777" w:rsidR="00BE20D0" w:rsidRPr="00620259" w:rsidRDefault="00BE20D0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A85BDE" w:rsidRPr="00620259" w14:paraId="0B015A42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6D41376E" w14:textId="023A6112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Section</w:t>
            </w:r>
          </w:p>
        </w:tc>
        <w:tc>
          <w:tcPr>
            <w:tcW w:w="5686" w:type="dxa"/>
          </w:tcPr>
          <w:p w14:paraId="79F87BBB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14AAA7AA" w14:textId="5B77BBF3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Will the new element be included in absence earnings, etc.?</w:t>
            </w:r>
          </w:p>
          <w:p w14:paraId="4CAFB00A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A85BDE" w:rsidRPr="00620259" w14:paraId="2D9E5DB8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63A85F3F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CTP Page</w:t>
            </w:r>
          </w:p>
        </w:tc>
        <w:tc>
          <w:tcPr>
            <w:tcW w:w="5686" w:type="dxa"/>
          </w:tcPr>
          <w:p w14:paraId="4D5ADCF0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D3F18A9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needs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to be added to the CTP page?</w:t>
            </w:r>
          </w:p>
          <w:p w14:paraId="31DAAFFD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A85BDE" w:rsidRPr="00620259" w14:paraId="5CDFB0CF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557A9401" w14:textId="4EEEF2E9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Payslip</w:t>
            </w:r>
          </w:p>
        </w:tc>
        <w:tc>
          <w:tcPr>
            <w:tcW w:w="5686" w:type="dxa"/>
          </w:tcPr>
          <w:p w14:paraId="5A8CE039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3FE9C184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Will the new element be shown on the payslip? </w:t>
            </w:r>
          </w:p>
          <w:p w14:paraId="05B1BBE0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0E812877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is the description to be shown on payslip?  If custom, provide the custom description.</w:t>
            </w:r>
          </w:p>
          <w:p w14:paraId="0BFA1787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146555A9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are the details to be displayed (e.g., units, rates, amount, period to date, year to date, etc.?)?</w:t>
            </w:r>
          </w:p>
          <w:p w14:paraId="6982E031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A85BDE" w:rsidRPr="00620259" w14:paraId="644D930D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2F7E2965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STP Configuration</w:t>
            </w:r>
          </w:p>
        </w:tc>
        <w:tc>
          <w:tcPr>
            <w:tcW w:w="5686" w:type="dxa"/>
          </w:tcPr>
          <w:p w14:paraId="1606E175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21041036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Supporting Element Override to use and value (e.g. EOY VR CATEGORY, STP VR CATEGORY, Gross, Overtime, Paid Leave, etc.?)</w:t>
            </w:r>
          </w:p>
          <w:p w14:paraId="5978F736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68F98674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needs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to be included in any STP Reconciliation reports?</w:t>
            </w:r>
          </w:p>
          <w:p w14:paraId="33EE9EC4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A85BDE" w:rsidRPr="00620259" w14:paraId="0909F8A5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0F0F4F5D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Reporting</w:t>
            </w:r>
          </w:p>
        </w:tc>
        <w:tc>
          <w:tcPr>
            <w:tcW w:w="5686" w:type="dxa"/>
          </w:tcPr>
          <w:p w14:paraId="59645D01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11CA9CB6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need to be included in a report?  </w:t>
            </w:r>
          </w:p>
          <w:p w14:paraId="7A50CE5E" w14:textId="24EA9C61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</w:tbl>
    <w:p w14:paraId="5970ACB8" w14:textId="77777777" w:rsidR="00C17EA4" w:rsidRPr="00620259" w:rsidRDefault="00C17EA4" w:rsidP="000E4EAE">
      <w:pPr>
        <w:rPr>
          <w:rFonts w:ascii="Aptos" w:hAnsi="Aptos"/>
          <w:szCs w:val="20"/>
        </w:rPr>
      </w:pPr>
    </w:p>
    <w:p w14:paraId="0FA4594D" w14:textId="77777777" w:rsidR="000D0FB0" w:rsidRPr="00620259" w:rsidRDefault="000D0FB0" w:rsidP="000E4EAE">
      <w:pPr>
        <w:rPr>
          <w:rFonts w:ascii="Aptos" w:hAnsi="Aptos"/>
          <w:szCs w:val="20"/>
        </w:rPr>
      </w:pPr>
    </w:p>
    <w:p w14:paraId="73323B3C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4324E617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6CCC0DCA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06C99B74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3E20451B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040D3855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6FDCBD51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7DA84A5A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7FACE9CB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28ACB718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59C49AE4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7F7F91A8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1A9BA456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271CFDF4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2E5DC9C2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4BDF9F11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050B0CC4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4AC34DF3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23A9A947" w14:textId="77777777" w:rsidR="00A85BDE" w:rsidRPr="00620259" w:rsidRDefault="00A85BDE" w:rsidP="000E4EAE">
      <w:pPr>
        <w:rPr>
          <w:rFonts w:ascii="Aptos" w:hAnsi="Aptos"/>
          <w:szCs w:val="20"/>
        </w:rPr>
      </w:pPr>
    </w:p>
    <w:p w14:paraId="7D3275C9" w14:textId="77777777" w:rsidR="00C17EA4" w:rsidRPr="00620259" w:rsidRDefault="00C17EA4" w:rsidP="000E4EAE">
      <w:pPr>
        <w:rPr>
          <w:rFonts w:ascii="Aptos" w:hAnsi="Aptos"/>
          <w:szCs w:val="20"/>
        </w:rPr>
      </w:pPr>
    </w:p>
    <w:p w14:paraId="2EEA1597" w14:textId="77777777" w:rsidR="00971ED8" w:rsidRPr="00620259" w:rsidRDefault="00971ED8" w:rsidP="000E4EAE">
      <w:pPr>
        <w:rPr>
          <w:rFonts w:ascii="Aptos" w:hAnsi="Aptos"/>
          <w:szCs w:val="20"/>
        </w:rPr>
      </w:pPr>
    </w:p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686"/>
        <w:gridCol w:w="5852"/>
      </w:tblGrid>
      <w:tr w:rsidR="00971ED8" w:rsidRPr="00620259" w14:paraId="4875D14E" w14:textId="77777777" w:rsidTr="00A908CD">
        <w:trPr>
          <w:trHeight w:val="370"/>
          <w:tblHeader/>
          <w:jc w:val="center"/>
        </w:trPr>
        <w:tc>
          <w:tcPr>
            <w:tcW w:w="14085" w:type="dxa"/>
            <w:gridSpan w:val="3"/>
            <w:shd w:val="clear" w:color="auto" w:fill="D9D9D9"/>
          </w:tcPr>
          <w:p w14:paraId="1C1ABA9D" w14:textId="7B0F2860" w:rsidR="00971ED8" w:rsidRPr="00620259" w:rsidRDefault="00971ED8" w:rsidP="00A908CD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  <w:highlight w:val="yellow"/>
              </w:rPr>
              <w:t>ABSENCE TAKE</w:t>
            </w:r>
          </w:p>
        </w:tc>
      </w:tr>
      <w:tr w:rsidR="00971ED8" w:rsidRPr="00620259" w14:paraId="6FE1B221" w14:textId="77777777" w:rsidTr="00A908CD">
        <w:trPr>
          <w:tblHeader/>
          <w:jc w:val="center"/>
        </w:trPr>
        <w:tc>
          <w:tcPr>
            <w:tcW w:w="2547" w:type="dxa"/>
            <w:shd w:val="clear" w:color="auto" w:fill="D9D9D9"/>
          </w:tcPr>
          <w:p w14:paraId="6AEB86FC" w14:textId="77777777" w:rsidR="00971ED8" w:rsidRPr="00620259" w:rsidRDefault="00971ED8" w:rsidP="000D0FB0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</w:rPr>
              <w:t>Requirements Checklist Item</w:t>
            </w:r>
          </w:p>
        </w:tc>
        <w:tc>
          <w:tcPr>
            <w:tcW w:w="5686" w:type="dxa"/>
            <w:shd w:val="clear" w:color="auto" w:fill="D9D9D9"/>
          </w:tcPr>
          <w:p w14:paraId="68A64FBB" w14:textId="77777777" w:rsidR="00971ED8" w:rsidRPr="00620259" w:rsidRDefault="00971ED8" w:rsidP="000D0FB0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</w:rPr>
              <w:t>Responses from HR/Salaries</w:t>
            </w:r>
          </w:p>
        </w:tc>
        <w:tc>
          <w:tcPr>
            <w:tcW w:w="5852" w:type="dxa"/>
            <w:shd w:val="clear" w:color="auto" w:fill="D9D9D9"/>
          </w:tcPr>
          <w:p w14:paraId="4F4D9F36" w14:textId="77777777" w:rsidR="00971ED8" w:rsidRPr="00620259" w:rsidRDefault="00971ED8" w:rsidP="000D0FB0">
            <w:pPr>
              <w:spacing w:line="240" w:lineRule="auto"/>
              <w:jc w:val="center"/>
              <w:rPr>
                <w:rFonts w:ascii="Aptos" w:eastAsia="Calibri" w:hAnsi="Aptos" w:cs="Arial"/>
                <w:b/>
                <w:szCs w:val="20"/>
              </w:rPr>
            </w:pPr>
            <w:r w:rsidRPr="00620259">
              <w:rPr>
                <w:rFonts w:ascii="Aptos" w:eastAsia="Calibri" w:hAnsi="Aptos" w:cs="Arial"/>
                <w:b/>
                <w:szCs w:val="20"/>
              </w:rPr>
              <w:t>Comments</w:t>
            </w:r>
          </w:p>
        </w:tc>
      </w:tr>
      <w:tr w:rsidR="00971ED8" w:rsidRPr="00620259" w14:paraId="4D46276C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07BA22F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Type</w:t>
            </w:r>
          </w:p>
        </w:tc>
        <w:tc>
          <w:tcPr>
            <w:tcW w:w="5686" w:type="dxa"/>
          </w:tcPr>
          <w:p w14:paraId="6209CB33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2CC55379" w14:textId="2BD446E6" w:rsidR="00971ED8" w:rsidRPr="00620259" w:rsidRDefault="00971ED8" w:rsidP="00A908CD">
            <w:pPr>
              <w:widowControl/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Earnings, Deductions, Absence Take</w:t>
            </w:r>
            <w:r w:rsidR="00DD3E4E" w:rsidRPr="00620259">
              <w:rPr>
                <w:rFonts w:ascii="Aptos" w:eastAsia="Calibri" w:hAnsi="Aptos" w:cs="Arial"/>
                <w:szCs w:val="20"/>
              </w:rPr>
              <w:t>?</w:t>
            </w:r>
          </w:p>
          <w:p w14:paraId="29200AAC" w14:textId="77777777" w:rsidR="00971ED8" w:rsidRPr="00620259" w:rsidRDefault="00971ED8" w:rsidP="00A908CD">
            <w:pPr>
              <w:widowControl/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201E7C6F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17634A41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Name</w:t>
            </w:r>
          </w:p>
        </w:tc>
        <w:tc>
          <w:tcPr>
            <w:tcW w:w="5686" w:type="dxa"/>
          </w:tcPr>
          <w:p w14:paraId="5724684B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2AC1E66E" w14:textId="77777777" w:rsidR="00971ED8" w:rsidRPr="00620259" w:rsidRDefault="00971ED8" w:rsidP="00A908CD">
            <w:pPr>
              <w:spacing w:line="240" w:lineRule="auto"/>
              <w:rPr>
                <w:rFonts w:ascii="Aptos" w:hAnsi="Aptos" w:cs="Arial"/>
                <w:color w:val="000000"/>
                <w:szCs w:val="20"/>
              </w:rPr>
            </w:pPr>
            <w:r w:rsidRPr="00620259">
              <w:rPr>
                <w:rFonts w:ascii="Aptos" w:hAnsi="Aptos" w:cs="Arial"/>
                <w:color w:val="000000"/>
                <w:szCs w:val="20"/>
              </w:rPr>
              <w:t>Naming convention</w:t>
            </w:r>
          </w:p>
          <w:p w14:paraId="6BB1D3FD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6DAF90BB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C987AFA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Description</w:t>
            </w:r>
          </w:p>
        </w:tc>
        <w:tc>
          <w:tcPr>
            <w:tcW w:w="5686" w:type="dxa"/>
          </w:tcPr>
          <w:p w14:paraId="10B29BB2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2F0BAB18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56F7ED47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03504E0C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there an existing element that can be cloned?</w:t>
            </w:r>
          </w:p>
        </w:tc>
        <w:tc>
          <w:tcPr>
            <w:tcW w:w="5686" w:type="dxa"/>
          </w:tcPr>
          <w:p w14:paraId="3ACEDC6E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2CEB390A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CB6F55" w:rsidRPr="00620259" w14:paraId="5285609E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1A4C620C" w14:textId="77777777" w:rsidR="00CB6F55" w:rsidRPr="00620259" w:rsidRDefault="00CB6F55" w:rsidP="00CB6F55">
            <w:pPr>
              <w:widowControl/>
              <w:spacing w:line="240" w:lineRule="auto"/>
              <w:rPr>
                <w:rFonts w:ascii="Aptos" w:hAnsi="Aptos" w:cs="Arial"/>
                <w:color w:val="000000"/>
                <w:szCs w:val="20"/>
              </w:rPr>
            </w:pPr>
            <w:r w:rsidRPr="00620259">
              <w:rPr>
                <w:rFonts w:ascii="Aptos" w:hAnsi="Aptos" w:cs="Arial"/>
                <w:color w:val="000000"/>
                <w:szCs w:val="20"/>
              </w:rPr>
              <w:t>Available in Self Service?</w:t>
            </w:r>
          </w:p>
          <w:p w14:paraId="584B1871" w14:textId="77777777" w:rsidR="00CB6F55" w:rsidRPr="00620259" w:rsidRDefault="00CB6F55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686" w:type="dxa"/>
          </w:tcPr>
          <w:p w14:paraId="53F59652" w14:textId="77777777" w:rsidR="00CB6F55" w:rsidRPr="00620259" w:rsidRDefault="00CB6F55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0F949784" w14:textId="77777777" w:rsidR="00CB6F55" w:rsidRPr="00620259" w:rsidRDefault="00CB6F55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03FAD456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0056A2ED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Override Levels</w:t>
            </w:r>
          </w:p>
        </w:tc>
        <w:tc>
          <w:tcPr>
            <w:tcW w:w="5686" w:type="dxa"/>
          </w:tcPr>
          <w:p w14:paraId="16B50151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39004224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How will the earnings be added, e.g., via Element Assignment, etc?</w:t>
            </w:r>
            <w:r w:rsidRPr="00620259">
              <w:rPr>
                <w:rFonts w:ascii="Aptos" w:hAnsi="Aptos" w:cs="Arial"/>
                <w:szCs w:val="20"/>
              </w:rPr>
              <w:t xml:space="preserve"> </w:t>
            </w:r>
            <w:r w:rsidRPr="00620259">
              <w:rPr>
                <w:rFonts w:ascii="Aptos" w:eastAsia="Calibri" w:hAnsi="Aptos" w:cs="Arial"/>
                <w:szCs w:val="20"/>
              </w:rPr>
              <w:t>Pay Entity Y/N?</w:t>
            </w:r>
            <w:r w:rsidRPr="00620259">
              <w:rPr>
                <w:rFonts w:ascii="Aptos" w:hAnsi="Aptos" w:cs="Arial"/>
                <w:szCs w:val="20"/>
              </w:rPr>
              <w:t xml:space="preserve"> </w:t>
            </w:r>
            <w:r w:rsidRPr="00620259">
              <w:rPr>
                <w:rFonts w:ascii="Aptos" w:eastAsia="Calibri" w:hAnsi="Aptos" w:cs="Arial"/>
                <w:szCs w:val="20"/>
              </w:rPr>
              <w:t>Pay Entity Y/N?</w:t>
            </w:r>
          </w:p>
          <w:p w14:paraId="177B2020" w14:textId="77777777" w:rsidR="00CB6F55" w:rsidRPr="00620259" w:rsidRDefault="00CB6F55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59F62C62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 Group Y/N?</w:t>
            </w:r>
          </w:p>
          <w:p w14:paraId="54119EB1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Payee Y/N?</w:t>
            </w:r>
          </w:p>
          <w:p w14:paraId="4301C624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Calendars Y/N?</w:t>
            </w:r>
          </w:p>
          <w:p w14:paraId="361B24C0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Via </w:t>
            </w:r>
            <w:proofErr w:type="spellStart"/>
            <w:r w:rsidRPr="00620259">
              <w:rPr>
                <w:rFonts w:ascii="Aptos" w:eastAsia="Calibri" w:hAnsi="Aptos" w:cs="Arial"/>
                <w:szCs w:val="20"/>
              </w:rPr>
              <w:t>Elementts</w:t>
            </w:r>
            <w:proofErr w:type="spellEnd"/>
            <w:r w:rsidRPr="00620259">
              <w:rPr>
                <w:rFonts w:ascii="Aptos" w:eastAsia="Calibri" w:hAnsi="Aptos" w:cs="Arial"/>
                <w:szCs w:val="20"/>
              </w:rPr>
              <w:t xml:space="preserve"> Y/N?</w:t>
            </w:r>
          </w:p>
          <w:p w14:paraId="4A5DB324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Element Definition Y/N?</w:t>
            </w:r>
          </w:p>
          <w:p w14:paraId="07AE3A4F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Positive Input Y/N?</w:t>
            </w:r>
          </w:p>
          <w:p w14:paraId="41FF8E17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68D1BB9A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8B0A1C3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Effective date</w:t>
            </w:r>
          </w:p>
        </w:tc>
        <w:tc>
          <w:tcPr>
            <w:tcW w:w="5686" w:type="dxa"/>
          </w:tcPr>
          <w:p w14:paraId="3B3A8A5C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FDAC110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Date to be used in Production</w:t>
            </w:r>
          </w:p>
          <w:p w14:paraId="162D7442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1A97DC8E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14644449" w14:textId="740C3866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Absence Type</w:t>
            </w:r>
          </w:p>
        </w:tc>
        <w:tc>
          <w:tcPr>
            <w:tcW w:w="5686" w:type="dxa"/>
          </w:tcPr>
          <w:p w14:paraId="659C6B8D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32C0906E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Absence Type does the new Take falls into?</w:t>
            </w:r>
          </w:p>
          <w:p w14:paraId="43384717" w14:textId="77777777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26F6F571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there a need to create a new Absence Type?</w:t>
            </w:r>
          </w:p>
          <w:p w14:paraId="3CD6E18E" w14:textId="2071A640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3282260B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56B73246" w14:textId="145502F4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Entitlement Element</w:t>
            </w:r>
          </w:p>
        </w:tc>
        <w:tc>
          <w:tcPr>
            <w:tcW w:w="5686" w:type="dxa"/>
          </w:tcPr>
          <w:p w14:paraId="4D109CBB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154D0EF4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Entitlement will the new Take be taken from?</w:t>
            </w:r>
          </w:p>
          <w:p w14:paraId="1159864E" w14:textId="598EAB69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663C4A79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66ACB8E5" w14:textId="161C964D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Manager Approval Required?</w:t>
            </w:r>
          </w:p>
        </w:tc>
        <w:tc>
          <w:tcPr>
            <w:tcW w:w="5686" w:type="dxa"/>
          </w:tcPr>
          <w:p w14:paraId="0B3E1085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670C844C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6316553B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2516EFD5" w14:textId="58D0FF59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Allows multiple instances?</w:t>
            </w:r>
          </w:p>
        </w:tc>
        <w:tc>
          <w:tcPr>
            <w:tcW w:w="5686" w:type="dxa"/>
          </w:tcPr>
          <w:p w14:paraId="7BFB7B38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79B30010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2996922D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1F16336D" w14:textId="5CBF4CBA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Day Formula</w:t>
            </w:r>
          </w:p>
        </w:tc>
        <w:tc>
          <w:tcPr>
            <w:tcW w:w="5686" w:type="dxa"/>
          </w:tcPr>
          <w:p w14:paraId="31BF9B77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BD677B5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Specifies how the day count will be </w:t>
            </w:r>
            <w:proofErr w:type="spellStart"/>
            <w:r w:rsidRPr="00620259">
              <w:rPr>
                <w:rFonts w:ascii="Aptos" w:eastAsia="Calibri" w:hAnsi="Aptos" w:cs="Arial"/>
                <w:szCs w:val="20"/>
              </w:rPr>
              <w:t>caculated</w:t>
            </w:r>
            <w:proofErr w:type="spellEnd"/>
            <w:r w:rsidRPr="00620259">
              <w:rPr>
                <w:rFonts w:ascii="Aptos" w:eastAsia="Calibri" w:hAnsi="Aptos" w:cs="Arial"/>
                <w:szCs w:val="20"/>
              </w:rPr>
              <w:t>.</w:t>
            </w:r>
          </w:p>
          <w:p w14:paraId="1EBBE6EB" w14:textId="37D46F37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2CD77196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D57284E" w14:textId="3FAE4E2B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Link to Earnings/Deductions</w:t>
            </w:r>
          </w:p>
        </w:tc>
        <w:tc>
          <w:tcPr>
            <w:tcW w:w="5686" w:type="dxa"/>
          </w:tcPr>
          <w:p w14:paraId="23B218C5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59CA720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Earnings/Deductions the Absence Take resolves to.  </w:t>
            </w:r>
          </w:p>
          <w:p w14:paraId="21A9BF38" w14:textId="77777777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59D65EEB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How each Earning/Deduction is processed, e.g. element that returns the units that are associated with the earning or deduction element.</w:t>
            </w:r>
          </w:p>
          <w:p w14:paraId="026D0EA5" w14:textId="25C4587C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7AC55E36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EC8A194" w14:textId="10E9A459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Negative Balance</w:t>
            </w:r>
          </w:p>
        </w:tc>
        <w:tc>
          <w:tcPr>
            <w:tcW w:w="5686" w:type="dxa"/>
          </w:tcPr>
          <w:p w14:paraId="31EB8847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0E6A9169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Absence Take </w:t>
            </w:r>
            <w:proofErr w:type="gramStart"/>
            <w:r w:rsidRPr="00620259">
              <w:rPr>
                <w:rFonts w:ascii="Aptos" w:eastAsia="Calibri" w:hAnsi="Aptos" w:cs="Arial"/>
                <w:szCs w:val="20"/>
              </w:rPr>
              <w:t>allows</w:t>
            </w:r>
            <w:proofErr w:type="gramEnd"/>
            <w:r w:rsidRPr="00620259">
              <w:rPr>
                <w:rFonts w:ascii="Aptos" w:eastAsia="Calibri" w:hAnsi="Aptos" w:cs="Arial"/>
                <w:szCs w:val="20"/>
              </w:rPr>
              <w:t xml:space="preserve"> the associated entitlement balance to go negative?</w:t>
            </w:r>
          </w:p>
          <w:p w14:paraId="33D7D9A5" w14:textId="689AE7F0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31ECC6F1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2993E556" w14:textId="40FD11C1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Priority</w:t>
            </w:r>
          </w:p>
        </w:tc>
        <w:tc>
          <w:tcPr>
            <w:tcW w:w="5686" w:type="dxa"/>
          </w:tcPr>
          <w:p w14:paraId="29D1CE2A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5C6C3D42" w14:textId="30081BDF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Will the system allow more than one absence </w:t>
            </w:r>
            <w:r w:rsidR="00CB6F55" w:rsidRPr="00620259">
              <w:rPr>
                <w:rFonts w:ascii="Aptos" w:eastAsia="Calibri" w:hAnsi="Aptos" w:cs="Arial"/>
                <w:szCs w:val="20"/>
              </w:rPr>
              <w:t xml:space="preserve">take </w:t>
            </w:r>
            <w:r w:rsidRPr="00620259">
              <w:rPr>
                <w:rFonts w:ascii="Aptos" w:eastAsia="Calibri" w:hAnsi="Aptos" w:cs="Arial"/>
                <w:szCs w:val="20"/>
              </w:rPr>
              <w:t>for a payee for the same day, and if yes, what is the priority (list of Absence Takes listed based on the sequence they will be processed)</w:t>
            </w:r>
          </w:p>
          <w:p w14:paraId="70DEE464" w14:textId="5140F015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0941DAC4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7271E6C6" w14:textId="5379650D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Forecasting</w:t>
            </w:r>
          </w:p>
        </w:tc>
        <w:tc>
          <w:tcPr>
            <w:tcW w:w="5686" w:type="dxa"/>
          </w:tcPr>
          <w:p w14:paraId="16AF2621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2C1EF4E2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What are the elements to be displayed by the Absence Forecasting process.</w:t>
            </w:r>
          </w:p>
          <w:p w14:paraId="58567E8D" w14:textId="62956D1A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2F30EC54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3E724820" w14:textId="07464291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Balance Inquiry</w:t>
            </w:r>
          </w:p>
        </w:tc>
        <w:tc>
          <w:tcPr>
            <w:tcW w:w="5686" w:type="dxa"/>
          </w:tcPr>
          <w:p w14:paraId="4145D2EF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730D3202" w14:textId="77777777" w:rsidR="00971ED8" w:rsidRPr="00620259" w:rsidRDefault="00971ED8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balance will be displayed</w:t>
            </w:r>
          </w:p>
          <w:p w14:paraId="2EB9F677" w14:textId="3C4F978D" w:rsidR="00CB6F55" w:rsidRPr="00620259" w:rsidRDefault="00CB6F55" w:rsidP="00971ED8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3553DB15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5116E28E" w14:textId="6306F48C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Supporting Element Overrides</w:t>
            </w:r>
          </w:p>
        </w:tc>
        <w:tc>
          <w:tcPr>
            <w:tcW w:w="5686" w:type="dxa"/>
          </w:tcPr>
          <w:p w14:paraId="75FE32BB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56B02B6" w14:textId="17C7EDDB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Absence Type variable, Absence Take Payment Type, etc.?</w:t>
            </w:r>
          </w:p>
        </w:tc>
      </w:tr>
      <w:tr w:rsidR="00971ED8" w:rsidRPr="00620259" w14:paraId="541C99ED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DAF72F0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Element Group and </w:t>
            </w:r>
            <w:proofErr w:type="spellStart"/>
            <w:r w:rsidRPr="00620259">
              <w:rPr>
                <w:rFonts w:ascii="Aptos" w:eastAsia="Calibri" w:hAnsi="Aptos" w:cs="Arial"/>
                <w:szCs w:val="20"/>
              </w:rPr>
              <w:t>Eliibility</w:t>
            </w:r>
            <w:proofErr w:type="spellEnd"/>
            <w:r w:rsidRPr="00620259">
              <w:rPr>
                <w:rFonts w:ascii="Aptos" w:eastAsia="Calibri" w:hAnsi="Aptos" w:cs="Arial"/>
                <w:szCs w:val="20"/>
              </w:rPr>
              <w:t xml:space="preserve"> Group</w:t>
            </w:r>
          </w:p>
        </w:tc>
        <w:tc>
          <w:tcPr>
            <w:tcW w:w="5686" w:type="dxa"/>
          </w:tcPr>
          <w:p w14:paraId="5ED93ABA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EAECDBB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Which Element Group / Eligibility Group (population) is the new element applicable to?</w:t>
            </w:r>
          </w:p>
          <w:p w14:paraId="231768CF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6A6B11E2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6849F2EF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GL</w:t>
            </w:r>
          </w:p>
        </w:tc>
        <w:tc>
          <w:tcPr>
            <w:tcW w:w="5686" w:type="dxa"/>
          </w:tcPr>
          <w:p w14:paraId="77F9B2DB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14F7B50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Which GL Element Grouping does the new element falls into?  </w:t>
            </w:r>
          </w:p>
          <w:p w14:paraId="213A7A5D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  <w:p w14:paraId="5B751481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Does it need a new GL code or just a mapping?</w:t>
            </w:r>
          </w:p>
          <w:p w14:paraId="35A08715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971ED8" w:rsidRPr="00620259" w14:paraId="3C1EACE8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67580923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Reporting</w:t>
            </w:r>
          </w:p>
        </w:tc>
        <w:tc>
          <w:tcPr>
            <w:tcW w:w="5686" w:type="dxa"/>
          </w:tcPr>
          <w:p w14:paraId="37637A2D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7E52F0DA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 xml:space="preserve">Does the new element need to be included in a report?  </w:t>
            </w:r>
          </w:p>
          <w:p w14:paraId="4EEED999" w14:textId="77777777" w:rsidR="00971ED8" w:rsidRPr="00620259" w:rsidRDefault="00971ED8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  <w:tr w:rsidR="00BE5FA4" w:rsidRPr="00620259" w14:paraId="575AADDC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2482210F" w14:textId="38E4AF15" w:rsidR="00BE5FA4" w:rsidRPr="00620259" w:rsidRDefault="00BE5FA4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Payslip</w:t>
            </w:r>
          </w:p>
        </w:tc>
        <w:tc>
          <w:tcPr>
            <w:tcW w:w="5686" w:type="dxa"/>
          </w:tcPr>
          <w:p w14:paraId="2F3B07FA" w14:textId="77777777" w:rsidR="00BE5FA4" w:rsidRPr="00620259" w:rsidRDefault="00BE5FA4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06ADDF42" w14:textId="0E6F7771" w:rsidR="00BE5FA4" w:rsidRPr="00620259" w:rsidRDefault="00BE5FA4" w:rsidP="00A908CD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Is the entitlement balance shown the payslip?</w:t>
            </w:r>
          </w:p>
        </w:tc>
      </w:tr>
      <w:tr w:rsidR="00A85BDE" w:rsidRPr="00620259" w14:paraId="6DBB9ED1" w14:textId="77777777" w:rsidTr="00A908CD">
        <w:trPr>
          <w:jc w:val="center"/>
        </w:trPr>
        <w:tc>
          <w:tcPr>
            <w:tcW w:w="2547" w:type="dxa"/>
            <w:shd w:val="clear" w:color="auto" w:fill="auto"/>
          </w:tcPr>
          <w:p w14:paraId="41597FFD" w14:textId="117B89EF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Section</w:t>
            </w:r>
          </w:p>
        </w:tc>
        <w:tc>
          <w:tcPr>
            <w:tcW w:w="5686" w:type="dxa"/>
          </w:tcPr>
          <w:p w14:paraId="218FF3A4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  <w:tc>
          <w:tcPr>
            <w:tcW w:w="5852" w:type="dxa"/>
          </w:tcPr>
          <w:p w14:paraId="4B674867" w14:textId="127E3701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  <w:r w:rsidRPr="00620259">
              <w:rPr>
                <w:rFonts w:ascii="Aptos" w:eastAsia="Calibri" w:hAnsi="Aptos" w:cs="Arial"/>
                <w:szCs w:val="20"/>
              </w:rPr>
              <w:t>Will the new element be included in Absence Takes section, etc.?</w:t>
            </w:r>
          </w:p>
          <w:p w14:paraId="2A828F2E" w14:textId="77777777" w:rsidR="00A85BDE" w:rsidRPr="00620259" w:rsidRDefault="00A85BDE" w:rsidP="00A85BDE">
            <w:pPr>
              <w:spacing w:line="240" w:lineRule="auto"/>
              <w:rPr>
                <w:rFonts w:ascii="Aptos" w:eastAsia="Calibri" w:hAnsi="Aptos" w:cs="Arial"/>
                <w:szCs w:val="20"/>
              </w:rPr>
            </w:pPr>
          </w:p>
        </w:tc>
      </w:tr>
    </w:tbl>
    <w:p w14:paraId="0B308755" w14:textId="77777777" w:rsidR="00971ED8" w:rsidRDefault="00971ED8" w:rsidP="000E4EAE"/>
    <w:p w14:paraId="1312DD53" w14:textId="77777777" w:rsidR="00971ED8" w:rsidRDefault="00971ED8" w:rsidP="000E4EAE"/>
    <w:sectPr w:rsidR="00971ED8" w:rsidSect="00865A7F">
      <w:headerReference w:type="default" r:id="rId11"/>
      <w:footerReference w:type="default" r:id="rId12"/>
      <w:pgSz w:w="16838" w:h="11906" w:orient="landscape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CF606" w14:textId="77777777" w:rsidR="00073563" w:rsidRDefault="00073563" w:rsidP="00263920">
      <w:pPr>
        <w:spacing w:line="240" w:lineRule="auto"/>
      </w:pPr>
      <w:r>
        <w:separator/>
      </w:r>
    </w:p>
  </w:endnote>
  <w:endnote w:type="continuationSeparator" w:id="0">
    <w:p w14:paraId="45E3B591" w14:textId="77777777" w:rsidR="00073563" w:rsidRDefault="00073563" w:rsidP="00263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mmet">
    <w:altName w:val="Cambria"/>
    <w:panose1 w:val="00000000000000000000"/>
    <w:charset w:val="00"/>
    <w:family w:val="modern"/>
    <w:notTrueType/>
    <w:pitch w:val="variable"/>
    <w:sig w:usb0="A00000AF" w:usb1="50000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B7DBC" w14:textId="77777777" w:rsidR="00FF7056" w:rsidRDefault="00FF7056" w:rsidP="00FF705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67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CE09B" w14:textId="77777777" w:rsidR="00073563" w:rsidRDefault="00073563" w:rsidP="00263920">
      <w:pPr>
        <w:spacing w:line="240" w:lineRule="auto"/>
      </w:pPr>
      <w:r>
        <w:separator/>
      </w:r>
    </w:p>
  </w:footnote>
  <w:footnote w:type="continuationSeparator" w:id="0">
    <w:p w14:paraId="100223DC" w14:textId="77777777" w:rsidR="00073563" w:rsidRDefault="00073563" w:rsidP="00263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D856" w14:textId="77777777" w:rsidR="00263920" w:rsidRDefault="002639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6C258" wp14:editId="0EBA8B62">
              <wp:simplePos x="0" y="0"/>
              <wp:positionH relativeFrom="column">
                <wp:posOffset>3238500</wp:posOffset>
              </wp:positionH>
              <wp:positionV relativeFrom="paragraph">
                <wp:posOffset>-75565</wp:posOffset>
              </wp:positionV>
              <wp:extent cx="6505575" cy="952500"/>
              <wp:effectExtent l="0" t="0" r="952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5575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B9173" w14:textId="77777777" w:rsidR="000E4EAE" w:rsidRPr="000E4EAE" w:rsidRDefault="000E4EAE" w:rsidP="00EA450A">
                          <w:pPr>
                            <w:spacing w:line="240" w:lineRule="auto"/>
                            <w:rPr>
                              <w:rFonts w:ascii="Sommet" w:hAnsi="Sommet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1047AA6B" w14:textId="2649C540" w:rsidR="00263920" w:rsidRPr="006B658C" w:rsidRDefault="004F12E4" w:rsidP="00EA450A">
                          <w:pPr>
                            <w:spacing w:line="240" w:lineRule="auto"/>
                            <w:rPr>
                              <w:rFonts w:ascii="Aptos" w:hAnsi="Aptos"/>
                              <w:sz w:val="40"/>
                              <w:szCs w:val="40"/>
                              <w:lang w:val="en-US"/>
                            </w:rPr>
                          </w:pPr>
                          <w:r w:rsidRPr="006B658C">
                            <w:rPr>
                              <w:rFonts w:ascii="Aptos" w:hAnsi="Aptos"/>
                              <w:sz w:val="40"/>
                              <w:szCs w:val="40"/>
                              <w:lang w:val="en-US"/>
                            </w:rPr>
                            <w:t xml:space="preserve">PiMS - Global Payroll </w:t>
                          </w:r>
                        </w:p>
                        <w:p w14:paraId="28618E59" w14:textId="7A4725CF" w:rsidR="001E5883" w:rsidRPr="000A2948" w:rsidRDefault="004F12E4" w:rsidP="00EA450A">
                          <w:pPr>
                            <w:spacing w:line="240" w:lineRule="auto"/>
                            <w:rPr>
                              <w:rFonts w:ascii="Sommet" w:hAnsi="Sommet"/>
                              <w:i/>
                              <w:sz w:val="40"/>
                              <w:szCs w:val="40"/>
                              <w:u w:val="single"/>
                              <w:lang w:val="en-US"/>
                            </w:rPr>
                          </w:pPr>
                          <w:r w:rsidRPr="006B658C">
                            <w:rPr>
                              <w:rFonts w:ascii="Aptos" w:hAnsi="Aptos"/>
                              <w:sz w:val="40"/>
                              <w:szCs w:val="40"/>
                              <w:lang w:val="en-US"/>
                            </w:rPr>
                            <w:t xml:space="preserve">New Element </w:t>
                          </w:r>
                          <w:r w:rsidR="001E5883" w:rsidRPr="006B658C">
                            <w:rPr>
                              <w:rFonts w:ascii="Aptos" w:hAnsi="Aptos"/>
                              <w:sz w:val="40"/>
                              <w:szCs w:val="40"/>
                              <w:lang w:val="en-US"/>
                            </w:rPr>
                            <w:t>Requirements Checklist</w:t>
                          </w:r>
                          <w:r w:rsidR="000A2948">
                            <w:rPr>
                              <w:rFonts w:ascii="Sommet" w:hAnsi="Sommet"/>
                              <w:sz w:val="40"/>
                              <w:szCs w:val="4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6C2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5pt;margin-top:-5.95pt;width:512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me1gEAAJEDAAAOAAAAZHJzL2Uyb0RvYy54bWysU9uO0zAQfUfiHyy/06SVskDUdLXsahHS&#10;AistfMDUsZOIxGPGbpPy9YydpsvlDfFijcfj43POjLfX09CLoybfoa3kepVLoa3CurNNJb9+uX/1&#10;RgofwNbQo9WVPGkvr3cvX2xHV+oNttjXmgSDWF+OrpJtCK7MMq9aPYBfodOWDw3SAIG31GQ1wcjo&#10;Q59t8vwqG5FqR6i095y9mw/lLuEbo1X4bIzXQfSVZG4hrZTWfVyz3RbKhsC1nTrTgH9gMUBn+dEL&#10;1B0EEAfq/oIaOkXo0YSVwiFDYzqlkwZWs87/UPPUgtNJC5vj3cUm//9g1afjk3skEaZ3OHEDkwjv&#10;HlB988LibQu20TdEOLYaan54HS3LRufL89VotS99BNmPH7HmJsMhYAKaDA3RFdYpGJ0bcLqYrqcg&#10;FCevirwoXhdSKD57W2yKPHUlg3K57ciH9xoHEYNKEjc1ocPxwYfIBsqlJD5m8b7r+9TY3v6W4MKY&#10;Sewj4Zl6mPYTV0cVe6xPrINwnhOeaw5apB9SjDwjlfTfD0Baiv6DZS/iQC0BLcF+CcAqvlrJIMUc&#10;3oZ58A6OuqZl5Nltizfsl+mSlGcWZ57c96TwPKNxsH7dp6rnn7T7CQAA//8DAFBLAwQUAAYACAAA&#10;ACEAZtP76+IAAAAMAQAADwAAAGRycy9kb3ducmV2LnhtbEyPwU7DMBBE70j8g7WVuLV2KKnaNE5V&#10;ITghIdJw4OjE28RqvA6x24a/xz3BbVYzmn2T7ybbswuO3jiSkCwEMKTGaUOthM/qdb4G5oMirXpH&#10;KOEHPeyK+7tcZdpdqcTLIbQslpDPlIQuhCHj3DcdWuUXbkCK3tGNVoV4ji3Xo7rGctvzRyFW3CpD&#10;8UOnBnzusDkdzlbC/ovKF/P9Xn+Ux9JU1UbQ2+ok5cNs2m+BBZzCXxhu+BEdishUuzNpz3oJaSLi&#10;liBhniQbYLdEunxKgdVRLdcJ8CLn/0cUvwAAAP//AwBQSwECLQAUAAYACAAAACEAtoM4kv4AAADh&#10;AQAAEwAAAAAAAAAAAAAAAAAAAAAAW0NvbnRlbnRfVHlwZXNdLnhtbFBLAQItABQABgAIAAAAIQA4&#10;/SH/1gAAAJQBAAALAAAAAAAAAAAAAAAAAC8BAABfcmVscy8ucmVsc1BLAQItABQABgAIAAAAIQAp&#10;5Tme1gEAAJEDAAAOAAAAAAAAAAAAAAAAAC4CAABkcnMvZTJvRG9jLnhtbFBLAQItABQABgAIAAAA&#10;IQBm0/vr4gAAAAwBAAAPAAAAAAAAAAAAAAAAADAEAABkcnMvZG93bnJldi54bWxQSwUGAAAAAAQA&#10;BADzAAAAPwUAAAAA&#10;" filled="f" stroked="f">
              <v:textbox inset="0,0,0,0">
                <w:txbxContent>
                  <w:p w14:paraId="283B9173" w14:textId="77777777" w:rsidR="000E4EAE" w:rsidRPr="000E4EAE" w:rsidRDefault="000E4EAE" w:rsidP="00EA450A">
                    <w:pPr>
                      <w:spacing w:line="240" w:lineRule="auto"/>
                      <w:rPr>
                        <w:rFonts w:ascii="Sommet" w:hAnsi="Sommet"/>
                        <w:sz w:val="16"/>
                        <w:szCs w:val="16"/>
                        <w:lang w:val="en-US"/>
                      </w:rPr>
                    </w:pPr>
                  </w:p>
                  <w:p w14:paraId="1047AA6B" w14:textId="2649C540" w:rsidR="00263920" w:rsidRPr="006B658C" w:rsidRDefault="004F12E4" w:rsidP="00EA450A">
                    <w:pPr>
                      <w:spacing w:line="240" w:lineRule="auto"/>
                      <w:rPr>
                        <w:rFonts w:ascii="Aptos" w:hAnsi="Aptos"/>
                        <w:sz w:val="40"/>
                        <w:szCs w:val="40"/>
                        <w:lang w:val="en-US"/>
                      </w:rPr>
                    </w:pPr>
                    <w:r w:rsidRPr="006B658C">
                      <w:rPr>
                        <w:rFonts w:ascii="Aptos" w:hAnsi="Aptos"/>
                        <w:sz w:val="40"/>
                        <w:szCs w:val="40"/>
                        <w:lang w:val="en-US"/>
                      </w:rPr>
                      <w:t xml:space="preserve">PiMS - Global Payroll </w:t>
                    </w:r>
                  </w:p>
                  <w:p w14:paraId="28618E59" w14:textId="7A4725CF" w:rsidR="001E5883" w:rsidRPr="000A2948" w:rsidRDefault="004F12E4" w:rsidP="00EA450A">
                    <w:pPr>
                      <w:spacing w:line="240" w:lineRule="auto"/>
                      <w:rPr>
                        <w:rFonts w:ascii="Sommet" w:hAnsi="Sommet"/>
                        <w:i/>
                        <w:sz w:val="40"/>
                        <w:szCs w:val="40"/>
                        <w:u w:val="single"/>
                        <w:lang w:val="en-US"/>
                      </w:rPr>
                    </w:pPr>
                    <w:r w:rsidRPr="006B658C">
                      <w:rPr>
                        <w:rFonts w:ascii="Aptos" w:hAnsi="Aptos"/>
                        <w:sz w:val="40"/>
                        <w:szCs w:val="40"/>
                        <w:lang w:val="en-US"/>
                      </w:rPr>
                      <w:t xml:space="preserve">New Element </w:t>
                    </w:r>
                    <w:r w:rsidR="001E5883" w:rsidRPr="006B658C">
                      <w:rPr>
                        <w:rFonts w:ascii="Aptos" w:hAnsi="Aptos"/>
                        <w:sz w:val="40"/>
                        <w:szCs w:val="40"/>
                        <w:lang w:val="en-US"/>
                      </w:rPr>
                      <w:t>Requirements Checklist</w:t>
                    </w:r>
                    <w:r w:rsidR="000A2948">
                      <w:rPr>
                        <w:rFonts w:ascii="Sommet" w:hAnsi="Sommet"/>
                        <w:sz w:val="40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581D7E4" wp14:editId="0143FC88">
          <wp:extent cx="9744105" cy="10191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4081" cy="1023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B7EBA"/>
    <w:multiLevelType w:val="hybridMultilevel"/>
    <w:tmpl w:val="37480FF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16B"/>
    <w:multiLevelType w:val="hybridMultilevel"/>
    <w:tmpl w:val="BD66A0F2"/>
    <w:lvl w:ilvl="0" w:tplc="336E7C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77EB4"/>
    <w:multiLevelType w:val="hybridMultilevel"/>
    <w:tmpl w:val="19F2A7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4B41"/>
    <w:multiLevelType w:val="hybridMultilevel"/>
    <w:tmpl w:val="19F2A7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816B1"/>
    <w:multiLevelType w:val="hybridMultilevel"/>
    <w:tmpl w:val="741A89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77CB0"/>
    <w:multiLevelType w:val="hybridMultilevel"/>
    <w:tmpl w:val="FF2E25C4"/>
    <w:lvl w:ilvl="0" w:tplc="3E247A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C0736"/>
    <w:multiLevelType w:val="hybridMultilevel"/>
    <w:tmpl w:val="1F3E1008"/>
    <w:lvl w:ilvl="0" w:tplc="5448D74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52502">
    <w:abstractNumId w:val="5"/>
  </w:num>
  <w:num w:numId="2" w16cid:durableId="2108692478">
    <w:abstractNumId w:val="4"/>
  </w:num>
  <w:num w:numId="3" w16cid:durableId="1022129277">
    <w:abstractNumId w:val="1"/>
  </w:num>
  <w:num w:numId="4" w16cid:durableId="1386224877">
    <w:abstractNumId w:val="2"/>
  </w:num>
  <w:num w:numId="5" w16cid:durableId="465197683">
    <w:abstractNumId w:val="3"/>
  </w:num>
  <w:num w:numId="6" w16cid:durableId="1129058197">
    <w:abstractNumId w:val="6"/>
  </w:num>
  <w:num w:numId="7" w16cid:durableId="111131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20"/>
    <w:rsid w:val="000037F9"/>
    <w:rsid w:val="00052AA4"/>
    <w:rsid w:val="00073563"/>
    <w:rsid w:val="00081792"/>
    <w:rsid w:val="0008634C"/>
    <w:rsid w:val="000A2948"/>
    <w:rsid w:val="000C74CB"/>
    <w:rsid w:val="000D0FB0"/>
    <w:rsid w:val="000E4EAE"/>
    <w:rsid w:val="0011085F"/>
    <w:rsid w:val="00130009"/>
    <w:rsid w:val="001671CF"/>
    <w:rsid w:val="001E0DCB"/>
    <w:rsid w:val="001E5883"/>
    <w:rsid w:val="001E6668"/>
    <w:rsid w:val="002027DC"/>
    <w:rsid w:val="00205260"/>
    <w:rsid w:val="00263920"/>
    <w:rsid w:val="002715D4"/>
    <w:rsid w:val="002B566B"/>
    <w:rsid w:val="002C57FE"/>
    <w:rsid w:val="002F7462"/>
    <w:rsid w:val="00300B38"/>
    <w:rsid w:val="00317985"/>
    <w:rsid w:val="00321992"/>
    <w:rsid w:val="00351BCE"/>
    <w:rsid w:val="003A7322"/>
    <w:rsid w:val="003B22CE"/>
    <w:rsid w:val="003E219E"/>
    <w:rsid w:val="00427A2F"/>
    <w:rsid w:val="00465B3C"/>
    <w:rsid w:val="004719A2"/>
    <w:rsid w:val="004C716F"/>
    <w:rsid w:val="004F12E4"/>
    <w:rsid w:val="005A07AC"/>
    <w:rsid w:val="005D16FE"/>
    <w:rsid w:val="00620259"/>
    <w:rsid w:val="00630400"/>
    <w:rsid w:val="00684FE6"/>
    <w:rsid w:val="006A5567"/>
    <w:rsid w:val="006B658C"/>
    <w:rsid w:val="006C5E38"/>
    <w:rsid w:val="006E6076"/>
    <w:rsid w:val="00706782"/>
    <w:rsid w:val="00746055"/>
    <w:rsid w:val="007509E8"/>
    <w:rsid w:val="00760C51"/>
    <w:rsid w:val="00774351"/>
    <w:rsid w:val="00781DC8"/>
    <w:rsid w:val="007834F8"/>
    <w:rsid w:val="0078489F"/>
    <w:rsid w:val="007C135E"/>
    <w:rsid w:val="007D06DE"/>
    <w:rsid w:val="00837AD8"/>
    <w:rsid w:val="00850383"/>
    <w:rsid w:val="00865A7F"/>
    <w:rsid w:val="008A7A0B"/>
    <w:rsid w:val="008D2AD1"/>
    <w:rsid w:val="00971ED8"/>
    <w:rsid w:val="00995C33"/>
    <w:rsid w:val="00996B92"/>
    <w:rsid w:val="009B31F4"/>
    <w:rsid w:val="009F2B05"/>
    <w:rsid w:val="00A21266"/>
    <w:rsid w:val="00A2259D"/>
    <w:rsid w:val="00A57DBB"/>
    <w:rsid w:val="00A76D4B"/>
    <w:rsid w:val="00A85BDE"/>
    <w:rsid w:val="00A94E63"/>
    <w:rsid w:val="00AC2C48"/>
    <w:rsid w:val="00AD1E68"/>
    <w:rsid w:val="00B15CCF"/>
    <w:rsid w:val="00B277FA"/>
    <w:rsid w:val="00B71DBA"/>
    <w:rsid w:val="00B73A13"/>
    <w:rsid w:val="00B80B89"/>
    <w:rsid w:val="00B867E3"/>
    <w:rsid w:val="00B94A2C"/>
    <w:rsid w:val="00BB7AF1"/>
    <w:rsid w:val="00BE20D0"/>
    <w:rsid w:val="00BE20E2"/>
    <w:rsid w:val="00BE5FA4"/>
    <w:rsid w:val="00C03EB5"/>
    <w:rsid w:val="00C05053"/>
    <w:rsid w:val="00C17EA4"/>
    <w:rsid w:val="00C30364"/>
    <w:rsid w:val="00CB6F55"/>
    <w:rsid w:val="00CD0C88"/>
    <w:rsid w:val="00CE0E05"/>
    <w:rsid w:val="00CE3582"/>
    <w:rsid w:val="00DC4F5E"/>
    <w:rsid w:val="00DD3E4E"/>
    <w:rsid w:val="00DD6419"/>
    <w:rsid w:val="00DD7CFB"/>
    <w:rsid w:val="00DE3AE5"/>
    <w:rsid w:val="00E0560B"/>
    <w:rsid w:val="00E24DD2"/>
    <w:rsid w:val="00E33855"/>
    <w:rsid w:val="00E56E12"/>
    <w:rsid w:val="00E73695"/>
    <w:rsid w:val="00E965F2"/>
    <w:rsid w:val="00EA0FEF"/>
    <w:rsid w:val="00ED7751"/>
    <w:rsid w:val="00FA2B7B"/>
    <w:rsid w:val="00FD56B8"/>
    <w:rsid w:val="00FD5F48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75193"/>
  <w15:docId w15:val="{920586BA-0DD4-4D1B-9477-4831D07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F9"/>
    <w:pPr>
      <w:widowControl w:val="0"/>
      <w:spacing w:after="0" w:line="360" w:lineRule="auto"/>
    </w:pPr>
    <w:rPr>
      <w:rFonts w:ascii="Arial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920"/>
    <w:rPr>
      <w:rFonts w:ascii="Arial" w:hAnsi="Arial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263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920"/>
    <w:rPr>
      <w:rFonts w:ascii="Arial" w:hAnsi="Arial" w:cs="Times New Roman"/>
      <w:sz w:val="20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20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11085F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0E4E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seditboxdisponly">
    <w:name w:val="pseditbox_disponly"/>
    <w:basedOn w:val="DefaultParagraphFont"/>
    <w:rsid w:val="009F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2C5277240D448B8B509D83D85B70" ma:contentTypeVersion="10" ma:contentTypeDescription="Create a new document." ma:contentTypeScope="" ma:versionID="48a2428da10ec82d27c03692b1374168">
  <xsd:schema xmlns:xsd="http://www.w3.org/2001/XMLSchema" xmlns:xs="http://www.w3.org/2001/XMLSchema" xmlns:p="http://schemas.microsoft.com/office/2006/metadata/properties" xmlns:ns2="0c7d4992-6d33-4ecc-bb43-65ca93dd697c" xmlns:ns3="53be06c6-b6df-4c47-84ff-1fcda8492c45" targetNamespace="http://schemas.microsoft.com/office/2006/metadata/properties" ma:root="true" ma:fieldsID="ca9300d1289580c8aa04cade8358acec" ns2:_="" ns3:_="">
    <xsd:import namespace="0c7d4992-6d33-4ecc-bb43-65ca93dd697c"/>
    <xsd:import namespace="53be06c6-b6df-4c47-84ff-1fcda8492c45"/>
    <xsd:element name="properties">
      <xsd:complexType>
        <xsd:sequence>
          <xsd:element name="documentManagement">
            <xsd:complexType>
              <xsd:all>
                <xsd:element ref="ns2:Related_x0020_Document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992-6d33-4ecc-bb43-65ca93dd697c" elementFormDefault="qualified">
    <xsd:import namespace="http://schemas.microsoft.com/office/2006/documentManagement/types"/>
    <xsd:import namespace="http://schemas.microsoft.com/office/infopath/2007/PartnerControls"/>
    <xsd:element name="Related_x0020_Documents" ma:index="8" nillable="true" ma:displayName="Related Documents" ma:list="{0c7d4992-6d33-4ecc-bb43-65ca93dd697c}" ma:internalName="Related_x0020_Documents" ma:showField="ID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e06c6-b6df-4c47-84ff-1fcda8492c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be06c6-b6df-4c47-84ff-1fcda8492c45">
      <UserInfo>
        <DisplayName/>
        <AccountId xsi:nil="true"/>
        <AccountType/>
      </UserInfo>
    </SharedWithUsers>
    <MediaLengthInSeconds xmlns="0c7d4992-6d33-4ecc-bb43-65ca93dd697c" xsi:nil="true"/>
    <Related_x0020_Documents xmlns="0c7d4992-6d33-4ecc-bb43-65ca93dd697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3A212-BD65-4352-9EF5-C179C0324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992-6d33-4ecc-bb43-65ca93dd697c"/>
    <ds:schemaRef ds:uri="53be06c6-b6df-4c47-84ff-1fcda8492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2C2AF6-EE0C-4D35-A811-7FAD6AAB405E}">
  <ds:schemaRefs>
    <ds:schemaRef ds:uri="http://schemas.microsoft.com/office/2006/metadata/properties"/>
    <ds:schemaRef ds:uri="http://schemas.microsoft.com/office/infopath/2007/PartnerControls"/>
    <ds:schemaRef ds:uri="53be06c6-b6df-4c47-84ff-1fcda8492c45"/>
    <ds:schemaRef ds:uri="0c7d4992-6d33-4ecc-bb43-65ca93dd697c"/>
  </ds:schemaRefs>
</ds:datastoreItem>
</file>

<file path=customXml/itemProps3.xml><?xml version="1.0" encoding="utf-8"?>
<ds:datastoreItem xmlns:ds="http://schemas.openxmlformats.org/officeDocument/2006/customXml" ds:itemID="{9BF661FA-2FFF-47E8-A847-121CC4E952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F474AC-6CA4-45A4-BB98-C06934531B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Cookie San Juan - Ancheta</dc:creator>
  <cp:lastModifiedBy>Shagun Dholi</cp:lastModifiedBy>
  <cp:revision>5</cp:revision>
  <dcterms:created xsi:type="dcterms:W3CDTF">2024-11-10T22:49:00Z</dcterms:created>
  <dcterms:modified xsi:type="dcterms:W3CDTF">2024-11-10T22:57:00Z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0x01010006D72C5277240D448B8B509D83D85B70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S.No">
    <vt:r8>1</vt:r8>
  </property>
</Properties>
</file>