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475D23" w:rsidR="00506C66" w:rsidRDefault="00506C66" w14:paraId="0E199676" w14:textId="77777777">
      <w:pPr>
        <w:rPr>
          <w:rFonts w:ascii="Aptos" w:hAnsi="Aptos"/>
        </w:rPr>
      </w:pPr>
    </w:p>
    <w:p w:rsidRPr="00475D23" w:rsidR="0016605A" w:rsidRDefault="0016605A" w14:paraId="7926A571" w14:textId="77777777">
      <w:pPr>
        <w:rPr>
          <w:rFonts w:ascii="Aptos" w:hAnsi="Aptos"/>
        </w:rPr>
      </w:pPr>
    </w:p>
    <w:p w:rsidRPr="00475D23" w:rsidR="0016605A" w:rsidRDefault="0016605A" w14:paraId="24BC1BDA" w14:textId="77777777">
      <w:pPr>
        <w:rPr>
          <w:rFonts w:ascii="Aptos" w:hAnsi="Aptos"/>
        </w:rPr>
      </w:pPr>
    </w:p>
    <w:p w:rsidRPr="00475D23" w:rsidR="0016605A" w:rsidRDefault="0016605A" w14:paraId="13EB0903" w14:textId="77777777">
      <w:pPr>
        <w:rPr>
          <w:rFonts w:ascii="Aptos" w:hAnsi="Aptos"/>
        </w:rPr>
      </w:pPr>
    </w:p>
    <w:p w:rsidRPr="00475D23" w:rsidR="0016605A" w:rsidRDefault="0016605A" w14:paraId="44013CBC" w14:textId="77777777">
      <w:pPr>
        <w:rPr>
          <w:rFonts w:ascii="Aptos" w:hAnsi="Aptos"/>
        </w:rPr>
      </w:pPr>
    </w:p>
    <w:p w:rsidRPr="00475D23" w:rsidR="0016605A" w:rsidRDefault="0016605A" w14:paraId="21440459" w14:textId="77777777">
      <w:pPr>
        <w:rPr>
          <w:rFonts w:ascii="Aptos" w:hAnsi="Aptos"/>
        </w:rPr>
      </w:pPr>
    </w:p>
    <w:p w:rsidRPr="00475D23" w:rsidR="0016605A" w:rsidRDefault="0016605A" w14:paraId="23D36E8B" w14:textId="77777777">
      <w:pPr>
        <w:rPr>
          <w:rFonts w:ascii="Aptos" w:hAnsi="Aptos"/>
        </w:rPr>
      </w:pPr>
    </w:p>
    <w:p w:rsidRPr="00475D23" w:rsidR="0016605A" w:rsidRDefault="0016605A" w14:paraId="3F0B63D0" w14:textId="77777777">
      <w:pPr>
        <w:rPr>
          <w:rFonts w:ascii="Aptos" w:hAnsi="Aptos"/>
        </w:rPr>
      </w:pPr>
    </w:p>
    <w:p w:rsidRPr="00475D23" w:rsidR="0016605A" w:rsidRDefault="0016605A" w14:paraId="49C88291" w14:textId="77777777">
      <w:pPr>
        <w:rPr>
          <w:rFonts w:ascii="Aptos" w:hAnsi="Aptos"/>
        </w:rPr>
      </w:pPr>
    </w:p>
    <w:p w:rsidRPr="00475D23" w:rsidR="0016605A" w:rsidRDefault="0016605A" w14:paraId="100A2D5B" w14:textId="77777777">
      <w:pPr>
        <w:rPr>
          <w:rFonts w:ascii="Aptos" w:hAnsi="Aptos"/>
        </w:rPr>
      </w:pPr>
    </w:p>
    <w:p w:rsidRPr="00475D23" w:rsidR="0016605A" w:rsidRDefault="0016605A" w14:paraId="0DAC69EA" w14:textId="77777777">
      <w:pPr>
        <w:rPr>
          <w:rFonts w:ascii="Aptos" w:hAnsi="Aptos"/>
        </w:rPr>
      </w:pPr>
    </w:p>
    <w:p w:rsidRPr="00174452" w:rsidR="00506C66" w:rsidP="00174452" w:rsidRDefault="00B8225C" w14:paraId="6FECD15D" w14:textId="0801D943">
      <w:pPr>
        <w:pStyle w:val="StyleDocumentHeadingBlueCenteredTopSinglesolidlineA"/>
        <w:pBdr>
          <w:top w:val="single" w:color="auto" w:sz="6" w:space="10"/>
        </w:pBdr>
        <w:tabs>
          <w:tab w:val="left" w:pos="800"/>
          <w:tab w:val="center" w:pos="4513"/>
        </w:tabs>
        <w:rPr>
          <w:rFonts w:ascii="Aptos" w:hAnsi="Aptos"/>
          <w:color w:val="000000" w:themeColor="text1"/>
        </w:rPr>
      </w:pPr>
      <w:r w:rsidRPr="00475D23">
        <w:rPr>
          <w:rFonts w:ascii="Aptos" w:hAnsi="Aptos"/>
        </w:rPr>
        <w:tab/>
      </w:r>
      <w:r w:rsidRPr="00475D23">
        <w:rPr>
          <w:rFonts w:ascii="Aptos" w:hAnsi="Aptos"/>
        </w:rPr>
        <w:tab/>
      </w:r>
      <w:r w:rsidRPr="004F0270" w:rsidR="00174452">
        <w:rPr>
          <w:rFonts w:ascii="Aptos" w:hAnsi="Aptos"/>
          <w:color w:val="000000" w:themeColor="text1"/>
          <w:spacing w:val="-4"/>
          <w:sz w:val="36"/>
          <w:szCs w:val="36"/>
          <w:shd w:val="clear" w:color="auto" w:fill="FFFFFF"/>
        </w:rPr>
        <w:t>T1-</w:t>
      </w:r>
      <w:r w:rsidR="00174452">
        <w:rPr>
          <w:rFonts w:ascii="Aptos" w:hAnsi="Aptos"/>
          <w:color w:val="000000" w:themeColor="text1"/>
          <w:spacing w:val="-4"/>
          <w:sz w:val="36"/>
          <w:szCs w:val="36"/>
          <w:shd w:val="clear" w:color="auto" w:fill="FFFFFF"/>
        </w:rPr>
        <w:t>XX</w:t>
      </w:r>
      <w:r w:rsidRPr="004F0270" w:rsidR="00174452">
        <w:rPr>
          <w:rFonts w:ascii="Aptos" w:hAnsi="Aptos"/>
          <w:color w:val="000000" w:themeColor="text1"/>
          <w:spacing w:val="-4"/>
          <w:sz w:val="36"/>
          <w:szCs w:val="36"/>
          <w:shd w:val="clear" w:color="auto" w:fill="FFFFFF"/>
        </w:rPr>
        <w:t xml:space="preserve"> </w:t>
      </w:r>
      <w:r w:rsidR="00174452">
        <w:rPr>
          <w:rFonts w:ascii="Aptos" w:hAnsi="Aptos"/>
          <w:color w:val="000000" w:themeColor="text1"/>
          <w:spacing w:val="-4"/>
          <w:sz w:val="36"/>
          <w:szCs w:val="36"/>
          <w:shd w:val="clear" w:color="auto" w:fill="FFFFFF"/>
        </w:rPr>
        <w:t>-</w:t>
      </w:r>
      <w:r w:rsidRPr="004F0270" w:rsidR="00174452">
        <w:rPr>
          <w:rFonts w:ascii="Aptos" w:hAnsi="Aptos"/>
          <w:i/>
          <w:iCs/>
          <w:color w:val="000000" w:themeColor="text1"/>
        </w:rPr>
        <w:t xml:space="preserve"> </w:t>
      </w:r>
      <w:r w:rsidRPr="004F0270" w:rsidR="00174452">
        <w:rPr>
          <w:rFonts w:ascii="Aptos" w:hAnsi="Aptos"/>
          <w:color w:val="000000" w:themeColor="text1"/>
          <w:spacing w:val="-4"/>
          <w:sz w:val="36"/>
          <w:szCs w:val="36"/>
          <w:shd w:val="clear" w:color="auto" w:fill="FFFFFF"/>
        </w:rPr>
        <w:t>Alternative Australia Day Leave Request</w:t>
      </w:r>
      <w:r w:rsidRPr="004F0270" w:rsidR="00174452">
        <w:rPr>
          <w:rFonts w:ascii="Aptos" w:hAnsi="Aptos"/>
          <w:color w:val="000000" w:themeColor="text1"/>
        </w:rPr>
        <w:t xml:space="preserve"> </w:t>
      </w:r>
    </w:p>
    <w:p w:rsidRPr="00475D23" w:rsidR="00506C66" w:rsidP="00D11A2E" w:rsidRDefault="00506C66" w14:paraId="6DF27474" w14:textId="059D954E">
      <w:pPr>
        <w:pStyle w:val="InfoBlue"/>
      </w:pPr>
      <w:r w:rsidRPr="00475D23">
        <w:t>Any sections that are inapplicable should not be deleted but should simply state ‘Not applicable’ to explicitly show that the aspect has been considered</w:t>
      </w:r>
      <w:r w:rsidRPr="00475D23" w:rsidR="003A42F7">
        <w:rPr>
          <w:color w:val="00B050"/>
        </w:rPr>
        <w:t>.</w:t>
      </w:r>
    </w:p>
    <w:p w:rsidRPr="00475D23" w:rsidR="00506C66" w:rsidP="0C4C2444" w:rsidRDefault="00506C66" w14:paraId="15D63A90" w14:textId="698C6C1B">
      <w:pPr>
        <w:rPr>
          <w:rFonts w:ascii="Aptos" w:hAnsi="Aptos" w:eastAsia="Times New Roman"/>
          <w:i/>
          <w:iCs/>
          <w:color w:val="0070C0"/>
          <w:sz w:val="20"/>
          <w:szCs w:val="20"/>
        </w:rPr>
      </w:pPr>
      <w:r w:rsidRPr="00475D23">
        <w:rPr>
          <w:rFonts w:ascii="Aptos" w:hAnsi="Aptos" w:eastAsia="Times New Roman"/>
          <w:i/>
          <w:iCs/>
          <w:color w:val="0070C0"/>
          <w:sz w:val="20"/>
          <w:szCs w:val="20"/>
        </w:rPr>
        <w:t xml:space="preserve">Please replace the areas in the &lt; &gt; with the relevant content for </w:t>
      </w:r>
      <w:r w:rsidRPr="00475D23" w:rsidR="0016605A">
        <w:rPr>
          <w:rFonts w:ascii="Aptos" w:hAnsi="Aptos" w:eastAsia="Times New Roman"/>
          <w:i/>
          <w:iCs/>
          <w:color w:val="0070C0"/>
          <w:sz w:val="20"/>
          <w:szCs w:val="20"/>
        </w:rPr>
        <w:t>the Jira</w:t>
      </w:r>
      <w:r w:rsidRPr="00475D23">
        <w:rPr>
          <w:rFonts w:ascii="Aptos" w:hAnsi="Aptos" w:eastAsia="Times New Roman"/>
          <w:i/>
          <w:iCs/>
          <w:color w:val="0070C0"/>
          <w:sz w:val="20"/>
          <w:szCs w:val="20"/>
        </w:rPr>
        <w:t xml:space="preserve">.  </w:t>
      </w:r>
    </w:p>
    <w:p w:rsidRPr="00475D23" w:rsidR="00506C66" w:rsidRDefault="00506C66" w14:paraId="40346DFC" w14:textId="4B1C2E3C">
      <w:pPr>
        <w:rPr>
          <w:rFonts w:ascii="Aptos" w:hAnsi="Aptos"/>
          <w:i/>
          <w:color w:val="0070C0"/>
          <w:szCs w:val="24"/>
        </w:rPr>
      </w:pPr>
    </w:p>
    <w:p w:rsidRPr="00475D23" w:rsidR="00506C66" w:rsidP="00A92980" w:rsidRDefault="00506C66" w14:paraId="206A87C6" w14:textId="77777777">
      <w:pPr>
        <w:rPr>
          <w:rFonts w:ascii="Aptos" w:hAnsi="Aptos"/>
        </w:rPr>
      </w:pPr>
    </w:p>
    <w:p w:rsidRPr="00475D23" w:rsidR="009D326C" w:rsidP="009D326C" w:rsidRDefault="00506C66" w14:paraId="1FE37730" w14:textId="77777777">
      <w:pPr>
        <w:pStyle w:val="Heading2"/>
        <w:keepLines w:val="0"/>
        <w:spacing w:before="240" w:after="120" w:line="240" w:lineRule="auto"/>
        <w:rPr>
          <w:rFonts w:ascii="Aptos" w:hAnsi="Aptos" w:cs="Arial"/>
        </w:rPr>
      </w:pPr>
      <w:r w:rsidRPr="00475D23">
        <w:rPr>
          <w:rFonts w:ascii="Aptos" w:hAnsi="Aptos"/>
        </w:rPr>
        <w:br w:type="page"/>
      </w:r>
      <w:bookmarkStart w:name="_Toc398534183" w:id="0"/>
      <w:bookmarkStart w:name="_Toc32115772" w:id="1"/>
      <w:bookmarkStart w:name="_Toc32737318" w:id="2"/>
      <w:bookmarkStart w:name="_Toc79407125" w:id="3"/>
      <w:bookmarkStart w:name="_Toc188259559" w:id="4"/>
      <w:r w:rsidRPr="00475D23" w:rsidR="009D326C">
        <w:rPr>
          <w:rFonts w:ascii="Aptos" w:hAnsi="Aptos" w:cs="Arial"/>
        </w:rPr>
        <w:lastRenderedPageBreak/>
        <w:t>Change History</w:t>
      </w:r>
      <w:bookmarkEnd w:id="0"/>
      <w:bookmarkEnd w:id="1"/>
      <w:bookmarkEnd w:id="2"/>
      <w:bookmarkEnd w:id="3"/>
      <w:bookmarkEnd w:id="4"/>
    </w:p>
    <w:tbl>
      <w:tblPr>
        <w:tblStyle w:val="MediumShading1-Accent11"/>
        <w:tblW w:w="9180" w:type="dxa"/>
        <w:tblLayout w:type="fixed"/>
        <w:tblLook w:val="0620" w:firstRow="1" w:lastRow="0" w:firstColumn="0" w:lastColumn="0" w:noHBand="1" w:noVBand="1"/>
      </w:tblPr>
      <w:tblGrid>
        <w:gridCol w:w="959"/>
        <w:gridCol w:w="1417"/>
        <w:gridCol w:w="4678"/>
        <w:gridCol w:w="2126"/>
      </w:tblGrid>
      <w:tr w:rsidRPr="00475D23" w:rsidR="009D326C" w:rsidTr="00810FFD" w14:paraId="5FBF9C8D" w14:textId="77777777">
        <w:trPr>
          <w:cnfStyle w:val="100000000000" w:firstRow="1" w:lastRow="0" w:firstColumn="0" w:lastColumn="0" w:oddVBand="0" w:evenVBand="0" w:oddHBand="0" w:evenHBand="0" w:firstRowFirstColumn="0" w:firstRowLastColumn="0" w:lastRowFirstColumn="0" w:lastRowLastColumn="0"/>
        </w:trPr>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9D326C" w:rsidP="00810FFD" w:rsidRDefault="009D326C" w14:paraId="74603231" w14:textId="77777777">
            <w:pPr>
              <w:pStyle w:val="TableHeading"/>
              <w:rPr>
                <w:rFonts w:ascii="Aptos" w:hAnsi="Aptos" w:cstheme="minorHAnsi"/>
                <w:color w:val="auto"/>
              </w:rPr>
            </w:pPr>
            <w:r w:rsidRPr="00475D23">
              <w:rPr>
                <w:rFonts w:ascii="Aptos" w:hAnsi="Aptos" w:cstheme="minorHAnsi"/>
                <w:color w:val="auto"/>
              </w:rPr>
              <w:t>Version</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9D326C" w:rsidP="00810FFD" w:rsidRDefault="009D326C" w14:paraId="29728620" w14:textId="77777777">
            <w:pPr>
              <w:pStyle w:val="TableHeading"/>
              <w:rPr>
                <w:rFonts w:ascii="Aptos" w:hAnsi="Aptos" w:cstheme="minorHAnsi"/>
                <w:color w:val="auto"/>
              </w:rPr>
            </w:pPr>
            <w:r w:rsidRPr="00475D23">
              <w:rPr>
                <w:rFonts w:ascii="Aptos" w:hAnsi="Aptos" w:cstheme="minorHAnsi"/>
                <w:color w:val="auto"/>
              </w:rPr>
              <w:t>Date</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9D326C" w:rsidP="00810FFD" w:rsidRDefault="009D326C" w14:paraId="29904B13" w14:textId="77777777">
            <w:pPr>
              <w:pStyle w:val="TableHeading"/>
              <w:jc w:val="left"/>
              <w:rPr>
                <w:rFonts w:ascii="Aptos" w:hAnsi="Aptos" w:cstheme="minorHAnsi"/>
                <w:color w:val="auto"/>
              </w:rPr>
            </w:pPr>
            <w:r w:rsidRPr="00475D23">
              <w:rPr>
                <w:rFonts w:ascii="Aptos" w:hAnsi="Aptos" w:cstheme="minorHAnsi"/>
                <w:color w:val="auto"/>
              </w:rPr>
              <w:t>Description of Change</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9D326C" w:rsidP="00810FFD" w:rsidRDefault="009D326C" w14:paraId="1F9CDC64" w14:textId="77777777">
            <w:pPr>
              <w:pStyle w:val="TableHeading"/>
              <w:rPr>
                <w:rFonts w:ascii="Aptos" w:hAnsi="Aptos" w:cstheme="minorHAnsi"/>
                <w:color w:val="auto"/>
              </w:rPr>
            </w:pPr>
            <w:r w:rsidRPr="00475D23">
              <w:rPr>
                <w:rFonts w:ascii="Aptos" w:hAnsi="Aptos" w:cstheme="minorHAnsi"/>
                <w:color w:val="auto"/>
              </w:rPr>
              <w:t>Author</w:t>
            </w:r>
          </w:p>
        </w:tc>
      </w:tr>
      <w:tr w:rsidRPr="00475D23" w:rsidR="009D326C" w:rsidTr="00810FFD" w14:paraId="402D17C8" w14:textId="77777777">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9D326C" w:rsidP="00810FFD" w:rsidRDefault="004D5D9E" w14:paraId="54E5BE37" w14:textId="281159BD">
            <w:pPr>
              <w:pStyle w:val="Tabletext"/>
              <w:jc w:val="center"/>
              <w:rPr>
                <w:rFonts w:ascii="Aptos" w:hAnsi="Aptos" w:cstheme="minorHAnsi"/>
              </w:rPr>
            </w:pPr>
            <w:r w:rsidRPr="00475D23">
              <w:rPr>
                <w:rFonts w:ascii="Aptos" w:hAnsi="Aptos" w:cstheme="minorHAnsi"/>
              </w:rPr>
              <w:t>0.1</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9D326C" w:rsidP="00810FFD" w:rsidRDefault="009D326C" w14:paraId="0CBF1A87" w14:textId="4A9D2D99">
            <w:pPr>
              <w:pStyle w:val="Tabletext"/>
              <w:jc w:val="center"/>
              <w:rPr>
                <w:rFonts w:ascii="Aptos" w:hAnsi="Aptos" w:cstheme="minorHAnsi"/>
              </w:rPr>
            </w:pPr>
            <w:r w:rsidRPr="00475D23">
              <w:rPr>
                <w:rFonts w:ascii="Aptos" w:hAnsi="Aptos" w:cstheme="minorHAnsi"/>
              </w:rPr>
              <w:t xml:space="preserve"> </w:t>
            </w:r>
            <w:r w:rsidRPr="00475D23" w:rsidR="004D5D9E">
              <w:rPr>
                <w:rFonts w:ascii="Aptos" w:hAnsi="Aptos" w:cstheme="minorHAnsi"/>
              </w:rPr>
              <w:t>17 Apr 2024</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9D326C" w:rsidP="00810FFD" w:rsidRDefault="009D326C" w14:paraId="1A6958A7" w14:textId="77777777">
            <w:pPr>
              <w:pStyle w:val="Tabletext"/>
              <w:rPr>
                <w:rFonts w:ascii="Aptos" w:hAnsi="Aptos" w:cstheme="minorHAnsi"/>
              </w:rPr>
            </w:pPr>
            <w:r w:rsidRPr="00475D23">
              <w:rPr>
                <w:rFonts w:ascii="Aptos" w:hAnsi="Aptos" w:cstheme="minorHAnsi"/>
              </w:rPr>
              <w:t>Initial Draft</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9D326C" w:rsidP="004D5D9E" w:rsidRDefault="004D5D9E" w14:paraId="567ACD91" w14:textId="075117C0">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r w:rsidRPr="00475D23" w:rsidR="004D5D9E" w:rsidTr="00810FFD" w14:paraId="5BDF4C79" w14:textId="77777777">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0B853501" w14:textId="701066AC">
            <w:pPr>
              <w:pStyle w:val="Tabletext"/>
              <w:jc w:val="center"/>
              <w:rPr>
                <w:rFonts w:ascii="Aptos" w:hAnsi="Aptos" w:cstheme="minorHAnsi"/>
              </w:rPr>
            </w:pPr>
            <w:r w:rsidRPr="00475D23">
              <w:rPr>
                <w:rFonts w:ascii="Aptos" w:hAnsi="Aptos" w:cstheme="minorHAnsi"/>
              </w:rPr>
              <w:t>0.2</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104F27A8" w14:textId="2A897D54">
            <w:pPr>
              <w:pStyle w:val="Tabletext"/>
              <w:jc w:val="center"/>
              <w:rPr>
                <w:rFonts w:ascii="Aptos" w:hAnsi="Aptos" w:cstheme="minorHAnsi"/>
              </w:rPr>
            </w:pPr>
            <w:r w:rsidRPr="00475D23">
              <w:rPr>
                <w:rFonts w:ascii="Aptos" w:hAnsi="Aptos" w:cstheme="minorHAnsi"/>
              </w:rPr>
              <w:t>10 Jul 2024</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47B105AA" w14:textId="60598C03">
            <w:pPr>
              <w:pStyle w:val="Tabletext"/>
              <w:rPr>
                <w:rFonts w:ascii="Aptos" w:hAnsi="Aptos" w:cstheme="minorHAnsi"/>
              </w:rPr>
            </w:pPr>
            <w:r w:rsidRPr="00475D23">
              <w:rPr>
                <w:rFonts w:ascii="Aptos" w:hAnsi="Aptos" w:cstheme="minorHAnsi"/>
              </w:rPr>
              <w:t>Revised &amp; updated</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4D5D9E" w:rsidRDefault="004D5D9E" w14:paraId="6D3315FC" w14:textId="357E9ADA">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r w:rsidRPr="00475D23" w:rsidR="004D5D9E" w:rsidTr="00810FFD" w14:paraId="1F66C053" w14:textId="77777777">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30DADDF8" w14:textId="588B1391">
            <w:pPr>
              <w:pStyle w:val="Tabletext"/>
              <w:jc w:val="center"/>
              <w:rPr>
                <w:rFonts w:ascii="Aptos" w:hAnsi="Aptos" w:cstheme="minorHAnsi"/>
              </w:rPr>
            </w:pPr>
            <w:r w:rsidRPr="00475D23">
              <w:rPr>
                <w:rFonts w:ascii="Aptos" w:hAnsi="Aptos" w:cstheme="minorHAnsi"/>
              </w:rPr>
              <w:t>0.3</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57822DE9" w14:textId="21D780B2">
            <w:pPr>
              <w:pStyle w:val="Tabletext"/>
              <w:jc w:val="center"/>
              <w:rPr>
                <w:rFonts w:ascii="Aptos" w:hAnsi="Aptos" w:cstheme="minorHAnsi"/>
              </w:rPr>
            </w:pPr>
            <w:r w:rsidRPr="00475D23">
              <w:rPr>
                <w:rFonts w:ascii="Aptos" w:hAnsi="Aptos" w:cstheme="minorHAnsi"/>
              </w:rPr>
              <w:t>31 Jul 2024</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3828340A" w14:textId="61B61521">
            <w:pPr>
              <w:pStyle w:val="Tabletext"/>
              <w:rPr>
                <w:rFonts w:ascii="Aptos" w:hAnsi="Aptos" w:cstheme="minorHAnsi"/>
              </w:rPr>
            </w:pPr>
            <w:r w:rsidRPr="00475D23">
              <w:rPr>
                <w:rFonts w:ascii="Aptos" w:hAnsi="Aptos" w:cstheme="minorHAnsi"/>
              </w:rPr>
              <w:t>Revised &amp; updated</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4D5D9E" w:rsidRDefault="004D5D9E" w14:paraId="796128CA" w14:textId="55077529">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r w:rsidRPr="00475D23" w:rsidR="004D5D9E" w:rsidTr="00810FFD" w14:paraId="7D6560EA" w14:textId="77777777">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31C50E61" w14:textId="0381E8ED">
            <w:pPr>
              <w:pStyle w:val="Tabletext"/>
              <w:jc w:val="center"/>
              <w:rPr>
                <w:rFonts w:ascii="Aptos" w:hAnsi="Aptos" w:cstheme="minorHAnsi"/>
              </w:rPr>
            </w:pPr>
            <w:r w:rsidRPr="00475D23">
              <w:rPr>
                <w:rFonts w:ascii="Aptos" w:hAnsi="Aptos" w:cstheme="minorHAnsi"/>
              </w:rPr>
              <w:t>0.4</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6FC56A50" w14:textId="01D7BE78">
            <w:pPr>
              <w:pStyle w:val="Tabletext"/>
              <w:jc w:val="center"/>
              <w:rPr>
                <w:rFonts w:ascii="Aptos" w:hAnsi="Aptos" w:cstheme="minorHAnsi"/>
              </w:rPr>
            </w:pPr>
            <w:r w:rsidRPr="00475D23">
              <w:rPr>
                <w:rFonts w:ascii="Aptos" w:hAnsi="Aptos" w:cstheme="minorHAnsi"/>
              </w:rPr>
              <w:t>1 Aug 2024</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038C7F6B" w14:textId="696FE251">
            <w:pPr>
              <w:pStyle w:val="Tabletext"/>
              <w:rPr>
                <w:rFonts w:ascii="Aptos" w:hAnsi="Aptos" w:cstheme="minorHAnsi"/>
              </w:rPr>
            </w:pPr>
            <w:r w:rsidRPr="00475D23">
              <w:rPr>
                <w:rFonts w:ascii="Aptos" w:hAnsi="Aptos" w:cstheme="minorHAnsi"/>
              </w:rPr>
              <w:t>Revised &amp; updated</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4D5D9E" w:rsidRDefault="004D5D9E" w14:paraId="4000E531" w14:textId="1A26892D">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r w:rsidRPr="00475D23" w:rsidR="004D5D9E" w:rsidTr="00810FFD" w14:paraId="245D0E10" w14:textId="77777777">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153FD8BA" w14:textId="0F3CFAC5">
            <w:pPr>
              <w:pStyle w:val="Tabletext"/>
              <w:jc w:val="center"/>
              <w:rPr>
                <w:rFonts w:ascii="Aptos" w:hAnsi="Aptos" w:cstheme="minorHAnsi"/>
              </w:rPr>
            </w:pPr>
            <w:r w:rsidRPr="00475D23">
              <w:rPr>
                <w:rFonts w:ascii="Aptos" w:hAnsi="Aptos" w:cstheme="minorHAnsi"/>
              </w:rPr>
              <w:t>0.5</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4D6A26D8" w14:textId="08E11277">
            <w:pPr>
              <w:pStyle w:val="Tabletext"/>
              <w:jc w:val="center"/>
              <w:rPr>
                <w:rFonts w:ascii="Aptos" w:hAnsi="Aptos" w:cstheme="minorHAnsi"/>
              </w:rPr>
            </w:pPr>
            <w:r w:rsidRPr="00475D23">
              <w:rPr>
                <w:rFonts w:ascii="Aptos" w:hAnsi="Aptos" w:cstheme="minorHAnsi"/>
              </w:rPr>
              <w:t>15 Oct 2024</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7C610D0C" w14:textId="2E172794">
            <w:pPr>
              <w:pStyle w:val="Tabletext"/>
              <w:rPr>
                <w:rFonts w:ascii="Aptos" w:hAnsi="Aptos" w:cstheme="minorHAnsi"/>
              </w:rPr>
            </w:pPr>
            <w:r w:rsidRPr="00475D23">
              <w:rPr>
                <w:rFonts w:ascii="Aptos" w:hAnsi="Aptos" w:cstheme="minorHAnsi"/>
              </w:rPr>
              <w:t>Revised &amp; updated</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4D5D9E" w:rsidRDefault="004D5D9E" w14:paraId="323E8ABC" w14:textId="536950AC">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r w:rsidRPr="00475D23" w:rsidR="004D5D9E" w:rsidTr="00810FFD" w14:paraId="0872B095" w14:textId="77777777">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18DD6471" w14:textId="2F8BF403">
            <w:pPr>
              <w:pStyle w:val="Tabletext"/>
              <w:jc w:val="center"/>
              <w:rPr>
                <w:rFonts w:ascii="Aptos" w:hAnsi="Aptos" w:cstheme="minorHAnsi"/>
              </w:rPr>
            </w:pPr>
            <w:r w:rsidRPr="00475D23">
              <w:rPr>
                <w:rFonts w:ascii="Aptos" w:hAnsi="Aptos" w:cstheme="minorHAnsi"/>
              </w:rPr>
              <w:t>0.6</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0062EFDD" w14:textId="14355B50">
            <w:pPr>
              <w:pStyle w:val="Tabletext"/>
              <w:jc w:val="center"/>
              <w:rPr>
                <w:rFonts w:ascii="Aptos" w:hAnsi="Aptos" w:cstheme="minorHAnsi"/>
              </w:rPr>
            </w:pPr>
            <w:r w:rsidRPr="00475D23">
              <w:rPr>
                <w:rFonts w:ascii="Aptos" w:hAnsi="Aptos" w:cstheme="minorHAnsi"/>
              </w:rPr>
              <w:t>21 Oct 2024</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6E989639" w14:textId="66F293C6">
            <w:pPr>
              <w:pStyle w:val="Tabletext"/>
              <w:rPr>
                <w:rFonts w:ascii="Aptos" w:hAnsi="Aptos" w:cstheme="minorHAnsi"/>
              </w:rPr>
            </w:pPr>
            <w:r w:rsidRPr="00475D23">
              <w:rPr>
                <w:rFonts w:ascii="Aptos" w:hAnsi="Aptos" w:cstheme="minorHAnsi"/>
              </w:rPr>
              <w:t>FINAL</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4D5D9E" w:rsidRDefault="004D5D9E" w14:paraId="6EC7F79A" w14:textId="0A48C1B6">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bl>
    <w:p w:rsidRPr="00475D23" w:rsidR="00475D23" w:rsidRDefault="00475D23" w14:paraId="71A90039" w14:textId="77777777">
      <w:pPr>
        <w:spacing w:after="200"/>
        <w:rPr>
          <w:rFonts w:ascii="Aptos" w:hAnsi="Aptos"/>
        </w:rPr>
      </w:pPr>
    </w:p>
    <w:p w:rsidRPr="00475D23" w:rsidR="00475D23" w:rsidP="00475D23" w:rsidRDefault="00475D23" w14:paraId="7B7A7E65" w14:textId="77777777">
      <w:pPr>
        <w:pStyle w:val="Heading2"/>
        <w:keepLines w:val="0"/>
        <w:spacing w:before="240" w:after="120" w:line="240" w:lineRule="auto"/>
        <w:rPr>
          <w:rFonts w:ascii="Aptos" w:hAnsi="Aptos" w:cs="Times New Roman"/>
          <w:color w:val="000000" w:themeColor="text1"/>
        </w:rPr>
      </w:pPr>
      <w:bookmarkStart w:name="_Toc398534182" w:id="5"/>
      <w:bookmarkStart w:name="_Toc32115771" w:id="6"/>
      <w:bookmarkStart w:name="_Toc32737317" w:id="7"/>
      <w:bookmarkStart w:name="_Toc79407124" w:id="8"/>
      <w:bookmarkStart w:name="_Toc171504676" w:id="9"/>
      <w:r w:rsidRPr="00475D23">
        <w:rPr>
          <w:rFonts w:ascii="Aptos" w:hAnsi="Aptos" w:cs="Times New Roman"/>
          <w:color w:val="000000" w:themeColor="text1"/>
        </w:rPr>
        <w:t>Document Location</w:t>
      </w:r>
      <w:bookmarkEnd w:id="5"/>
      <w:bookmarkEnd w:id="6"/>
      <w:bookmarkEnd w:id="7"/>
      <w:bookmarkEnd w:id="8"/>
      <w:bookmarkEnd w:id="9"/>
    </w:p>
    <w:p w:rsidRPr="00475D23" w:rsidR="00475D23" w:rsidP="00475D23" w:rsidRDefault="00475D23" w14:paraId="254FD3EA" w14:textId="77777777">
      <w:pPr>
        <w:rPr>
          <w:rStyle w:val="Hyperlink"/>
          <w:rFonts w:ascii="Aptos" w:hAnsi="Aptos" w:cs="Times New Roman"/>
          <w:color w:val="000000" w:themeColor="text1"/>
        </w:rPr>
      </w:pPr>
      <w:r w:rsidRPr="00475D23">
        <w:fldChar w:fldCharType="begin"/>
      </w:r>
      <w:r w:rsidRPr="00475D23">
        <w:rPr>
          <w:rFonts w:ascii="Aptos" w:hAnsi="Aptos" w:cs="Times New Roman"/>
          <w:color w:val="000000" w:themeColor="text1"/>
        </w:rPr>
        <w:instrText xml:space="preserve"> FILENAME \* FirstCap\p  \* MERGEFORMAT </w:instrText>
      </w:r>
      <w:r w:rsidRPr="00475D23">
        <w:fldChar w:fldCharType="separate"/>
      </w:r>
      <w:r w:rsidRPr="00475D23">
        <w:rPr>
          <w:rFonts w:ascii="Aptos" w:hAnsi="Aptos" w:cs="Times New Roman"/>
          <w:color w:val="000000" w:themeColor="text1"/>
        </w:rPr>
        <w:t>HR Solutions Team - HR-246611 - All Documents (sharepoint.com)</w:t>
      </w:r>
      <w:r w:rsidRPr="00475D23">
        <w:rPr>
          <w:rStyle w:val="Hyperlink"/>
          <w:rFonts w:ascii="Aptos" w:hAnsi="Aptos" w:cs="Times New Roman"/>
          <w:color w:val="000000" w:themeColor="text1"/>
        </w:rPr>
        <w:fldChar w:fldCharType="end"/>
      </w:r>
    </w:p>
    <w:p w:rsidRPr="00475D23" w:rsidR="00475D23" w:rsidP="00475D23" w:rsidRDefault="00475D23" w14:paraId="02818F27" w14:textId="77777777">
      <w:pPr>
        <w:rPr>
          <w:rStyle w:val="Hyperlink"/>
          <w:rFonts w:ascii="Aptos" w:hAnsi="Aptos" w:cs="Times New Roman"/>
          <w:color w:val="000000" w:themeColor="text1"/>
        </w:rPr>
      </w:pPr>
    </w:p>
    <w:p w:rsidRPr="00475D23" w:rsidR="00475D23" w:rsidP="00475D23" w:rsidRDefault="00475D23" w14:paraId="3F5D8829" w14:textId="77777777">
      <w:pPr>
        <w:pStyle w:val="Heading2"/>
        <w:keepLines w:val="0"/>
        <w:spacing w:before="240" w:after="120" w:line="240" w:lineRule="auto"/>
        <w:rPr>
          <w:rFonts w:ascii="Aptos" w:hAnsi="Aptos" w:cs="Times New Roman"/>
          <w:color w:val="000000" w:themeColor="text1"/>
        </w:rPr>
      </w:pPr>
      <w:bookmarkStart w:name="_Toc3196352" w:id="10"/>
      <w:bookmarkStart w:name="_Toc4384735" w:id="11"/>
      <w:bookmarkStart w:name="_Toc32115773" w:id="12"/>
      <w:bookmarkStart w:name="_Toc32737319" w:id="13"/>
      <w:bookmarkStart w:name="_Toc79407126" w:id="14"/>
      <w:bookmarkStart w:name="_Toc171504678" w:id="15"/>
      <w:bookmarkStart w:name="_Toc483102080" w:id="16"/>
      <w:bookmarkStart w:name="_Toc513357758" w:id="17"/>
      <w:r w:rsidRPr="00475D23">
        <w:rPr>
          <w:rFonts w:ascii="Aptos" w:hAnsi="Aptos" w:cs="Times New Roman"/>
          <w:color w:val="000000" w:themeColor="text1"/>
        </w:rPr>
        <w:t>Reference Documents</w:t>
      </w:r>
      <w:bookmarkEnd w:id="10"/>
      <w:bookmarkEnd w:id="11"/>
      <w:bookmarkEnd w:id="12"/>
      <w:bookmarkEnd w:id="13"/>
      <w:bookmarkEnd w:id="14"/>
      <w:bookmarkEnd w:id="15"/>
    </w:p>
    <w:tbl>
      <w:tblPr>
        <w:tblStyle w:val="MediumShading1-Accent11"/>
        <w:tblW w:w="0" w:type="auto"/>
        <w:tblLayout w:type="fixed"/>
        <w:tblLook w:val="0620" w:firstRow="1" w:lastRow="0" w:firstColumn="0" w:lastColumn="0" w:noHBand="1" w:noVBand="1"/>
      </w:tblPr>
      <w:tblGrid>
        <w:gridCol w:w="3369"/>
        <w:gridCol w:w="992"/>
        <w:gridCol w:w="4819"/>
      </w:tblGrid>
      <w:tr w:rsidRPr="00475D23" w:rsidR="00475D23" w:rsidTr="00774749" w14:paraId="20F901B2" w14:textId="77777777">
        <w:trPr>
          <w:cnfStyle w:val="100000000000" w:firstRow="1" w:lastRow="0" w:firstColumn="0" w:lastColumn="0" w:oddVBand="0" w:evenVBand="0" w:oddHBand="0" w:evenHBand="0" w:firstRowFirstColumn="0" w:firstRowLastColumn="0" w:lastRowFirstColumn="0" w:lastRowLastColumn="0"/>
        </w:trPr>
        <w:tc>
          <w:tcPr>
            <w:tcW w:w="336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475D23" w:rsidP="00774749" w:rsidRDefault="00475D23" w14:paraId="023D6132" w14:textId="77777777">
            <w:pPr>
              <w:pStyle w:val="TableHeading"/>
              <w:rPr>
                <w:rFonts w:ascii="Aptos" w:hAnsi="Aptos"/>
                <w:color w:val="000000" w:themeColor="text1"/>
              </w:rPr>
            </w:pPr>
            <w:r w:rsidRPr="00475D23">
              <w:rPr>
                <w:rFonts w:ascii="Aptos" w:hAnsi="Aptos"/>
                <w:color w:val="000000" w:themeColor="text1"/>
              </w:rPr>
              <w:t>Document</w:t>
            </w:r>
          </w:p>
        </w:tc>
        <w:tc>
          <w:tcPr>
            <w:tcW w:w="992"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475D23" w:rsidP="00774749" w:rsidRDefault="00475D23" w14:paraId="07C66C8C" w14:textId="77777777">
            <w:pPr>
              <w:pStyle w:val="TableHeading"/>
              <w:rPr>
                <w:rFonts w:ascii="Aptos" w:hAnsi="Aptos"/>
                <w:color w:val="000000" w:themeColor="text1"/>
              </w:rPr>
            </w:pPr>
            <w:r w:rsidRPr="00475D23">
              <w:rPr>
                <w:rFonts w:ascii="Aptos" w:hAnsi="Aptos"/>
                <w:color w:val="000000" w:themeColor="text1"/>
              </w:rPr>
              <w:t>Version</w:t>
            </w:r>
          </w:p>
        </w:tc>
        <w:tc>
          <w:tcPr>
            <w:tcW w:w="481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475D23" w:rsidP="00774749" w:rsidRDefault="00475D23" w14:paraId="623EDEDF" w14:textId="77777777">
            <w:pPr>
              <w:pStyle w:val="TableHeading"/>
              <w:jc w:val="left"/>
              <w:rPr>
                <w:rFonts w:ascii="Aptos" w:hAnsi="Aptos"/>
                <w:color w:val="000000" w:themeColor="text1"/>
              </w:rPr>
            </w:pPr>
            <w:r w:rsidRPr="00475D23">
              <w:rPr>
                <w:rFonts w:ascii="Aptos" w:hAnsi="Aptos"/>
                <w:color w:val="000000" w:themeColor="text1"/>
              </w:rPr>
              <w:t>File Location</w:t>
            </w:r>
          </w:p>
        </w:tc>
      </w:tr>
      <w:tr w:rsidRPr="00475D23" w:rsidR="00475D23" w:rsidTr="00774749" w14:paraId="7DD99F38" w14:textId="77777777">
        <w:tc>
          <w:tcPr>
            <w:tcW w:w="336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75D23" w:rsidP="00774749" w:rsidRDefault="00475D23" w14:paraId="0BC2DB6A" w14:textId="77777777">
            <w:pPr>
              <w:pStyle w:val="Tabletext"/>
              <w:jc w:val="center"/>
              <w:rPr>
                <w:rFonts w:ascii="Aptos" w:hAnsi="Aptos"/>
                <w:color w:val="000000" w:themeColor="text1"/>
              </w:rPr>
            </w:pPr>
          </w:p>
        </w:tc>
        <w:tc>
          <w:tcPr>
            <w:tcW w:w="992"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75D23" w:rsidP="00774749" w:rsidRDefault="00475D23" w14:paraId="4D682B80" w14:textId="77777777">
            <w:pPr>
              <w:pStyle w:val="Tabletext"/>
              <w:jc w:val="center"/>
              <w:rPr>
                <w:rFonts w:ascii="Aptos" w:hAnsi="Aptos"/>
                <w:color w:val="000000" w:themeColor="text1"/>
              </w:rPr>
            </w:pPr>
          </w:p>
        </w:tc>
        <w:tc>
          <w:tcPr>
            <w:tcW w:w="481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75D23" w:rsidP="00774749" w:rsidRDefault="00475D23" w14:paraId="3059BDF8" w14:textId="77777777">
            <w:pPr>
              <w:pStyle w:val="Tabletext"/>
              <w:rPr>
                <w:rFonts w:ascii="Aptos" w:hAnsi="Aptos"/>
                <w:color w:val="000000" w:themeColor="text1"/>
              </w:rPr>
            </w:pPr>
          </w:p>
        </w:tc>
      </w:tr>
      <w:bookmarkEnd w:id="16"/>
      <w:bookmarkEnd w:id="17"/>
    </w:tbl>
    <w:p w:rsidRPr="00475D23" w:rsidR="009D326C" w:rsidRDefault="009D326C" w14:paraId="7261542E" w14:textId="0F169D9B">
      <w:pPr>
        <w:spacing w:after="200"/>
        <w:rPr>
          <w:rFonts w:ascii="Aptos" w:hAnsi="Aptos"/>
        </w:rPr>
      </w:pPr>
      <w:r w:rsidRPr="00475D23">
        <w:rPr>
          <w:rFonts w:ascii="Aptos" w:hAnsi="Aptos"/>
        </w:rPr>
        <w:br w:type="page"/>
      </w:r>
    </w:p>
    <w:p w:rsidRPr="00475D23" w:rsidR="00506C66" w:rsidP="00EF6922" w:rsidRDefault="00EF6922" w14:paraId="7012E4E1" w14:textId="0D335267">
      <w:pPr>
        <w:tabs>
          <w:tab w:val="left" w:pos="8150"/>
        </w:tabs>
        <w:rPr>
          <w:rFonts w:ascii="Aptos" w:hAnsi="Aptos"/>
        </w:rPr>
      </w:pPr>
      <w:r w:rsidRPr="00475D23">
        <w:rPr>
          <w:rFonts w:ascii="Aptos" w:hAnsi="Aptos"/>
        </w:rPr>
        <w:lastRenderedPageBreak/>
        <w:tab/>
      </w:r>
    </w:p>
    <w:sdt>
      <w:sdtPr>
        <w:rPr>
          <w:rFonts w:ascii="Aptos" w:hAnsi="Aptos" w:eastAsia="Times New Roman" w:cs="Times New Roman"/>
          <w:b w:val="0"/>
          <w:bCs w:val="0"/>
          <w:color w:val="auto"/>
          <w:sz w:val="24"/>
          <w:szCs w:val="24"/>
          <w:lang w:eastAsia="en-AU"/>
        </w:rPr>
        <w:id w:val="2086094"/>
        <w:docPartObj>
          <w:docPartGallery w:val="Table of Contents"/>
          <w:docPartUnique/>
        </w:docPartObj>
      </w:sdtPr>
      <w:sdtEndPr>
        <w:rPr>
          <w:rFonts w:cs="Arial" w:eastAsiaTheme="minorEastAsia"/>
          <w:sz w:val="22"/>
          <w:szCs w:val="22"/>
          <w:lang w:eastAsia="en-US"/>
        </w:rPr>
      </w:sdtEndPr>
      <w:sdtContent>
        <w:p w:rsidRPr="00475D23" w:rsidR="00506C66" w:rsidP="00A92980" w:rsidRDefault="00506C66" w14:paraId="324A46FD" w14:textId="77777777">
          <w:pPr>
            <w:pStyle w:val="TOCHeading"/>
            <w:rPr>
              <w:rFonts w:ascii="Aptos" w:hAnsi="Aptos"/>
            </w:rPr>
          </w:pPr>
          <w:r w:rsidRPr="00475D23">
            <w:rPr>
              <w:rFonts w:ascii="Aptos" w:hAnsi="Aptos"/>
            </w:rPr>
            <w:t>Contents</w:t>
          </w:r>
        </w:p>
        <w:p w:rsidRPr="00475D23" w:rsidR="00893C89" w:rsidRDefault="009E3B62" w14:paraId="7FE7E33A" w14:textId="0DCA84AB">
          <w:pPr>
            <w:pStyle w:val="TOC2"/>
            <w:rPr>
              <w:rFonts w:ascii="Aptos" w:hAnsi="Aptos" w:eastAsiaTheme="minorEastAsia" w:cstheme="minorBidi"/>
              <w:smallCaps w:val="0"/>
              <w:noProof/>
              <w:kern w:val="2"/>
              <w:sz w:val="24"/>
              <w:szCs w:val="24"/>
              <w:lang w:eastAsia="en-AU"/>
              <w14:ligatures w14:val="standardContextual"/>
            </w:rPr>
          </w:pPr>
          <w:r w:rsidRPr="00475D23">
            <w:rPr>
              <w:rFonts w:ascii="Aptos" w:hAnsi="Aptos"/>
              <w:b/>
              <w:caps/>
              <w:noProof/>
              <w:spacing w:val="5"/>
            </w:rPr>
            <w:fldChar w:fldCharType="begin"/>
          </w:r>
          <w:r w:rsidRPr="00475D23" w:rsidR="00506C66">
            <w:rPr>
              <w:rFonts w:ascii="Aptos" w:hAnsi="Aptos"/>
            </w:rPr>
            <w:instrText xml:space="preserve"> TOC \o "1-3" \h \z \u </w:instrText>
          </w:r>
          <w:r w:rsidRPr="00475D23">
            <w:rPr>
              <w:rFonts w:ascii="Aptos" w:hAnsi="Aptos"/>
              <w:b/>
              <w:caps/>
              <w:noProof/>
              <w:spacing w:val="5"/>
            </w:rPr>
            <w:fldChar w:fldCharType="separate"/>
          </w:r>
          <w:hyperlink w:history="1" w:anchor="_Toc188259559">
            <w:r w:rsidRPr="00475D23" w:rsidR="00893C89">
              <w:rPr>
                <w:rStyle w:val="Hyperlink"/>
                <w:rFonts w:ascii="Aptos" w:hAnsi="Aptos" w:cs="Arial"/>
                <w:noProof/>
              </w:rPr>
              <w:t>Change History</w:t>
            </w:r>
            <w:r w:rsidRPr="00475D23" w:rsidR="00893C89">
              <w:rPr>
                <w:rFonts w:ascii="Aptos" w:hAnsi="Aptos"/>
                <w:noProof/>
                <w:webHidden/>
              </w:rPr>
              <w:tab/>
            </w:r>
            <w:r w:rsidRPr="00475D23" w:rsidR="00893C89">
              <w:rPr>
                <w:rFonts w:ascii="Aptos" w:hAnsi="Aptos"/>
                <w:noProof/>
                <w:webHidden/>
              </w:rPr>
              <w:fldChar w:fldCharType="begin"/>
            </w:r>
            <w:r w:rsidRPr="00475D23" w:rsidR="00893C89">
              <w:rPr>
                <w:rFonts w:ascii="Aptos" w:hAnsi="Aptos"/>
                <w:noProof/>
                <w:webHidden/>
              </w:rPr>
              <w:instrText xml:space="preserve"> PAGEREF _Toc188259559 \h </w:instrText>
            </w:r>
            <w:r w:rsidRPr="00475D23" w:rsidR="00893C89">
              <w:rPr>
                <w:rFonts w:ascii="Aptos" w:hAnsi="Aptos"/>
                <w:noProof/>
                <w:webHidden/>
              </w:rPr>
            </w:r>
            <w:r w:rsidRPr="00475D23" w:rsidR="00893C89">
              <w:rPr>
                <w:rFonts w:ascii="Aptos" w:hAnsi="Aptos"/>
                <w:noProof/>
                <w:webHidden/>
              </w:rPr>
              <w:fldChar w:fldCharType="separate"/>
            </w:r>
            <w:r w:rsidRPr="00475D23" w:rsidR="00475D23">
              <w:rPr>
                <w:rFonts w:ascii="Aptos" w:hAnsi="Aptos"/>
                <w:noProof/>
                <w:webHidden/>
              </w:rPr>
              <w:t>2</w:t>
            </w:r>
            <w:r w:rsidRPr="00475D23" w:rsidR="00893C89">
              <w:rPr>
                <w:rFonts w:ascii="Aptos" w:hAnsi="Aptos"/>
                <w:noProof/>
                <w:webHidden/>
              </w:rPr>
              <w:fldChar w:fldCharType="end"/>
            </w:r>
          </w:hyperlink>
        </w:p>
        <w:p w:rsidRPr="00475D23" w:rsidR="00893C89" w:rsidRDefault="00893C89" w14:paraId="7E05178F" w14:textId="51B6DBF3">
          <w:pPr>
            <w:pStyle w:val="TOC1"/>
            <w:rPr>
              <w:rFonts w:ascii="Aptos" w:hAnsi="Aptos" w:eastAsiaTheme="minorEastAsia" w:cstheme="minorBidi"/>
              <w:b w:val="0"/>
              <w:caps w:val="0"/>
              <w:noProof/>
              <w:kern w:val="2"/>
              <w:sz w:val="24"/>
              <w:szCs w:val="24"/>
              <w:lang w:eastAsia="en-AU"/>
              <w14:ligatures w14:val="standardContextual"/>
            </w:rPr>
          </w:pPr>
          <w:hyperlink w:history="1" w:anchor="_Toc188259560">
            <w:r w:rsidRPr="00475D23">
              <w:rPr>
                <w:rStyle w:val="Hyperlink"/>
                <w:rFonts w:ascii="Aptos" w:hAnsi="Aptos" w:cs="Arial"/>
                <w:noProof/>
              </w:rPr>
              <w:t>1</w:t>
            </w:r>
            <w:r w:rsidRPr="00475D23">
              <w:rPr>
                <w:rFonts w:ascii="Aptos" w:hAnsi="Aptos" w:eastAsiaTheme="minorEastAsia" w:cstheme="minorBidi"/>
                <w:b w:val="0"/>
                <w:caps w:val="0"/>
                <w:noProof/>
                <w:kern w:val="2"/>
                <w:sz w:val="24"/>
                <w:szCs w:val="24"/>
                <w:lang w:eastAsia="en-AU"/>
                <w14:ligatures w14:val="standardContextual"/>
              </w:rPr>
              <w:tab/>
            </w:r>
            <w:r w:rsidRPr="00475D23">
              <w:rPr>
                <w:rStyle w:val="Hyperlink"/>
                <w:rFonts w:ascii="Aptos" w:hAnsi="Aptos" w:cs="Arial"/>
                <w:noProof/>
              </w:rPr>
              <w:t>Introduction</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_Toc188259560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4</w:t>
            </w:r>
            <w:r w:rsidRPr="00475D23">
              <w:rPr>
                <w:rFonts w:ascii="Aptos" w:hAnsi="Aptos"/>
                <w:noProof/>
                <w:webHidden/>
              </w:rPr>
              <w:fldChar w:fldCharType="end"/>
            </w:r>
          </w:hyperlink>
        </w:p>
        <w:p w:rsidRPr="00475D23" w:rsidR="00893C89" w:rsidRDefault="00893C89" w14:paraId="2465D3F1" w14:textId="663AF075">
          <w:pPr>
            <w:pStyle w:val="TOC2"/>
            <w:rPr>
              <w:rFonts w:ascii="Aptos" w:hAnsi="Aptos" w:eastAsiaTheme="minorEastAsia" w:cstheme="minorBidi"/>
              <w:smallCaps w:val="0"/>
              <w:noProof/>
              <w:kern w:val="2"/>
              <w:sz w:val="24"/>
              <w:szCs w:val="24"/>
              <w:lang w:eastAsia="en-AU"/>
              <w14:ligatures w14:val="standardContextual"/>
            </w:rPr>
          </w:pPr>
          <w:hyperlink w:history="1" w:anchor="_Toc188259561">
            <w:r w:rsidRPr="00475D23">
              <w:rPr>
                <w:rStyle w:val="Hyperlink"/>
                <w:rFonts w:ascii="Aptos" w:hAnsi="Aptos" w:cs="Arial"/>
                <w:noProof/>
              </w:rPr>
              <w:t>1.1</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Document Purpose</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_Toc188259561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4</w:t>
            </w:r>
            <w:r w:rsidRPr="00475D23">
              <w:rPr>
                <w:rFonts w:ascii="Aptos" w:hAnsi="Aptos"/>
                <w:noProof/>
                <w:webHidden/>
              </w:rPr>
              <w:fldChar w:fldCharType="end"/>
            </w:r>
          </w:hyperlink>
        </w:p>
        <w:p w:rsidRPr="00475D23" w:rsidR="00893C89" w:rsidRDefault="00893C89" w14:paraId="71809C4A" w14:textId="155F50DF">
          <w:pPr>
            <w:pStyle w:val="TOC2"/>
            <w:rPr>
              <w:rFonts w:ascii="Aptos" w:hAnsi="Aptos" w:eastAsiaTheme="minorEastAsia" w:cstheme="minorBidi"/>
              <w:smallCaps w:val="0"/>
              <w:noProof/>
              <w:kern w:val="2"/>
              <w:sz w:val="24"/>
              <w:szCs w:val="24"/>
              <w:lang w:eastAsia="en-AU"/>
              <w14:ligatures w14:val="standardContextual"/>
            </w:rPr>
          </w:pPr>
          <w:hyperlink w:history="1" w:anchor="_Toc188259562">
            <w:r w:rsidRPr="00475D23">
              <w:rPr>
                <w:rStyle w:val="Hyperlink"/>
                <w:rFonts w:ascii="Aptos" w:hAnsi="Aptos"/>
                <w:noProof/>
              </w:rPr>
              <w:t>1.2</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Business Context</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_Toc188259562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4</w:t>
            </w:r>
            <w:r w:rsidRPr="00475D23">
              <w:rPr>
                <w:rFonts w:ascii="Aptos" w:hAnsi="Aptos"/>
                <w:noProof/>
                <w:webHidden/>
              </w:rPr>
              <w:fldChar w:fldCharType="end"/>
            </w:r>
          </w:hyperlink>
        </w:p>
        <w:p w:rsidRPr="00475D23" w:rsidR="00893C89" w:rsidRDefault="00893C89" w14:paraId="6DF8B79E" w14:textId="1F0F72F0">
          <w:pPr>
            <w:pStyle w:val="TOC2"/>
            <w:rPr>
              <w:rFonts w:ascii="Aptos" w:hAnsi="Aptos" w:eastAsiaTheme="minorEastAsia" w:cstheme="minorBidi"/>
              <w:smallCaps w:val="0"/>
              <w:noProof/>
              <w:kern w:val="2"/>
              <w:sz w:val="24"/>
              <w:szCs w:val="24"/>
              <w:lang w:eastAsia="en-AU"/>
              <w14:ligatures w14:val="standardContextual"/>
            </w:rPr>
          </w:pPr>
          <w:hyperlink w:history="1" w:anchor="_Toc188259563">
            <w:r w:rsidRPr="00475D23">
              <w:rPr>
                <w:rStyle w:val="Hyperlink"/>
                <w:rFonts w:ascii="Aptos" w:hAnsi="Aptos" w:cs="Arial"/>
                <w:noProof/>
              </w:rPr>
              <w:t>1.3</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Scope</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_Toc188259563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4</w:t>
            </w:r>
            <w:r w:rsidRPr="00475D23">
              <w:rPr>
                <w:rFonts w:ascii="Aptos" w:hAnsi="Aptos"/>
                <w:noProof/>
                <w:webHidden/>
              </w:rPr>
              <w:fldChar w:fldCharType="end"/>
            </w:r>
          </w:hyperlink>
        </w:p>
        <w:p w:rsidRPr="00475D23" w:rsidR="00893C89" w:rsidRDefault="00893C89" w14:paraId="79A92899" w14:textId="3827880C">
          <w:pPr>
            <w:pStyle w:val="TOC3"/>
            <w:rPr>
              <w:rFonts w:ascii="Aptos" w:hAnsi="Aptos" w:eastAsiaTheme="minorEastAsia" w:cstheme="minorBidi"/>
              <w:noProof/>
              <w:kern w:val="2"/>
              <w:sz w:val="24"/>
              <w:szCs w:val="24"/>
              <w:lang w:eastAsia="en-AU"/>
              <w14:ligatures w14:val="standardContextual"/>
            </w:rPr>
          </w:pPr>
          <w:hyperlink w:history="1" w:anchor="_Toc188259564">
            <w:r w:rsidRPr="00475D23">
              <w:rPr>
                <w:rStyle w:val="Hyperlink"/>
                <w:rFonts w:ascii="Aptos" w:hAnsi="Aptos"/>
                <w:noProof/>
              </w:rPr>
              <w:t>1.3.1</w:t>
            </w:r>
            <w:r w:rsidRPr="00475D23">
              <w:rPr>
                <w:rFonts w:ascii="Aptos" w:hAnsi="Aptos" w:eastAsiaTheme="minorEastAsia" w:cstheme="minorBidi"/>
                <w:noProof/>
                <w:kern w:val="2"/>
                <w:sz w:val="24"/>
                <w:szCs w:val="24"/>
                <w:lang w:eastAsia="en-AU"/>
                <w14:ligatures w14:val="standardContextual"/>
              </w:rPr>
              <w:tab/>
            </w:r>
            <w:r w:rsidRPr="00475D23">
              <w:rPr>
                <w:rStyle w:val="Hyperlink"/>
                <w:rFonts w:ascii="Aptos" w:hAnsi="Aptos"/>
                <w:noProof/>
              </w:rPr>
              <w:t>In Scope</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_Toc188259564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4</w:t>
            </w:r>
            <w:r w:rsidRPr="00475D23">
              <w:rPr>
                <w:rFonts w:ascii="Aptos" w:hAnsi="Aptos"/>
                <w:noProof/>
                <w:webHidden/>
              </w:rPr>
              <w:fldChar w:fldCharType="end"/>
            </w:r>
          </w:hyperlink>
        </w:p>
        <w:p w:rsidRPr="00475D23" w:rsidR="00893C89" w:rsidRDefault="00893C89" w14:paraId="69876DB1" w14:textId="2D8A4F35">
          <w:pPr>
            <w:pStyle w:val="TOC3"/>
            <w:rPr>
              <w:rFonts w:ascii="Aptos" w:hAnsi="Aptos" w:eastAsiaTheme="minorEastAsia" w:cstheme="minorBidi"/>
              <w:noProof/>
              <w:kern w:val="2"/>
              <w:sz w:val="24"/>
              <w:szCs w:val="24"/>
              <w:lang w:eastAsia="en-AU"/>
              <w14:ligatures w14:val="standardContextual"/>
            </w:rPr>
          </w:pPr>
          <w:hyperlink w:history="1" w:anchor="_Toc188259565">
            <w:r w:rsidRPr="00475D23">
              <w:rPr>
                <w:rStyle w:val="Hyperlink"/>
                <w:rFonts w:ascii="Aptos" w:hAnsi="Aptos"/>
                <w:noProof/>
              </w:rPr>
              <w:t>1.3.2</w:t>
            </w:r>
            <w:r w:rsidRPr="00475D23">
              <w:rPr>
                <w:rFonts w:ascii="Aptos" w:hAnsi="Aptos" w:eastAsiaTheme="minorEastAsia" w:cstheme="minorBidi"/>
                <w:noProof/>
                <w:kern w:val="2"/>
                <w:sz w:val="24"/>
                <w:szCs w:val="24"/>
                <w:lang w:eastAsia="en-AU"/>
                <w14:ligatures w14:val="standardContextual"/>
              </w:rPr>
              <w:tab/>
            </w:r>
            <w:r w:rsidRPr="00475D23">
              <w:rPr>
                <w:rStyle w:val="Hyperlink"/>
                <w:rFonts w:ascii="Aptos" w:hAnsi="Aptos"/>
                <w:noProof/>
              </w:rPr>
              <w:t>Out of Scope</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_Toc188259565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5</w:t>
            </w:r>
            <w:r w:rsidRPr="00475D23">
              <w:rPr>
                <w:rFonts w:ascii="Aptos" w:hAnsi="Aptos"/>
                <w:noProof/>
                <w:webHidden/>
              </w:rPr>
              <w:fldChar w:fldCharType="end"/>
            </w:r>
          </w:hyperlink>
        </w:p>
        <w:p w:rsidRPr="00475D23" w:rsidR="00893C89" w:rsidRDefault="00893C89" w14:paraId="0B87FFBD" w14:textId="106F870C">
          <w:pPr>
            <w:pStyle w:val="TOC2"/>
            <w:rPr>
              <w:rFonts w:ascii="Aptos" w:hAnsi="Aptos" w:eastAsiaTheme="minorEastAsia" w:cstheme="minorBidi"/>
              <w:smallCaps w:val="0"/>
              <w:noProof/>
              <w:kern w:val="2"/>
              <w:sz w:val="24"/>
              <w:szCs w:val="24"/>
              <w:lang w:eastAsia="en-AU"/>
              <w14:ligatures w14:val="standardContextual"/>
            </w:rPr>
          </w:pPr>
          <w:hyperlink w:history="1" w:anchor="_Toc188259566">
            <w:r w:rsidRPr="00475D23">
              <w:rPr>
                <w:rStyle w:val="Hyperlink"/>
                <w:rFonts w:ascii="Aptos" w:hAnsi="Aptos"/>
                <w:noProof/>
              </w:rPr>
              <w:t>1.4</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Constraints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_Toc188259566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5</w:t>
            </w:r>
            <w:r w:rsidRPr="00475D23">
              <w:rPr>
                <w:rFonts w:ascii="Aptos" w:hAnsi="Aptos"/>
                <w:noProof/>
                <w:webHidden/>
              </w:rPr>
              <w:fldChar w:fldCharType="end"/>
            </w:r>
          </w:hyperlink>
        </w:p>
        <w:p w:rsidRPr="00475D23" w:rsidR="00893C89" w:rsidRDefault="00893C89" w14:paraId="7B6AA05E" w14:textId="324CFFD4">
          <w:pPr>
            <w:pStyle w:val="TOC2"/>
            <w:rPr>
              <w:rFonts w:ascii="Aptos" w:hAnsi="Aptos" w:eastAsiaTheme="minorEastAsia" w:cstheme="minorBidi"/>
              <w:smallCaps w:val="0"/>
              <w:noProof/>
              <w:kern w:val="2"/>
              <w:sz w:val="24"/>
              <w:szCs w:val="24"/>
              <w:lang w:eastAsia="en-AU"/>
              <w14:ligatures w14:val="standardContextual"/>
            </w:rPr>
          </w:pPr>
          <w:hyperlink w:history="1" w:anchor="_Toc188259567">
            <w:r w:rsidRPr="00475D23">
              <w:rPr>
                <w:rStyle w:val="Hyperlink"/>
                <w:rFonts w:ascii="Aptos" w:hAnsi="Aptos"/>
                <w:noProof/>
              </w:rPr>
              <w:t>1.5</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Dependencies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_Toc188259567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5</w:t>
            </w:r>
            <w:r w:rsidRPr="00475D23">
              <w:rPr>
                <w:rFonts w:ascii="Aptos" w:hAnsi="Aptos"/>
                <w:noProof/>
                <w:webHidden/>
              </w:rPr>
              <w:fldChar w:fldCharType="end"/>
            </w:r>
          </w:hyperlink>
        </w:p>
        <w:p w:rsidRPr="00475D23" w:rsidR="00893C89" w:rsidRDefault="00893C89" w14:paraId="44972485" w14:textId="545C4D6E">
          <w:pPr>
            <w:pStyle w:val="TOC2"/>
            <w:rPr>
              <w:rFonts w:ascii="Aptos" w:hAnsi="Aptos" w:eastAsiaTheme="minorEastAsia" w:cstheme="minorBidi"/>
              <w:smallCaps w:val="0"/>
              <w:noProof/>
              <w:kern w:val="2"/>
              <w:sz w:val="24"/>
              <w:szCs w:val="24"/>
              <w:lang w:eastAsia="en-AU"/>
              <w14:ligatures w14:val="standardContextual"/>
            </w:rPr>
          </w:pPr>
          <w:hyperlink w:history="1" w:anchor="_Toc188259568">
            <w:r w:rsidRPr="00475D23">
              <w:rPr>
                <w:rStyle w:val="Hyperlink"/>
                <w:rFonts w:ascii="Aptos" w:hAnsi="Aptos"/>
                <w:noProof/>
              </w:rPr>
              <w:t>1.6</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Additional Info (Current workarounds / Criticality)</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_Toc188259568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5</w:t>
            </w:r>
            <w:r w:rsidRPr="00475D23">
              <w:rPr>
                <w:rFonts w:ascii="Aptos" w:hAnsi="Aptos"/>
                <w:noProof/>
                <w:webHidden/>
              </w:rPr>
              <w:fldChar w:fldCharType="end"/>
            </w:r>
          </w:hyperlink>
        </w:p>
        <w:p w:rsidRPr="00475D23" w:rsidR="00893C89" w:rsidRDefault="00893C89" w14:paraId="7560CB38" w14:textId="7E5F195C">
          <w:pPr>
            <w:pStyle w:val="TOC1"/>
            <w:rPr>
              <w:rFonts w:ascii="Aptos" w:hAnsi="Aptos" w:eastAsiaTheme="minorEastAsia" w:cstheme="minorBidi"/>
              <w:b w:val="0"/>
              <w:caps w:val="0"/>
              <w:noProof/>
              <w:kern w:val="2"/>
              <w:sz w:val="24"/>
              <w:szCs w:val="24"/>
              <w:lang w:eastAsia="en-AU"/>
              <w14:ligatures w14:val="standardContextual"/>
            </w:rPr>
          </w:pPr>
          <w:hyperlink w:history="1" w:anchor="_Toc188259569">
            <w:r w:rsidRPr="00475D23">
              <w:rPr>
                <w:rStyle w:val="Hyperlink"/>
                <w:rFonts w:ascii="Aptos" w:hAnsi="Aptos" w:cs="Arial"/>
                <w:noProof/>
              </w:rPr>
              <w:t>2</w:t>
            </w:r>
            <w:r w:rsidRPr="00475D23">
              <w:rPr>
                <w:rFonts w:ascii="Aptos" w:hAnsi="Aptos" w:eastAsiaTheme="minorEastAsia" w:cstheme="minorBidi"/>
                <w:b w:val="0"/>
                <w:caps w:val="0"/>
                <w:noProof/>
                <w:kern w:val="2"/>
                <w:sz w:val="24"/>
                <w:szCs w:val="24"/>
                <w:lang w:eastAsia="en-AU"/>
                <w14:ligatures w14:val="standardContextual"/>
              </w:rPr>
              <w:tab/>
            </w:r>
            <w:r w:rsidRPr="00475D23">
              <w:rPr>
                <w:rStyle w:val="Hyperlink"/>
                <w:rFonts w:ascii="Aptos" w:hAnsi="Aptos" w:cs="Arial"/>
                <w:noProof/>
              </w:rPr>
              <w:t>Business Requirements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_Toc188259569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6</w:t>
            </w:r>
            <w:r w:rsidRPr="00475D23">
              <w:rPr>
                <w:rFonts w:ascii="Aptos" w:hAnsi="Aptos"/>
                <w:noProof/>
                <w:webHidden/>
              </w:rPr>
              <w:fldChar w:fldCharType="end"/>
            </w:r>
          </w:hyperlink>
        </w:p>
        <w:p w:rsidRPr="00475D23" w:rsidR="00893C89" w:rsidRDefault="00893C89" w14:paraId="1D61196F" w14:textId="50551132">
          <w:pPr>
            <w:pStyle w:val="TOC2"/>
            <w:rPr>
              <w:rFonts w:ascii="Aptos" w:hAnsi="Aptos" w:eastAsiaTheme="minorEastAsia" w:cstheme="minorBidi"/>
              <w:smallCaps w:val="0"/>
              <w:noProof/>
              <w:kern w:val="2"/>
              <w:sz w:val="24"/>
              <w:szCs w:val="24"/>
              <w:lang w:eastAsia="en-AU"/>
              <w14:ligatures w14:val="standardContextual"/>
            </w:rPr>
          </w:pPr>
          <w:hyperlink w:history="1" w:anchor="_Toc188259570">
            <w:r w:rsidRPr="00475D23">
              <w:rPr>
                <w:rStyle w:val="Hyperlink"/>
                <w:rFonts w:ascii="Aptos" w:hAnsi="Aptos" w:cs="Arial"/>
                <w:noProof/>
              </w:rPr>
              <w:t>2.1</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Functional Requirements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_Toc188259570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8</w:t>
            </w:r>
            <w:r w:rsidRPr="00475D23">
              <w:rPr>
                <w:rFonts w:ascii="Aptos" w:hAnsi="Aptos"/>
                <w:noProof/>
                <w:webHidden/>
              </w:rPr>
              <w:fldChar w:fldCharType="end"/>
            </w:r>
          </w:hyperlink>
        </w:p>
        <w:p w:rsidRPr="00475D23" w:rsidR="00893C89" w:rsidRDefault="00893C89" w14:paraId="311974FE" w14:textId="1CD0F9CD">
          <w:pPr>
            <w:pStyle w:val="TOC2"/>
            <w:rPr>
              <w:rFonts w:ascii="Aptos" w:hAnsi="Aptos" w:eastAsiaTheme="minorEastAsia" w:cstheme="minorBidi"/>
              <w:smallCaps w:val="0"/>
              <w:noProof/>
              <w:kern w:val="2"/>
              <w:sz w:val="24"/>
              <w:szCs w:val="24"/>
              <w:lang w:eastAsia="en-AU"/>
              <w14:ligatures w14:val="standardContextual"/>
            </w:rPr>
          </w:pPr>
          <w:hyperlink w:history="1" w:anchor="_Toc188259571">
            <w:r w:rsidRPr="00475D23">
              <w:rPr>
                <w:rStyle w:val="Hyperlink"/>
                <w:rFonts w:ascii="Aptos" w:hAnsi="Aptos" w:cs="Arial"/>
                <w:noProof/>
              </w:rPr>
              <w:t>2.1.1</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Assumptions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_Toc188259571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13</w:t>
            </w:r>
            <w:r w:rsidRPr="00475D23">
              <w:rPr>
                <w:rFonts w:ascii="Aptos" w:hAnsi="Aptos"/>
                <w:noProof/>
                <w:webHidden/>
              </w:rPr>
              <w:fldChar w:fldCharType="end"/>
            </w:r>
          </w:hyperlink>
        </w:p>
        <w:p w:rsidRPr="00475D23" w:rsidR="00893C89" w:rsidRDefault="00893C89" w14:paraId="38A9FA8F" w14:textId="47164D7D">
          <w:pPr>
            <w:pStyle w:val="TOC2"/>
            <w:rPr>
              <w:rFonts w:ascii="Aptos" w:hAnsi="Aptos" w:eastAsiaTheme="minorEastAsia" w:cstheme="minorBidi"/>
              <w:smallCaps w:val="0"/>
              <w:noProof/>
              <w:kern w:val="2"/>
              <w:sz w:val="24"/>
              <w:szCs w:val="24"/>
              <w:lang w:eastAsia="en-AU"/>
              <w14:ligatures w14:val="standardContextual"/>
            </w:rPr>
          </w:pPr>
          <w:hyperlink w:history="1" w:anchor="_Toc188259572">
            <w:r w:rsidRPr="00475D23">
              <w:rPr>
                <w:rStyle w:val="Hyperlink"/>
                <w:rFonts w:ascii="Aptos" w:hAnsi="Aptos" w:cs="Arial"/>
                <w:noProof/>
              </w:rPr>
              <w:t>2.1.2</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Validations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_Toc188259572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13</w:t>
            </w:r>
            <w:r w:rsidRPr="00475D23">
              <w:rPr>
                <w:rFonts w:ascii="Aptos" w:hAnsi="Aptos"/>
                <w:noProof/>
                <w:webHidden/>
              </w:rPr>
              <w:fldChar w:fldCharType="end"/>
            </w:r>
          </w:hyperlink>
        </w:p>
        <w:p w:rsidRPr="00475D23" w:rsidR="00893C89" w:rsidRDefault="00893C89" w14:paraId="6BFE01F5" w14:textId="61024552">
          <w:pPr>
            <w:pStyle w:val="TOC2"/>
            <w:rPr>
              <w:rFonts w:ascii="Aptos" w:hAnsi="Aptos" w:eastAsiaTheme="minorEastAsia" w:cstheme="minorBidi"/>
              <w:smallCaps w:val="0"/>
              <w:noProof/>
              <w:kern w:val="2"/>
              <w:sz w:val="24"/>
              <w:szCs w:val="24"/>
              <w:lang w:eastAsia="en-AU"/>
              <w14:ligatures w14:val="standardContextual"/>
            </w:rPr>
          </w:pPr>
          <w:hyperlink w:history="1" w:anchor="_Toc188259573">
            <w:r w:rsidRPr="00475D23">
              <w:rPr>
                <w:rStyle w:val="Hyperlink"/>
                <w:rFonts w:ascii="Aptos" w:hAnsi="Aptos" w:cs="Arial"/>
                <w:noProof/>
              </w:rPr>
              <w:t>2.1.3</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Notifications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_Toc188259573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0A9E152F" w14:textId="55FD6D95">
          <w:pPr>
            <w:pStyle w:val="TOC2"/>
            <w:rPr>
              <w:rFonts w:ascii="Aptos" w:hAnsi="Aptos" w:eastAsiaTheme="minorEastAsia" w:cstheme="minorBidi"/>
              <w:smallCaps w:val="0"/>
              <w:noProof/>
              <w:kern w:val="2"/>
              <w:sz w:val="24"/>
              <w:szCs w:val="24"/>
              <w:lang w:eastAsia="en-AU"/>
              <w14:ligatures w14:val="standardContextual"/>
            </w:rPr>
          </w:pPr>
          <w:hyperlink w:history="1" w:anchor="_Toc188259574">
            <w:r w:rsidRPr="00475D23">
              <w:rPr>
                <w:rStyle w:val="Hyperlink"/>
                <w:rFonts w:ascii="Aptos" w:hAnsi="Aptos" w:cs="Arial"/>
                <w:noProof/>
              </w:rPr>
              <w:t>2.1.4</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Workflows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_Toc188259574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6D9F653E" w14:textId="6EE7E1C3">
          <w:pPr>
            <w:pStyle w:val="TOC2"/>
            <w:rPr>
              <w:rFonts w:ascii="Aptos" w:hAnsi="Aptos" w:eastAsiaTheme="minorEastAsia" w:cstheme="minorBidi"/>
              <w:smallCaps w:val="0"/>
              <w:noProof/>
              <w:kern w:val="2"/>
              <w:sz w:val="24"/>
              <w:szCs w:val="24"/>
              <w:lang w:eastAsia="en-AU"/>
              <w14:ligatures w14:val="standardContextual"/>
            </w:rPr>
          </w:pPr>
          <w:hyperlink w:history="1" w:anchor="_Toc188259575">
            <w:r w:rsidRPr="00475D23">
              <w:rPr>
                <w:rStyle w:val="Hyperlink"/>
                <w:rFonts w:ascii="Aptos" w:hAnsi="Aptos" w:cs="Arial"/>
                <w:noProof/>
              </w:rPr>
              <w:t>2.1.5</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HR Delegation</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_Toc188259575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16FBEC12" w14:textId="36F6B41D">
          <w:pPr>
            <w:pStyle w:val="TOC2"/>
            <w:rPr>
              <w:rFonts w:ascii="Aptos" w:hAnsi="Aptos" w:eastAsiaTheme="minorEastAsia" w:cstheme="minorBidi"/>
              <w:smallCaps w:val="0"/>
              <w:noProof/>
              <w:kern w:val="2"/>
              <w:sz w:val="24"/>
              <w:szCs w:val="24"/>
              <w:lang w:eastAsia="en-AU"/>
              <w14:ligatures w14:val="standardContextual"/>
            </w:rPr>
          </w:pPr>
          <w:hyperlink w:history="1" w:anchor="_Toc188259576">
            <w:r w:rsidRPr="00475D23">
              <w:rPr>
                <w:rStyle w:val="Hyperlink"/>
                <w:rFonts w:ascii="Aptos" w:hAnsi="Aptos"/>
                <w:noProof/>
              </w:rPr>
              <w:t>2.1.6</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Messages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_Toc188259576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599C1B6B" w14:textId="53CEB2AE">
          <w:pPr>
            <w:pStyle w:val="TOC2"/>
            <w:rPr>
              <w:rFonts w:ascii="Aptos" w:hAnsi="Aptos" w:eastAsiaTheme="minorEastAsia" w:cstheme="minorBidi"/>
              <w:smallCaps w:val="0"/>
              <w:noProof/>
              <w:kern w:val="2"/>
              <w:sz w:val="24"/>
              <w:szCs w:val="24"/>
              <w:lang w:eastAsia="en-AU"/>
              <w14:ligatures w14:val="standardContextual"/>
            </w:rPr>
          </w:pPr>
          <w:hyperlink w:history="1" w:anchor="_Toc188259577">
            <w:r w:rsidRPr="00475D23">
              <w:rPr>
                <w:rStyle w:val="Hyperlink"/>
                <w:rFonts w:ascii="Aptos" w:hAnsi="Aptos"/>
                <w:noProof/>
              </w:rPr>
              <w:t>2.1.7</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Other Configuration (Strings, etc.)</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_Toc188259577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54D4D081" w14:textId="7AF0A3E2">
          <w:pPr>
            <w:pStyle w:val="TOC2"/>
            <w:rPr>
              <w:rFonts w:ascii="Aptos" w:hAnsi="Aptos" w:eastAsiaTheme="minorEastAsia" w:cstheme="minorBidi"/>
              <w:smallCaps w:val="0"/>
              <w:noProof/>
              <w:kern w:val="2"/>
              <w:sz w:val="24"/>
              <w:szCs w:val="24"/>
              <w:lang w:eastAsia="en-AU"/>
              <w14:ligatures w14:val="standardContextual"/>
            </w:rPr>
          </w:pPr>
          <w:hyperlink w:history="1" w:anchor="_Toc188259578">
            <w:r w:rsidRPr="00475D23">
              <w:rPr>
                <w:rStyle w:val="Hyperlink"/>
                <w:rFonts w:ascii="Aptos" w:hAnsi="Aptos"/>
                <w:noProof/>
              </w:rPr>
              <w:t>2.1.8</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Audit</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_Toc188259578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034FCFA4" w14:textId="62FA804A">
          <w:pPr>
            <w:pStyle w:val="TOC2"/>
            <w:rPr>
              <w:rFonts w:ascii="Aptos" w:hAnsi="Aptos" w:eastAsiaTheme="minorEastAsia" w:cstheme="minorBidi"/>
              <w:smallCaps w:val="0"/>
              <w:noProof/>
              <w:kern w:val="2"/>
              <w:sz w:val="24"/>
              <w:szCs w:val="24"/>
              <w:lang w:eastAsia="en-AU"/>
              <w14:ligatures w14:val="standardContextual"/>
            </w:rPr>
          </w:pPr>
          <w:hyperlink w:history="1" w:anchor="_Toc188259579">
            <w:r w:rsidRPr="00475D23">
              <w:rPr>
                <w:rStyle w:val="Hyperlink"/>
                <w:rFonts w:ascii="Aptos" w:hAnsi="Aptos"/>
                <w:noProof/>
              </w:rPr>
              <w:t>2.1.9</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Security</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_Toc188259579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27DD73D6" w14:textId="0FDB5BB7">
          <w:pPr>
            <w:pStyle w:val="TOC2"/>
            <w:rPr>
              <w:rFonts w:ascii="Aptos" w:hAnsi="Aptos" w:eastAsiaTheme="minorEastAsia" w:cstheme="minorBidi"/>
              <w:smallCaps w:val="0"/>
              <w:noProof/>
              <w:kern w:val="2"/>
              <w:sz w:val="24"/>
              <w:szCs w:val="24"/>
              <w:lang w:eastAsia="en-AU"/>
              <w14:ligatures w14:val="standardContextual"/>
            </w:rPr>
          </w:pPr>
          <w:hyperlink w:history="1" w:anchor="_Toc188259580">
            <w:r w:rsidRPr="00475D23">
              <w:rPr>
                <w:rStyle w:val="Hyperlink"/>
                <w:rFonts w:ascii="Aptos" w:hAnsi="Aptos" w:cs="Arial"/>
                <w:noProof/>
              </w:rPr>
              <w:t>2.1.10</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Non-Functional Requirements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_Toc188259580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75B1A77E" w14:textId="564019BD">
          <w:pPr>
            <w:pStyle w:val="TOC2"/>
            <w:rPr>
              <w:rFonts w:ascii="Aptos" w:hAnsi="Aptos" w:eastAsiaTheme="minorEastAsia" w:cstheme="minorBidi"/>
              <w:smallCaps w:val="0"/>
              <w:noProof/>
              <w:kern w:val="2"/>
              <w:sz w:val="24"/>
              <w:szCs w:val="24"/>
              <w:lang w:eastAsia="en-AU"/>
              <w14:ligatures w14:val="standardContextual"/>
            </w:rPr>
          </w:pPr>
          <w:hyperlink w:history="1" w:anchor="_Toc188259581">
            <w:r w:rsidRPr="00475D23">
              <w:rPr>
                <w:rStyle w:val="Hyperlink"/>
                <w:rFonts w:ascii="Aptos" w:hAnsi="Aptos" w:cs="Arial"/>
                <w:noProof/>
              </w:rPr>
              <w:t>2.1.11</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Global Payroll &amp; Absence</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_Toc188259581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506C66" w:rsidP="00A92980" w:rsidRDefault="009E3B62" w14:paraId="578E3FD8" w14:textId="3B7379F2">
          <w:pPr>
            <w:rPr>
              <w:rFonts w:ascii="Aptos" w:hAnsi="Aptos"/>
            </w:rPr>
          </w:pPr>
          <w:r w:rsidRPr="00475D23">
            <w:rPr>
              <w:rFonts w:ascii="Aptos" w:hAnsi="Aptos"/>
            </w:rPr>
            <w:fldChar w:fldCharType="end"/>
          </w:r>
        </w:p>
      </w:sdtContent>
    </w:sdt>
    <w:p w:rsidRPr="00475D23" w:rsidR="00506C66" w:rsidP="00A92980" w:rsidRDefault="00506C66" w14:paraId="76A8B3E6" w14:textId="77777777">
      <w:pPr>
        <w:rPr>
          <w:rFonts w:ascii="Aptos" w:hAnsi="Aptos"/>
        </w:rPr>
      </w:pPr>
    </w:p>
    <w:p w:rsidRPr="00475D23" w:rsidR="00506C66" w:rsidP="00506C66" w:rsidRDefault="00506C66" w14:paraId="261424F8" w14:textId="77777777">
      <w:pPr>
        <w:pStyle w:val="Heading1"/>
        <w:keepLines w:val="0"/>
        <w:pageBreakBefore/>
        <w:numPr>
          <w:ilvl w:val="0"/>
          <w:numId w:val="2"/>
        </w:numPr>
        <w:spacing w:before="240" w:after="240" w:line="240" w:lineRule="auto"/>
        <w:rPr>
          <w:rFonts w:ascii="Aptos" w:hAnsi="Aptos" w:cs="Arial"/>
        </w:rPr>
      </w:pPr>
      <w:bookmarkStart w:name="_Toc79407093" w:id="18"/>
      <w:bookmarkStart w:name="_Toc188259560" w:id="19"/>
      <w:r w:rsidRPr="00475D23">
        <w:rPr>
          <w:rFonts w:ascii="Aptos" w:hAnsi="Aptos" w:cs="Arial"/>
        </w:rPr>
        <w:lastRenderedPageBreak/>
        <w:t>Introduction</w:t>
      </w:r>
      <w:bookmarkEnd w:id="18"/>
      <w:bookmarkEnd w:id="19"/>
    </w:p>
    <w:p w:rsidRPr="00475D23" w:rsidR="00506C66" w:rsidP="00506C66" w:rsidRDefault="00506C66" w14:paraId="7647B125" w14:textId="77777777">
      <w:pPr>
        <w:pStyle w:val="Heading2"/>
        <w:keepLines w:val="0"/>
        <w:numPr>
          <w:ilvl w:val="1"/>
          <w:numId w:val="2"/>
        </w:numPr>
        <w:spacing w:before="240" w:after="120" w:line="240" w:lineRule="auto"/>
        <w:rPr>
          <w:rFonts w:ascii="Aptos" w:hAnsi="Aptos" w:cs="Arial"/>
        </w:rPr>
      </w:pPr>
      <w:bookmarkStart w:name="_Toc79407094" w:id="20"/>
      <w:bookmarkStart w:name="_Toc188259561" w:id="21"/>
      <w:r w:rsidRPr="00475D23">
        <w:rPr>
          <w:rFonts w:ascii="Aptos" w:hAnsi="Aptos" w:cs="Arial"/>
        </w:rPr>
        <w:t>Document Purpose</w:t>
      </w:r>
      <w:bookmarkEnd w:id="20"/>
      <w:bookmarkEnd w:id="21"/>
    </w:p>
    <w:p w:rsidRPr="00475D23" w:rsidR="004D5D9E" w:rsidP="004D5D9E" w:rsidRDefault="004D5D9E" w14:paraId="460E1A91" w14:textId="77777777">
      <w:pPr>
        <w:pStyle w:val="BodyText"/>
        <w:rPr>
          <w:rFonts w:ascii="Aptos" w:hAnsi="Aptos"/>
        </w:rPr>
      </w:pPr>
      <w:r w:rsidRPr="00475D23">
        <w:rPr>
          <w:rFonts w:ascii="Aptos" w:hAnsi="Aptos"/>
        </w:rPr>
        <w:t>The objective of this document is to define the functional requirements and provide a high-level design for an employee to nominate an alternate day of leave in lieu of Australia Day public holiday.</w:t>
      </w:r>
    </w:p>
    <w:p w:rsidRPr="00475D23" w:rsidR="00F35796" w:rsidP="004D5D9E" w:rsidRDefault="004D5D9E" w14:paraId="127A5AB5" w14:textId="5DD3ECC8">
      <w:pPr>
        <w:pStyle w:val="BodyText"/>
        <w:rPr>
          <w:rFonts w:ascii="Aptos" w:hAnsi="Aptos"/>
        </w:rPr>
      </w:pPr>
      <w:r w:rsidRPr="00475D23">
        <w:rPr>
          <w:rFonts w:ascii="Aptos" w:hAnsi="Aptos"/>
          <w:b/>
          <w:bCs/>
        </w:rPr>
        <w:t xml:space="preserve">Objective: </w:t>
      </w:r>
      <w:r w:rsidRPr="00475D23">
        <w:rPr>
          <w:rFonts w:ascii="Aptos" w:hAnsi="Aptos"/>
        </w:rPr>
        <w:t xml:space="preserve">To develop a functionality within </w:t>
      </w:r>
      <w:proofErr w:type="spellStart"/>
      <w:r w:rsidRPr="00475D23">
        <w:rPr>
          <w:rFonts w:ascii="Aptos" w:hAnsi="Aptos"/>
        </w:rPr>
        <w:t>PiMs</w:t>
      </w:r>
      <w:proofErr w:type="spellEnd"/>
      <w:r w:rsidRPr="00475D23">
        <w:rPr>
          <w:rFonts w:ascii="Aptos" w:hAnsi="Aptos"/>
        </w:rPr>
        <w:t xml:space="preserve"> to enable employees to request for an alternate day as Australia Day public holiday.</w:t>
      </w:r>
    </w:p>
    <w:p w:rsidRPr="00475D23" w:rsidR="00506C66" w:rsidP="00506C66" w:rsidRDefault="00506C66" w14:paraId="10974ECA" w14:textId="77777777">
      <w:pPr>
        <w:pStyle w:val="Heading2"/>
        <w:keepLines w:val="0"/>
        <w:numPr>
          <w:ilvl w:val="1"/>
          <w:numId w:val="2"/>
        </w:numPr>
        <w:spacing w:before="240" w:after="120" w:line="240" w:lineRule="auto"/>
        <w:rPr>
          <w:rFonts w:ascii="Aptos" w:hAnsi="Aptos"/>
        </w:rPr>
      </w:pPr>
      <w:bookmarkStart w:name="_Toc188259562" w:id="22"/>
      <w:bookmarkStart w:name="_Toc79407096" w:id="23"/>
      <w:r w:rsidRPr="00475D23">
        <w:rPr>
          <w:rFonts w:ascii="Aptos" w:hAnsi="Aptos"/>
        </w:rPr>
        <w:t>Business Context</w:t>
      </w:r>
      <w:bookmarkEnd w:id="22"/>
    </w:p>
    <w:p>
      <w:pPr>
        <w:pStyle w:val="InfoBlue"/>
      </w:pPr>
      <w:r>
        <w:drawing>
          <wp:inline distT="0" distB="0" distL="0" distR="0">
            <wp:extent cx="3810000" cy="2857500"/>
            <wp:effectExtent l="0" t="0" r="0" b="0"/>
            <wp:docPr id="1" name="Picture 1"/>
            <wp:cNvGraphicFramePr>
              <a:graphicFrameLocks noChangeAspect="1"/>
            </wp:cNvGraphicFramePr>
            <a:graphic>
              <a:graphicData uri="http://schemas.openxmlformats.org/drawingml/2006/picture">
                <pic:pic>
                  <pic:nvPicPr>
                    <pic:cNvPr id="0" name="New Bitmap Image.jpg"/>
                    <pic:cNvPicPr/>
                  </pic:nvPicPr>
                  <pic:blipFill>
                    <a:blip r:embed="R92e7ad3b9f804f7f" cstate="print">
                      <a:extLst>
                        <a:ext uri="{28A0092B-C50C-407E-A947-70E740481C1C}"/>
                      </a:extLst>
                    </a:blip>
                    <a:stretch>
                      <a:fillRect/>
                    </a:stretch>
                  </pic:blipFill>
                  <pic:spPr>
                    <a:xfrm>
                      <a:off x="0" y="0"/>
                      <a:ext cx="3810000" cy="2857500"/>
                    </a:xfrm>
                    <a:prstGeom prst="rect">
                      <a:avLst/>
                    </a:prstGeom>
                  </pic:spPr>
                </pic:pic>
              </a:graphicData>
            </a:graphic>
          </wp:inline>
        </w:drawing>
      </w:r>
    </w:p>
    <w:p w:rsidRPr="00475D23" w:rsidR="00506C66" w:rsidP="00506C66" w:rsidRDefault="00506C66" w14:paraId="5ECFB1DC" w14:textId="77777777">
      <w:pPr>
        <w:pStyle w:val="Heading2"/>
        <w:keepLines w:val="0"/>
        <w:numPr>
          <w:ilvl w:val="1"/>
          <w:numId w:val="2"/>
        </w:numPr>
        <w:spacing w:before="240" w:after="120" w:line="240" w:lineRule="auto"/>
        <w:rPr>
          <w:rFonts w:ascii="Aptos" w:hAnsi="Aptos" w:cs="Arial"/>
        </w:rPr>
      </w:pPr>
      <w:bookmarkStart w:name="_Toc188259563" w:id="24"/>
      <w:r w:rsidRPr="00475D23">
        <w:rPr>
          <w:rFonts w:ascii="Aptos" w:hAnsi="Aptos" w:cs="Arial"/>
        </w:rPr>
        <w:t>Scope</w:t>
      </w:r>
      <w:bookmarkEnd w:id="23"/>
      <w:bookmarkEnd w:id="24"/>
    </w:p>
    <w:p w:rsidRPr="00475D23" w:rsidR="00506C66" w:rsidP="00506C66" w:rsidRDefault="00506C66" w14:paraId="0981041B" w14:textId="47E49A7A">
      <w:pPr>
        <w:pStyle w:val="Heading3"/>
        <w:numPr>
          <w:ilvl w:val="2"/>
          <w:numId w:val="2"/>
        </w:numPr>
        <w:rPr>
          <w:rFonts w:ascii="Aptos" w:hAnsi="Aptos"/>
        </w:rPr>
      </w:pPr>
      <w:bookmarkStart w:name="_Toc188259564" w:id="25"/>
      <w:r w:rsidRPr="00475D23">
        <w:rPr>
          <w:rFonts w:ascii="Aptos" w:hAnsi="Aptos"/>
        </w:rPr>
        <w:t>In Scope</w:t>
      </w:r>
      <w:bookmarkEnd w:id="25"/>
    </w:p>
    <w:p w:rsidRPr="00475D23" w:rsidR="004D5D9E" w:rsidP="004D5D9E" w:rsidRDefault="004D5D9E" w14:paraId="485602BF" w14:textId="77777777">
      <w:pPr>
        <w:pStyle w:val="BodyText"/>
        <w:numPr>
          <w:ilvl w:val="0"/>
          <w:numId w:val="7"/>
        </w:numPr>
        <w:rPr>
          <w:rFonts w:ascii="Aptos" w:hAnsi="Aptos"/>
        </w:rPr>
      </w:pPr>
      <w:r w:rsidRPr="00475D23">
        <w:rPr>
          <w:rFonts w:ascii="Aptos" w:hAnsi="Aptos"/>
        </w:rPr>
        <w:t xml:space="preserve">A self-service form in </w:t>
      </w:r>
      <w:proofErr w:type="spellStart"/>
      <w:r w:rsidRPr="00475D23">
        <w:rPr>
          <w:rFonts w:ascii="Aptos" w:hAnsi="Aptos"/>
        </w:rPr>
        <w:t>PiMs</w:t>
      </w:r>
      <w:proofErr w:type="spellEnd"/>
      <w:r w:rsidRPr="00475D23">
        <w:rPr>
          <w:rFonts w:ascii="Aptos" w:hAnsi="Aptos"/>
        </w:rPr>
        <w:t xml:space="preserve"> for employees to submit alternate Australia Day public holiday.</w:t>
      </w:r>
    </w:p>
    <w:p w:rsidRPr="00475D23" w:rsidR="004D5D9E" w:rsidP="004D5D9E" w:rsidRDefault="004D5D9E" w14:paraId="26B43600" w14:textId="77777777">
      <w:pPr>
        <w:pStyle w:val="BodyText"/>
        <w:numPr>
          <w:ilvl w:val="0"/>
          <w:numId w:val="7"/>
        </w:numPr>
        <w:rPr>
          <w:rFonts w:ascii="Aptos" w:hAnsi="Aptos"/>
        </w:rPr>
      </w:pPr>
      <w:r w:rsidRPr="00475D23">
        <w:rPr>
          <w:rFonts w:ascii="Aptos" w:hAnsi="Aptos"/>
        </w:rPr>
        <w:t>Ability for managers to review and action alternate Australia Day public holiday requests.</w:t>
      </w:r>
    </w:p>
    <w:p w:rsidRPr="00475D23" w:rsidR="004D5D9E" w:rsidP="004D5D9E" w:rsidRDefault="004D5D9E" w14:paraId="6A8864F4" w14:textId="77777777">
      <w:pPr>
        <w:pStyle w:val="BodyText"/>
        <w:numPr>
          <w:ilvl w:val="0"/>
          <w:numId w:val="7"/>
        </w:numPr>
        <w:rPr>
          <w:rFonts w:ascii="Aptos" w:hAnsi="Aptos"/>
        </w:rPr>
      </w:pPr>
      <w:r w:rsidRPr="00475D23">
        <w:rPr>
          <w:rFonts w:ascii="Aptos" w:hAnsi="Aptos"/>
        </w:rPr>
        <w:t>Automatic update to employee’s job data to reflect the correct holiday schedule upon reports to manager approval.</w:t>
      </w:r>
    </w:p>
    <w:p w:rsidRPr="00475D23" w:rsidR="004D5D9E" w:rsidP="004D5D9E" w:rsidRDefault="004D5D9E" w14:paraId="0D95E55F" w14:textId="77777777">
      <w:pPr>
        <w:pStyle w:val="BodyText"/>
        <w:numPr>
          <w:ilvl w:val="0"/>
          <w:numId w:val="7"/>
        </w:numPr>
        <w:rPr>
          <w:rFonts w:ascii="Aptos" w:hAnsi="Aptos"/>
        </w:rPr>
      </w:pPr>
      <w:r w:rsidRPr="00475D23">
        <w:rPr>
          <w:rFonts w:ascii="Aptos" w:hAnsi="Aptos"/>
        </w:rPr>
        <w:t>The choices for delegation transactions should include an alternative Australia Day for creating delegations.</w:t>
      </w:r>
    </w:p>
    <w:p w:rsidRPr="00475D23" w:rsidR="004D5D9E" w:rsidP="004D5D9E" w:rsidRDefault="004D5D9E" w14:paraId="4A8D233C" w14:textId="77777777">
      <w:pPr>
        <w:pStyle w:val="BodyText"/>
        <w:numPr>
          <w:ilvl w:val="0"/>
          <w:numId w:val="7"/>
        </w:numPr>
        <w:rPr>
          <w:rFonts w:ascii="Aptos" w:hAnsi="Aptos"/>
        </w:rPr>
      </w:pPr>
      <w:r w:rsidRPr="00475D23">
        <w:rPr>
          <w:rFonts w:ascii="Aptos" w:hAnsi="Aptos"/>
        </w:rPr>
        <w:t>A new tile titled "HR Forms" should be created within the "Manage My Profile" section.</w:t>
      </w:r>
    </w:p>
    <w:p w:rsidRPr="00475D23" w:rsidR="004D5D9E" w:rsidP="004D5D9E" w:rsidRDefault="004D5D9E" w14:paraId="238D97B4" w14:textId="77777777">
      <w:pPr>
        <w:pStyle w:val="BodyText"/>
        <w:numPr>
          <w:ilvl w:val="0"/>
          <w:numId w:val="7"/>
        </w:numPr>
        <w:rPr>
          <w:rFonts w:ascii="Aptos" w:hAnsi="Aptos"/>
        </w:rPr>
      </w:pPr>
      <w:r w:rsidRPr="00475D23">
        <w:rPr>
          <w:rFonts w:ascii="Aptos" w:hAnsi="Aptos"/>
        </w:rPr>
        <w:t>A new tile titled "HR Forms Approvals" needs to be created within the "Manage My Team" section for request approvals</w:t>
      </w:r>
    </w:p>
    <w:p w:rsidRPr="00475D23" w:rsidR="004D5D9E" w:rsidP="004D5D9E" w:rsidRDefault="004D5D9E" w14:paraId="0A01A53E" w14:textId="77777777">
      <w:pPr>
        <w:pStyle w:val="BodyText"/>
        <w:numPr>
          <w:ilvl w:val="0"/>
          <w:numId w:val="7"/>
        </w:numPr>
        <w:rPr>
          <w:rFonts w:ascii="Aptos" w:hAnsi="Aptos"/>
        </w:rPr>
      </w:pPr>
      <w:r w:rsidRPr="00475D23">
        <w:rPr>
          <w:rFonts w:ascii="Aptos" w:hAnsi="Aptos"/>
        </w:rPr>
        <w:t xml:space="preserve">The form should be open and available on yearly basis. </w:t>
      </w:r>
    </w:p>
    <w:p w:rsidRPr="00475D23" w:rsidR="004D5D9E" w:rsidP="004D5D9E" w:rsidRDefault="004D5D9E" w14:paraId="7C2CEE9F" w14:textId="77777777">
      <w:pPr>
        <w:pStyle w:val="BodyText"/>
        <w:numPr>
          <w:ilvl w:val="0"/>
          <w:numId w:val="7"/>
        </w:numPr>
        <w:rPr>
          <w:rFonts w:ascii="Aptos" w:hAnsi="Aptos"/>
          <w:b/>
          <w:bCs/>
        </w:rPr>
      </w:pPr>
      <w:r w:rsidRPr="00475D23">
        <w:rPr>
          <w:rFonts w:ascii="Aptos" w:hAnsi="Aptos"/>
        </w:rPr>
        <w:t xml:space="preserve">The ESS form will be available to staff from 1 November every year up until 14 days before the Australia day Public Holiday.  </w:t>
      </w:r>
      <w:r w:rsidRPr="00475D23">
        <w:rPr>
          <w:rFonts w:ascii="Aptos" w:hAnsi="Aptos"/>
          <w:i/>
          <w:iCs/>
        </w:rPr>
        <w:t>For e.g. For 2026, the form will be open 1 November 2025 up until 11 January 2026.</w:t>
      </w:r>
    </w:p>
    <w:p w:rsidRPr="00475D23" w:rsidR="004D5D9E" w:rsidP="004D5D9E" w:rsidRDefault="004D5D9E" w14:paraId="62CB4551" w14:textId="77777777">
      <w:pPr>
        <w:pStyle w:val="BodyText"/>
        <w:numPr>
          <w:ilvl w:val="0"/>
          <w:numId w:val="7"/>
        </w:numPr>
        <w:rPr>
          <w:rFonts w:ascii="Aptos" w:hAnsi="Aptos"/>
        </w:rPr>
      </w:pPr>
      <w:r w:rsidRPr="00475D23">
        <w:rPr>
          <w:rFonts w:ascii="Aptos" w:hAnsi="Aptos"/>
        </w:rPr>
        <w:t>Once an employee selects an alternate day in lieu of Australia Day, the system should prevent them from submitting the form again.</w:t>
      </w:r>
    </w:p>
    <w:p w:rsidRPr="00475D23" w:rsidR="004D5D9E" w:rsidP="004D5D9E" w:rsidRDefault="004D5D9E" w14:paraId="2B2F227F" w14:textId="77777777">
      <w:pPr>
        <w:pStyle w:val="BodyText"/>
        <w:numPr>
          <w:ilvl w:val="0"/>
          <w:numId w:val="7"/>
        </w:numPr>
        <w:rPr>
          <w:rFonts w:ascii="Aptos" w:hAnsi="Aptos"/>
        </w:rPr>
      </w:pPr>
      <w:r w:rsidRPr="00475D23">
        <w:rPr>
          <w:rFonts w:ascii="Aptos" w:hAnsi="Aptos"/>
        </w:rPr>
        <w:t>The designated approver for all non-casual academic staff should be "Report To" for this function.</w:t>
      </w:r>
    </w:p>
    <w:p w:rsidRPr="00475D23" w:rsidR="004D5D9E" w:rsidP="004D5D9E" w:rsidRDefault="004D5D9E" w14:paraId="4A4B3575" w14:textId="77777777">
      <w:pPr>
        <w:pStyle w:val="BodyText"/>
        <w:numPr>
          <w:ilvl w:val="0"/>
          <w:numId w:val="7"/>
        </w:numPr>
        <w:rPr>
          <w:rFonts w:ascii="Aptos" w:hAnsi="Aptos"/>
        </w:rPr>
      </w:pPr>
      <w:r w:rsidRPr="00475D23">
        <w:rPr>
          <w:rFonts w:ascii="Aptos" w:hAnsi="Aptos"/>
        </w:rPr>
        <w:t>Employees who possess multiple job records should be granted access to the form for all records relevant to their entitlement for submitting a request. The validation process for part-time employees applying for leave should align with their work schedules, allowing them to request leave only for the days they are scheduled to work within the respective pay period.</w:t>
      </w:r>
    </w:p>
    <w:p w:rsidRPr="00475D23" w:rsidR="004D5D9E" w:rsidP="004D5D9E" w:rsidRDefault="004D5D9E" w14:paraId="424EA2BE" w14:textId="77777777">
      <w:pPr>
        <w:pStyle w:val="BodyText"/>
        <w:numPr>
          <w:ilvl w:val="0"/>
          <w:numId w:val="7"/>
        </w:numPr>
        <w:rPr>
          <w:rFonts w:ascii="Aptos" w:hAnsi="Aptos"/>
        </w:rPr>
      </w:pPr>
      <w:r w:rsidRPr="00475D23">
        <w:rPr>
          <w:rFonts w:ascii="Aptos" w:hAnsi="Aptos"/>
        </w:rPr>
        <w:t>Audit for the new form/request should be enabled.</w:t>
      </w:r>
    </w:p>
    <w:p w:rsidRPr="00475D23" w:rsidR="004D5D9E" w:rsidP="004D5D9E" w:rsidRDefault="004D5D9E" w14:paraId="5DC639AC" w14:textId="77777777">
      <w:pPr>
        <w:pStyle w:val="BodyText"/>
        <w:numPr>
          <w:ilvl w:val="0"/>
          <w:numId w:val="7"/>
        </w:numPr>
        <w:rPr>
          <w:rFonts w:ascii="Aptos" w:hAnsi="Aptos"/>
        </w:rPr>
      </w:pPr>
      <w:r w:rsidRPr="00475D23">
        <w:rPr>
          <w:rFonts w:ascii="Aptos" w:hAnsi="Aptos"/>
        </w:rPr>
        <w:t xml:space="preserve">The self- service form is accessible only to continuing and fixed term employees (Both full time and part time employees). </w:t>
      </w:r>
    </w:p>
    <w:p w:rsidRPr="00475D23" w:rsidR="004D5D9E" w:rsidP="004D5D9E" w:rsidRDefault="004D5D9E" w14:paraId="189F75D8" w14:textId="77777777">
      <w:pPr>
        <w:pStyle w:val="BodyText"/>
        <w:numPr>
          <w:ilvl w:val="0"/>
          <w:numId w:val="7"/>
        </w:numPr>
        <w:rPr>
          <w:rFonts w:ascii="Aptos" w:hAnsi="Aptos"/>
        </w:rPr>
      </w:pPr>
      <w:r w:rsidRPr="00475D23">
        <w:rPr>
          <w:rFonts w:ascii="Aptos" w:hAnsi="Aptos"/>
        </w:rPr>
        <w:lastRenderedPageBreak/>
        <w:t xml:space="preserve">Part time employees are eligible to take an alternative day to Australia Day only if their working day falls on Australia Day. So, they would be allowed to submit form if they are scheduled to work on Australia Day. </w:t>
      </w:r>
    </w:p>
    <w:p w:rsidRPr="00475D23" w:rsidR="004D5D9E" w:rsidP="004D5D9E" w:rsidRDefault="004D5D9E" w14:paraId="3878AAB3" w14:textId="77777777">
      <w:pPr>
        <w:pStyle w:val="BodyText"/>
        <w:numPr>
          <w:ilvl w:val="0"/>
          <w:numId w:val="7"/>
        </w:numPr>
        <w:rPr>
          <w:rFonts w:ascii="Aptos" w:hAnsi="Aptos"/>
        </w:rPr>
      </w:pPr>
      <w:r w:rsidRPr="00475D23">
        <w:rPr>
          <w:rFonts w:ascii="Aptos" w:hAnsi="Aptos"/>
        </w:rPr>
        <w:t>Employee will be able to cancel the approved alternate day. It would trigger a notification to HR salaries to manually update the job data.</w:t>
      </w:r>
    </w:p>
    <w:p w:rsidRPr="00475D23" w:rsidR="004D5D9E" w:rsidP="004D5D9E" w:rsidRDefault="004D5D9E" w14:paraId="08395698" w14:textId="77777777">
      <w:pPr>
        <w:pStyle w:val="BodyText"/>
        <w:numPr>
          <w:ilvl w:val="0"/>
          <w:numId w:val="7"/>
        </w:numPr>
        <w:rPr>
          <w:rFonts w:ascii="Aptos" w:hAnsi="Aptos"/>
        </w:rPr>
      </w:pPr>
      <w:r w:rsidRPr="00475D23">
        <w:rPr>
          <w:rFonts w:ascii="Aptos" w:hAnsi="Aptos"/>
        </w:rPr>
        <w:t>If reports to manager is blank, employee will not be able to submit the form and below mentioned warning (F.</w:t>
      </w:r>
      <w:r w:rsidRPr="00475D23">
        <w:rPr>
          <w:rFonts w:ascii="Aptos" w:hAnsi="Aptos"/>
          <w:b/>
          <w:bCs/>
        </w:rPr>
        <w:t xml:space="preserve"> </w:t>
      </w:r>
      <w:r w:rsidRPr="00475D23">
        <w:rPr>
          <w:rFonts w:ascii="Aptos" w:hAnsi="Aptos"/>
        </w:rPr>
        <w:t>Errors and Warning Messages) will come up.</w:t>
      </w:r>
    </w:p>
    <w:p w:rsidRPr="00475D23" w:rsidR="004D5D9E" w:rsidP="004D5D9E" w:rsidRDefault="004D5D9E" w14:paraId="1ABBB639" w14:textId="77777777">
      <w:pPr>
        <w:pStyle w:val="BodyText"/>
        <w:rPr>
          <w:rFonts w:ascii="Aptos" w:hAnsi="Aptos"/>
        </w:rPr>
      </w:pPr>
    </w:p>
    <w:p w:rsidRPr="00475D23" w:rsidR="004D5D9E" w:rsidP="004D5D9E" w:rsidRDefault="004D5D9E" w14:paraId="2E4A7A9B" w14:textId="77777777">
      <w:pPr>
        <w:pStyle w:val="BodyText"/>
        <w:numPr>
          <w:ilvl w:val="0"/>
          <w:numId w:val="7"/>
        </w:numPr>
        <w:rPr>
          <w:rFonts w:ascii="Aptos" w:hAnsi="Aptos"/>
        </w:rPr>
      </w:pPr>
      <w:r w:rsidRPr="00475D23">
        <w:rPr>
          <w:rFonts w:ascii="Aptos" w:hAnsi="Aptos"/>
        </w:rPr>
        <w:t>If an employee is being terminated or their fixed-term contract is concluding prior to the Australia Day holiday, they will not be permitted to submit an AAH request. Validation must be conducted based on their job expected end date and termination date.</w:t>
      </w:r>
    </w:p>
    <w:p w:rsidRPr="00475D23" w:rsidR="00F01EF7" w:rsidP="00F01EF7" w:rsidRDefault="004D5D9E" w14:paraId="28072253" w14:textId="3B1F7231">
      <w:pPr>
        <w:pStyle w:val="BodyText"/>
        <w:numPr>
          <w:ilvl w:val="0"/>
          <w:numId w:val="7"/>
        </w:numPr>
        <w:rPr>
          <w:rFonts w:ascii="Aptos" w:hAnsi="Aptos"/>
        </w:rPr>
      </w:pPr>
      <w:r w:rsidRPr="00475D23">
        <w:rPr>
          <w:rFonts w:ascii="Aptos" w:hAnsi="Aptos"/>
        </w:rPr>
        <w:t>Once the form is closed, all unapproved forms will remain in pending status. Any submissions and approvals made after the closing date will be requested by the manager to the salary team for updates.</w:t>
      </w:r>
    </w:p>
    <w:p w:rsidRPr="00475D23" w:rsidR="00506C66" w:rsidP="00506C66" w:rsidRDefault="00506C66" w14:paraId="2F953937" w14:textId="77777777">
      <w:pPr>
        <w:pStyle w:val="Heading3"/>
        <w:numPr>
          <w:ilvl w:val="2"/>
          <w:numId w:val="2"/>
        </w:numPr>
        <w:rPr>
          <w:rFonts w:ascii="Aptos" w:hAnsi="Aptos"/>
        </w:rPr>
      </w:pPr>
      <w:bookmarkStart w:name="_Toc188259565" w:id="26"/>
      <w:r w:rsidRPr="00475D23">
        <w:rPr>
          <w:rFonts w:ascii="Aptos" w:hAnsi="Aptos"/>
        </w:rPr>
        <w:t>Out of Scope</w:t>
      </w:r>
      <w:bookmarkEnd w:id="26"/>
    </w:p>
    <w:p w:rsidRPr="00475D23" w:rsidR="004D5D9E" w:rsidP="004D5D9E" w:rsidRDefault="004D5D9E" w14:paraId="3AB69286" w14:textId="77777777">
      <w:pPr>
        <w:numPr>
          <w:ilvl w:val="0"/>
          <w:numId w:val="8"/>
        </w:numPr>
        <w:rPr>
          <w:rFonts w:ascii="Aptos" w:hAnsi="Aptos"/>
          <w:sz w:val="20"/>
          <w:szCs w:val="20"/>
        </w:rPr>
      </w:pPr>
      <w:r w:rsidRPr="00475D23">
        <w:rPr>
          <w:rFonts w:ascii="Aptos" w:hAnsi="Aptos"/>
          <w:sz w:val="20"/>
          <w:szCs w:val="20"/>
        </w:rPr>
        <w:t>POI’s (42,43,44,49,52,91,99) should not have the access to Australia day leave request form.</w:t>
      </w:r>
    </w:p>
    <w:p w:rsidRPr="00475D23" w:rsidR="00F01EF7" w:rsidP="00F01EF7" w:rsidRDefault="004D5D9E" w14:paraId="0F03FA93" w14:textId="2EA5A10D">
      <w:pPr>
        <w:numPr>
          <w:ilvl w:val="0"/>
          <w:numId w:val="8"/>
        </w:numPr>
        <w:rPr>
          <w:rFonts w:ascii="Aptos" w:hAnsi="Aptos"/>
          <w:sz w:val="20"/>
          <w:szCs w:val="20"/>
        </w:rPr>
      </w:pPr>
      <w:r w:rsidRPr="00475D23">
        <w:rPr>
          <w:rFonts w:ascii="Aptos" w:hAnsi="Aptos"/>
          <w:sz w:val="20"/>
          <w:szCs w:val="20"/>
        </w:rPr>
        <w:t>Casula Academics Employee Category (41), Casual Profession Employee Category (81) should not have the access to Australia day leave request form.</w:t>
      </w:r>
    </w:p>
    <w:p w:rsidRPr="00475D23" w:rsidR="00506C66" w:rsidP="00506C66" w:rsidRDefault="00506C66" w14:paraId="70ADB75C" w14:textId="77777777">
      <w:pPr>
        <w:pStyle w:val="Heading2"/>
        <w:keepLines w:val="0"/>
        <w:numPr>
          <w:ilvl w:val="1"/>
          <w:numId w:val="2"/>
        </w:numPr>
        <w:spacing w:before="240" w:after="120" w:line="240" w:lineRule="auto"/>
        <w:rPr>
          <w:rFonts w:ascii="Aptos" w:hAnsi="Aptos"/>
        </w:rPr>
      </w:pPr>
      <w:bookmarkStart w:name="_Toc79407101" w:id="27"/>
      <w:bookmarkStart w:name="_Toc188259566" w:id="28"/>
      <w:r w:rsidRPr="00475D23">
        <w:rPr>
          <w:rFonts w:ascii="Aptos" w:hAnsi="Aptos"/>
        </w:rPr>
        <w:t>Constraints</w:t>
      </w:r>
      <w:bookmarkEnd w:id="27"/>
      <w:bookmarkEnd w:id="28"/>
    </w:p>
    <w:tbl>
      <w:tblPr>
        <w:tblStyle w:val="GridTable5Dark-Accent2"/>
        <w:tblW w:w="5000" w:type="pct"/>
        <w:tblLook w:val="0420" w:firstRow="1" w:lastRow="0" w:firstColumn="0" w:lastColumn="0" w:noHBand="0" w:noVBand="1"/>
      </w:tblPr>
      <w:tblGrid>
        <w:gridCol w:w="2196"/>
        <w:gridCol w:w="6820"/>
      </w:tblGrid>
      <w:tr w:rsidRPr="00475D23" w:rsidR="00173C22" w:rsidTr="00B34AA1" w14:paraId="5F9EC26A" w14:textId="77777777">
        <w:trPr>
          <w:cnfStyle w:val="100000000000" w:firstRow="1" w:lastRow="0" w:firstColumn="0" w:lastColumn="0" w:oddVBand="0" w:evenVBand="0" w:oddHBand="0" w:evenHBand="0" w:firstRowFirstColumn="0" w:firstRowLastColumn="0" w:lastRowFirstColumn="0" w:lastRowLastColumn="0"/>
          <w:trHeight w:val="170"/>
        </w:trPr>
        <w:tc>
          <w:tcPr>
            <w:tcW w:w="1218" w:type="pct"/>
            <w:hideMark/>
          </w:tcPr>
          <w:p w:rsidRPr="00475D23" w:rsidR="006B2EF1" w:rsidP="00D11A2E" w:rsidRDefault="006B2EF1" w14:paraId="1E46C545" w14:textId="77777777">
            <w:pPr>
              <w:pStyle w:val="InfoBlue"/>
              <w:rPr>
                <w:i/>
              </w:rPr>
            </w:pPr>
            <w:r w:rsidRPr="00475D23">
              <w:t>ID</w:t>
            </w:r>
          </w:p>
        </w:tc>
        <w:tc>
          <w:tcPr>
            <w:tcW w:w="3782" w:type="pct"/>
            <w:hideMark/>
          </w:tcPr>
          <w:p w:rsidRPr="00475D23" w:rsidR="006B2EF1" w:rsidP="00D11A2E" w:rsidRDefault="006B2EF1" w14:paraId="1C0AA669" w14:textId="58012C94">
            <w:pPr>
              <w:pStyle w:val="InfoBlue"/>
              <w:rPr>
                <w:i/>
              </w:rPr>
            </w:pPr>
            <w:r w:rsidRPr="00475D23">
              <w:t>Constraint</w:t>
            </w:r>
          </w:p>
        </w:tc>
      </w:tr>
      <w:tr w:rsidRPr="00475D23" w:rsidR="006B2EF1" w:rsidTr="00DB721E" w14:paraId="498C34AF" w14:textId="77777777">
        <w:trPr>
          <w:cnfStyle w:val="000000100000" w:firstRow="0" w:lastRow="0" w:firstColumn="0" w:lastColumn="0" w:oddVBand="0" w:evenVBand="0" w:oddHBand="1" w:evenHBand="0" w:firstRowFirstColumn="0" w:firstRowLastColumn="0" w:lastRowFirstColumn="0" w:lastRowLastColumn="0"/>
          <w:trHeight w:val="170"/>
        </w:trPr>
        <w:tc>
          <w:tcPr>
            <w:tcW w:w="1218" w:type="pct"/>
          </w:tcPr>
          <w:p w:rsidRPr="00475D23" w:rsidR="006B2EF1" w:rsidP="00D11A2E" w:rsidRDefault="006B2EF1" w14:paraId="68954628" w14:textId="77777777">
            <w:pPr>
              <w:pStyle w:val="InfoBlue"/>
            </w:pPr>
          </w:p>
        </w:tc>
        <w:tc>
          <w:tcPr>
            <w:tcW w:w="3782" w:type="pct"/>
          </w:tcPr>
          <w:p w:rsidRPr="00475D23" w:rsidR="006B2EF1" w:rsidP="00D11A2E" w:rsidRDefault="00E826BD" w14:paraId="41B14AB7" w14:textId="4C8E69C3">
            <w:pPr>
              <w:pStyle w:val="InfoBlue"/>
            </w:pPr>
            <w:r w:rsidRPr="00475D23">
              <w:t>NOT APPLICABLE</w:t>
            </w:r>
          </w:p>
        </w:tc>
      </w:tr>
    </w:tbl>
    <w:p w:rsidRPr="00475D23" w:rsidR="00203B58" w:rsidP="00506C66" w:rsidRDefault="00203B58" w14:paraId="7E783116" w14:textId="525D62C8">
      <w:pPr>
        <w:pStyle w:val="Heading2"/>
        <w:keepLines w:val="0"/>
        <w:numPr>
          <w:ilvl w:val="1"/>
          <w:numId w:val="2"/>
        </w:numPr>
        <w:spacing w:before="240" w:after="120" w:line="240" w:lineRule="auto"/>
        <w:rPr>
          <w:rFonts w:ascii="Aptos" w:hAnsi="Aptos"/>
        </w:rPr>
      </w:pPr>
      <w:bookmarkStart w:name="_Toc188259567" w:id="29"/>
      <w:r w:rsidRPr="00475D23">
        <w:rPr>
          <w:rFonts w:ascii="Aptos" w:hAnsi="Aptos"/>
        </w:rPr>
        <w:t>Dependencies</w:t>
      </w:r>
      <w:bookmarkEnd w:id="29"/>
    </w:p>
    <w:tbl>
      <w:tblPr>
        <w:tblStyle w:val="GridTable5Dark-Accent2"/>
        <w:tblW w:w="5000" w:type="pct"/>
        <w:tblLook w:val="04A0" w:firstRow="1" w:lastRow="0" w:firstColumn="1" w:lastColumn="0" w:noHBand="0" w:noVBand="1"/>
      </w:tblPr>
      <w:tblGrid>
        <w:gridCol w:w="2196"/>
        <w:gridCol w:w="6820"/>
      </w:tblGrid>
      <w:tr w:rsidRPr="00475D23" w:rsidR="00203B58" w:rsidTr="00B9092F" w14:paraId="39A60541" w14:textId="77777777">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hideMark/>
          </w:tcPr>
          <w:p w:rsidRPr="00475D23" w:rsidR="00203B58" w:rsidP="00D11A2E" w:rsidRDefault="00203B58" w14:paraId="5047897E" w14:textId="77777777">
            <w:pPr>
              <w:pStyle w:val="InfoBlue"/>
              <w:rPr>
                <w:i/>
              </w:rPr>
            </w:pPr>
            <w:r w:rsidRPr="00475D23">
              <w:t>ID</w:t>
            </w:r>
          </w:p>
        </w:tc>
        <w:tc>
          <w:tcPr>
            <w:tcW w:w="3782" w:type="pct"/>
            <w:hideMark/>
          </w:tcPr>
          <w:p w:rsidRPr="00475D23" w:rsidR="00203B58" w:rsidP="00D11A2E" w:rsidRDefault="00203B58" w14:paraId="63727958" w14:textId="77777777">
            <w:pPr>
              <w:pStyle w:val="InfoBlue"/>
              <w:cnfStyle w:val="100000000000" w:firstRow="1" w:lastRow="0" w:firstColumn="0" w:lastColumn="0" w:oddVBand="0" w:evenVBand="0" w:oddHBand="0" w:evenHBand="0" w:firstRowFirstColumn="0" w:firstRowLastColumn="0" w:lastRowFirstColumn="0" w:lastRowLastColumn="0"/>
              <w:rPr>
                <w:i/>
              </w:rPr>
            </w:pPr>
            <w:r w:rsidRPr="00475D23">
              <w:t>Dependency</w:t>
            </w:r>
          </w:p>
        </w:tc>
      </w:tr>
      <w:tr w:rsidRPr="00475D23" w:rsidR="00203B58" w:rsidTr="00B9092F" w14:paraId="79BCDF14"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rsidRPr="00475D23" w:rsidR="00203B58" w:rsidP="00D11A2E" w:rsidRDefault="00203B58" w14:paraId="312451C0" w14:textId="77777777">
            <w:pPr>
              <w:pStyle w:val="InfoBlue"/>
            </w:pPr>
          </w:p>
        </w:tc>
        <w:tc>
          <w:tcPr>
            <w:tcW w:w="3782" w:type="pct"/>
          </w:tcPr>
          <w:p w:rsidRPr="00475D23" w:rsidR="00203B58" w:rsidP="00D11A2E" w:rsidRDefault="00E826BD" w14:paraId="596102FF" w14:textId="778AE93C">
            <w:pPr>
              <w:pStyle w:val="InfoBlue"/>
              <w:cnfStyle w:val="000000100000" w:firstRow="0" w:lastRow="0" w:firstColumn="0" w:lastColumn="0" w:oddVBand="0" w:evenVBand="0" w:oddHBand="1" w:evenHBand="0" w:firstRowFirstColumn="0" w:firstRowLastColumn="0" w:lastRowFirstColumn="0" w:lastRowLastColumn="0"/>
            </w:pPr>
            <w:r w:rsidRPr="00475D23">
              <w:t>NOT APPLICABLE</w:t>
            </w:r>
          </w:p>
        </w:tc>
      </w:tr>
    </w:tbl>
    <w:p w:rsidRPr="00475D23" w:rsidR="00203B58" w:rsidP="00203B58" w:rsidRDefault="00203B58" w14:paraId="478B9107" w14:textId="77777777">
      <w:pPr>
        <w:rPr>
          <w:rFonts w:ascii="Aptos" w:hAnsi="Aptos"/>
        </w:rPr>
      </w:pPr>
    </w:p>
    <w:p w:rsidRPr="00475D23" w:rsidR="00506C66" w:rsidP="00506C66" w:rsidRDefault="00CD1D9A" w14:paraId="2D506A0A" w14:textId="4733C6BC">
      <w:pPr>
        <w:pStyle w:val="Heading2"/>
        <w:keepLines w:val="0"/>
        <w:numPr>
          <w:ilvl w:val="1"/>
          <w:numId w:val="2"/>
        </w:numPr>
        <w:spacing w:before="240" w:after="120" w:line="240" w:lineRule="auto"/>
        <w:rPr>
          <w:rFonts w:ascii="Aptos" w:hAnsi="Aptos"/>
        </w:rPr>
      </w:pPr>
      <w:bookmarkStart w:name="_Toc188259568" w:id="30"/>
      <w:r w:rsidRPr="00475D23">
        <w:rPr>
          <w:rFonts w:ascii="Aptos" w:hAnsi="Aptos"/>
        </w:rPr>
        <w:t>Additional Info (Current workarounds / Criticality)</w:t>
      </w:r>
      <w:bookmarkEnd w:id="30"/>
    </w:p>
    <w:p w:rsidRPr="00475D23" w:rsidR="00F07437" w:rsidRDefault="00E826BD" w14:paraId="28E55478" w14:textId="75AA8617">
      <w:pPr>
        <w:spacing w:after="200"/>
        <w:rPr>
          <w:rFonts w:ascii="Aptos" w:hAnsi="Aptos" w:eastAsia="Times New Roman"/>
          <w:i/>
          <w:color w:val="0070C0"/>
          <w:sz w:val="20"/>
          <w:szCs w:val="20"/>
        </w:rPr>
      </w:pPr>
      <w:r w:rsidRPr="00475D23">
        <w:rPr>
          <w:rFonts w:ascii="Aptos" w:hAnsi="Aptos"/>
        </w:rPr>
        <w:t xml:space="preserve">NOT APPLICABLE </w:t>
      </w:r>
      <w:r w:rsidRPr="00475D23" w:rsidR="00F07437">
        <w:rPr>
          <w:rFonts w:ascii="Aptos" w:hAnsi="Aptos"/>
        </w:rPr>
        <w:br w:type="page"/>
      </w:r>
    </w:p>
    <w:p w:rsidRPr="00475D23" w:rsidR="000A4512" w:rsidP="006C4224" w:rsidRDefault="00506C66" w14:paraId="189C0D5F" w14:textId="552F8CD7">
      <w:pPr>
        <w:pStyle w:val="Heading1"/>
        <w:keepLines w:val="0"/>
        <w:pageBreakBefore/>
        <w:numPr>
          <w:ilvl w:val="0"/>
          <w:numId w:val="2"/>
        </w:numPr>
        <w:spacing w:before="240" w:after="240" w:line="240" w:lineRule="auto"/>
        <w:rPr>
          <w:rFonts w:ascii="Aptos" w:hAnsi="Aptos"/>
        </w:rPr>
      </w:pPr>
      <w:bookmarkStart w:name="_Toc79407102" w:id="31"/>
      <w:bookmarkStart w:name="_Toc188259569" w:id="32"/>
      <w:r w:rsidRPr="00475D23">
        <w:rPr>
          <w:rFonts w:ascii="Aptos" w:hAnsi="Aptos" w:cs="Arial"/>
        </w:rPr>
        <w:lastRenderedPageBreak/>
        <w:t>Business Requirements</w:t>
      </w:r>
      <w:bookmarkEnd w:id="31"/>
      <w:bookmarkEnd w:id="32"/>
    </w:p>
    <w:tbl>
      <w:tblPr>
        <w:tblStyle w:val="GridTable5Dark-Accent2"/>
        <w:tblW w:w="5000" w:type="pct"/>
        <w:tblLook w:val="04A0" w:firstRow="1" w:lastRow="0" w:firstColumn="1" w:lastColumn="0" w:noHBand="0" w:noVBand="1"/>
      </w:tblPr>
      <w:tblGrid>
        <w:gridCol w:w="703"/>
        <w:gridCol w:w="8313"/>
      </w:tblGrid>
      <w:tr w:rsidRPr="00475D23" w:rsidR="00E826BD" w:rsidTr="00E826BD" w14:paraId="724BEA54" w14:textId="77777777">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90" w:type="pct"/>
            <w:hideMark/>
          </w:tcPr>
          <w:p w:rsidRPr="00475D23" w:rsidR="000810C9" w:rsidP="00D11A2E" w:rsidRDefault="000810C9" w14:paraId="279F3582" w14:textId="77777777">
            <w:pPr>
              <w:pStyle w:val="InfoBlue"/>
              <w:rPr>
                <w:i/>
              </w:rPr>
            </w:pPr>
            <w:r w:rsidRPr="00475D23">
              <w:t>ID</w:t>
            </w:r>
          </w:p>
        </w:tc>
        <w:tc>
          <w:tcPr>
            <w:tcW w:w="4610" w:type="pct"/>
            <w:hideMark/>
          </w:tcPr>
          <w:p w:rsidRPr="00475D23" w:rsidR="000810C9" w:rsidP="00D11A2E" w:rsidRDefault="000810C9" w14:paraId="21D48DAD" w14:textId="77777777">
            <w:pPr>
              <w:pStyle w:val="InfoBlue"/>
              <w:cnfStyle w:val="100000000000" w:firstRow="1" w:lastRow="0" w:firstColumn="0" w:lastColumn="0" w:oddVBand="0" w:evenVBand="0" w:oddHBand="0" w:evenHBand="0" w:firstRowFirstColumn="0" w:firstRowLastColumn="0" w:lastRowFirstColumn="0" w:lastRowLastColumn="0"/>
              <w:rPr>
                <w:i/>
              </w:rPr>
            </w:pPr>
            <w:r w:rsidRPr="00475D23">
              <w:t>Requirement</w:t>
            </w:r>
          </w:p>
        </w:tc>
      </w:tr>
      <w:tr w:rsidRPr="00475D23" w:rsidR="00E826BD" w:rsidTr="00E826BD" w14:paraId="4388501F"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90" w:type="pct"/>
            <w:hideMark/>
          </w:tcPr>
          <w:p w:rsidRPr="00475D23" w:rsidR="000810C9" w:rsidP="00D11A2E" w:rsidRDefault="00E826BD" w14:paraId="65699977" w14:textId="599DF781">
            <w:pPr>
              <w:pStyle w:val="InfoBlue"/>
            </w:pPr>
            <w:r w:rsidRPr="00475D23">
              <w:t>A</w:t>
            </w:r>
          </w:p>
        </w:tc>
        <w:tc>
          <w:tcPr>
            <w:tcW w:w="4610" w:type="pct"/>
            <w:hideMark/>
          </w:tcPr>
          <w:p w:rsidRPr="00475D23" w:rsidR="00E826BD" w:rsidP="00D11A2E" w:rsidRDefault="00E826BD" w14:paraId="4AE076C3" w14:textId="77777777">
            <w:pPr>
              <w:pStyle w:val="InfoBlue"/>
              <w:cnfStyle w:val="000000100000" w:firstRow="0" w:lastRow="0" w:firstColumn="0" w:lastColumn="0" w:oddVBand="0" w:evenVBand="0" w:oddHBand="1" w:evenHBand="0" w:firstRowFirstColumn="0" w:firstRowLastColumn="0" w:lastRowFirstColumn="0" w:lastRowLastColumn="0"/>
            </w:pPr>
            <w:r w:rsidRPr="00475D23">
              <w:t>The Current (As Is)</w:t>
            </w:r>
          </w:p>
          <w:p w:rsidRPr="00475D23" w:rsidR="00E826BD" w:rsidP="00D11A2E" w:rsidRDefault="00E826BD" w14:paraId="4F9A948C" w14:textId="77777777">
            <w:pPr>
              <w:pStyle w:val="InfoBlue"/>
              <w:cnfStyle w:val="000000100000" w:firstRow="0" w:lastRow="0" w:firstColumn="0" w:lastColumn="0" w:oddVBand="0" w:evenVBand="0" w:oddHBand="1" w:evenHBand="0" w:firstRowFirstColumn="0" w:firstRowLastColumn="0" w:lastRowFirstColumn="0" w:lastRowLastColumn="0"/>
            </w:pPr>
            <w:r w:rsidRPr="00475D23">
              <w:t>The HR Strategy and Transformation team has recently implemented a PDF form for employees to submit requests and choose a different day off for Australia Day. The Salaries Team will be responsible for receiving and managing these forms via PiMs to ensure proper processing.</w:t>
            </w:r>
          </w:p>
          <w:p w:rsidRPr="00475D23" w:rsidR="000810C9" w:rsidP="00D11A2E" w:rsidRDefault="00E826BD" w14:paraId="1F315B4D" w14:textId="3F12CEF6">
            <w:pPr>
              <w:pStyle w:val="InfoBlue"/>
              <w:cnfStyle w:val="000000100000" w:firstRow="0" w:lastRow="0" w:firstColumn="0" w:lastColumn="0" w:oddVBand="0" w:evenVBand="0" w:oddHBand="1" w:evenHBand="0" w:firstRowFirstColumn="0" w:firstRowLastColumn="0" w:lastRowFirstColumn="0" w:lastRowLastColumn="0"/>
            </w:pPr>
            <w:r w:rsidRPr="00475D23">
              <w:br/>
            </w:r>
            <w:r w:rsidRPr="00475D23">
              <w:drawing>
                <wp:inline distT="0" distB="0" distL="0" distR="0" wp14:anchorId="34CA1358" wp14:editId="223A0A54">
                  <wp:extent cx="4955059" cy="2476651"/>
                  <wp:effectExtent l="0" t="0" r="0" b="0"/>
                  <wp:docPr id="409687381" name="Picture 1" descr="A yellow and white form with a yellow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687381" name="Picture 1" descr="A yellow and white form with a yellow and white text&#10;&#10;Description automatically generated"/>
                          <pic:cNvPicPr/>
                        </pic:nvPicPr>
                        <pic:blipFill>
                          <a:blip r:embed="rId11"/>
                          <a:stretch>
                            <a:fillRect/>
                          </a:stretch>
                        </pic:blipFill>
                        <pic:spPr>
                          <a:xfrm>
                            <a:off x="0" y="0"/>
                            <a:ext cx="5052001" cy="2525105"/>
                          </a:xfrm>
                          <a:prstGeom prst="rect">
                            <a:avLst/>
                          </a:prstGeom>
                        </pic:spPr>
                      </pic:pic>
                    </a:graphicData>
                  </a:graphic>
                </wp:inline>
              </w:drawing>
            </w:r>
          </w:p>
        </w:tc>
      </w:tr>
      <w:tr w:rsidRPr="00475D23" w:rsidR="00E826BD" w:rsidTr="00E826BD" w14:paraId="4A3C51C7"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90" w:type="pct"/>
          </w:tcPr>
          <w:p w:rsidRPr="00475D23" w:rsidR="00E826BD" w:rsidP="00D11A2E" w:rsidRDefault="00E826BD" w14:paraId="65DB81D0" w14:textId="05C8C521">
            <w:pPr>
              <w:pStyle w:val="InfoBlue"/>
            </w:pPr>
            <w:r w:rsidRPr="00475D23">
              <w:t>B</w:t>
            </w:r>
          </w:p>
        </w:tc>
        <w:tc>
          <w:tcPr>
            <w:tcW w:w="4610" w:type="pct"/>
          </w:tcPr>
          <w:p w:rsidRPr="00475D23" w:rsidR="00E826BD" w:rsidP="00D11A2E" w:rsidRDefault="00E826BD" w14:paraId="283DD3CC" w14:textId="77777777">
            <w:pPr>
              <w:pStyle w:val="InfoBlue"/>
              <w:cnfStyle w:val="000000010000" w:firstRow="0" w:lastRow="0" w:firstColumn="0" w:lastColumn="0" w:oddVBand="0" w:evenVBand="0" w:oddHBand="0" w:evenHBand="1" w:firstRowFirstColumn="0" w:firstRowLastColumn="0" w:lastRowFirstColumn="0" w:lastRowLastColumn="0"/>
            </w:pPr>
            <w:bookmarkStart w:name="_Toc173326368" w:id="33"/>
            <w:r w:rsidRPr="00475D23">
              <w:t>Future (To Be)</w:t>
            </w:r>
            <w:bookmarkEnd w:id="33"/>
          </w:p>
          <w:p w:rsidRPr="00475D23" w:rsidR="00E826BD" w:rsidP="00D11A2E" w:rsidRDefault="00E826BD" w14:paraId="66F2FD84" w14:textId="77777777">
            <w:pPr>
              <w:pStyle w:val="InfoBlue"/>
              <w:cnfStyle w:val="000000010000" w:firstRow="0" w:lastRow="0" w:firstColumn="0" w:lastColumn="0" w:oddVBand="0" w:evenVBand="0" w:oddHBand="0" w:evenHBand="1" w:firstRowFirstColumn="0" w:firstRowLastColumn="0" w:lastRowFirstColumn="0" w:lastRowLastColumn="0"/>
            </w:pPr>
            <w:r w:rsidRPr="00475D23">
              <w:t>New Page ESS</w:t>
            </w:r>
          </w:p>
          <w:p w:rsidRPr="00475D23" w:rsidR="00E826BD" w:rsidP="00D11A2E" w:rsidRDefault="00E826BD" w14:paraId="12F4AAF1" w14:textId="77777777">
            <w:pPr>
              <w:pStyle w:val="InfoBlue"/>
              <w:cnfStyle w:val="000000010000" w:firstRow="0" w:lastRow="0" w:firstColumn="0" w:lastColumn="0" w:oddVBand="0" w:evenVBand="0" w:oddHBand="0" w:evenHBand="1" w:firstRowFirstColumn="0" w:firstRowLastColumn="0" w:lastRowFirstColumn="0" w:lastRowLastColumn="0"/>
            </w:pPr>
            <w:r w:rsidRPr="00475D23">
              <w:t>New tile is made available under “Manage My Profile &gt; HR Forms” for an employee</w:t>
            </w:r>
          </w:p>
          <w:p w:rsidRPr="00475D23" w:rsidR="00E826BD" w:rsidP="00D11A2E" w:rsidRDefault="00E826BD" w14:paraId="310FE7CC" w14:textId="23E1F827">
            <w:pPr>
              <w:pStyle w:val="InfoBlue"/>
              <w:cnfStyle w:val="000000010000" w:firstRow="0" w:lastRow="0" w:firstColumn="0" w:lastColumn="0" w:oddVBand="0" w:evenVBand="0" w:oddHBand="0" w:evenHBand="1" w:firstRowFirstColumn="0" w:firstRowLastColumn="0" w:lastRowFirstColumn="0" w:lastRowLastColumn="0"/>
            </w:pPr>
            <w:r w:rsidRPr="00475D23">
              <w:drawing>
                <wp:inline distT="0" distB="0" distL="0" distR="0" wp14:anchorId="3195F08E" wp14:editId="724A6DC0">
                  <wp:extent cx="4954905" cy="2849481"/>
                  <wp:effectExtent l="0" t="0" r="0" b="0"/>
                  <wp:docPr id="13150492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049206" name="Picture 1" descr="A screenshot of a computer&#10;&#10;Description automatically generated"/>
                          <pic:cNvPicPr/>
                        </pic:nvPicPr>
                        <pic:blipFill>
                          <a:blip r:embed="rId12"/>
                          <a:stretch>
                            <a:fillRect/>
                          </a:stretch>
                        </pic:blipFill>
                        <pic:spPr>
                          <a:xfrm>
                            <a:off x="0" y="0"/>
                            <a:ext cx="4982105" cy="2865123"/>
                          </a:xfrm>
                          <a:prstGeom prst="rect">
                            <a:avLst/>
                          </a:prstGeom>
                        </pic:spPr>
                      </pic:pic>
                    </a:graphicData>
                  </a:graphic>
                </wp:inline>
              </w:drawing>
            </w:r>
          </w:p>
        </w:tc>
      </w:tr>
      <w:tr w:rsidRPr="00475D23" w:rsidR="00E826BD" w:rsidTr="00E826BD" w14:paraId="5A5CA014"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90" w:type="pct"/>
          </w:tcPr>
          <w:p w:rsidRPr="00475D23" w:rsidR="00E826BD" w:rsidP="00D11A2E" w:rsidRDefault="00E826BD" w14:paraId="1DCB8B33" w14:textId="2EF9C703">
            <w:pPr>
              <w:pStyle w:val="InfoBlue"/>
            </w:pPr>
            <w:r w:rsidRPr="00475D23">
              <w:t>C</w:t>
            </w:r>
          </w:p>
        </w:tc>
        <w:tc>
          <w:tcPr>
            <w:tcW w:w="4610" w:type="pct"/>
          </w:tcPr>
          <w:p w:rsidRPr="00475D23" w:rsidR="00E826BD" w:rsidP="00D11A2E" w:rsidRDefault="00E826BD" w14:paraId="5097C289" w14:textId="77777777">
            <w:pPr>
              <w:pStyle w:val="InfoBlue"/>
              <w:cnfStyle w:val="000000100000" w:firstRow="0" w:lastRow="0" w:firstColumn="0" w:lastColumn="0" w:oddVBand="0" w:evenVBand="0" w:oddHBand="1" w:evenHBand="0" w:firstRowFirstColumn="0" w:firstRowLastColumn="0" w:lastRowFirstColumn="0" w:lastRowLastColumn="0"/>
            </w:pPr>
            <w:r w:rsidRPr="00475D23">
              <w:t>New Page MSS</w:t>
            </w:r>
          </w:p>
          <w:p w:rsidRPr="00475D23" w:rsidR="00E826BD" w:rsidP="00D11A2E" w:rsidRDefault="00E826BD" w14:paraId="690EE7F8" w14:textId="77777777">
            <w:pPr>
              <w:pStyle w:val="InfoBlue"/>
              <w:cnfStyle w:val="000000100000" w:firstRow="0" w:lastRow="0" w:firstColumn="0" w:lastColumn="0" w:oddVBand="0" w:evenVBand="0" w:oddHBand="1" w:evenHBand="0" w:firstRowFirstColumn="0" w:firstRowLastColumn="0" w:lastRowFirstColumn="0" w:lastRowLastColumn="0"/>
            </w:pPr>
            <w:r w:rsidRPr="00475D23">
              <w:t>New tile is made available under “Manage My Team &gt; HR Form Approvals” for an employee</w:t>
            </w:r>
          </w:p>
          <w:p w:rsidRPr="00475D23" w:rsidR="00E826BD" w:rsidP="00D11A2E" w:rsidRDefault="00E826BD" w14:paraId="2CB4D070" w14:textId="77777777">
            <w:pPr>
              <w:pStyle w:val="InfoBlue"/>
              <w:cnfStyle w:val="000000100000" w:firstRow="0" w:lastRow="0" w:firstColumn="0" w:lastColumn="0" w:oddVBand="0" w:evenVBand="0" w:oddHBand="1" w:evenHBand="0" w:firstRowFirstColumn="0" w:firstRowLastColumn="0" w:lastRowFirstColumn="0" w:lastRowLastColumn="0"/>
            </w:pPr>
            <w:r w:rsidRPr="00475D23">
              <w:lastRenderedPageBreak/>
              <w:drawing>
                <wp:inline distT="0" distB="0" distL="0" distR="0" wp14:anchorId="70CD171A" wp14:editId="3785D386">
                  <wp:extent cx="4942703" cy="1806693"/>
                  <wp:effectExtent l="0" t="0" r="0" b="0"/>
                  <wp:docPr id="18871633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163309" name="Picture 1" descr="A screenshot of a computer&#10;&#10;Description automatically generated"/>
                          <pic:cNvPicPr/>
                        </pic:nvPicPr>
                        <pic:blipFill>
                          <a:blip r:embed="rId13"/>
                          <a:stretch>
                            <a:fillRect/>
                          </a:stretch>
                        </pic:blipFill>
                        <pic:spPr>
                          <a:xfrm>
                            <a:off x="0" y="0"/>
                            <a:ext cx="4973501" cy="1817951"/>
                          </a:xfrm>
                          <a:prstGeom prst="rect">
                            <a:avLst/>
                          </a:prstGeom>
                        </pic:spPr>
                      </pic:pic>
                    </a:graphicData>
                  </a:graphic>
                </wp:inline>
              </w:drawing>
            </w:r>
          </w:p>
          <w:p w:rsidRPr="00475D23" w:rsidR="00E826BD" w:rsidP="00E826BD" w:rsidRDefault="00E826BD" w14:paraId="77BB5C08" w14:textId="77777777">
            <w:pPr>
              <w:cnfStyle w:val="000000100000" w:firstRow="0" w:lastRow="0" w:firstColumn="0" w:lastColumn="0" w:oddVBand="0" w:evenVBand="0" w:oddHBand="1" w:evenHBand="0" w:firstRowFirstColumn="0" w:firstRowLastColumn="0" w:lastRowFirstColumn="0" w:lastRowLastColumn="0"/>
              <w:rPr>
                <w:rFonts w:ascii="Aptos" w:hAnsi="Aptos"/>
              </w:rPr>
            </w:pPr>
            <w:r w:rsidRPr="00475D23">
              <w:rPr>
                <w:rFonts w:ascii="Aptos" w:hAnsi="Aptos"/>
              </w:rPr>
              <w:t>If an employee doesn’t have multiple records, then the below page won’t be popping up.</w:t>
            </w:r>
          </w:p>
          <w:p w:rsidRPr="00475D23" w:rsidR="00E826BD" w:rsidP="00E826BD" w:rsidRDefault="00E826BD" w14:paraId="69C68987" w14:textId="77777777">
            <w:pPr>
              <w:cnfStyle w:val="000000100000" w:firstRow="0" w:lastRow="0" w:firstColumn="0" w:lastColumn="0" w:oddVBand="0" w:evenVBand="0" w:oddHBand="1" w:evenHBand="0" w:firstRowFirstColumn="0" w:firstRowLastColumn="0" w:lastRowFirstColumn="0" w:lastRowLastColumn="0"/>
              <w:rPr>
                <w:rFonts w:ascii="Aptos" w:hAnsi="Aptos"/>
              </w:rPr>
            </w:pPr>
          </w:p>
          <w:p w:rsidRPr="00475D23" w:rsidR="00E826BD" w:rsidP="00E826BD" w:rsidRDefault="00E826BD" w14:paraId="0096EC2B" w14:textId="77777777">
            <w:pPr>
              <w:cnfStyle w:val="000000100000" w:firstRow="0" w:lastRow="0" w:firstColumn="0" w:lastColumn="0" w:oddVBand="0" w:evenVBand="0" w:oddHBand="1" w:evenHBand="0" w:firstRowFirstColumn="0" w:firstRowLastColumn="0" w:lastRowFirstColumn="0" w:lastRowLastColumn="0"/>
              <w:rPr>
                <w:rFonts w:ascii="Aptos" w:hAnsi="Aptos"/>
              </w:rPr>
            </w:pPr>
            <w:r w:rsidRPr="00475D23">
              <w:rPr>
                <w:rFonts w:ascii="Aptos" w:hAnsi="Aptos"/>
                <w:noProof/>
              </w:rPr>
              <w:drawing>
                <wp:inline distT="0" distB="0" distL="0" distR="0" wp14:anchorId="5E63041A" wp14:editId="37EE5989">
                  <wp:extent cx="4940512" cy="2007733"/>
                  <wp:effectExtent l="0" t="0" r="0" b="0"/>
                  <wp:docPr id="18136059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60592" name="Picture 1" descr="A screenshot of a computer&#10;&#10;AI-generated content may be incorrect."/>
                          <pic:cNvPicPr/>
                        </pic:nvPicPr>
                        <pic:blipFill>
                          <a:blip r:embed="rId14"/>
                          <a:stretch>
                            <a:fillRect/>
                          </a:stretch>
                        </pic:blipFill>
                        <pic:spPr>
                          <a:xfrm>
                            <a:off x="0" y="0"/>
                            <a:ext cx="5085249" cy="2066552"/>
                          </a:xfrm>
                          <a:prstGeom prst="rect">
                            <a:avLst/>
                          </a:prstGeom>
                        </pic:spPr>
                      </pic:pic>
                    </a:graphicData>
                  </a:graphic>
                </wp:inline>
              </w:drawing>
            </w:r>
          </w:p>
          <w:p w:rsidRPr="00475D23" w:rsidR="00E826BD" w:rsidP="00E826BD" w:rsidRDefault="00E826BD" w14:paraId="38EEE538" w14:textId="77777777">
            <w:pPr>
              <w:cnfStyle w:val="000000100000" w:firstRow="0" w:lastRow="0" w:firstColumn="0" w:lastColumn="0" w:oddVBand="0" w:evenVBand="0" w:oddHBand="1" w:evenHBand="0" w:firstRowFirstColumn="0" w:firstRowLastColumn="0" w:lastRowFirstColumn="0" w:lastRowLastColumn="0"/>
              <w:rPr>
                <w:rFonts w:ascii="Aptos" w:hAnsi="Aptos"/>
              </w:rPr>
            </w:pPr>
            <w:r w:rsidRPr="00475D23">
              <w:rPr>
                <w:rFonts w:ascii="Aptos" w:hAnsi="Aptos"/>
              </w:rPr>
              <w:t>Allowing user to select the dates only available as per Holiday Schedule. This way we will avoid the confusion on what dates comes within the pay period and writing validation codes on the entered dates.</w:t>
            </w:r>
          </w:p>
          <w:p w:rsidRPr="00475D23" w:rsidR="00E826BD" w:rsidP="00E826BD" w:rsidRDefault="00E826BD" w14:paraId="544E5129" w14:textId="77777777">
            <w:pPr>
              <w:cnfStyle w:val="000000100000" w:firstRow="0" w:lastRow="0" w:firstColumn="0" w:lastColumn="0" w:oddVBand="0" w:evenVBand="0" w:oddHBand="1" w:evenHBand="0" w:firstRowFirstColumn="0" w:firstRowLastColumn="0" w:lastRowFirstColumn="0" w:lastRowLastColumn="0"/>
              <w:rPr>
                <w:rFonts w:ascii="Aptos" w:hAnsi="Aptos"/>
              </w:rPr>
            </w:pPr>
          </w:p>
          <w:p w:rsidRPr="00475D23" w:rsidR="00E826BD" w:rsidP="00E826BD" w:rsidRDefault="00E826BD" w14:paraId="3FDC66A4" w14:textId="77777777">
            <w:pPr>
              <w:cnfStyle w:val="000000100000" w:firstRow="0" w:lastRow="0" w:firstColumn="0" w:lastColumn="0" w:oddVBand="0" w:evenVBand="0" w:oddHBand="1" w:evenHBand="0" w:firstRowFirstColumn="0" w:firstRowLastColumn="0" w:lastRowFirstColumn="0" w:lastRowLastColumn="0"/>
              <w:rPr>
                <w:rFonts w:ascii="Aptos" w:hAnsi="Aptos"/>
              </w:rPr>
            </w:pPr>
            <w:r w:rsidRPr="00475D23">
              <w:rPr>
                <w:rFonts w:ascii="Aptos" w:hAnsi="Aptos"/>
                <w:noProof/>
              </w:rPr>
              <w:drawing>
                <wp:inline distT="0" distB="0" distL="0" distR="0" wp14:anchorId="1E41E8CE" wp14:editId="25402C88">
                  <wp:extent cx="4942703" cy="1619822"/>
                  <wp:effectExtent l="0" t="0" r="0" b="6350"/>
                  <wp:docPr id="81600020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000200" name="Picture 1" descr="A screenshot of a computer&#10;&#10;AI-generated content may be incorrect."/>
                          <pic:cNvPicPr/>
                        </pic:nvPicPr>
                        <pic:blipFill>
                          <a:blip r:embed="rId15"/>
                          <a:stretch>
                            <a:fillRect/>
                          </a:stretch>
                        </pic:blipFill>
                        <pic:spPr>
                          <a:xfrm>
                            <a:off x="0" y="0"/>
                            <a:ext cx="4977889" cy="1631353"/>
                          </a:xfrm>
                          <a:prstGeom prst="rect">
                            <a:avLst/>
                          </a:prstGeom>
                        </pic:spPr>
                      </pic:pic>
                    </a:graphicData>
                  </a:graphic>
                </wp:inline>
              </w:drawing>
            </w:r>
          </w:p>
          <w:p w:rsidRPr="00475D23" w:rsidR="00E826BD" w:rsidP="00E826BD" w:rsidRDefault="00E826BD" w14:paraId="055A89F5" w14:textId="77777777">
            <w:pPr>
              <w:cnfStyle w:val="000000100000" w:firstRow="0" w:lastRow="0" w:firstColumn="0" w:lastColumn="0" w:oddVBand="0" w:evenVBand="0" w:oddHBand="1" w:evenHBand="0" w:firstRowFirstColumn="0" w:firstRowLastColumn="0" w:lastRowFirstColumn="0" w:lastRowLastColumn="0"/>
              <w:rPr>
                <w:rFonts w:ascii="Aptos" w:hAnsi="Aptos"/>
              </w:rPr>
            </w:pPr>
          </w:p>
          <w:p w:rsidRPr="00475D23" w:rsidR="00E826BD" w:rsidP="00E826BD" w:rsidRDefault="00E826BD" w14:paraId="24A7F487" w14:textId="68779A22">
            <w:pPr>
              <w:cnfStyle w:val="000000100000" w:firstRow="0" w:lastRow="0" w:firstColumn="0" w:lastColumn="0" w:oddVBand="0" w:evenVBand="0" w:oddHBand="1" w:evenHBand="0" w:firstRowFirstColumn="0" w:firstRowLastColumn="0" w:lastRowFirstColumn="0" w:lastRowLastColumn="0"/>
              <w:rPr>
                <w:rFonts w:ascii="Aptos" w:hAnsi="Aptos"/>
              </w:rPr>
            </w:pPr>
            <w:r w:rsidRPr="00475D23">
              <w:rPr>
                <w:rFonts w:ascii="Aptos" w:hAnsi="Aptos"/>
                <w:noProof/>
              </w:rPr>
              <w:lastRenderedPageBreak/>
              <w:drawing>
                <wp:inline distT="0" distB="0" distL="0" distR="0" wp14:anchorId="777434A2" wp14:editId="5DA6F0FA">
                  <wp:extent cx="4942703" cy="2986650"/>
                  <wp:effectExtent l="0" t="0" r="0" b="0"/>
                  <wp:docPr id="45893461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934615" name="Picture 1" descr="A screenshot of a computer&#10;&#10;AI-generated content may be incorrect."/>
                          <pic:cNvPicPr/>
                        </pic:nvPicPr>
                        <pic:blipFill>
                          <a:blip r:embed="rId16"/>
                          <a:stretch>
                            <a:fillRect/>
                          </a:stretch>
                        </pic:blipFill>
                        <pic:spPr>
                          <a:xfrm>
                            <a:off x="0" y="0"/>
                            <a:ext cx="4961732" cy="2998148"/>
                          </a:xfrm>
                          <a:prstGeom prst="rect">
                            <a:avLst/>
                          </a:prstGeom>
                        </pic:spPr>
                      </pic:pic>
                    </a:graphicData>
                  </a:graphic>
                </wp:inline>
              </w:drawing>
            </w:r>
          </w:p>
        </w:tc>
      </w:tr>
      <w:tr w:rsidRPr="00475D23" w:rsidR="00E826BD" w:rsidTr="00E826BD" w14:paraId="0C5CAB35"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90" w:type="pct"/>
          </w:tcPr>
          <w:p w:rsidRPr="00475D23" w:rsidR="00E826BD" w:rsidP="00D11A2E" w:rsidRDefault="00E826BD" w14:paraId="4107B4E6" w14:textId="4F60F918">
            <w:pPr>
              <w:pStyle w:val="InfoBlue"/>
            </w:pPr>
            <w:r w:rsidRPr="00475D23">
              <w:lastRenderedPageBreak/>
              <w:t>D</w:t>
            </w:r>
          </w:p>
        </w:tc>
        <w:tc>
          <w:tcPr>
            <w:tcW w:w="4610" w:type="pct"/>
          </w:tcPr>
          <w:p w:rsidRPr="00475D23" w:rsidR="00E826BD" w:rsidP="00D11A2E" w:rsidRDefault="00E826BD" w14:paraId="73641D43" w14:textId="77777777">
            <w:pPr>
              <w:pStyle w:val="InfoBlue"/>
              <w:cnfStyle w:val="000000010000" w:firstRow="0" w:lastRow="0" w:firstColumn="0" w:lastColumn="0" w:oddVBand="0" w:evenVBand="0" w:oddHBand="0" w:evenHBand="1" w:firstRowFirstColumn="0" w:firstRowLastColumn="0" w:lastRowFirstColumn="0" w:lastRowLastColumn="0"/>
            </w:pPr>
            <w:r w:rsidRPr="00475D23">
              <w:t>Alternate Australia Day Workflow</w:t>
            </w:r>
          </w:p>
          <w:p w:rsidRPr="00475D23" w:rsidR="00E826BD" w:rsidP="00D11A2E" w:rsidRDefault="00E826BD" w14:paraId="5FB3B612" w14:textId="5083B8F8">
            <w:pPr>
              <w:pStyle w:val="InfoBlue"/>
              <w:cnfStyle w:val="000000010000" w:firstRow="0" w:lastRow="0" w:firstColumn="0" w:lastColumn="0" w:oddVBand="0" w:evenVBand="0" w:oddHBand="0" w:evenHBand="1" w:firstRowFirstColumn="0" w:firstRowLastColumn="0" w:lastRowFirstColumn="0" w:lastRowLastColumn="0"/>
            </w:pPr>
            <w:r w:rsidRPr="00475D23">
              <w:drawing>
                <wp:inline distT="0" distB="0" distL="0" distR="0" wp14:anchorId="02E379FA" wp14:editId="7BD25E97">
                  <wp:extent cx="4955059" cy="1464289"/>
                  <wp:effectExtent l="0" t="0" r="0" b="0"/>
                  <wp:docPr id="2013525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525025" name=""/>
                          <pic:cNvPicPr/>
                        </pic:nvPicPr>
                        <pic:blipFill>
                          <a:blip r:embed="rId17"/>
                          <a:stretch>
                            <a:fillRect/>
                          </a:stretch>
                        </pic:blipFill>
                        <pic:spPr>
                          <a:xfrm>
                            <a:off x="0" y="0"/>
                            <a:ext cx="4990013" cy="1474618"/>
                          </a:xfrm>
                          <a:prstGeom prst="rect">
                            <a:avLst/>
                          </a:prstGeom>
                        </pic:spPr>
                      </pic:pic>
                    </a:graphicData>
                  </a:graphic>
                </wp:inline>
              </w:drawing>
            </w:r>
          </w:p>
        </w:tc>
      </w:tr>
    </w:tbl>
    <w:p w:rsidRPr="00475D23" w:rsidR="000810C9" w:rsidP="000810C9" w:rsidRDefault="000810C9" w14:paraId="7A0186D9" w14:textId="77777777">
      <w:pPr>
        <w:rPr>
          <w:rFonts w:ascii="Aptos" w:hAnsi="Aptos"/>
        </w:rPr>
      </w:pPr>
    </w:p>
    <w:p w:rsidRPr="00475D23" w:rsidR="00547F20" w:rsidP="00387C8A" w:rsidRDefault="00547F20" w14:paraId="6DB17D82" w14:textId="3DE6856D">
      <w:pPr>
        <w:pStyle w:val="Heading2"/>
        <w:keepLines w:val="0"/>
        <w:numPr>
          <w:ilvl w:val="1"/>
          <w:numId w:val="2"/>
        </w:numPr>
        <w:spacing w:before="240" w:after="120" w:line="240" w:lineRule="auto"/>
        <w:rPr>
          <w:rFonts w:ascii="Aptos" w:hAnsi="Aptos" w:cs="Arial"/>
        </w:rPr>
      </w:pPr>
      <w:bookmarkStart w:name="_Toc188259570" w:id="34"/>
      <w:bookmarkStart w:name="_Toc79407104" w:id="35"/>
      <w:bookmarkStart w:name="_Toc79407100" w:id="36"/>
      <w:r w:rsidRPr="00475D23">
        <w:rPr>
          <w:rFonts w:ascii="Aptos" w:hAnsi="Aptos" w:cs="Arial"/>
        </w:rPr>
        <w:t>Functional Requirements</w:t>
      </w:r>
      <w:bookmarkEnd w:id="34"/>
    </w:p>
    <w:tbl>
      <w:tblPr>
        <w:tblStyle w:val="GridTable5Dark-Accent2"/>
        <w:tblW w:w="5000" w:type="pct"/>
        <w:tblLook w:val="04A0" w:firstRow="1" w:lastRow="0" w:firstColumn="1" w:lastColumn="0" w:noHBand="0" w:noVBand="1"/>
      </w:tblPr>
      <w:tblGrid>
        <w:gridCol w:w="472"/>
        <w:gridCol w:w="8544"/>
      </w:tblGrid>
      <w:tr w:rsidRPr="00475D23" w:rsidR="00872226" w:rsidTr="009B0E44" w14:paraId="1DD0CBF7" w14:textId="77777777">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hideMark/>
          </w:tcPr>
          <w:p w:rsidRPr="00475D23" w:rsidR="00547F20" w:rsidP="00D11A2E" w:rsidRDefault="00547F20" w14:paraId="468EAF9B" w14:textId="77777777">
            <w:pPr>
              <w:pStyle w:val="InfoBlue"/>
              <w:rPr>
                <w:i/>
              </w:rPr>
            </w:pPr>
            <w:r w:rsidRPr="00475D23">
              <w:t>ID</w:t>
            </w:r>
          </w:p>
        </w:tc>
        <w:tc>
          <w:tcPr>
            <w:tcW w:w="4738" w:type="pct"/>
            <w:hideMark/>
          </w:tcPr>
          <w:p w:rsidRPr="00475D23" w:rsidR="00547F20" w:rsidP="00D11A2E" w:rsidRDefault="00547F20" w14:paraId="6AF39610" w14:textId="77777777">
            <w:pPr>
              <w:pStyle w:val="InfoBlue"/>
              <w:cnfStyle w:val="100000000000" w:firstRow="1" w:lastRow="0" w:firstColumn="0" w:lastColumn="0" w:oddVBand="0" w:evenVBand="0" w:oddHBand="0" w:evenHBand="0" w:firstRowFirstColumn="0" w:firstRowLastColumn="0" w:lastRowFirstColumn="0" w:lastRowLastColumn="0"/>
              <w:rPr>
                <w:i/>
              </w:rPr>
            </w:pPr>
            <w:r w:rsidRPr="00475D23">
              <w:t>Requirement</w:t>
            </w:r>
          </w:p>
        </w:tc>
      </w:tr>
      <w:tr w:rsidRPr="00475D23" w:rsidR="00872226" w:rsidTr="00FC4602" w14:paraId="768D1285"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547F20" w:rsidP="00D11A2E" w:rsidRDefault="00547F20" w14:paraId="6E2D88C9" w14:textId="7059B630">
            <w:pPr>
              <w:pStyle w:val="InfoBlue"/>
            </w:pPr>
          </w:p>
        </w:tc>
        <w:tc>
          <w:tcPr>
            <w:tcW w:w="4738" w:type="pct"/>
            <w:hideMark/>
          </w:tcPr>
          <w:p w:rsidRPr="00475D23" w:rsidR="00872226" w:rsidP="00872226" w:rsidRDefault="00872226" w14:paraId="63ADECE3" w14:textId="77777777">
            <w:pPr>
              <w:cnfStyle w:val="000000100000" w:firstRow="0" w:lastRow="0" w:firstColumn="0" w:lastColumn="0" w:oddVBand="0" w:evenVBand="0" w:oddHBand="1" w:evenHBand="0" w:firstRowFirstColumn="0" w:firstRowLastColumn="0" w:lastRowFirstColumn="0" w:lastRowLastColumn="0"/>
              <w:rPr>
                <w:rFonts w:ascii="Aptos" w:hAnsi="Aptos"/>
                <w:color w:val="000000" w:themeColor="text1"/>
              </w:rPr>
            </w:pPr>
          </w:p>
          <w:p w:rsidRPr="00475D23" w:rsidR="00872226" w:rsidP="00872226" w:rsidRDefault="00872226" w14:paraId="63E580DA" w14:textId="48D2D3DB">
            <w:pPr>
              <w:cnfStyle w:val="000000100000" w:firstRow="0" w:lastRow="0" w:firstColumn="0" w:lastColumn="0" w:oddVBand="0" w:evenVBand="0" w:oddHBand="1" w:evenHBand="0" w:firstRowFirstColumn="0" w:firstRowLastColumn="0" w:lastRowFirstColumn="0" w:lastRowLastColumn="0"/>
              <w:rPr>
                <w:rFonts w:ascii="Aptos" w:hAnsi="Aptos"/>
                <w:color w:val="000000" w:themeColor="text1"/>
              </w:rPr>
            </w:pPr>
          </w:p>
        </w:tc>
      </w:tr>
      <w:tr w:rsidRPr="00475D23" w:rsidR="00E826BD" w:rsidTr="009B0E44" w14:paraId="47ED4F23"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872226" w:rsidP="00D11A2E" w:rsidRDefault="00872226" w14:paraId="7F6DC01A" w14:textId="3CAF3112">
            <w:pPr>
              <w:pStyle w:val="InfoBlue"/>
            </w:pPr>
          </w:p>
        </w:tc>
        <w:tc>
          <w:tcPr>
            <w:tcW w:w="4738" w:type="pct"/>
          </w:tcPr>
          <w:p w:rsidRPr="00475D23" w:rsidR="00872226" w:rsidP="00FC4602" w:rsidRDefault="00872226" w14:paraId="306FB130" w14:textId="63748592">
            <w:pPr>
              <w:pStyle w:val="InfoBlue"/>
              <w:ind w:left="720"/>
              <w:cnfStyle w:val="000000010000" w:firstRow="0" w:lastRow="0" w:firstColumn="0" w:lastColumn="0" w:oddVBand="0" w:evenVBand="0" w:oddHBand="0" w:evenHBand="1" w:firstRowFirstColumn="0" w:firstRowLastColumn="0" w:lastRowFirstColumn="0" w:lastRowLastColumn="0"/>
            </w:pPr>
          </w:p>
        </w:tc>
      </w:tr>
      <w:tr w:rsidRPr="00475D23" w:rsidR="00E826BD" w:rsidTr="009B0E44" w14:paraId="0F9CB654"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872226" w:rsidP="00D11A2E" w:rsidRDefault="00872226" w14:paraId="42B76104" w14:textId="27FA4D17">
            <w:pPr>
              <w:pStyle w:val="InfoBlue"/>
            </w:pPr>
          </w:p>
        </w:tc>
        <w:tc>
          <w:tcPr>
            <w:tcW w:w="4738" w:type="pct"/>
          </w:tcPr>
          <w:p w:rsidRPr="00475D23" w:rsidR="00872226" w:rsidP="00FC4602" w:rsidRDefault="00872226" w14:paraId="1011A2BC" w14:textId="59298721">
            <w:pPr>
              <w:pStyle w:val="InfoBlue"/>
              <w:ind w:left="720"/>
              <w:cnfStyle w:val="000000100000" w:firstRow="0" w:lastRow="0" w:firstColumn="0" w:lastColumn="0" w:oddVBand="0" w:evenVBand="0" w:oddHBand="1" w:evenHBand="0" w:firstRowFirstColumn="0" w:firstRowLastColumn="0" w:lastRowFirstColumn="0" w:lastRowLastColumn="0"/>
            </w:pPr>
          </w:p>
        </w:tc>
      </w:tr>
      <w:tr w:rsidRPr="00475D23" w:rsidR="00E826BD" w:rsidTr="009B0E44" w14:paraId="7215539C"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872226" w:rsidP="00D11A2E" w:rsidRDefault="00872226" w14:paraId="63DB2323" w14:textId="486C451F">
            <w:pPr>
              <w:pStyle w:val="InfoBlue"/>
            </w:pPr>
          </w:p>
        </w:tc>
        <w:tc>
          <w:tcPr>
            <w:tcW w:w="4738" w:type="pct"/>
          </w:tcPr>
          <w:p w:rsidRPr="00475D23" w:rsidR="00872226" w:rsidP="00D11A2E" w:rsidRDefault="00872226" w14:paraId="68DFF05F" w14:textId="31430210">
            <w:pPr>
              <w:pStyle w:val="InfoBlue"/>
              <w:cnfStyle w:val="000000010000" w:firstRow="0" w:lastRow="0" w:firstColumn="0" w:lastColumn="0" w:oddVBand="0" w:evenVBand="0" w:oddHBand="0" w:evenHBand="1" w:firstRowFirstColumn="0" w:firstRowLastColumn="0" w:lastRowFirstColumn="0" w:lastRowLastColumn="0"/>
            </w:pPr>
          </w:p>
        </w:tc>
      </w:tr>
      <w:tr w:rsidRPr="00475D23" w:rsidR="00E826BD" w:rsidTr="009B0E44" w14:paraId="57E4C0F7"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872226" w:rsidP="00D11A2E" w:rsidRDefault="00872226" w14:paraId="2B823F1F" w14:textId="7CA480F6">
            <w:pPr>
              <w:pStyle w:val="InfoBlue"/>
            </w:pPr>
          </w:p>
        </w:tc>
        <w:tc>
          <w:tcPr>
            <w:tcW w:w="4738" w:type="pct"/>
          </w:tcPr>
          <w:p w:rsidRPr="00475D23" w:rsidR="00872226" w:rsidP="00D11A2E" w:rsidRDefault="00872226" w14:paraId="3EBC4661" w14:textId="15642585">
            <w:pPr>
              <w:pStyle w:val="InfoBlue"/>
              <w:cnfStyle w:val="000000100000" w:firstRow="0" w:lastRow="0" w:firstColumn="0" w:lastColumn="0" w:oddVBand="0" w:evenVBand="0" w:oddHBand="1" w:evenHBand="0" w:firstRowFirstColumn="0" w:firstRowLastColumn="0" w:lastRowFirstColumn="0" w:lastRowLastColumn="0"/>
            </w:pPr>
          </w:p>
        </w:tc>
      </w:tr>
      <w:tr w:rsidRPr="00475D23" w:rsidR="00E826BD" w:rsidTr="009B0E44" w14:paraId="277203A3"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872226" w:rsidP="00D11A2E" w:rsidRDefault="00872226" w14:paraId="4F619565" w14:textId="4DF4613E">
            <w:pPr>
              <w:pStyle w:val="InfoBlue"/>
            </w:pPr>
          </w:p>
        </w:tc>
        <w:tc>
          <w:tcPr>
            <w:tcW w:w="4738" w:type="pct"/>
          </w:tcPr>
          <w:p w:rsidRPr="00475D23" w:rsidR="00872226" w:rsidP="00D11A2E" w:rsidRDefault="00872226" w14:paraId="6DAD2BB0" w14:textId="5D234F47">
            <w:pPr>
              <w:pStyle w:val="InfoBlue"/>
              <w:cnfStyle w:val="000000010000" w:firstRow="0" w:lastRow="0" w:firstColumn="0" w:lastColumn="0" w:oddVBand="0" w:evenVBand="0" w:oddHBand="0" w:evenHBand="1" w:firstRowFirstColumn="0" w:firstRowLastColumn="0" w:lastRowFirstColumn="0" w:lastRowLastColumn="0"/>
            </w:pPr>
          </w:p>
        </w:tc>
      </w:tr>
      <w:tr w:rsidRPr="00475D23" w:rsidR="00E826BD" w:rsidTr="009B0E44" w14:paraId="26541F17"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872226" w:rsidP="00D11A2E" w:rsidRDefault="00872226" w14:paraId="59908D5C" w14:textId="33435560">
            <w:pPr>
              <w:pStyle w:val="InfoBlue"/>
            </w:pPr>
          </w:p>
        </w:tc>
        <w:tc>
          <w:tcPr>
            <w:tcW w:w="4738" w:type="pct"/>
          </w:tcPr>
          <w:p w:rsidRPr="00475D23" w:rsidR="00872226" w:rsidP="00FC4602" w:rsidRDefault="00872226" w14:paraId="198BE16F" w14:textId="7D6CBB41">
            <w:pPr>
              <w:pStyle w:val="InfoBlue"/>
              <w:ind w:left="720"/>
              <w:cnfStyle w:val="000000100000" w:firstRow="0" w:lastRow="0" w:firstColumn="0" w:lastColumn="0" w:oddVBand="0" w:evenVBand="0" w:oddHBand="1" w:evenHBand="0" w:firstRowFirstColumn="0" w:firstRowLastColumn="0" w:lastRowFirstColumn="0" w:lastRowLastColumn="0"/>
            </w:pPr>
          </w:p>
        </w:tc>
      </w:tr>
    </w:tbl>
    <w:p w:rsidRPr="00475D23" w:rsidR="00547F20" w:rsidP="00547F20" w:rsidRDefault="00547F20" w14:paraId="4D90C97D" w14:textId="77777777">
      <w:pPr>
        <w:rPr>
          <w:rFonts w:ascii="Aptos" w:hAnsi="Aptos"/>
        </w:rPr>
      </w:pPr>
    </w:p>
    <w:p w:rsidRPr="00475D23" w:rsidR="00807AE5" w:rsidP="00807AE5" w:rsidRDefault="00807AE5" w14:paraId="779A7E7B" w14:textId="77777777">
      <w:pPr>
        <w:pStyle w:val="Heading2"/>
        <w:keepLines w:val="0"/>
        <w:numPr>
          <w:ilvl w:val="2"/>
          <w:numId w:val="2"/>
        </w:numPr>
        <w:spacing w:before="240" w:after="120" w:line="240" w:lineRule="auto"/>
        <w:rPr>
          <w:rFonts w:ascii="Aptos" w:hAnsi="Aptos" w:cs="Arial"/>
        </w:rPr>
      </w:pPr>
      <w:bookmarkStart w:name="_Toc188259571" w:id="37"/>
      <w:r w:rsidRPr="00475D23">
        <w:rPr>
          <w:rFonts w:ascii="Aptos" w:hAnsi="Aptos" w:cs="Arial"/>
        </w:rPr>
        <w:t>Assumptions</w:t>
      </w:r>
      <w:bookmarkEnd w:id="37"/>
    </w:p>
    <w:tbl>
      <w:tblPr>
        <w:tblStyle w:val="GridTable5Dark-Accent2"/>
        <w:tblW w:w="5000" w:type="pct"/>
        <w:tblLook w:val="04A0" w:firstRow="1" w:lastRow="0" w:firstColumn="1" w:lastColumn="0" w:noHBand="0" w:noVBand="1"/>
      </w:tblPr>
      <w:tblGrid>
        <w:gridCol w:w="2196"/>
        <w:gridCol w:w="6820"/>
      </w:tblGrid>
      <w:tr w:rsidRPr="00475D23" w:rsidR="00807AE5" w:rsidTr="006B11E8" w14:paraId="48179CBA" w14:textId="77777777">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hideMark/>
          </w:tcPr>
          <w:p w:rsidRPr="00475D23" w:rsidR="00807AE5" w:rsidP="00D11A2E" w:rsidRDefault="00807AE5" w14:paraId="7CF3229A" w14:textId="77777777">
            <w:pPr>
              <w:pStyle w:val="InfoBlue"/>
              <w:rPr>
                <w:i/>
              </w:rPr>
            </w:pPr>
            <w:r w:rsidRPr="00475D23">
              <w:t>ID</w:t>
            </w:r>
          </w:p>
        </w:tc>
        <w:tc>
          <w:tcPr>
            <w:tcW w:w="3782" w:type="pct"/>
            <w:hideMark/>
          </w:tcPr>
          <w:p w:rsidRPr="00475D23" w:rsidR="00807AE5" w:rsidP="00D11A2E" w:rsidRDefault="00807AE5" w14:paraId="168359C5" w14:textId="77777777">
            <w:pPr>
              <w:pStyle w:val="InfoBlue"/>
              <w:cnfStyle w:val="100000000000" w:firstRow="1" w:lastRow="0" w:firstColumn="0" w:lastColumn="0" w:oddVBand="0" w:evenVBand="0" w:oddHBand="0" w:evenHBand="0" w:firstRowFirstColumn="0" w:firstRowLastColumn="0" w:lastRowFirstColumn="0" w:lastRowLastColumn="0"/>
              <w:rPr>
                <w:i/>
              </w:rPr>
            </w:pPr>
            <w:r w:rsidRPr="00475D23">
              <w:t>Assumption</w:t>
            </w:r>
          </w:p>
        </w:tc>
      </w:tr>
      <w:tr w:rsidRPr="00475D23" w:rsidR="00807AE5" w:rsidTr="006B11E8" w14:paraId="431A018F"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rsidRPr="00475D23" w:rsidR="00807AE5" w:rsidP="00D11A2E" w:rsidRDefault="00807AE5" w14:paraId="4CE47452" w14:textId="449DE195">
            <w:pPr>
              <w:pStyle w:val="InfoBlue"/>
            </w:pPr>
          </w:p>
        </w:tc>
        <w:tc>
          <w:tcPr>
            <w:tcW w:w="3782" w:type="pct"/>
          </w:tcPr>
          <w:p w:rsidRPr="00475D23" w:rsidR="00807AE5" w:rsidP="00FC4602" w:rsidRDefault="00807AE5" w14:paraId="734F4514" w14:textId="035D5BFD">
            <w:pPr>
              <w:pStyle w:val="InfoBlue"/>
              <w:ind w:left="720"/>
              <w:cnfStyle w:val="000000100000" w:firstRow="0" w:lastRow="0" w:firstColumn="0" w:lastColumn="0" w:oddVBand="0" w:evenVBand="0" w:oddHBand="1" w:evenHBand="0" w:firstRowFirstColumn="0" w:firstRowLastColumn="0" w:lastRowFirstColumn="0" w:lastRowLastColumn="0"/>
            </w:pPr>
          </w:p>
        </w:tc>
      </w:tr>
      <w:tr w:rsidRPr="00475D23" w:rsidR="004D5D9E" w:rsidTr="006B11E8" w14:paraId="42585D02"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rsidRPr="00475D23" w:rsidR="004D5D9E" w:rsidP="00D11A2E" w:rsidRDefault="004D5D9E" w14:paraId="5B53E0CF" w14:textId="2F9EAF62">
            <w:pPr>
              <w:pStyle w:val="InfoBlue"/>
            </w:pPr>
          </w:p>
        </w:tc>
        <w:tc>
          <w:tcPr>
            <w:tcW w:w="3782" w:type="pct"/>
          </w:tcPr>
          <w:p w:rsidRPr="00475D23" w:rsidR="004D5D9E" w:rsidP="00D11A2E" w:rsidRDefault="004D5D9E" w14:paraId="3BE459DE" w14:textId="6BFDA253">
            <w:pPr>
              <w:pStyle w:val="InfoBlue"/>
              <w:cnfStyle w:val="000000010000" w:firstRow="0" w:lastRow="0" w:firstColumn="0" w:lastColumn="0" w:oddVBand="0" w:evenVBand="0" w:oddHBand="0" w:evenHBand="1" w:firstRowFirstColumn="0" w:firstRowLastColumn="0" w:lastRowFirstColumn="0" w:lastRowLastColumn="0"/>
            </w:pPr>
          </w:p>
        </w:tc>
      </w:tr>
      <w:tr w:rsidRPr="00475D23" w:rsidR="004D5D9E" w:rsidTr="006B11E8" w14:paraId="0603CBF6"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rsidRPr="00475D23" w:rsidR="004D5D9E" w:rsidP="00D11A2E" w:rsidRDefault="004D5D9E" w14:paraId="4264883D" w14:textId="75BB1E76">
            <w:pPr>
              <w:pStyle w:val="InfoBlue"/>
            </w:pPr>
          </w:p>
        </w:tc>
        <w:tc>
          <w:tcPr>
            <w:tcW w:w="3782" w:type="pct"/>
          </w:tcPr>
          <w:p w:rsidRPr="00475D23" w:rsidR="004D5D9E" w:rsidP="00D11A2E" w:rsidRDefault="004D5D9E" w14:paraId="25CB5EE2" w14:textId="7C49367F">
            <w:pPr>
              <w:pStyle w:val="InfoBlue"/>
              <w:cnfStyle w:val="000000100000" w:firstRow="0" w:lastRow="0" w:firstColumn="0" w:lastColumn="0" w:oddVBand="0" w:evenVBand="0" w:oddHBand="1" w:evenHBand="0" w:firstRowFirstColumn="0" w:firstRowLastColumn="0" w:lastRowFirstColumn="0" w:lastRowLastColumn="0"/>
            </w:pPr>
          </w:p>
        </w:tc>
      </w:tr>
      <w:tr w:rsidRPr="00475D23" w:rsidR="004D5D9E" w:rsidTr="006B11E8" w14:paraId="611A8324"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rsidRPr="00475D23" w:rsidR="004D5D9E" w:rsidP="00D11A2E" w:rsidRDefault="004D5D9E" w14:paraId="3C8CA3B5" w14:textId="268C893C">
            <w:pPr>
              <w:pStyle w:val="InfoBlue"/>
            </w:pPr>
          </w:p>
        </w:tc>
        <w:tc>
          <w:tcPr>
            <w:tcW w:w="3782" w:type="pct"/>
          </w:tcPr>
          <w:p w:rsidRPr="00475D23" w:rsidR="004D5D9E" w:rsidP="00D11A2E" w:rsidRDefault="004D5D9E" w14:paraId="7A712161" w14:textId="1FBC9927">
            <w:pPr>
              <w:pStyle w:val="InfoBlue"/>
              <w:cnfStyle w:val="000000010000" w:firstRow="0" w:lastRow="0" w:firstColumn="0" w:lastColumn="0" w:oddVBand="0" w:evenVBand="0" w:oddHBand="0" w:evenHBand="1" w:firstRowFirstColumn="0" w:firstRowLastColumn="0" w:lastRowFirstColumn="0" w:lastRowLastColumn="0"/>
            </w:pPr>
          </w:p>
        </w:tc>
      </w:tr>
      <w:tr w:rsidRPr="00475D23" w:rsidR="004D5D9E" w:rsidTr="006B11E8" w14:paraId="6480BF1A"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rsidRPr="00475D23" w:rsidR="004D5D9E" w:rsidP="00D11A2E" w:rsidRDefault="004D5D9E" w14:paraId="6D05C4C6" w14:textId="787979B7">
            <w:pPr>
              <w:pStyle w:val="InfoBlue"/>
            </w:pPr>
          </w:p>
        </w:tc>
        <w:tc>
          <w:tcPr>
            <w:tcW w:w="3782" w:type="pct"/>
          </w:tcPr>
          <w:p w:rsidRPr="00475D23" w:rsidR="004D5D9E" w:rsidP="00D11A2E" w:rsidRDefault="004D5D9E" w14:paraId="115AD3EC" w14:textId="214C401E">
            <w:pPr>
              <w:pStyle w:val="InfoBlue"/>
              <w:cnfStyle w:val="000000100000" w:firstRow="0" w:lastRow="0" w:firstColumn="0" w:lastColumn="0" w:oddVBand="0" w:evenVBand="0" w:oddHBand="1" w:evenHBand="0" w:firstRowFirstColumn="0" w:firstRowLastColumn="0" w:lastRowFirstColumn="0" w:lastRowLastColumn="0"/>
            </w:pPr>
          </w:p>
        </w:tc>
      </w:tr>
    </w:tbl>
    <w:p w:rsidRPr="00475D23" w:rsidR="00DA2610" w:rsidP="00DA2610" w:rsidRDefault="00094703" w14:paraId="2D9C930D" w14:textId="282DE7B4">
      <w:pPr>
        <w:pStyle w:val="Heading2"/>
        <w:keepLines w:val="0"/>
        <w:numPr>
          <w:ilvl w:val="2"/>
          <w:numId w:val="2"/>
        </w:numPr>
        <w:spacing w:before="240" w:after="120" w:line="240" w:lineRule="auto"/>
        <w:rPr>
          <w:rFonts w:ascii="Aptos" w:hAnsi="Aptos" w:cs="Arial"/>
        </w:rPr>
      </w:pPr>
      <w:bookmarkStart w:name="_Toc188259572" w:id="38"/>
      <w:r w:rsidRPr="00475D23">
        <w:rPr>
          <w:rFonts w:ascii="Aptos" w:hAnsi="Aptos" w:cs="Arial"/>
        </w:rPr>
        <w:t>Validations</w:t>
      </w:r>
      <w:bookmarkEnd w:id="38"/>
    </w:p>
    <w:p w:rsidRPr="00475D23" w:rsidR="008E1E4E" w:rsidP="008E1E4E" w:rsidRDefault="008E1E4E" w14:paraId="7C31C4C1" w14:textId="17E3C4B7">
      <w:pPr>
        <w:rPr>
          <w:rFonts w:ascii="Aptos" w:hAnsi="Aptos"/>
        </w:rPr>
      </w:pPr>
      <w:r w:rsidRPr="00475D23">
        <w:rPr>
          <w:rFonts w:ascii="Aptos" w:hAnsi="Aptos"/>
        </w:rPr>
        <w:t>Not applicable</w:t>
      </w:r>
    </w:p>
    <w:p w:rsidRPr="00475D23" w:rsidR="00861094" w:rsidP="00547F20" w:rsidRDefault="007211F9" w14:paraId="53116146" w14:textId="3D4A9E94">
      <w:pPr>
        <w:pStyle w:val="Heading2"/>
        <w:keepLines w:val="0"/>
        <w:numPr>
          <w:ilvl w:val="2"/>
          <w:numId w:val="2"/>
        </w:numPr>
        <w:spacing w:before="240" w:after="120" w:line="240" w:lineRule="auto"/>
        <w:rPr>
          <w:rFonts w:ascii="Aptos" w:hAnsi="Aptos" w:cs="Arial"/>
        </w:rPr>
      </w:pPr>
      <w:bookmarkStart w:name="_Toc188259573" w:id="39"/>
      <w:r w:rsidRPr="00475D23">
        <w:rPr>
          <w:rFonts w:ascii="Aptos" w:hAnsi="Aptos" w:cs="Arial"/>
        </w:rPr>
        <w:t>Notification</w:t>
      </w:r>
      <w:r w:rsidRPr="00475D23" w:rsidR="00094703">
        <w:rPr>
          <w:rFonts w:ascii="Aptos" w:hAnsi="Aptos" w:cs="Arial"/>
        </w:rPr>
        <w:t>s</w:t>
      </w:r>
      <w:bookmarkEnd w:id="39"/>
    </w:p>
    <w:p w:rsidRPr="00475D23" w:rsidR="008E1E4E" w:rsidP="008E1E4E" w:rsidRDefault="008E1E4E" w14:paraId="3B518E6D" w14:textId="7F94D112">
      <w:pPr>
        <w:rPr>
          <w:rFonts w:ascii="Aptos" w:hAnsi="Aptos"/>
        </w:rPr>
      </w:pPr>
      <w:r w:rsidRPr="00475D23">
        <w:rPr>
          <w:rFonts w:ascii="Aptos" w:hAnsi="Aptos"/>
        </w:rPr>
        <w:t>See functional requirements section for notifications details.</w:t>
      </w:r>
    </w:p>
    <w:p w:rsidRPr="00475D23" w:rsidR="007211F9" w:rsidP="0099138D" w:rsidRDefault="0099138D" w14:paraId="61CBF3AE" w14:textId="427FA0D8">
      <w:pPr>
        <w:pStyle w:val="Heading2"/>
        <w:keepLines w:val="0"/>
        <w:numPr>
          <w:ilvl w:val="2"/>
          <w:numId w:val="2"/>
        </w:numPr>
        <w:spacing w:before="240" w:after="120" w:line="240" w:lineRule="auto"/>
        <w:rPr>
          <w:rFonts w:ascii="Aptos" w:hAnsi="Aptos" w:cs="Arial"/>
        </w:rPr>
      </w:pPr>
      <w:bookmarkStart w:name="_Toc188259574" w:id="40"/>
      <w:r w:rsidRPr="00475D23">
        <w:rPr>
          <w:rFonts w:ascii="Aptos" w:hAnsi="Aptos" w:cs="Arial"/>
        </w:rPr>
        <w:t>Workflow</w:t>
      </w:r>
      <w:r w:rsidRPr="00475D23" w:rsidR="00094703">
        <w:rPr>
          <w:rFonts w:ascii="Aptos" w:hAnsi="Aptos" w:cs="Arial"/>
        </w:rPr>
        <w:t>s</w:t>
      </w:r>
      <w:bookmarkEnd w:id="40"/>
    </w:p>
    <w:p w:rsidRPr="00475D23" w:rsidR="008E1E4E" w:rsidP="008E1E4E" w:rsidRDefault="008E1E4E" w14:paraId="6B07374C" w14:textId="3A3AD28E">
      <w:pPr>
        <w:rPr>
          <w:rFonts w:ascii="Aptos" w:hAnsi="Aptos"/>
        </w:rPr>
      </w:pPr>
      <w:r w:rsidRPr="00475D23">
        <w:rPr>
          <w:rFonts w:ascii="Aptos" w:hAnsi="Aptos"/>
        </w:rPr>
        <w:t>Not applicable</w:t>
      </w:r>
    </w:p>
    <w:p w:rsidRPr="00475D23" w:rsidR="0099138D" w:rsidP="00924F6E" w:rsidRDefault="003A02D0" w14:paraId="20ADAA1D" w14:textId="31B39A58">
      <w:pPr>
        <w:pStyle w:val="Heading2"/>
        <w:keepLines w:val="0"/>
        <w:numPr>
          <w:ilvl w:val="2"/>
          <w:numId w:val="2"/>
        </w:numPr>
        <w:spacing w:before="240" w:after="120" w:line="240" w:lineRule="auto"/>
        <w:rPr>
          <w:rFonts w:ascii="Aptos" w:hAnsi="Aptos" w:cs="Arial"/>
        </w:rPr>
      </w:pPr>
      <w:bookmarkStart w:name="_Toc188259575" w:id="41"/>
      <w:r w:rsidRPr="00475D23">
        <w:rPr>
          <w:rFonts w:ascii="Aptos" w:hAnsi="Aptos" w:cs="Arial"/>
        </w:rPr>
        <w:t xml:space="preserve">HR </w:t>
      </w:r>
      <w:r w:rsidRPr="00475D23" w:rsidR="00924F6E">
        <w:rPr>
          <w:rFonts w:ascii="Aptos" w:hAnsi="Aptos" w:cs="Arial"/>
        </w:rPr>
        <w:t>Delegation</w:t>
      </w:r>
      <w:bookmarkEnd w:id="41"/>
    </w:p>
    <w:p w:rsidRPr="00475D23" w:rsidR="003A02D0" w:rsidP="008E1E4E" w:rsidRDefault="008E1E4E" w14:paraId="51D3293B" w14:textId="05CE5787">
      <w:pPr>
        <w:rPr>
          <w:rFonts w:ascii="Aptos" w:hAnsi="Aptos" w:eastAsia="Times New Roman"/>
          <w:color w:val="000000" w:themeColor="text1"/>
        </w:rPr>
      </w:pPr>
      <w:r w:rsidRPr="00475D23">
        <w:rPr>
          <w:rFonts w:ascii="Aptos" w:hAnsi="Aptos" w:eastAsia="Times New Roman"/>
          <w:color w:val="000000" w:themeColor="text1"/>
        </w:rPr>
        <w:t>Needed</w:t>
      </w:r>
    </w:p>
    <w:p w:rsidRPr="00475D23" w:rsidR="005613EA" w:rsidP="00573A0E" w:rsidRDefault="005613EA" w14:paraId="553E8A38" w14:textId="749ECD4B">
      <w:pPr>
        <w:pStyle w:val="Heading2"/>
        <w:keepLines w:val="0"/>
        <w:numPr>
          <w:ilvl w:val="2"/>
          <w:numId w:val="2"/>
        </w:numPr>
        <w:spacing w:before="240" w:after="120" w:line="240" w:lineRule="auto"/>
        <w:rPr>
          <w:rFonts w:ascii="Aptos" w:hAnsi="Aptos"/>
        </w:rPr>
      </w:pPr>
      <w:bookmarkStart w:name="_Toc188259576" w:id="42"/>
      <w:r w:rsidRPr="00475D23">
        <w:rPr>
          <w:rFonts w:ascii="Aptos" w:hAnsi="Aptos"/>
        </w:rPr>
        <w:t>Mes</w:t>
      </w:r>
      <w:r w:rsidRPr="00475D23" w:rsidR="00E14D37">
        <w:rPr>
          <w:rFonts w:ascii="Aptos" w:hAnsi="Aptos"/>
        </w:rPr>
        <w:t>s</w:t>
      </w:r>
      <w:r w:rsidRPr="00475D23">
        <w:rPr>
          <w:rFonts w:ascii="Aptos" w:hAnsi="Aptos"/>
        </w:rPr>
        <w:t>age</w:t>
      </w:r>
      <w:r w:rsidRPr="00475D23" w:rsidR="00CC59A4">
        <w:rPr>
          <w:rFonts w:ascii="Aptos" w:hAnsi="Aptos"/>
        </w:rPr>
        <w:t>s</w:t>
      </w:r>
      <w:bookmarkEnd w:id="42"/>
    </w:p>
    <w:p w:rsidRPr="00475D23" w:rsidR="008E1E4E" w:rsidP="008E1E4E" w:rsidRDefault="008E1E4E" w14:paraId="276DD32C" w14:textId="45DA98AA">
      <w:pPr>
        <w:pStyle w:val="ListParagraph"/>
        <w:ind w:left="0"/>
        <w:rPr>
          <w:rFonts w:ascii="Aptos" w:hAnsi="Aptos"/>
        </w:rPr>
      </w:pPr>
      <w:r w:rsidRPr="00475D23">
        <w:rPr>
          <w:rFonts w:ascii="Aptos" w:hAnsi="Aptos"/>
        </w:rPr>
        <w:t>Not applicable</w:t>
      </w:r>
    </w:p>
    <w:tbl>
      <w:tblPr>
        <w:tblStyle w:val="GridTable5Dark-Accent2"/>
        <w:tblW w:w="5609" w:type="pct"/>
        <w:tblLook w:val="04A0" w:firstRow="1" w:lastRow="0" w:firstColumn="1" w:lastColumn="0" w:noHBand="0" w:noVBand="1"/>
      </w:tblPr>
      <w:tblGrid>
        <w:gridCol w:w="439"/>
        <w:gridCol w:w="2676"/>
        <w:gridCol w:w="3261"/>
        <w:gridCol w:w="2755"/>
        <w:gridCol w:w="983"/>
      </w:tblGrid>
      <w:tr w:rsidRPr="00475D23" w:rsidR="00F63CA5" w:rsidTr="008E1E4E" w14:paraId="608ED2F6" w14:textId="1E481D4E">
        <w:trPr>
          <w:cnfStyle w:val="100000000000" w:firstRow="1" w:lastRow="0" w:firstColumn="0" w:lastColumn="0" w:oddVBand="0" w:evenVBand="0" w:oddHBand="0" w:evenHBand="0" w:firstRowFirstColumn="0" w:firstRowLastColumn="0" w:lastRowFirstColumn="0" w:lastRowLastColumn="0"/>
          <w:trHeight w:val="136"/>
        </w:trPr>
        <w:tc>
          <w:tcPr>
            <w:cnfStyle w:val="001000000000" w:firstRow="0" w:lastRow="0" w:firstColumn="1" w:lastColumn="0" w:oddVBand="0" w:evenVBand="0" w:oddHBand="0" w:evenHBand="0" w:firstRowFirstColumn="0" w:firstRowLastColumn="0" w:lastRowFirstColumn="0" w:lastRowLastColumn="0"/>
            <w:tcW w:w="217" w:type="pct"/>
            <w:hideMark/>
          </w:tcPr>
          <w:p w:rsidRPr="00475D23" w:rsidR="004C64C6" w:rsidP="00D11A2E" w:rsidRDefault="004C64C6" w14:paraId="311AF750" w14:textId="77777777">
            <w:pPr>
              <w:pStyle w:val="InfoBlue"/>
              <w:rPr>
                <w:i/>
              </w:rPr>
            </w:pPr>
            <w:r w:rsidRPr="00475D23">
              <w:t>ID</w:t>
            </w:r>
          </w:p>
        </w:tc>
        <w:tc>
          <w:tcPr>
            <w:tcW w:w="1323" w:type="pct"/>
          </w:tcPr>
          <w:p w:rsidRPr="00475D23" w:rsidR="004C64C6" w:rsidP="00D11A2E" w:rsidRDefault="004C64C6" w14:paraId="613C93CC" w14:textId="77777777">
            <w:pPr>
              <w:pStyle w:val="InfoBlue"/>
              <w:cnfStyle w:val="100000000000" w:firstRow="1" w:lastRow="0" w:firstColumn="0" w:lastColumn="0" w:oddVBand="0" w:evenVBand="0" w:oddHBand="0" w:evenHBand="0" w:firstRowFirstColumn="0" w:firstRowLastColumn="0" w:lastRowFirstColumn="0" w:lastRowLastColumn="0"/>
              <w:rPr>
                <w:i/>
              </w:rPr>
            </w:pPr>
            <w:r w:rsidRPr="00475D23">
              <w:t>Message Condition</w:t>
            </w:r>
          </w:p>
          <w:p w:rsidRPr="00475D23" w:rsidR="004C64C6" w:rsidP="004C64C6" w:rsidRDefault="004C64C6" w14:paraId="42B40C61" w14:textId="4B3BB75C">
            <w:pPr>
              <w:cnfStyle w:val="100000000000" w:firstRow="1" w:lastRow="0" w:firstColumn="0" w:lastColumn="0" w:oddVBand="0" w:evenVBand="0" w:oddHBand="0" w:evenHBand="0" w:firstRowFirstColumn="0" w:firstRowLastColumn="0" w:lastRowFirstColumn="0" w:lastRowLastColumn="0"/>
              <w:rPr>
                <w:rFonts w:ascii="Aptos" w:hAnsi="Aptos"/>
                <w:sz w:val="16"/>
                <w:szCs w:val="16"/>
              </w:rPr>
            </w:pPr>
            <w:r w:rsidRPr="00475D23">
              <w:rPr>
                <w:rFonts w:ascii="Aptos" w:hAnsi="Aptos"/>
                <w:color w:val="auto"/>
                <w:sz w:val="16"/>
                <w:szCs w:val="16"/>
              </w:rPr>
              <w:t>When should this be displayed</w:t>
            </w:r>
            <w:r w:rsidRPr="00475D23" w:rsidR="00F63CA5">
              <w:rPr>
                <w:rFonts w:ascii="Aptos" w:hAnsi="Aptos"/>
                <w:color w:val="auto"/>
                <w:sz w:val="16"/>
                <w:szCs w:val="16"/>
              </w:rPr>
              <w:t>?</w:t>
            </w:r>
          </w:p>
        </w:tc>
        <w:tc>
          <w:tcPr>
            <w:tcW w:w="1612" w:type="pct"/>
            <w:hideMark/>
          </w:tcPr>
          <w:p w:rsidRPr="00475D23" w:rsidR="004C64C6" w:rsidP="00D11A2E" w:rsidRDefault="004C64C6" w14:paraId="728E84F0" w14:textId="5D814154">
            <w:pPr>
              <w:pStyle w:val="InfoBlue"/>
              <w:cnfStyle w:val="100000000000" w:firstRow="1" w:lastRow="0" w:firstColumn="0" w:lastColumn="0" w:oddVBand="0" w:evenVBand="0" w:oddHBand="0" w:evenHBand="0" w:firstRowFirstColumn="0" w:firstRowLastColumn="0" w:lastRowFirstColumn="0" w:lastRowLastColumn="0"/>
              <w:rPr>
                <w:i/>
              </w:rPr>
            </w:pPr>
            <w:r w:rsidRPr="00475D23">
              <w:t>Message Text</w:t>
            </w:r>
          </w:p>
        </w:tc>
        <w:tc>
          <w:tcPr>
            <w:tcW w:w="1362" w:type="pct"/>
          </w:tcPr>
          <w:p w:rsidRPr="00475D23" w:rsidR="004C64C6" w:rsidP="00D11A2E" w:rsidRDefault="004C64C6" w14:paraId="2182CD21" w14:textId="10A114F9">
            <w:pPr>
              <w:pStyle w:val="InfoBlue"/>
              <w:cnfStyle w:val="100000000000" w:firstRow="1" w:lastRow="0" w:firstColumn="0" w:lastColumn="0" w:oddVBand="0" w:evenVBand="0" w:oddHBand="0" w:evenHBand="0" w:firstRowFirstColumn="0" w:firstRowLastColumn="0" w:lastRowFirstColumn="0" w:lastRowLastColumn="0"/>
              <w:rPr>
                <w:i/>
              </w:rPr>
            </w:pPr>
            <w:r w:rsidRPr="00475D23">
              <w:t>Description</w:t>
            </w:r>
          </w:p>
        </w:tc>
        <w:tc>
          <w:tcPr>
            <w:tcW w:w="486" w:type="pct"/>
          </w:tcPr>
          <w:p w:rsidRPr="00475D23" w:rsidR="004C64C6" w:rsidP="00D11A2E" w:rsidRDefault="004C64C6" w14:paraId="4F990D8E" w14:textId="2097B154">
            <w:pPr>
              <w:pStyle w:val="InfoBlue"/>
              <w:cnfStyle w:val="100000000000" w:firstRow="1" w:lastRow="0" w:firstColumn="0" w:lastColumn="0" w:oddVBand="0" w:evenVBand="0" w:oddHBand="0" w:evenHBand="0" w:firstRowFirstColumn="0" w:firstRowLastColumn="0" w:lastRowFirstColumn="0" w:lastRowLastColumn="0"/>
              <w:rPr>
                <w:i/>
              </w:rPr>
            </w:pPr>
            <w:r w:rsidRPr="00475D23">
              <w:t>Severity</w:t>
            </w:r>
          </w:p>
        </w:tc>
      </w:tr>
      <w:tr w:rsidRPr="00475D23" w:rsidR="00F63CA5" w:rsidTr="008E1E4E" w14:paraId="4F623C57" w14:textId="6DE14445">
        <w:trPr>
          <w:cnfStyle w:val="000000100000" w:firstRow="0" w:lastRow="0" w:firstColumn="0" w:lastColumn="0" w:oddVBand="0" w:evenVBand="0" w:oddHBand="1" w:evenHBand="0" w:firstRowFirstColumn="0" w:firstRowLastColumn="0" w:lastRowFirstColumn="0" w:lastRowLastColumn="0"/>
          <w:trHeight w:val="136"/>
        </w:trPr>
        <w:tc>
          <w:tcPr>
            <w:cnfStyle w:val="001000000000" w:firstRow="0" w:lastRow="0" w:firstColumn="1" w:lastColumn="0" w:oddVBand="0" w:evenVBand="0" w:oddHBand="0" w:evenHBand="0" w:firstRowFirstColumn="0" w:firstRowLastColumn="0" w:lastRowFirstColumn="0" w:lastRowLastColumn="0"/>
            <w:tcW w:w="217" w:type="pct"/>
          </w:tcPr>
          <w:p w:rsidRPr="00475D23" w:rsidR="004C64C6" w:rsidP="00D11A2E" w:rsidRDefault="004C64C6" w14:paraId="6240173C" w14:textId="77777777">
            <w:pPr>
              <w:pStyle w:val="InfoBlue"/>
            </w:pPr>
          </w:p>
        </w:tc>
        <w:tc>
          <w:tcPr>
            <w:tcW w:w="1323" w:type="pct"/>
          </w:tcPr>
          <w:p w:rsidRPr="00475D23" w:rsidR="004C64C6" w:rsidP="00D11A2E" w:rsidRDefault="004C64C6" w14:paraId="1167E332" w14:textId="77777777">
            <w:pPr>
              <w:pStyle w:val="InfoBlue"/>
              <w:cnfStyle w:val="000000100000" w:firstRow="0" w:lastRow="0" w:firstColumn="0" w:lastColumn="0" w:oddVBand="0" w:evenVBand="0" w:oddHBand="1" w:evenHBand="0" w:firstRowFirstColumn="0" w:firstRowLastColumn="0" w:lastRowFirstColumn="0" w:lastRowLastColumn="0"/>
            </w:pPr>
          </w:p>
        </w:tc>
        <w:tc>
          <w:tcPr>
            <w:tcW w:w="1612" w:type="pct"/>
          </w:tcPr>
          <w:p w:rsidRPr="00475D23" w:rsidR="004C64C6" w:rsidP="00D11A2E" w:rsidRDefault="004C64C6" w14:paraId="4FC839E7" w14:textId="694183BD">
            <w:pPr>
              <w:pStyle w:val="InfoBlue"/>
              <w:cnfStyle w:val="000000100000" w:firstRow="0" w:lastRow="0" w:firstColumn="0" w:lastColumn="0" w:oddVBand="0" w:evenVBand="0" w:oddHBand="1" w:evenHBand="0" w:firstRowFirstColumn="0" w:firstRowLastColumn="0" w:lastRowFirstColumn="0" w:lastRowLastColumn="0"/>
            </w:pPr>
          </w:p>
        </w:tc>
        <w:tc>
          <w:tcPr>
            <w:tcW w:w="1362" w:type="pct"/>
          </w:tcPr>
          <w:p w:rsidRPr="00475D23" w:rsidR="004C64C6" w:rsidP="00D11A2E" w:rsidRDefault="004C64C6" w14:paraId="1ED68175" w14:textId="77777777">
            <w:pPr>
              <w:pStyle w:val="InfoBlue"/>
              <w:cnfStyle w:val="000000100000" w:firstRow="0" w:lastRow="0" w:firstColumn="0" w:lastColumn="0" w:oddVBand="0" w:evenVBand="0" w:oddHBand="1" w:evenHBand="0" w:firstRowFirstColumn="0" w:firstRowLastColumn="0" w:lastRowFirstColumn="0" w:lastRowLastColumn="0"/>
            </w:pPr>
          </w:p>
        </w:tc>
        <w:tc>
          <w:tcPr>
            <w:tcW w:w="486" w:type="pct"/>
          </w:tcPr>
          <w:p w:rsidRPr="00475D23" w:rsidR="004C64C6" w:rsidP="00D11A2E" w:rsidRDefault="004C64C6" w14:paraId="7604F8C2" w14:textId="77777777">
            <w:pPr>
              <w:pStyle w:val="InfoBlue"/>
              <w:cnfStyle w:val="000000100000" w:firstRow="0" w:lastRow="0" w:firstColumn="0" w:lastColumn="0" w:oddVBand="0" w:evenVBand="0" w:oddHBand="1" w:evenHBand="0" w:firstRowFirstColumn="0" w:firstRowLastColumn="0" w:lastRowFirstColumn="0" w:lastRowLastColumn="0"/>
            </w:pPr>
          </w:p>
        </w:tc>
      </w:tr>
    </w:tbl>
    <w:p w:rsidRPr="00475D23" w:rsidR="00CC59A4" w:rsidP="00573A0E" w:rsidRDefault="00CC59A4" w14:paraId="5F399660" w14:textId="6000E77A">
      <w:pPr>
        <w:pStyle w:val="Heading2"/>
        <w:keepLines w:val="0"/>
        <w:numPr>
          <w:ilvl w:val="2"/>
          <w:numId w:val="2"/>
        </w:numPr>
        <w:spacing w:before="240" w:after="120" w:line="240" w:lineRule="auto"/>
        <w:rPr>
          <w:rFonts w:ascii="Aptos" w:hAnsi="Aptos"/>
        </w:rPr>
      </w:pPr>
      <w:bookmarkStart w:name="_Toc188259577" w:id="43"/>
      <w:r w:rsidRPr="00475D23">
        <w:rPr>
          <w:rFonts w:ascii="Aptos" w:hAnsi="Aptos"/>
        </w:rPr>
        <w:t>Other Configuration (Strings, etc.)</w:t>
      </w:r>
      <w:bookmarkEnd w:id="43"/>
    </w:p>
    <w:p w:rsidRPr="00475D23" w:rsidR="008E1E4E" w:rsidP="008E1E4E" w:rsidRDefault="008E1E4E" w14:paraId="4095D840" w14:textId="153562D7">
      <w:pPr>
        <w:pStyle w:val="ListParagraph"/>
        <w:ind w:left="0"/>
        <w:rPr>
          <w:rFonts w:ascii="Aptos" w:hAnsi="Aptos"/>
        </w:rPr>
      </w:pPr>
      <w:r w:rsidRPr="00475D23">
        <w:rPr>
          <w:rFonts w:ascii="Aptos" w:hAnsi="Aptos"/>
        </w:rPr>
        <w:t>Not applicable</w:t>
      </w:r>
    </w:p>
    <w:p w:rsidRPr="00475D23" w:rsidR="00807AE5" w:rsidP="00573A0E" w:rsidRDefault="00807AE5" w14:paraId="5098EDA9" w14:textId="6D8F2BB7">
      <w:pPr>
        <w:pStyle w:val="Heading2"/>
        <w:keepLines w:val="0"/>
        <w:numPr>
          <w:ilvl w:val="2"/>
          <w:numId w:val="2"/>
        </w:numPr>
        <w:spacing w:before="240" w:after="120" w:line="240" w:lineRule="auto"/>
        <w:rPr>
          <w:rFonts w:ascii="Aptos" w:hAnsi="Aptos"/>
        </w:rPr>
      </w:pPr>
      <w:bookmarkStart w:name="_Toc188259578" w:id="44"/>
      <w:r w:rsidRPr="00475D23">
        <w:rPr>
          <w:rFonts w:ascii="Aptos" w:hAnsi="Aptos"/>
        </w:rPr>
        <w:t>Audit</w:t>
      </w:r>
      <w:bookmarkEnd w:id="44"/>
    </w:p>
    <w:p w:rsidRPr="00475D23" w:rsidR="008E1E4E" w:rsidP="008E1E4E" w:rsidRDefault="008E1E4E" w14:paraId="7F6F7645" w14:textId="721928AE">
      <w:pPr>
        <w:rPr>
          <w:rFonts w:ascii="Aptos" w:hAnsi="Aptos"/>
        </w:rPr>
      </w:pPr>
      <w:r w:rsidRPr="00475D23">
        <w:rPr>
          <w:rFonts w:ascii="Aptos" w:hAnsi="Aptos"/>
        </w:rPr>
        <w:t>Not applicable</w:t>
      </w:r>
    </w:p>
    <w:p w:rsidRPr="00475D23" w:rsidR="00573A0E" w:rsidP="00573A0E" w:rsidRDefault="006B764F" w14:paraId="7FA605B2" w14:textId="65C84F59">
      <w:pPr>
        <w:pStyle w:val="Heading2"/>
        <w:keepLines w:val="0"/>
        <w:numPr>
          <w:ilvl w:val="2"/>
          <w:numId w:val="2"/>
        </w:numPr>
        <w:spacing w:before="240" w:after="120" w:line="240" w:lineRule="auto"/>
        <w:rPr>
          <w:rFonts w:ascii="Aptos" w:hAnsi="Aptos" w:cs="Arial"/>
        </w:rPr>
      </w:pPr>
      <w:bookmarkStart w:name="_Toc188259579" w:id="45"/>
      <w:r w:rsidRPr="00475D23">
        <w:rPr>
          <w:rFonts w:ascii="Aptos" w:hAnsi="Aptos" w:cs="Arial"/>
        </w:rPr>
        <w:t>S</w:t>
      </w:r>
      <w:r w:rsidRPr="00475D23" w:rsidR="00573A0E">
        <w:rPr>
          <w:rFonts w:ascii="Aptos" w:hAnsi="Aptos" w:cs="Arial"/>
        </w:rPr>
        <w:t>ecurity</w:t>
      </w:r>
      <w:bookmarkEnd w:id="45"/>
    </w:p>
    <w:p w:rsidRPr="00475D23" w:rsidR="008E1E4E" w:rsidP="008E1E4E" w:rsidRDefault="008E1E4E" w14:paraId="413BB35D" w14:textId="2A5CD5A5">
      <w:pPr>
        <w:rPr>
          <w:rFonts w:ascii="Aptos" w:hAnsi="Aptos"/>
        </w:rPr>
      </w:pPr>
      <w:r w:rsidRPr="00475D23">
        <w:rPr>
          <w:rFonts w:ascii="Aptos" w:hAnsi="Aptos"/>
        </w:rPr>
        <w:t>Not applicable</w:t>
      </w:r>
    </w:p>
    <w:p w:rsidRPr="00475D23" w:rsidR="006B764F" w:rsidP="00F11CD5" w:rsidRDefault="00573A0E" w14:paraId="0AE0BCDE" w14:textId="2DA720E7">
      <w:pPr>
        <w:pStyle w:val="Heading2"/>
        <w:keepLines w:val="0"/>
        <w:numPr>
          <w:ilvl w:val="2"/>
          <w:numId w:val="2"/>
        </w:numPr>
        <w:spacing w:before="240" w:after="120" w:line="240" w:lineRule="auto"/>
        <w:rPr>
          <w:rFonts w:ascii="Aptos" w:hAnsi="Aptos" w:cs="Arial"/>
        </w:rPr>
      </w:pPr>
      <w:bookmarkStart w:name="_Toc188259580" w:id="46"/>
      <w:r w:rsidRPr="00475D23">
        <w:rPr>
          <w:rFonts w:ascii="Aptos" w:hAnsi="Aptos" w:cs="Arial"/>
        </w:rPr>
        <w:t>Non-Functional Requirements</w:t>
      </w:r>
      <w:bookmarkEnd w:id="46"/>
      <w:r w:rsidRPr="00475D23">
        <w:rPr>
          <w:rFonts w:ascii="Aptos" w:hAnsi="Aptos" w:cs="Arial"/>
        </w:rPr>
        <w:t xml:space="preserve"> </w:t>
      </w:r>
    </w:p>
    <w:p w:rsidRPr="00475D23" w:rsidR="00573A0E" w:rsidP="0C4C2444" w:rsidRDefault="008E1E4E" w14:paraId="16ADCFED" w14:textId="7DD34C4F">
      <w:pPr>
        <w:rPr>
          <w:rFonts w:ascii="Aptos" w:hAnsi="Aptos" w:eastAsia="Times New Roman"/>
          <w:i/>
          <w:iCs/>
          <w:color w:val="0070C0"/>
          <w:sz w:val="20"/>
          <w:szCs w:val="20"/>
        </w:rPr>
      </w:pPr>
      <w:r w:rsidRPr="00475D23">
        <w:rPr>
          <w:rFonts w:ascii="Aptos" w:hAnsi="Aptos"/>
        </w:rPr>
        <w:t>Not applicable</w:t>
      </w:r>
    </w:p>
    <w:p w:rsidRPr="00475D23" w:rsidR="00311D2C" w:rsidP="00F11CD5" w:rsidRDefault="008F4F26" w14:paraId="1D2DB110" w14:textId="4506ECC5">
      <w:pPr>
        <w:pStyle w:val="Heading2"/>
        <w:keepLines w:val="0"/>
        <w:numPr>
          <w:ilvl w:val="2"/>
          <w:numId w:val="2"/>
        </w:numPr>
        <w:spacing w:before="240" w:after="120" w:line="240" w:lineRule="auto"/>
        <w:rPr>
          <w:rFonts w:ascii="Aptos" w:hAnsi="Aptos" w:cs="Arial"/>
        </w:rPr>
      </w:pPr>
      <w:bookmarkStart w:name="_Global_Payroll_&amp;" w:id="47"/>
      <w:bookmarkStart w:name="_Toc188259581" w:id="48"/>
      <w:bookmarkEnd w:id="47"/>
      <w:r w:rsidRPr="00475D23">
        <w:rPr>
          <w:rFonts w:ascii="Aptos" w:hAnsi="Aptos" w:cs="Arial"/>
        </w:rPr>
        <w:t xml:space="preserve">Global </w:t>
      </w:r>
      <w:r w:rsidRPr="00475D23" w:rsidR="006B764F">
        <w:rPr>
          <w:rFonts w:ascii="Aptos" w:hAnsi="Aptos" w:cs="Arial"/>
        </w:rPr>
        <w:t>Payroll</w:t>
      </w:r>
      <w:r w:rsidRPr="00475D23">
        <w:rPr>
          <w:rFonts w:ascii="Aptos" w:hAnsi="Aptos" w:cs="Arial"/>
        </w:rPr>
        <w:t xml:space="preserve"> &amp; Absence</w:t>
      </w:r>
      <w:bookmarkEnd w:id="48"/>
    </w:p>
    <w:p w:rsidRPr="00475D23" w:rsidR="008E1E4E" w:rsidP="008E1E4E" w:rsidRDefault="008E1E4E" w14:paraId="1E021BDD" w14:textId="51F3B238">
      <w:pPr>
        <w:rPr>
          <w:rFonts w:ascii="Aptos" w:hAnsi="Aptos"/>
        </w:rPr>
      </w:pPr>
      <w:r w:rsidRPr="00475D23">
        <w:rPr>
          <w:rFonts w:ascii="Aptos" w:hAnsi="Aptos"/>
        </w:rPr>
        <w:t>Not applicable</w:t>
      </w:r>
    </w:p>
    <w:bookmarkStart w:name="_MON_1792824232" w:id="49"/>
    <w:bookmarkEnd w:id="49"/>
    <w:p w:rsidRPr="00475D23" w:rsidR="008F4F26" w:rsidP="008F4F26" w:rsidRDefault="00C26613" w14:paraId="24240F07" w14:textId="76E3358B">
      <w:pPr>
        <w:rPr>
          <w:rFonts w:ascii="Aptos" w:hAnsi="Aptos"/>
        </w:rPr>
      </w:pPr>
      <w:r w:rsidRPr="00E41473">
        <w:rPr>
          <w:rFonts w:ascii="Aptos" w:hAnsi="Aptos"/>
          <w:noProof/>
        </w:rPr>
        <w:object w:dxaOrig="1485" w:dyaOrig="991" w14:anchorId="361477EC">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1in;height:50.4pt;mso-width-percent:0;mso-height-percent:0;mso-width-percent:0;mso-height-percent:0" alt="" o:ole="" type="#_x0000_t75">
            <v:imagedata o:title="" r:id="rId18"/>
          </v:shape>
          <o:OLEObject Type="Embed" ProgID="Word.Document.12" ShapeID="_x0000_i1025" DrawAspect="Icon" ObjectID="_1804407627" r:id="rId19">
            <o:FieldCodes>\s</o:FieldCodes>
          </o:OLEObject>
        </w:object>
      </w:r>
    </w:p>
    <w:p w:rsidRPr="00475D23" w:rsidR="00311D2C" w:rsidP="00311D2C" w:rsidRDefault="00311D2C" w14:paraId="0DBC8BD2" w14:textId="77777777">
      <w:pPr>
        <w:rPr>
          <w:rFonts w:ascii="Aptos" w:hAnsi="Aptos"/>
        </w:rPr>
      </w:pPr>
    </w:p>
    <w:bookmarkEnd w:id="35"/>
    <w:bookmarkEnd w:id="36"/>
    <w:p w:rsidRPr="00475D23" w:rsidR="00506C66" w:rsidRDefault="00506C66" w14:paraId="0DAE040A" w14:textId="77777777">
      <w:pPr>
        <w:rPr>
          <w:rFonts w:ascii="Aptos" w:hAnsi="Aptos"/>
        </w:rPr>
      </w:pPr>
    </w:p>
    <w:p w:rsidRPr="00475D23" w:rsidR="006F2124" w:rsidRDefault="006F2124" w14:paraId="7AE10B51" w14:textId="77777777">
      <w:pPr>
        <w:rPr>
          <w:rFonts w:ascii="Aptos" w:hAnsi="Aptos"/>
        </w:rPr>
      </w:pPr>
    </w:p>
    <w:p w:rsidRPr="00475D23" w:rsidR="006F2124" w:rsidRDefault="006F2124" w14:paraId="032C8D88" w14:textId="77777777">
      <w:pPr>
        <w:rPr>
          <w:rFonts w:ascii="Aptos" w:hAnsi="Aptos"/>
        </w:rPr>
      </w:pPr>
    </w:p>
    <w:p w:rsidRPr="00475D23" w:rsidR="006F2124" w:rsidRDefault="006F2124" w14:paraId="75A5F89B" w14:textId="77777777">
      <w:pPr>
        <w:rPr>
          <w:rFonts w:ascii="Aptos" w:hAnsi="Aptos"/>
        </w:rPr>
      </w:pPr>
    </w:p>
    <w:p w:rsidRPr="00475D23" w:rsidR="006F2124" w:rsidRDefault="006F2124" w14:paraId="4838F2BB" w14:textId="77777777">
      <w:pPr>
        <w:rPr>
          <w:rFonts w:ascii="Aptos" w:hAnsi="Aptos"/>
        </w:rPr>
      </w:pPr>
    </w:p>
    <w:p w:rsidRPr="00475D23" w:rsidR="006F2124" w:rsidRDefault="006F2124" w14:paraId="59942A8C" w14:textId="77777777">
      <w:pPr>
        <w:rPr>
          <w:rFonts w:ascii="Aptos" w:hAnsi="Aptos"/>
        </w:rPr>
      </w:pPr>
    </w:p>
    <w:p w:rsidRPr="00475D23" w:rsidR="006F2124" w:rsidRDefault="006F2124" w14:paraId="0A4C222F" w14:textId="77777777">
      <w:pPr>
        <w:rPr>
          <w:rFonts w:ascii="Aptos" w:hAnsi="Aptos"/>
        </w:rPr>
      </w:pPr>
    </w:p>
    <w:p w:rsidRPr="00475D23" w:rsidR="006F2124" w:rsidRDefault="006F2124" w14:paraId="0B98C5E9" w14:textId="77777777">
      <w:pPr>
        <w:rPr>
          <w:rFonts w:ascii="Aptos" w:hAnsi="Aptos"/>
        </w:rPr>
      </w:pPr>
    </w:p>
    <w:p w:rsidRPr="00475D23" w:rsidR="006F2124" w:rsidRDefault="006F2124" w14:paraId="6DBC7858" w14:textId="77777777">
      <w:pPr>
        <w:rPr>
          <w:rFonts w:ascii="Aptos" w:hAnsi="Aptos"/>
        </w:rPr>
      </w:pPr>
    </w:p>
    <w:p w:rsidRPr="00475D23" w:rsidR="006F2124" w:rsidRDefault="006F2124" w14:paraId="28BCBA9A" w14:textId="77777777">
      <w:pPr>
        <w:rPr>
          <w:rFonts w:ascii="Aptos" w:hAnsi="Aptos"/>
        </w:rPr>
      </w:pPr>
    </w:p>
    <w:p w:rsidRPr="00475D23" w:rsidR="006F2124" w:rsidRDefault="006F2124" w14:paraId="5ED2CE25" w14:textId="77777777">
      <w:pPr>
        <w:rPr>
          <w:rFonts w:ascii="Aptos" w:hAnsi="Aptos"/>
        </w:rPr>
      </w:pPr>
    </w:p>
    <w:p w:rsidRPr="00475D23" w:rsidR="006F2124" w:rsidRDefault="006F2124" w14:paraId="7682E69D" w14:textId="77777777">
      <w:pPr>
        <w:rPr>
          <w:rFonts w:ascii="Aptos" w:hAnsi="Aptos"/>
        </w:rPr>
      </w:pPr>
    </w:p>
    <w:p w:rsidRPr="00475D23" w:rsidR="006F2124" w:rsidRDefault="006F2124" w14:paraId="2D755CDB" w14:textId="77777777">
      <w:pPr>
        <w:rPr>
          <w:rFonts w:ascii="Aptos" w:hAnsi="Aptos"/>
        </w:rPr>
      </w:pPr>
    </w:p>
    <w:p w:rsidRPr="00475D23" w:rsidR="006F2124" w:rsidRDefault="006F2124" w14:paraId="3CCA4E5B" w14:textId="77777777">
      <w:pPr>
        <w:rPr>
          <w:rFonts w:ascii="Aptos" w:hAnsi="Aptos"/>
        </w:rPr>
      </w:pPr>
    </w:p>
    <w:p w:rsidRPr="00475D23" w:rsidR="00232626" w:rsidP="00E45D5C" w:rsidRDefault="00506C66" w14:paraId="017E4326" w14:textId="42B71872">
      <w:pPr>
        <w:pBdr>
          <w:top w:val="single" w:color="auto" w:sz="4" w:space="1"/>
          <w:bottom w:val="single" w:color="auto" w:sz="4" w:space="1"/>
        </w:pBdr>
        <w:jc w:val="center"/>
        <w:rPr>
          <w:rStyle w:val="SubtleEmphasis"/>
          <w:rFonts w:ascii="Aptos" w:hAnsi="Aptos"/>
          <w:i w:val="0"/>
          <w:iCs w:val="0"/>
          <w:color w:val="auto"/>
        </w:rPr>
      </w:pPr>
      <w:r w:rsidRPr="00475D23">
        <w:rPr>
          <w:rFonts w:ascii="Aptos" w:hAnsi="Aptos"/>
          <w:b/>
        </w:rPr>
        <w:t>End of document</w:t>
      </w:r>
    </w:p>
    <w:sectPr w:rsidRPr="00475D23" w:rsidR="00232626" w:rsidSect="00EA450A">
      <w:headerReference w:type="default" r:id="rId20"/>
      <w:footerReference w:type="default" r:id="rId21"/>
      <w:headerReference w:type="first" r:id="rId22"/>
      <w:footerReference w:type="first" r:id="rId2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6478AE" w14:textId="77777777" w:rsidR="00B64A1D" w:rsidRDefault="00B64A1D" w:rsidP="00360215">
      <w:pPr>
        <w:spacing w:after="0" w:line="240" w:lineRule="auto"/>
      </w:pPr>
      <w:r>
        <w:separator/>
      </w:r>
    </w:p>
  </w:endnote>
  <w:endnote w:type="continuationSeparator" w:id="0">
    <w:p w14:paraId="0051C9A5" w14:textId="77777777" w:rsidR="00B64A1D" w:rsidRDefault="00B64A1D" w:rsidP="00360215">
      <w:pPr>
        <w:spacing w:after="0" w:line="240" w:lineRule="auto"/>
      </w:pPr>
      <w:r>
        <w:continuationSeparator/>
      </w:r>
    </w:p>
  </w:endnote>
  <w:endnote w:type="continuationNotice" w:id="1">
    <w:p w14:paraId="20B86AF1" w14:textId="77777777" w:rsidR="00B64A1D" w:rsidRDefault="00B64A1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ommet">
    <w:altName w:val="Cambria"/>
    <w:panose1 w:val="00000000000000000000"/>
    <w:charset w:val="00"/>
    <w:family w:val="modern"/>
    <w:notTrueType/>
    <w:pitch w:val="variable"/>
    <w:sig w:usb0="A00000AF" w:usb1="5000005B" w:usb2="00000000" w:usb3="00000000" w:csb0="00000193"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5BCCFB" w14:textId="5D8B7D84" w:rsidR="00506C66" w:rsidRDefault="00A46393" w:rsidP="00506C66">
    <w:pPr>
      <w:pStyle w:val="Footeroption"/>
      <w:tabs>
        <w:tab w:val="left" w:pos="885"/>
      </w:tabs>
    </w:pPr>
    <w:r>
      <w:rPr>
        <w:noProof/>
        <w:lang w:eastAsia="en-AU"/>
      </w:rPr>
      <mc:AlternateContent>
        <mc:Choice Requires="wps">
          <w:drawing>
            <wp:anchor distT="0" distB="0" distL="114300" distR="114300" simplePos="0" relativeHeight="251658243" behindDoc="1" locked="0" layoutInCell="1" allowOverlap="1" wp14:anchorId="5A1D64D1" wp14:editId="07777777">
              <wp:simplePos x="0" y="0"/>
              <wp:positionH relativeFrom="column">
                <wp:posOffset>5275580</wp:posOffset>
              </wp:positionH>
              <wp:positionV relativeFrom="paragraph">
                <wp:posOffset>-67310</wp:posOffset>
              </wp:positionV>
              <wp:extent cx="567690" cy="249555"/>
              <wp:effectExtent l="0" t="0" r="0" b="0"/>
              <wp:wrapNone/>
              <wp:docPr id="10"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7690" cy="249555"/>
                      </a:xfrm>
                      <a:prstGeom prst="rect">
                        <a:avLst/>
                      </a:prstGeom>
                      <a:solidFill>
                        <a:schemeClr val="tx1">
                          <a:lumMod val="65000"/>
                          <a:lumOff val="35000"/>
                        </a:schemeClr>
                      </a:solidFill>
                      <a:ln>
                        <a:noFill/>
                      </a:ln>
                      <a:extLst>
                        <a:ext uri="{91240B29-F687-4F45-9708-019B960494DF}">
                          <a14:hiddenLine xmlns:a14="http://schemas.microsoft.com/office/drawing/2010/main" w="9525">
                            <a:solidFill>
                              <a:schemeClr val="tx1">
                                <a:lumMod val="65000"/>
                                <a:lumOff val="35000"/>
                              </a:schemeClr>
                            </a:solidFill>
                            <a:miter lim="800000"/>
                            <a:headEnd/>
                            <a:tailEnd/>
                          </a14:hiddenLine>
                        </a:ext>
                      </a:extLst>
                    </wps:spPr>
                    <wps:txbx>
                      <w:txbxContent>
                        <w:p w14:paraId="2551B75A" w14:textId="77777777" w:rsidR="00232626" w:rsidRPr="00DA326C" w:rsidRDefault="009E3B62" w:rsidP="00232626">
                          <w:pPr>
                            <w:pStyle w:val="Footeroption"/>
                            <w:rPr>
                              <w:color w:val="FFFFFF" w:themeColor="background1"/>
                              <w:szCs w:val="16"/>
                            </w:rPr>
                          </w:pPr>
                          <w:r w:rsidRPr="00DA326C">
                            <w:rPr>
                              <w:noProof/>
                              <w:color w:val="FFFFFF" w:themeColor="background1"/>
                              <w:szCs w:val="16"/>
                              <w:lang w:eastAsia="en-AU"/>
                            </w:rPr>
                            <w:fldChar w:fldCharType="begin"/>
                          </w:r>
                          <w:r w:rsidR="00232626" w:rsidRPr="00DA326C">
                            <w:rPr>
                              <w:noProof/>
                              <w:color w:val="FFFFFF" w:themeColor="background1"/>
                              <w:szCs w:val="16"/>
                              <w:lang w:eastAsia="en-AU"/>
                            </w:rPr>
                            <w:instrText xml:space="preserve"> PAGE   \* MERGEFORMAT </w:instrText>
                          </w:r>
                          <w:r w:rsidRPr="00DA326C">
                            <w:rPr>
                              <w:noProof/>
                              <w:color w:val="FFFFFF" w:themeColor="background1"/>
                              <w:szCs w:val="16"/>
                              <w:lang w:eastAsia="en-AU"/>
                            </w:rPr>
                            <w:fldChar w:fldCharType="separate"/>
                          </w:r>
                          <w:r w:rsidR="00E65D0A">
                            <w:rPr>
                              <w:noProof/>
                              <w:color w:val="FFFFFF" w:themeColor="background1"/>
                              <w:szCs w:val="16"/>
                              <w:lang w:eastAsia="en-AU"/>
                            </w:rPr>
                            <w:t>7</w:t>
                          </w:r>
                          <w:r w:rsidRPr="00DA326C">
                            <w:rPr>
                              <w:noProof/>
                              <w:color w:val="FFFFFF" w:themeColor="background1"/>
                              <w:szCs w:val="16"/>
                              <w:lang w:eastAsia="en-AU"/>
                            </w:rPr>
                            <w:fldChar w:fldCharType="end"/>
                          </w:r>
                          <w:r w:rsidR="009055DA">
                            <w:rPr>
                              <w:noProof/>
                              <w:color w:val="FFFFFF" w:themeColor="background1"/>
                              <w:szCs w:val="16"/>
                              <w:lang w:eastAsia="en-AU"/>
                            </w:rPr>
                            <w:t xml:space="preserve"> of </w:t>
                          </w:r>
                          <w:fldSimple w:instr=" NUMPAGES   \* MERGEFORMAT ">
                            <w:r w:rsidR="00E65D0A" w:rsidRPr="00E65D0A">
                              <w:rPr>
                                <w:noProof/>
                                <w:color w:val="FFFFFF" w:themeColor="background1"/>
                                <w:szCs w:val="16"/>
                                <w:lang w:eastAsia="en-AU"/>
                              </w:rPr>
                              <w:t>7</w:t>
                            </w:r>
                          </w:fldSimple>
                        </w:p>
                        <w:p w14:paraId="62CF6263" w14:textId="77777777" w:rsidR="00232626" w:rsidRDefault="00232626" w:rsidP="0023262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1D64D1" id="Rectangle 19" o:spid="_x0000_s1026" style="position:absolute;margin-left:415.4pt;margin-top:-5.3pt;width:44.7pt;height:19.65pt;z-index:-25165823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" fillcolor="#5a5a5a [2109]" stroked="f" strokecolor="#5a5a5a [2109]">
              <v:textbox>
                <w:txbxContent>
                  <w:p w14:paraId="2551B75A" w14:textId="77777777" w:rsidR="00232626" w:rsidRPr="00DA326C" w:rsidRDefault="009E3B62" w:rsidP="00232626">
                    <w:pPr>
                      <w:pStyle w:val="Footeroption"/>
                      <w:rPr>
                        <w:color w:val="FFFFFF" w:themeColor="background1"/>
                        <w:szCs w:val="16"/>
                      </w:rPr>
                    </w:pPr>
                    <w:r w:rsidRPr="00DA326C">
                      <w:rPr>
                        <w:noProof/>
                        <w:color w:val="FFFFFF" w:themeColor="background1"/>
                        <w:szCs w:val="16"/>
                        <w:lang w:eastAsia="en-AU"/>
                      </w:rPr>
                      <w:fldChar w:fldCharType="begin"/>
                    </w:r>
                    <w:r w:rsidR="00232626" w:rsidRPr="00DA326C">
                      <w:rPr>
                        <w:noProof/>
                        <w:color w:val="FFFFFF" w:themeColor="background1"/>
                        <w:szCs w:val="16"/>
                        <w:lang w:eastAsia="en-AU"/>
                      </w:rPr>
                      <w:instrText xml:space="preserve"> PAGE   \* MERGEFORMAT </w:instrText>
                    </w:r>
                    <w:r w:rsidRPr="00DA326C">
                      <w:rPr>
                        <w:noProof/>
                        <w:color w:val="FFFFFF" w:themeColor="background1"/>
                        <w:szCs w:val="16"/>
                        <w:lang w:eastAsia="en-AU"/>
                      </w:rPr>
                      <w:fldChar w:fldCharType="separate"/>
                    </w:r>
                    <w:r w:rsidR="00E65D0A">
                      <w:rPr>
                        <w:noProof/>
                        <w:color w:val="FFFFFF" w:themeColor="background1"/>
                        <w:szCs w:val="16"/>
                        <w:lang w:eastAsia="en-AU"/>
                      </w:rPr>
                      <w:t>7</w:t>
                    </w:r>
                    <w:r w:rsidRPr="00DA326C">
                      <w:rPr>
                        <w:noProof/>
                        <w:color w:val="FFFFFF" w:themeColor="background1"/>
                        <w:szCs w:val="16"/>
                        <w:lang w:eastAsia="en-AU"/>
                      </w:rPr>
                      <w:fldChar w:fldCharType="end"/>
                    </w:r>
                    <w:r w:rsidR="009055DA">
                      <w:rPr>
                        <w:noProof/>
                        <w:color w:val="FFFFFF" w:themeColor="background1"/>
                        <w:szCs w:val="16"/>
                        <w:lang w:eastAsia="en-AU"/>
                      </w:rPr>
                      <w:t xml:space="preserve"> of </w:t>
                    </w:r>
                    <w:fldSimple w:instr=" NUMPAGES   \* MERGEFORMAT ">
                      <w:r w:rsidR="00E65D0A" w:rsidRPr="00E65D0A">
                        <w:rPr>
                          <w:noProof/>
                          <w:color w:val="FFFFFF" w:themeColor="background1"/>
                          <w:szCs w:val="16"/>
                          <w:lang w:eastAsia="en-AU"/>
                        </w:rPr>
                        <w:t>7</w:t>
                      </w:r>
                    </w:fldSimple>
                  </w:p>
                  <w:p w14:paraId="62CF6263" w14:textId="77777777" w:rsidR="00232626" w:rsidRDefault="00232626" w:rsidP="00232626"/>
                </w:txbxContent>
              </v:textbox>
            </v:rect>
          </w:pict>
        </mc:Fallback>
      </mc:AlternateContent>
    </w:r>
    <w:r>
      <w:rPr>
        <w:noProof/>
        <w:lang w:eastAsia="en-AU"/>
      </w:rPr>
      <mc:AlternateContent>
        <mc:Choice Requires="wps">
          <w:drawing>
            <wp:anchor distT="0" distB="0" distL="114300" distR="114300" simplePos="0" relativeHeight="251658242" behindDoc="0" locked="0" layoutInCell="1" allowOverlap="1" wp14:anchorId="6DF27474" wp14:editId="07777777">
              <wp:simplePos x="0" y="0"/>
              <wp:positionH relativeFrom="column">
                <wp:posOffset>-908685</wp:posOffset>
              </wp:positionH>
              <wp:positionV relativeFrom="paragraph">
                <wp:posOffset>-258445</wp:posOffset>
              </wp:positionV>
              <wp:extent cx="7558405" cy="635"/>
              <wp:effectExtent l="0" t="19050" r="23495" b="37465"/>
              <wp:wrapNone/>
              <wp:docPr id="9"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58405" cy="635"/>
                      </a:xfrm>
                      <a:prstGeom prst="straightConnector1">
                        <a:avLst/>
                      </a:prstGeom>
                      <a:noFill/>
                      <a:ln w="50800">
                        <a:solidFill>
                          <a:srgbClr val="FFD7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2933E23" id="_x0000_t32" coordsize="21600,21600" o:spt="32" o:oned="t" path="m,l21600,21600e" filled="f">
              <v:path arrowok="t" fillok="f" o:connecttype="none"/>
              <o:lock v:ext="edit" shapetype="t"/>
            </v:shapetype>
            <v:shape id="AutoShape 18" o:spid="_x0000_s1026" type="#_x0000_t32" style="position:absolute;margin-left:-71.55pt;margin-top:-20.35pt;width:595.15pt;height:.0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" strokecolor="#ffd700" strokeweight="4pt"/>
          </w:pict>
        </mc:Fallback>
      </mc:AlternateContent>
    </w:r>
    <w:r w:rsidR="00100A9E">
      <w:t>Business Requirements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A8E610" w14:textId="77777777" w:rsidR="00EA450A" w:rsidRPr="00232626" w:rsidRDefault="00A46393" w:rsidP="00232626">
    <w:pPr>
      <w:pStyle w:val="Footeroption"/>
      <w:tabs>
        <w:tab w:val="right" w:pos="9026"/>
      </w:tabs>
    </w:pPr>
    <w:r>
      <w:rPr>
        <w:noProof/>
        <w:lang w:eastAsia="en-AU"/>
      </w:rPr>
      <mc:AlternateContent>
        <mc:Choice Requires="wps">
          <w:drawing>
            <wp:anchor distT="0" distB="0" distL="114300" distR="114300" simplePos="0" relativeHeight="251658241" behindDoc="1" locked="0" layoutInCell="1" allowOverlap="1" wp14:anchorId="15D63A90" wp14:editId="07777777">
              <wp:simplePos x="0" y="0"/>
              <wp:positionH relativeFrom="column">
                <wp:posOffset>5275580</wp:posOffset>
              </wp:positionH>
              <wp:positionV relativeFrom="paragraph">
                <wp:posOffset>-67310</wp:posOffset>
              </wp:positionV>
              <wp:extent cx="567690" cy="249555"/>
              <wp:effectExtent l="0" t="0" r="0" b="0"/>
              <wp:wrapNone/>
              <wp:docPr id="6"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7690" cy="249555"/>
                      </a:xfrm>
                      <a:prstGeom prst="rect">
                        <a:avLst/>
                      </a:prstGeom>
                      <a:solidFill>
                        <a:schemeClr val="tx1">
                          <a:lumMod val="65000"/>
                          <a:lumOff val="35000"/>
                        </a:schemeClr>
                      </a:solidFill>
                      <a:ln>
                        <a:noFill/>
                      </a:ln>
                      <a:extLst>
                        <a:ext uri="{91240B29-F687-4F45-9708-019B960494DF}">
                          <a14:hiddenLine xmlns:a14="http://schemas.microsoft.com/office/drawing/2010/main" w="9525">
                            <a:solidFill>
                              <a:schemeClr val="tx1">
                                <a:lumMod val="65000"/>
                                <a:lumOff val="35000"/>
                              </a:schemeClr>
                            </a:solidFill>
                            <a:miter lim="800000"/>
                            <a:headEnd/>
                            <a:tailEnd/>
                          </a14:hiddenLine>
                        </a:ext>
                      </a:extLst>
                    </wps:spPr>
                    <wps:txbx>
                      <w:txbxContent>
                        <w:p w14:paraId="672578A7" w14:textId="77777777" w:rsidR="00232626" w:rsidRPr="00DA326C" w:rsidRDefault="009E3B62" w:rsidP="00232626">
                          <w:pPr>
                            <w:pStyle w:val="Footeroption"/>
                            <w:rPr>
                              <w:color w:val="FFFFFF" w:themeColor="background1"/>
                              <w:szCs w:val="16"/>
                            </w:rPr>
                          </w:pPr>
                          <w:r w:rsidRPr="00DA326C">
                            <w:rPr>
                              <w:noProof/>
                              <w:color w:val="FFFFFF" w:themeColor="background1"/>
                              <w:szCs w:val="16"/>
                              <w:lang w:eastAsia="en-AU"/>
                            </w:rPr>
                            <w:fldChar w:fldCharType="begin"/>
                          </w:r>
                          <w:r w:rsidR="00232626" w:rsidRPr="00DA326C">
                            <w:rPr>
                              <w:noProof/>
                              <w:color w:val="FFFFFF" w:themeColor="background1"/>
                              <w:szCs w:val="16"/>
                              <w:lang w:eastAsia="en-AU"/>
                            </w:rPr>
                            <w:instrText xml:space="preserve"> PAGE   \* MERGEFORMAT </w:instrText>
                          </w:r>
                          <w:r w:rsidRPr="00DA326C">
                            <w:rPr>
                              <w:noProof/>
                              <w:color w:val="FFFFFF" w:themeColor="background1"/>
                              <w:szCs w:val="16"/>
                              <w:lang w:eastAsia="en-AU"/>
                            </w:rPr>
                            <w:fldChar w:fldCharType="separate"/>
                          </w:r>
                          <w:r w:rsidR="00E65D0A">
                            <w:rPr>
                              <w:noProof/>
                              <w:color w:val="FFFFFF" w:themeColor="background1"/>
                              <w:szCs w:val="16"/>
                              <w:lang w:eastAsia="en-AU"/>
                            </w:rPr>
                            <w:t>1</w:t>
                          </w:r>
                          <w:r w:rsidRPr="00DA326C">
                            <w:rPr>
                              <w:noProof/>
                              <w:color w:val="FFFFFF" w:themeColor="background1"/>
                              <w:szCs w:val="16"/>
                              <w:lang w:eastAsia="en-AU"/>
                            </w:rPr>
                            <w:fldChar w:fldCharType="end"/>
                          </w:r>
                          <w:r w:rsidR="009055DA">
                            <w:rPr>
                              <w:noProof/>
                              <w:color w:val="FFFFFF" w:themeColor="background1"/>
                              <w:szCs w:val="16"/>
                              <w:lang w:eastAsia="en-AU"/>
                            </w:rPr>
                            <w:t xml:space="preserve"> of </w:t>
                          </w:r>
                          <w:fldSimple w:instr=" NUMPAGES   \* MERGEFORMAT ">
                            <w:r w:rsidR="00E65D0A" w:rsidRPr="00E65D0A">
                              <w:rPr>
                                <w:noProof/>
                                <w:color w:val="FFFFFF" w:themeColor="background1"/>
                                <w:szCs w:val="16"/>
                                <w:lang w:eastAsia="en-AU"/>
                              </w:rPr>
                              <w:t>7</w:t>
                            </w:r>
                          </w:fldSimple>
                        </w:p>
                        <w:p w14:paraId="132A13C9" w14:textId="77777777" w:rsidR="00232626" w:rsidRDefault="00232626" w:rsidP="0023262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D63A90" id="Rectangle 17" o:spid="_x0000_s1028" style="position:absolute;margin-left:415.4pt;margin-top:-5.3pt;width:44.7pt;height:19.6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" fillcolor="#5a5a5a [2109]" stroked="f" strokecolor="#5a5a5a [2109]">
              <v:textbox>
                <w:txbxContent>
                  <w:p w14:paraId="672578A7" w14:textId="77777777" w:rsidR="00232626" w:rsidRPr="00DA326C" w:rsidRDefault="009E3B62" w:rsidP="00232626">
                    <w:pPr>
                      <w:pStyle w:val="Footeroption"/>
                      <w:rPr>
                        <w:color w:val="FFFFFF" w:themeColor="background1"/>
                        <w:szCs w:val="16"/>
                      </w:rPr>
                    </w:pPr>
                    <w:r w:rsidRPr="00DA326C">
                      <w:rPr>
                        <w:noProof/>
                        <w:color w:val="FFFFFF" w:themeColor="background1"/>
                        <w:szCs w:val="16"/>
                        <w:lang w:eastAsia="en-AU"/>
                      </w:rPr>
                      <w:fldChar w:fldCharType="begin"/>
                    </w:r>
                    <w:r w:rsidR="00232626" w:rsidRPr="00DA326C">
                      <w:rPr>
                        <w:noProof/>
                        <w:color w:val="FFFFFF" w:themeColor="background1"/>
                        <w:szCs w:val="16"/>
                        <w:lang w:eastAsia="en-AU"/>
                      </w:rPr>
                      <w:instrText xml:space="preserve"> PAGE   \* MERGEFORMAT </w:instrText>
                    </w:r>
                    <w:r w:rsidRPr="00DA326C">
                      <w:rPr>
                        <w:noProof/>
                        <w:color w:val="FFFFFF" w:themeColor="background1"/>
                        <w:szCs w:val="16"/>
                        <w:lang w:eastAsia="en-AU"/>
                      </w:rPr>
                      <w:fldChar w:fldCharType="separate"/>
                    </w:r>
                    <w:r w:rsidR="00E65D0A">
                      <w:rPr>
                        <w:noProof/>
                        <w:color w:val="FFFFFF" w:themeColor="background1"/>
                        <w:szCs w:val="16"/>
                        <w:lang w:eastAsia="en-AU"/>
                      </w:rPr>
                      <w:t>1</w:t>
                    </w:r>
                    <w:r w:rsidRPr="00DA326C">
                      <w:rPr>
                        <w:noProof/>
                        <w:color w:val="FFFFFF" w:themeColor="background1"/>
                        <w:szCs w:val="16"/>
                        <w:lang w:eastAsia="en-AU"/>
                      </w:rPr>
                      <w:fldChar w:fldCharType="end"/>
                    </w:r>
                    <w:r w:rsidR="009055DA">
                      <w:rPr>
                        <w:noProof/>
                        <w:color w:val="FFFFFF" w:themeColor="background1"/>
                        <w:szCs w:val="16"/>
                        <w:lang w:eastAsia="en-AU"/>
                      </w:rPr>
                      <w:t xml:space="preserve"> of </w:t>
                    </w:r>
                    <w:fldSimple w:instr=" NUMPAGES   \* MERGEFORMAT ">
                      <w:r w:rsidR="00E65D0A" w:rsidRPr="00E65D0A">
                        <w:rPr>
                          <w:noProof/>
                          <w:color w:val="FFFFFF" w:themeColor="background1"/>
                          <w:szCs w:val="16"/>
                          <w:lang w:eastAsia="en-AU"/>
                        </w:rPr>
                        <w:t>7</w:t>
                      </w:r>
                    </w:fldSimple>
                  </w:p>
                  <w:p w14:paraId="132A13C9" w14:textId="77777777" w:rsidR="00232626" w:rsidRDefault="00232626" w:rsidP="00232626"/>
                </w:txbxContent>
              </v:textbox>
            </v:rect>
          </w:pict>
        </mc:Fallback>
      </mc:AlternateContent>
    </w:r>
    <w:r>
      <w:rPr>
        <w:noProof/>
        <w:lang w:eastAsia="en-AU"/>
      </w:rPr>
      <mc:AlternateContent>
        <mc:Choice Requires="wps">
          <w:drawing>
            <wp:anchor distT="0" distB="0" distL="114300" distR="114300" simplePos="0" relativeHeight="251658240" behindDoc="0" locked="0" layoutInCell="1" allowOverlap="1" wp14:anchorId="28A61C6C" wp14:editId="07777777">
              <wp:simplePos x="0" y="0"/>
              <wp:positionH relativeFrom="column">
                <wp:posOffset>-908685</wp:posOffset>
              </wp:positionH>
              <wp:positionV relativeFrom="paragraph">
                <wp:posOffset>-258445</wp:posOffset>
              </wp:positionV>
              <wp:extent cx="7558405" cy="635"/>
              <wp:effectExtent l="0" t="19050" r="23495" b="37465"/>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58405" cy="635"/>
                      </a:xfrm>
                      <a:prstGeom prst="straightConnector1">
                        <a:avLst/>
                      </a:prstGeom>
                      <a:noFill/>
                      <a:ln w="50800">
                        <a:solidFill>
                          <a:srgbClr val="FFD7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F38CE77" id="_x0000_t32" coordsize="21600,21600" o:spt="32" o:oned="t" path="m,l21600,21600e" filled="f">
              <v:path arrowok="t" fillok="f" o:connecttype="none"/>
              <o:lock v:ext="edit" shapetype="t"/>
            </v:shapetype>
            <v:shape id="AutoShape 16" o:spid="_x0000_s1026" type="#_x0000_t32" style="position:absolute;margin-left:-71.55pt;margin-top:-20.35pt;width:595.1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" strokecolor="#ffd700" strokeweight="4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D84EF5" w14:textId="77777777" w:rsidR="00B64A1D" w:rsidRDefault="00B64A1D" w:rsidP="00360215">
      <w:pPr>
        <w:spacing w:after="0" w:line="240" w:lineRule="auto"/>
      </w:pPr>
      <w:r>
        <w:separator/>
      </w:r>
    </w:p>
  </w:footnote>
  <w:footnote w:type="continuationSeparator" w:id="0">
    <w:p w14:paraId="20FEFB5B" w14:textId="77777777" w:rsidR="00B64A1D" w:rsidRDefault="00B64A1D" w:rsidP="00360215">
      <w:pPr>
        <w:spacing w:after="0" w:line="240" w:lineRule="auto"/>
      </w:pPr>
      <w:r>
        <w:continuationSeparator/>
      </w:r>
    </w:p>
  </w:footnote>
  <w:footnote w:type="continuationNotice" w:id="1">
    <w:p w14:paraId="497FC45D" w14:textId="77777777" w:rsidR="00B64A1D" w:rsidRDefault="00B64A1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1E8F6A" w14:textId="798F46E9" w:rsidR="00506C66" w:rsidRPr="00EF6922" w:rsidRDefault="00EF6922">
    <w:pPr>
      <w:pStyle w:val="Header"/>
      <w:rPr>
        <w:sz w:val="16"/>
        <w:szCs w:val="16"/>
      </w:rPr>
    </w:pPr>
    <w:r w:rsidRPr="00EF6922">
      <w:rPr>
        <w:sz w:val="16"/>
        <w:szCs w:val="16"/>
      </w:rPr>
      <w:t>Business Requirements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16767B" w14:textId="719FB67F" w:rsidR="00EA450A" w:rsidRDefault="00A46393" w:rsidP="00A46393">
    <w:pPr>
      <w:pStyle w:val="Header"/>
      <w:tabs>
        <w:tab w:val="clear" w:pos="4513"/>
        <w:tab w:val="clear" w:pos="9026"/>
        <w:tab w:val="center" w:pos="3804"/>
      </w:tabs>
      <w:ind w:hanging="1418"/>
    </w:pPr>
    <w:r>
      <w:rPr>
        <w:noProof/>
        <w:lang w:eastAsia="en-AU"/>
      </w:rPr>
      <mc:AlternateContent>
        <mc:Choice Requires="wps">
          <w:drawing>
            <wp:anchor distT="0" distB="0" distL="114300" distR="114300" simplePos="0" relativeHeight="251658245" behindDoc="0" locked="0" layoutInCell="1" allowOverlap="1" wp14:anchorId="0E199676" wp14:editId="7E00DB7C">
              <wp:simplePos x="0" y="0"/>
              <wp:positionH relativeFrom="column">
                <wp:posOffset>2096135</wp:posOffset>
              </wp:positionH>
              <wp:positionV relativeFrom="paragraph">
                <wp:posOffset>721360</wp:posOffset>
              </wp:positionV>
              <wp:extent cx="4219575" cy="360045"/>
              <wp:effectExtent l="0" t="0" r="9525" b="1905"/>
              <wp:wrapNone/>
              <wp:docPr id="8"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9575" cy="360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5AA10E" w14:textId="394A48F2" w:rsidR="00A46393" w:rsidRPr="002560B6" w:rsidRDefault="00126C54" w:rsidP="00A46393">
                          <w:pPr>
                            <w:spacing w:after="0" w:line="240" w:lineRule="auto"/>
                            <w:rPr>
                              <w:rFonts w:ascii="Sommet" w:hAnsi="Sommet"/>
                              <w:sz w:val="31"/>
                              <w:szCs w:val="31"/>
                              <w:lang w:val="en-US"/>
                            </w:rPr>
                          </w:pPr>
                          <w:proofErr w:type="spellStart"/>
                          <w:r>
                            <w:rPr>
                              <w:rFonts w:ascii="Sommet" w:hAnsi="Sommet"/>
                              <w:sz w:val="31"/>
                              <w:szCs w:val="31"/>
                              <w:lang w:val="en-US"/>
                            </w:rPr>
                            <w:t>PiMs</w:t>
                          </w:r>
                          <w:proofErr w:type="spellEnd"/>
                          <w:r>
                            <w:rPr>
                              <w:rFonts w:ascii="Sommet" w:hAnsi="Sommet"/>
                              <w:sz w:val="31"/>
                              <w:szCs w:val="31"/>
                              <w:lang w:val="en-US"/>
                            </w:rPr>
                            <w:t xml:space="preserve"> </w:t>
                          </w:r>
                          <w:r w:rsidR="00A46393">
                            <w:rPr>
                              <w:rFonts w:ascii="Sommet" w:hAnsi="Sommet"/>
                              <w:sz w:val="31"/>
                              <w:szCs w:val="31"/>
                              <w:lang w:val="en-US"/>
                            </w:rPr>
                            <w:t>Business Requirements Specification</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E199676" id="_x0000_t202" coordsize="21600,21600" o:spt="202" path="m,l,21600r21600,l21600,xe">
              <v:stroke joinstyle="miter"/>
              <v:path gradientshapeok="t" o:connecttype="rect"/>
            </v:shapetype>
            <v:shape id="Text Box 24" o:spid="_x0000_s1027" type="#_x0000_t202" style="position:absolute;margin-left:165.05pt;margin-top:56.8pt;width:332.25pt;height:28.3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" filled="f" stroked="f">
              <v:textbox inset="0,0,0,0">
                <w:txbxContent>
                  <w:p w14:paraId="2C5AA10E" w14:textId="394A48F2" w:rsidR="00A46393" w:rsidRPr="002560B6" w:rsidRDefault="00126C54" w:rsidP="00A46393">
                    <w:pPr>
                      <w:spacing w:after="0" w:line="240" w:lineRule="auto"/>
                      <w:rPr>
                        <w:rFonts w:ascii="Sommet" w:hAnsi="Sommet"/>
                        <w:sz w:val="31"/>
                        <w:szCs w:val="31"/>
                        <w:lang w:val="en-US"/>
                      </w:rPr>
                    </w:pPr>
                    <w:proofErr w:type="spellStart"/>
                    <w:r>
                      <w:rPr>
                        <w:rFonts w:ascii="Sommet" w:hAnsi="Sommet"/>
                        <w:sz w:val="31"/>
                        <w:szCs w:val="31"/>
                        <w:lang w:val="en-US"/>
                      </w:rPr>
                      <w:t>PiMs</w:t>
                    </w:r>
                    <w:proofErr w:type="spellEnd"/>
                    <w:r>
                      <w:rPr>
                        <w:rFonts w:ascii="Sommet" w:hAnsi="Sommet"/>
                        <w:sz w:val="31"/>
                        <w:szCs w:val="31"/>
                        <w:lang w:val="en-US"/>
                      </w:rPr>
                      <w:t xml:space="preserve"> </w:t>
                    </w:r>
                    <w:r w:rsidR="00A46393">
                      <w:rPr>
                        <w:rFonts w:ascii="Sommet" w:hAnsi="Sommet"/>
                        <w:sz w:val="31"/>
                        <w:szCs w:val="31"/>
                        <w:lang w:val="en-US"/>
                      </w:rPr>
                      <w:t>Business Requirements Specification</w:t>
                    </w:r>
                  </w:p>
                </w:txbxContent>
              </v:textbox>
            </v:shape>
          </w:pict>
        </mc:Fallback>
      </mc:AlternateContent>
    </w:r>
    <w:r>
      <w:rPr>
        <w:noProof/>
        <w:lang w:eastAsia="en-AU"/>
      </w:rPr>
      <w:drawing>
        <wp:inline distT="0" distB="0" distL="0" distR="0" wp14:anchorId="4E9D4EC1" wp14:editId="07777777">
          <wp:extent cx="2743200" cy="17799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1779905"/>
                  </a:xfrm>
                  <a:prstGeom prst="rect">
                    <a:avLst/>
                  </a:prstGeom>
                  <a:noFill/>
                </pic:spPr>
              </pic:pic>
            </a:graphicData>
          </a:graphic>
        </wp:inline>
      </w:drawing>
    </w:r>
  </w:p>
  <w:p w14:paraId="34FEF954" w14:textId="77777777" w:rsidR="00EA450A" w:rsidRDefault="00EA450A" w:rsidP="00EA450A">
    <w:pPr>
      <w:pStyle w:val="Header"/>
    </w:pPr>
  </w:p>
  <w:p w14:paraId="2358733A" w14:textId="77777777" w:rsidR="00EA450A" w:rsidRPr="00360215" w:rsidRDefault="00EA450A" w:rsidP="00EA450A">
    <w:pPr>
      <w:pStyle w:val="Header"/>
    </w:pPr>
  </w:p>
  <w:p w14:paraId="23152A5E" w14:textId="77777777" w:rsidR="00EA450A" w:rsidRDefault="00EA45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619F5"/>
    <w:multiLevelType w:val="hybridMultilevel"/>
    <w:tmpl w:val="1DEC2B2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39D31AE"/>
    <w:multiLevelType w:val="hybridMultilevel"/>
    <w:tmpl w:val="BB2885DE"/>
    <w:lvl w:ilvl="0" w:tplc="E9ECABFE">
      <w:start w:val="1"/>
      <w:numFmt w:val="bullet"/>
      <w:pStyle w:val="ListBullet"/>
      <w:lvlText w:val=""/>
      <w:lvlJc w:val="left"/>
      <w:pPr>
        <w:tabs>
          <w:tab w:val="num" w:pos="397"/>
        </w:tabs>
        <w:ind w:left="39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D447FBE"/>
    <w:multiLevelType w:val="hybridMultilevel"/>
    <w:tmpl w:val="DE54E6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6454EB0"/>
    <w:multiLevelType w:val="hybridMultilevel"/>
    <w:tmpl w:val="AC24649A"/>
    <w:lvl w:ilvl="0" w:tplc="5DCCD0B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A1D5BD5"/>
    <w:multiLevelType w:val="hybridMultilevel"/>
    <w:tmpl w:val="8250CE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4B304F0"/>
    <w:multiLevelType w:val="hybridMultilevel"/>
    <w:tmpl w:val="A7F025E6"/>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5E95ED9"/>
    <w:multiLevelType w:val="hybridMultilevel"/>
    <w:tmpl w:val="27CC20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6A62BEE"/>
    <w:multiLevelType w:val="hybridMultilevel"/>
    <w:tmpl w:val="42922F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777060A"/>
    <w:multiLevelType w:val="hybridMultilevel"/>
    <w:tmpl w:val="CF9E5B2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0483BCB"/>
    <w:multiLevelType w:val="hybridMultilevel"/>
    <w:tmpl w:val="9B00E1EA"/>
    <w:lvl w:ilvl="0" w:tplc="0C090001">
      <w:start w:val="1"/>
      <w:numFmt w:val="bullet"/>
      <w:lvlText w:val=""/>
      <w:lvlJc w:val="left"/>
      <w:pPr>
        <w:ind w:left="720" w:hanging="360"/>
      </w:pPr>
      <w:rPr>
        <w:rFonts w:ascii="Symbol" w:hAnsi="Symbol"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7026615"/>
    <w:multiLevelType w:val="hybridMultilevel"/>
    <w:tmpl w:val="5DA4F478"/>
    <w:lvl w:ilvl="0" w:tplc="0C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8342E9C"/>
    <w:multiLevelType w:val="hybridMultilevel"/>
    <w:tmpl w:val="C3005E1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CE12B06"/>
    <w:multiLevelType w:val="hybridMultilevel"/>
    <w:tmpl w:val="ADB442E8"/>
    <w:lvl w:ilvl="0" w:tplc="4BD80D5E">
      <w:start w:val="1"/>
      <w:numFmt w:val="upperLetter"/>
      <w:lvlText w:val="%1."/>
      <w:lvlJc w:val="left"/>
      <w:pPr>
        <w:ind w:left="720" w:hanging="360"/>
      </w:pPr>
      <w:rPr>
        <w:b/>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5F185845"/>
    <w:multiLevelType w:val="hybridMultilevel"/>
    <w:tmpl w:val="137869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0764A39"/>
    <w:multiLevelType w:val="hybridMultilevel"/>
    <w:tmpl w:val="74E620F2"/>
    <w:lvl w:ilvl="0" w:tplc="328EEEB0">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5" w15:restartNumberingAfterBreak="0">
    <w:nsid w:val="64C93758"/>
    <w:multiLevelType w:val="hybridMultilevel"/>
    <w:tmpl w:val="33E65CA6"/>
    <w:lvl w:ilvl="0" w:tplc="CD84D5A8">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15:restartNumberingAfterBreak="0">
    <w:nsid w:val="74930BFB"/>
    <w:multiLevelType w:val="multilevel"/>
    <w:tmpl w:val="82DE1FE6"/>
    <w:lvl w:ilvl="0">
      <w:start w:val="1"/>
      <w:numFmt w:val="decimal"/>
      <w:lvlText w:val="%1"/>
      <w:lvlJc w:val="left"/>
      <w:pPr>
        <w:tabs>
          <w:tab w:val="num" w:pos="567"/>
        </w:tabs>
        <w:ind w:left="0" w:firstLine="0"/>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7A985DCD"/>
    <w:multiLevelType w:val="hybridMultilevel"/>
    <w:tmpl w:val="9E6292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34141405">
    <w:abstractNumId w:val="1"/>
  </w:num>
  <w:num w:numId="2" w16cid:durableId="138151056">
    <w:abstractNumId w:val="16"/>
  </w:num>
  <w:num w:numId="3" w16cid:durableId="941573617">
    <w:abstractNumId w:val="3"/>
  </w:num>
  <w:num w:numId="4" w16cid:durableId="2140108332">
    <w:abstractNumId w:val="6"/>
  </w:num>
  <w:num w:numId="5" w16cid:durableId="1059209069">
    <w:abstractNumId w:val="17"/>
  </w:num>
  <w:num w:numId="6" w16cid:durableId="1080832031">
    <w:abstractNumId w:val="5"/>
  </w:num>
  <w:num w:numId="7" w16cid:durableId="1197622476">
    <w:abstractNumId w:val="14"/>
  </w:num>
  <w:num w:numId="8" w16cid:durableId="1380134456">
    <w:abstractNumId w:val="15"/>
  </w:num>
  <w:num w:numId="9" w16cid:durableId="444927835">
    <w:abstractNumId w:val="12"/>
  </w:num>
  <w:num w:numId="10" w16cid:durableId="2101485180">
    <w:abstractNumId w:val="10"/>
  </w:num>
  <w:num w:numId="11" w16cid:durableId="1006205430">
    <w:abstractNumId w:val="2"/>
  </w:num>
  <w:num w:numId="12" w16cid:durableId="1572889904">
    <w:abstractNumId w:val="8"/>
  </w:num>
  <w:num w:numId="13" w16cid:durableId="207187977">
    <w:abstractNumId w:val="11"/>
  </w:num>
  <w:num w:numId="14" w16cid:durableId="237641156">
    <w:abstractNumId w:val="0"/>
  </w:num>
  <w:num w:numId="15" w16cid:durableId="1556891156">
    <w:abstractNumId w:val="4"/>
  </w:num>
  <w:num w:numId="16" w16cid:durableId="1710491456">
    <w:abstractNumId w:val="13"/>
  </w:num>
  <w:num w:numId="17" w16cid:durableId="564798587">
    <w:abstractNumId w:val="7"/>
  </w:num>
  <w:num w:numId="18" w16cid:durableId="5301927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hideSpellingErrors/>
  <w:hideGrammaticalErrors/>
  <w:proofState w:spelling="clean" w:grammar="clean"/>
  <w:attachedTemplate r:id="rId1"/>
  <w:defaultTabStop w:val="720"/>
  <w:defaultTableStyle w:val="GridTable5Dark-Accent2"/>
  <w:drawingGridHorizontalSpacing w:val="110"/>
  <w:displayHorizontalDrawingGridEvery w:val="2"/>
  <w:characterSpacingControl w:val="doNotCompress"/>
  <w:hdrShapeDefaults>
    <o:shapedefaults v:ext="edit" spidmax="205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6393"/>
    <w:rsid w:val="0000487A"/>
    <w:rsid w:val="00025594"/>
    <w:rsid w:val="0002664D"/>
    <w:rsid w:val="0004205E"/>
    <w:rsid w:val="00044EB9"/>
    <w:rsid w:val="000672ED"/>
    <w:rsid w:val="00076D6C"/>
    <w:rsid w:val="000810C9"/>
    <w:rsid w:val="00094703"/>
    <w:rsid w:val="00095422"/>
    <w:rsid w:val="000A4512"/>
    <w:rsid w:val="000B641C"/>
    <w:rsid w:val="000C4949"/>
    <w:rsid w:val="00100A9E"/>
    <w:rsid w:val="001179EC"/>
    <w:rsid w:val="001245A6"/>
    <w:rsid w:val="00126C54"/>
    <w:rsid w:val="00133153"/>
    <w:rsid w:val="00146F79"/>
    <w:rsid w:val="00151C29"/>
    <w:rsid w:val="001523E0"/>
    <w:rsid w:val="00157974"/>
    <w:rsid w:val="0016605A"/>
    <w:rsid w:val="00167567"/>
    <w:rsid w:val="00173C22"/>
    <w:rsid w:val="00174452"/>
    <w:rsid w:val="001859C9"/>
    <w:rsid w:val="001A3CDA"/>
    <w:rsid w:val="001A640A"/>
    <w:rsid w:val="001C6697"/>
    <w:rsid w:val="001E6300"/>
    <w:rsid w:val="00203B58"/>
    <w:rsid w:val="00203C02"/>
    <w:rsid w:val="002279E4"/>
    <w:rsid w:val="00232626"/>
    <w:rsid w:val="0025050F"/>
    <w:rsid w:val="00252DB4"/>
    <w:rsid w:val="00254589"/>
    <w:rsid w:val="002626EA"/>
    <w:rsid w:val="0026701D"/>
    <w:rsid w:val="00274830"/>
    <w:rsid w:val="002D1A11"/>
    <w:rsid w:val="002D61AF"/>
    <w:rsid w:val="002E24B2"/>
    <w:rsid w:val="002F7CEC"/>
    <w:rsid w:val="00305B28"/>
    <w:rsid w:val="00311D2C"/>
    <w:rsid w:val="003337FD"/>
    <w:rsid w:val="00347362"/>
    <w:rsid w:val="00352C8D"/>
    <w:rsid w:val="00360215"/>
    <w:rsid w:val="00370D5B"/>
    <w:rsid w:val="00387C8A"/>
    <w:rsid w:val="003968B7"/>
    <w:rsid w:val="003A02D0"/>
    <w:rsid w:val="003A07C6"/>
    <w:rsid w:val="003A42F7"/>
    <w:rsid w:val="003F0F0C"/>
    <w:rsid w:val="003F5D3D"/>
    <w:rsid w:val="003F75F7"/>
    <w:rsid w:val="004145AE"/>
    <w:rsid w:val="00475D23"/>
    <w:rsid w:val="00492F9E"/>
    <w:rsid w:val="004A093E"/>
    <w:rsid w:val="004C64C6"/>
    <w:rsid w:val="004D5D9E"/>
    <w:rsid w:val="004E58B0"/>
    <w:rsid w:val="00506C66"/>
    <w:rsid w:val="0052365C"/>
    <w:rsid w:val="00523842"/>
    <w:rsid w:val="00547F20"/>
    <w:rsid w:val="005613EA"/>
    <w:rsid w:val="0056350F"/>
    <w:rsid w:val="00573A0E"/>
    <w:rsid w:val="005919E9"/>
    <w:rsid w:val="00591E8D"/>
    <w:rsid w:val="00593B1F"/>
    <w:rsid w:val="005A668B"/>
    <w:rsid w:val="00615AFB"/>
    <w:rsid w:val="00633EE4"/>
    <w:rsid w:val="0063614B"/>
    <w:rsid w:val="00644B44"/>
    <w:rsid w:val="00657A08"/>
    <w:rsid w:val="0066252C"/>
    <w:rsid w:val="006644C6"/>
    <w:rsid w:val="00690389"/>
    <w:rsid w:val="006B2EF1"/>
    <w:rsid w:val="006B764F"/>
    <w:rsid w:val="006E385E"/>
    <w:rsid w:val="006F2124"/>
    <w:rsid w:val="00703CE8"/>
    <w:rsid w:val="007211F9"/>
    <w:rsid w:val="00747728"/>
    <w:rsid w:val="00790842"/>
    <w:rsid w:val="007A5F84"/>
    <w:rsid w:val="007C60CD"/>
    <w:rsid w:val="007E4CB7"/>
    <w:rsid w:val="007E7FCB"/>
    <w:rsid w:val="00802808"/>
    <w:rsid w:val="00807AE5"/>
    <w:rsid w:val="00811E13"/>
    <w:rsid w:val="00837692"/>
    <w:rsid w:val="00844AB1"/>
    <w:rsid w:val="00861094"/>
    <w:rsid w:val="00864E79"/>
    <w:rsid w:val="00870D46"/>
    <w:rsid w:val="00872226"/>
    <w:rsid w:val="0088177B"/>
    <w:rsid w:val="00893C89"/>
    <w:rsid w:val="008A59BE"/>
    <w:rsid w:val="008D458A"/>
    <w:rsid w:val="008E1E4E"/>
    <w:rsid w:val="008F4F26"/>
    <w:rsid w:val="00900ADB"/>
    <w:rsid w:val="00903418"/>
    <w:rsid w:val="009055DA"/>
    <w:rsid w:val="00914CC4"/>
    <w:rsid w:val="00924F6E"/>
    <w:rsid w:val="0094415C"/>
    <w:rsid w:val="0094486A"/>
    <w:rsid w:val="0096196B"/>
    <w:rsid w:val="009735CF"/>
    <w:rsid w:val="009744F3"/>
    <w:rsid w:val="00982B5B"/>
    <w:rsid w:val="0099138D"/>
    <w:rsid w:val="00996ED4"/>
    <w:rsid w:val="009B0E44"/>
    <w:rsid w:val="009B2B47"/>
    <w:rsid w:val="009D326C"/>
    <w:rsid w:val="009E3B62"/>
    <w:rsid w:val="00A13295"/>
    <w:rsid w:val="00A15C93"/>
    <w:rsid w:val="00A21266"/>
    <w:rsid w:val="00A46393"/>
    <w:rsid w:val="00A70F9A"/>
    <w:rsid w:val="00A92980"/>
    <w:rsid w:val="00A936EC"/>
    <w:rsid w:val="00A967C0"/>
    <w:rsid w:val="00AB2B7B"/>
    <w:rsid w:val="00AC4227"/>
    <w:rsid w:val="00AF0495"/>
    <w:rsid w:val="00B07252"/>
    <w:rsid w:val="00B34AA1"/>
    <w:rsid w:val="00B36D07"/>
    <w:rsid w:val="00B50EF2"/>
    <w:rsid w:val="00B64A1D"/>
    <w:rsid w:val="00B72C5D"/>
    <w:rsid w:val="00B73A57"/>
    <w:rsid w:val="00B743E0"/>
    <w:rsid w:val="00B81DC4"/>
    <w:rsid w:val="00B8225C"/>
    <w:rsid w:val="00B94C9C"/>
    <w:rsid w:val="00BB4540"/>
    <w:rsid w:val="00BD59E9"/>
    <w:rsid w:val="00BE71C6"/>
    <w:rsid w:val="00C11C94"/>
    <w:rsid w:val="00C24C51"/>
    <w:rsid w:val="00C26613"/>
    <w:rsid w:val="00C34B68"/>
    <w:rsid w:val="00C40D41"/>
    <w:rsid w:val="00C63055"/>
    <w:rsid w:val="00C851BA"/>
    <w:rsid w:val="00C91838"/>
    <w:rsid w:val="00CC137E"/>
    <w:rsid w:val="00CC59A4"/>
    <w:rsid w:val="00CC7612"/>
    <w:rsid w:val="00CD1D9A"/>
    <w:rsid w:val="00CD59B2"/>
    <w:rsid w:val="00CE70B5"/>
    <w:rsid w:val="00CF298C"/>
    <w:rsid w:val="00D00121"/>
    <w:rsid w:val="00D11A2E"/>
    <w:rsid w:val="00D204AA"/>
    <w:rsid w:val="00DA0BD1"/>
    <w:rsid w:val="00DA2610"/>
    <w:rsid w:val="00DA2B30"/>
    <w:rsid w:val="00DB721E"/>
    <w:rsid w:val="00DD1BCD"/>
    <w:rsid w:val="00DF5515"/>
    <w:rsid w:val="00DF5F43"/>
    <w:rsid w:val="00E14D37"/>
    <w:rsid w:val="00E41473"/>
    <w:rsid w:val="00E45D29"/>
    <w:rsid w:val="00E45D5C"/>
    <w:rsid w:val="00E63E06"/>
    <w:rsid w:val="00E65D0A"/>
    <w:rsid w:val="00E826BD"/>
    <w:rsid w:val="00E86572"/>
    <w:rsid w:val="00EA028B"/>
    <w:rsid w:val="00EA450A"/>
    <w:rsid w:val="00EB146A"/>
    <w:rsid w:val="00EE5301"/>
    <w:rsid w:val="00EE7455"/>
    <w:rsid w:val="00EF6922"/>
    <w:rsid w:val="00F01EF7"/>
    <w:rsid w:val="00F07437"/>
    <w:rsid w:val="00F35796"/>
    <w:rsid w:val="00F63CA5"/>
    <w:rsid w:val="00F81D7A"/>
    <w:rsid w:val="00F85DFF"/>
    <w:rsid w:val="00F87B89"/>
    <w:rsid w:val="00FA24A6"/>
    <w:rsid w:val="00FC4602"/>
    <w:rsid w:val="00FD034C"/>
    <w:rsid w:val="0C4C2444"/>
    <w:rsid w:val="435FB7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1538D2EE"/>
  <w15:docId w15:val="{BF8352AB-F70E-4F18-A976-9A3B9758B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Arial"/>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215"/>
    <w:pPr>
      <w:spacing w:after="60"/>
    </w:pPr>
  </w:style>
  <w:style w:type="paragraph" w:styleId="Heading1">
    <w:name w:val="heading 1"/>
    <w:aliases w:val="Topic Heading 1"/>
    <w:basedOn w:val="Normal"/>
    <w:next w:val="Normal"/>
    <w:link w:val="Heading1Char"/>
    <w:qFormat/>
    <w:rsid w:val="00E63E06"/>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aliases w:val="Topic Heading,2,H2,h2"/>
    <w:basedOn w:val="Normal"/>
    <w:next w:val="Normal"/>
    <w:link w:val="Heading2Char"/>
    <w:unhideWhenUsed/>
    <w:qFormat/>
    <w:rsid w:val="00E63E06"/>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aliases w:val="3,h3,Topic Sub Heading"/>
    <w:basedOn w:val="Normal"/>
    <w:next w:val="BodyText"/>
    <w:link w:val="Heading3Char"/>
    <w:rsid w:val="00506C66"/>
    <w:pPr>
      <w:keepNext/>
      <w:tabs>
        <w:tab w:val="num" w:pos="851"/>
      </w:tabs>
      <w:spacing w:before="240" w:line="240" w:lineRule="auto"/>
      <w:ind w:left="851" w:hanging="851"/>
      <w:outlineLvl w:val="2"/>
    </w:pPr>
    <w:rPr>
      <w:rFonts w:ascii="Sommet" w:eastAsia="Times New Roman" w:hAnsi="Sommet" w:cs="Times New Roman"/>
      <w:b/>
      <w:sz w:val="24"/>
      <w:szCs w:val="20"/>
    </w:rPr>
  </w:style>
  <w:style w:type="paragraph" w:styleId="Heading4">
    <w:name w:val="heading 4"/>
    <w:basedOn w:val="Normal"/>
    <w:next w:val="BodyText"/>
    <w:link w:val="Heading4Char"/>
    <w:qFormat/>
    <w:rsid w:val="00506C66"/>
    <w:pPr>
      <w:keepNext/>
      <w:tabs>
        <w:tab w:val="left" w:pos="851"/>
        <w:tab w:val="num" w:pos="1080"/>
      </w:tabs>
      <w:spacing w:before="60" w:line="240" w:lineRule="auto"/>
      <w:outlineLvl w:val="3"/>
    </w:pPr>
    <w:rPr>
      <w:rFonts w:ascii="Sommet" w:eastAsia="Times New Roman" w:hAnsi="Sommet" w:cs="Times New Roman"/>
      <w:b/>
      <w:szCs w:val="20"/>
    </w:rPr>
  </w:style>
  <w:style w:type="paragraph" w:styleId="Heading5">
    <w:name w:val="heading 5"/>
    <w:basedOn w:val="Normal"/>
    <w:next w:val="Normal"/>
    <w:link w:val="Heading5Char"/>
    <w:qFormat/>
    <w:rsid w:val="00506C66"/>
    <w:pPr>
      <w:tabs>
        <w:tab w:val="num" w:pos="1008"/>
      </w:tabs>
      <w:spacing w:before="240" w:line="240" w:lineRule="auto"/>
      <w:ind w:left="1008" w:hanging="1008"/>
      <w:outlineLvl w:val="4"/>
    </w:pPr>
    <w:rPr>
      <w:rFonts w:ascii="Sommet" w:eastAsia="Times New Roman" w:hAnsi="Sommet" w:cs="Times New Roman"/>
      <w:sz w:val="20"/>
      <w:szCs w:val="20"/>
    </w:rPr>
  </w:style>
  <w:style w:type="paragraph" w:styleId="Heading6">
    <w:name w:val="heading 6"/>
    <w:basedOn w:val="Normal"/>
    <w:next w:val="Normal"/>
    <w:link w:val="Heading6Char"/>
    <w:rsid w:val="00506C66"/>
    <w:pPr>
      <w:tabs>
        <w:tab w:val="num" w:pos="1152"/>
        <w:tab w:val="left" w:pos="1985"/>
      </w:tabs>
      <w:spacing w:after="120" w:line="240" w:lineRule="auto"/>
      <w:ind w:left="1152" w:hanging="1152"/>
      <w:outlineLvl w:val="5"/>
    </w:pPr>
    <w:rPr>
      <w:rFonts w:ascii="Sommet" w:eastAsia="Times New Roman" w:hAnsi="Sommet" w:cs="Times New Roman"/>
      <w:szCs w:val="24"/>
    </w:rPr>
  </w:style>
  <w:style w:type="paragraph" w:styleId="Heading7">
    <w:name w:val="heading 7"/>
    <w:basedOn w:val="Normal"/>
    <w:next w:val="Normal"/>
    <w:link w:val="Heading7Char"/>
    <w:rsid w:val="00506C66"/>
    <w:pPr>
      <w:tabs>
        <w:tab w:val="num" w:pos="1296"/>
      </w:tabs>
      <w:spacing w:before="240" w:line="240" w:lineRule="auto"/>
      <w:ind w:left="1296" w:hanging="1296"/>
      <w:outlineLvl w:val="6"/>
    </w:pPr>
    <w:rPr>
      <w:rFonts w:ascii="Sommet" w:eastAsia="Times New Roman" w:hAnsi="Sommet" w:cs="Times New Roman"/>
      <w:sz w:val="20"/>
      <w:szCs w:val="20"/>
    </w:rPr>
  </w:style>
  <w:style w:type="paragraph" w:styleId="Heading8">
    <w:name w:val="heading 8"/>
    <w:basedOn w:val="Normal"/>
    <w:next w:val="Normal"/>
    <w:link w:val="Heading8Char"/>
    <w:rsid w:val="00506C66"/>
    <w:pPr>
      <w:tabs>
        <w:tab w:val="num" w:pos="1440"/>
      </w:tabs>
      <w:spacing w:before="240" w:line="240" w:lineRule="auto"/>
      <w:ind w:left="1440" w:hanging="1440"/>
      <w:outlineLvl w:val="7"/>
    </w:pPr>
    <w:rPr>
      <w:rFonts w:ascii="Sommet" w:eastAsia="Times New Roman" w:hAnsi="Sommet" w:cs="Times New Roman"/>
      <w:sz w:val="20"/>
      <w:szCs w:val="20"/>
    </w:rPr>
  </w:style>
  <w:style w:type="paragraph" w:styleId="Heading9">
    <w:name w:val="heading 9"/>
    <w:basedOn w:val="Normal"/>
    <w:next w:val="Normal"/>
    <w:link w:val="Heading9Char"/>
    <w:rsid w:val="00506C66"/>
    <w:pPr>
      <w:tabs>
        <w:tab w:val="num" w:pos="1584"/>
      </w:tabs>
      <w:spacing w:before="240" w:line="240" w:lineRule="auto"/>
      <w:ind w:left="1584" w:hanging="1584"/>
      <w:outlineLvl w:val="8"/>
    </w:pPr>
    <w:rPr>
      <w:rFonts w:ascii="Sommet" w:eastAsia="Times New Roman" w:hAnsi="Sommet"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opic Heading 1 Char"/>
    <w:basedOn w:val="DefaultParagraphFont"/>
    <w:link w:val="Heading1"/>
    <w:uiPriority w:val="9"/>
    <w:rsid w:val="00E63E06"/>
    <w:rPr>
      <w:rFonts w:asciiTheme="majorHAnsi" w:eastAsiaTheme="majorEastAsia" w:hAnsiTheme="majorHAnsi" w:cstheme="majorBidi"/>
      <w:b/>
      <w:bCs/>
      <w:sz w:val="28"/>
      <w:szCs w:val="28"/>
    </w:rPr>
  </w:style>
  <w:style w:type="character" w:customStyle="1" w:styleId="Heading2Char">
    <w:name w:val="Heading 2 Char"/>
    <w:aliases w:val="Topic Heading Char,2 Char,H2 Char,h2 Char"/>
    <w:basedOn w:val="DefaultParagraphFont"/>
    <w:link w:val="Heading2"/>
    <w:rsid w:val="00E63E06"/>
    <w:rPr>
      <w:rFonts w:asciiTheme="majorHAnsi" w:eastAsiaTheme="majorEastAsia" w:hAnsiTheme="majorHAnsi" w:cstheme="majorBidi"/>
      <w:b/>
      <w:bCs/>
      <w:sz w:val="26"/>
      <w:szCs w:val="26"/>
    </w:rPr>
  </w:style>
  <w:style w:type="paragraph" w:styleId="Title">
    <w:name w:val="Title"/>
    <w:basedOn w:val="Normal"/>
    <w:next w:val="Normal"/>
    <w:link w:val="TitleChar"/>
    <w:uiPriority w:val="10"/>
    <w:qFormat/>
    <w:rsid w:val="00E63E06"/>
    <w:pPr>
      <w:spacing w:after="300" w:line="240" w:lineRule="auto"/>
      <w:contextualSpacing/>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E63E06"/>
    <w:rPr>
      <w:rFonts w:asciiTheme="majorHAnsi" w:eastAsiaTheme="majorEastAsia" w:hAnsiTheme="majorHAnsi" w:cstheme="majorBidi"/>
      <w:spacing w:val="5"/>
      <w:kern w:val="28"/>
      <w:sz w:val="52"/>
      <w:szCs w:val="52"/>
    </w:rPr>
  </w:style>
  <w:style w:type="paragraph" w:styleId="Subtitle">
    <w:name w:val="Subtitle"/>
    <w:basedOn w:val="Normal"/>
    <w:next w:val="Normal"/>
    <w:link w:val="SubtitleChar"/>
    <w:uiPriority w:val="11"/>
    <w:qFormat/>
    <w:rsid w:val="00E63E06"/>
    <w:pPr>
      <w:numPr>
        <w:ilvl w:val="1"/>
      </w:numPr>
    </w:pPr>
    <w:rPr>
      <w:rFonts w:asciiTheme="majorHAnsi" w:eastAsiaTheme="majorEastAsia" w:hAnsiTheme="majorHAnsi" w:cstheme="majorBidi"/>
      <w:i/>
      <w:iCs/>
      <w:spacing w:val="15"/>
      <w:sz w:val="24"/>
      <w:szCs w:val="24"/>
    </w:rPr>
  </w:style>
  <w:style w:type="character" w:customStyle="1" w:styleId="SubtitleChar">
    <w:name w:val="Subtitle Char"/>
    <w:basedOn w:val="DefaultParagraphFont"/>
    <w:link w:val="Subtitle"/>
    <w:uiPriority w:val="11"/>
    <w:rsid w:val="00E63E06"/>
    <w:rPr>
      <w:rFonts w:asciiTheme="majorHAnsi" w:eastAsiaTheme="majorEastAsia" w:hAnsiTheme="majorHAnsi" w:cstheme="majorBidi"/>
      <w:i/>
      <w:iCs/>
      <w:spacing w:val="15"/>
      <w:sz w:val="24"/>
      <w:szCs w:val="24"/>
    </w:rPr>
  </w:style>
  <w:style w:type="character" w:styleId="SubtleEmphasis">
    <w:name w:val="Subtle Emphasis"/>
    <w:basedOn w:val="DefaultParagraphFont"/>
    <w:uiPriority w:val="19"/>
    <w:qFormat/>
    <w:rsid w:val="00E63E06"/>
    <w:rPr>
      <w:i/>
      <w:iCs/>
      <w:color w:val="595959" w:themeColor="text1" w:themeTint="A6"/>
    </w:rPr>
  </w:style>
  <w:style w:type="character" w:styleId="Emphasis">
    <w:name w:val="Emphasis"/>
    <w:basedOn w:val="DefaultParagraphFont"/>
    <w:uiPriority w:val="20"/>
    <w:qFormat/>
    <w:rsid w:val="00DA2B30"/>
    <w:rPr>
      <w:i/>
      <w:iCs/>
    </w:rPr>
  </w:style>
  <w:style w:type="character" w:styleId="IntenseEmphasis">
    <w:name w:val="Intense Emphasis"/>
    <w:basedOn w:val="DefaultParagraphFont"/>
    <w:uiPriority w:val="21"/>
    <w:qFormat/>
    <w:rsid w:val="00DA2B30"/>
    <w:rPr>
      <w:b/>
      <w:bCs/>
      <w:i/>
      <w:iCs/>
      <w:color w:val="595959" w:themeColor="text1" w:themeTint="A6"/>
    </w:rPr>
  </w:style>
  <w:style w:type="character" w:styleId="Strong">
    <w:name w:val="Strong"/>
    <w:basedOn w:val="DefaultParagraphFont"/>
    <w:uiPriority w:val="22"/>
    <w:qFormat/>
    <w:rsid w:val="00DA2B30"/>
    <w:rPr>
      <w:b/>
      <w:bCs/>
    </w:rPr>
  </w:style>
  <w:style w:type="paragraph" w:styleId="IntenseQuote">
    <w:name w:val="Intense Quote"/>
    <w:basedOn w:val="Normal"/>
    <w:next w:val="Normal"/>
    <w:link w:val="IntenseQuoteChar"/>
    <w:uiPriority w:val="30"/>
    <w:qFormat/>
    <w:rsid w:val="009B2B47"/>
    <w:pPr>
      <w:pBdr>
        <w:bottom w:val="single" w:sz="4" w:space="1" w:color="595959" w:themeColor="text1" w:themeTint="A6"/>
      </w:pBdr>
      <w:spacing w:before="200" w:after="280"/>
      <w:ind w:left="936" w:right="936"/>
    </w:pPr>
    <w:rPr>
      <w:b/>
      <w:bCs/>
      <w:i/>
      <w:iCs/>
      <w:color w:val="595959" w:themeColor="text1" w:themeTint="A6"/>
    </w:rPr>
  </w:style>
  <w:style w:type="character" w:customStyle="1" w:styleId="IntenseQuoteChar">
    <w:name w:val="Intense Quote Char"/>
    <w:basedOn w:val="DefaultParagraphFont"/>
    <w:link w:val="IntenseQuote"/>
    <w:uiPriority w:val="30"/>
    <w:rsid w:val="009B2B47"/>
    <w:rPr>
      <w:b/>
      <w:bCs/>
      <w:i/>
      <w:iCs/>
      <w:color w:val="595959" w:themeColor="text1" w:themeTint="A6"/>
    </w:rPr>
  </w:style>
  <w:style w:type="character" w:styleId="BookTitle">
    <w:name w:val="Book Title"/>
    <w:basedOn w:val="DefaultParagraphFont"/>
    <w:uiPriority w:val="33"/>
    <w:qFormat/>
    <w:rsid w:val="00DA2B30"/>
    <w:rPr>
      <w:b/>
      <w:bCs/>
      <w:smallCaps/>
      <w:spacing w:val="5"/>
    </w:rPr>
  </w:style>
  <w:style w:type="paragraph" w:styleId="ListParagraph">
    <w:name w:val="List Paragraph"/>
    <w:basedOn w:val="Normal"/>
    <w:uiPriority w:val="34"/>
    <w:qFormat/>
    <w:rsid w:val="00DA2B30"/>
    <w:pPr>
      <w:ind w:left="720"/>
      <w:contextualSpacing/>
    </w:pPr>
  </w:style>
  <w:style w:type="character" w:styleId="SubtleReference">
    <w:name w:val="Subtle Reference"/>
    <w:basedOn w:val="DefaultParagraphFont"/>
    <w:uiPriority w:val="31"/>
    <w:qFormat/>
    <w:rsid w:val="00DA2B30"/>
    <w:rPr>
      <w:smallCaps/>
      <w:color w:val="C0504D" w:themeColor="accent2"/>
      <w:u w:val="single"/>
    </w:rPr>
  </w:style>
  <w:style w:type="paragraph" w:styleId="Header">
    <w:name w:val="header"/>
    <w:basedOn w:val="Normal"/>
    <w:link w:val="HeaderChar"/>
    <w:unhideWhenUsed/>
    <w:qFormat/>
    <w:rsid w:val="00360215"/>
    <w:pPr>
      <w:tabs>
        <w:tab w:val="center" w:pos="4513"/>
        <w:tab w:val="right" w:pos="9026"/>
      </w:tabs>
      <w:spacing w:after="0" w:line="240" w:lineRule="auto"/>
    </w:pPr>
  </w:style>
  <w:style w:type="character" w:customStyle="1" w:styleId="HeaderChar">
    <w:name w:val="Header Char"/>
    <w:basedOn w:val="DefaultParagraphFont"/>
    <w:link w:val="Header"/>
    <w:rsid w:val="00360215"/>
  </w:style>
  <w:style w:type="paragraph" w:styleId="BalloonText">
    <w:name w:val="Balloon Text"/>
    <w:basedOn w:val="Normal"/>
    <w:link w:val="BalloonTextChar"/>
    <w:uiPriority w:val="99"/>
    <w:semiHidden/>
    <w:unhideWhenUsed/>
    <w:rsid w:val="003602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0215"/>
    <w:rPr>
      <w:rFonts w:ascii="Tahoma" w:hAnsi="Tahoma" w:cs="Tahoma"/>
      <w:sz w:val="16"/>
      <w:szCs w:val="16"/>
    </w:rPr>
  </w:style>
  <w:style w:type="paragraph" w:styleId="Footer">
    <w:name w:val="footer"/>
    <w:basedOn w:val="Normal"/>
    <w:link w:val="FooterChar"/>
    <w:uiPriority w:val="99"/>
    <w:unhideWhenUsed/>
    <w:rsid w:val="003602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0215"/>
  </w:style>
  <w:style w:type="paragraph" w:customStyle="1" w:styleId="Footeroption">
    <w:name w:val="Footer option"/>
    <w:basedOn w:val="NoSpacing"/>
    <w:rsid w:val="00360215"/>
    <w:rPr>
      <w:color w:val="595959" w:themeColor="text1" w:themeTint="A6"/>
      <w:sz w:val="16"/>
    </w:rPr>
  </w:style>
  <w:style w:type="paragraph" w:styleId="NoSpacing">
    <w:name w:val="No Spacing"/>
    <w:uiPriority w:val="1"/>
    <w:qFormat/>
    <w:rsid w:val="00360215"/>
    <w:pPr>
      <w:spacing w:after="0" w:line="240" w:lineRule="auto"/>
    </w:pPr>
  </w:style>
  <w:style w:type="character" w:customStyle="1" w:styleId="Heading3Char">
    <w:name w:val="Heading 3 Char"/>
    <w:aliases w:val="3 Char,h3 Char,Topic Sub Heading Char"/>
    <w:basedOn w:val="DefaultParagraphFont"/>
    <w:link w:val="Heading3"/>
    <w:rsid w:val="00506C66"/>
    <w:rPr>
      <w:rFonts w:ascii="Sommet" w:eastAsia="Times New Roman" w:hAnsi="Sommet" w:cs="Times New Roman"/>
      <w:b/>
      <w:sz w:val="24"/>
      <w:szCs w:val="20"/>
    </w:rPr>
  </w:style>
  <w:style w:type="character" w:customStyle="1" w:styleId="Heading4Char">
    <w:name w:val="Heading 4 Char"/>
    <w:basedOn w:val="DefaultParagraphFont"/>
    <w:link w:val="Heading4"/>
    <w:rsid w:val="00506C66"/>
    <w:rPr>
      <w:rFonts w:ascii="Sommet" w:eastAsia="Times New Roman" w:hAnsi="Sommet" w:cs="Times New Roman"/>
      <w:b/>
      <w:szCs w:val="20"/>
    </w:rPr>
  </w:style>
  <w:style w:type="character" w:customStyle="1" w:styleId="Heading5Char">
    <w:name w:val="Heading 5 Char"/>
    <w:basedOn w:val="DefaultParagraphFont"/>
    <w:link w:val="Heading5"/>
    <w:rsid w:val="00506C66"/>
    <w:rPr>
      <w:rFonts w:ascii="Sommet" w:eastAsia="Times New Roman" w:hAnsi="Sommet" w:cs="Times New Roman"/>
      <w:sz w:val="20"/>
      <w:szCs w:val="20"/>
    </w:rPr>
  </w:style>
  <w:style w:type="character" w:customStyle="1" w:styleId="Heading6Char">
    <w:name w:val="Heading 6 Char"/>
    <w:basedOn w:val="DefaultParagraphFont"/>
    <w:link w:val="Heading6"/>
    <w:rsid w:val="00506C66"/>
    <w:rPr>
      <w:rFonts w:ascii="Sommet" w:eastAsia="Times New Roman" w:hAnsi="Sommet" w:cs="Times New Roman"/>
      <w:szCs w:val="24"/>
    </w:rPr>
  </w:style>
  <w:style w:type="character" w:customStyle="1" w:styleId="Heading7Char">
    <w:name w:val="Heading 7 Char"/>
    <w:basedOn w:val="DefaultParagraphFont"/>
    <w:link w:val="Heading7"/>
    <w:rsid w:val="00506C66"/>
    <w:rPr>
      <w:rFonts w:ascii="Sommet" w:eastAsia="Times New Roman" w:hAnsi="Sommet" w:cs="Times New Roman"/>
      <w:sz w:val="20"/>
      <w:szCs w:val="20"/>
    </w:rPr>
  </w:style>
  <w:style w:type="character" w:customStyle="1" w:styleId="Heading8Char">
    <w:name w:val="Heading 8 Char"/>
    <w:basedOn w:val="DefaultParagraphFont"/>
    <w:link w:val="Heading8"/>
    <w:rsid w:val="00506C66"/>
    <w:rPr>
      <w:rFonts w:ascii="Sommet" w:eastAsia="Times New Roman" w:hAnsi="Sommet" w:cs="Times New Roman"/>
      <w:sz w:val="20"/>
      <w:szCs w:val="20"/>
    </w:rPr>
  </w:style>
  <w:style w:type="character" w:customStyle="1" w:styleId="Heading9Char">
    <w:name w:val="Heading 9 Char"/>
    <w:basedOn w:val="DefaultParagraphFont"/>
    <w:link w:val="Heading9"/>
    <w:rsid w:val="00506C66"/>
    <w:rPr>
      <w:rFonts w:ascii="Sommet" w:eastAsia="Times New Roman" w:hAnsi="Sommet" w:cs="Times New Roman"/>
      <w:sz w:val="20"/>
      <w:szCs w:val="20"/>
    </w:rPr>
  </w:style>
  <w:style w:type="paragraph" w:customStyle="1" w:styleId="InfoBlue">
    <w:name w:val="InfoBlue"/>
    <w:basedOn w:val="Normal"/>
    <w:next w:val="Normal"/>
    <w:autoRedefine/>
    <w:rsid w:val="00D11A2E"/>
    <w:pPr>
      <w:widowControl w:val="0"/>
      <w:spacing w:after="120" w:line="240" w:lineRule="atLeast"/>
    </w:pPr>
    <w:rPr>
      <w:rFonts w:ascii="Aptos" w:eastAsia="Times New Roman" w:hAnsi="Aptos"/>
      <w:iCs/>
      <w:noProof/>
      <w:color w:val="000000" w:themeColor="text1"/>
      <w:sz w:val="20"/>
      <w:szCs w:val="20"/>
    </w:rPr>
  </w:style>
  <w:style w:type="paragraph" w:styleId="ListBullet">
    <w:name w:val="List Bullet"/>
    <w:basedOn w:val="Normal"/>
    <w:rsid w:val="00506C66"/>
    <w:pPr>
      <w:numPr>
        <w:numId w:val="1"/>
      </w:numPr>
      <w:spacing w:after="80" w:line="240" w:lineRule="auto"/>
    </w:pPr>
    <w:rPr>
      <w:rFonts w:eastAsia="Times New Roman" w:cs="Times New Roman"/>
      <w:sz w:val="20"/>
      <w:szCs w:val="20"/>
    </w:rPr>
  </w:style>
  <w:style w:type="paragraph" w:customStyle="1" w:styleId="TableHeading">
    <w:name w:val="Table Heading"/>
    <w:basedOn w:val="Normal"/>
    <w:next w:val="Normal"/>
    <w:rsid w:val="00506C66"/>
    <w:pPr>
      <w:spacing w:before="60" w:line="240" w:lineRule="auto"/>
      <w:jc w:val="center"/>
    </w:pPr>
    <w:rPr>
      <w:rFonts w:eastAsia="Times New Roman" w:cs="Times New Roman"/>
      <w:b/>
      <w:sz w:val="20"/>
    </w:rPr>
  </w:style>
  <w:style w:type="paragraph" w:customStyle="1" w:styleId="Tabletext">
    <w:name w:val="Table text"/>
    <w:basedOn w:val="Normal"/>
    <w:rsid w:val="00506C66"/>
    <w:pPr>
      <w:spacing w:before="40" w:after="40" w:line="240" w:lineRule="auto"/>
    </w:pPr>
    <w:rPr>
      <w:rFonts w:eastAsia="Times New Roman" w:cs="Times New Roman"/>
      <w:sz w:val="20"/>
      <w:szCs w:val="20"/>
    </w:rPr>
  </w:style>
  <w:style w:type="paragraph" w:styleId="TOC1">
    <w:name w:val="toc 1"/>
    <w:basedOn w:val="Normal"/>
    <w:next w:val="Normal"/>
    <w:autoRedefine/>
    <w:uiPriority w:val="39"/>
    <w:rsid w:val="00506C66"/>
    <w:pPr>
      <w:tabs>
        <w:tab w:val="left" w:pos="403"/>
        <w:tab w:val="right" w:leader="dot" w:pos="8931"/>
      </w:tabs>
      <w:spacing w:before="120" w:after="120" w:line="240" w:lineRule="auto"/>
    </w:pPr>
    <w:rPr>
      <w:rFonts w:eastAsia="Times New Roman" w:cs="Times New Roman"/>
      <w:b/>
      <w:caps/>
      <w:sz w:val="20"/>
      <w:szCs w:val="20"/>
    </w:rPr>
  </w:style>
  <w:style w:type="paragraph" w:styleId="TOC2">
    <w:name w:val="toc 2"/>
    <w:basedOn w:val="Normal"/>
    <w:next w:val="Normal"/>
    <w:autoRedefine/>
    <w:uiPriority w:val="39"/>
    <w:rsid w:val="00506C66"/>
    <w:pPr>
      <w:tabs>
        <w:tab w:val="left" w:pos="800"/>
        <w:tab w:val="right" w:pos="8931"/>
      </w:tabs>
      <w:spacing w:after="0" w:line="240" w:lineRule="auto"/>
      <w:ind w:left="198"/>
    </w:pPr>
    <w:rPr>
      <w:rFonts w:eastAsia="Times New Roman" w:cs="Times New Roman"/>
      <w:smallCaps/>
      <w:sz w:val="20"/>
      <w:szCs w:val="20"/>
    </w:rPr>
  </w:style>
  <w:style w:type="paragraph" w:styleId="TOC3">
    <w:name w:val="toc 3"/>
    <w:basedOn w:val="Normal"/>
    <w:next w:val="Normal"/>
    <w:autoRedefine/>
    <w:uiPriority w:val="39"/>
    <w:rsid w:val="00506C66"/>
    <w:pPr>
      <w:tabs>
        <w:tab w:val="left" w:pos="1200"/>
        <w:tab w:val="right" w:pos="8931"/>
      </w:tabs>
      <w:spacing w:after="0" w:line="240" w:lineRule="auto"/>
      <w:ind w:left="403"/>
    </w:pPr>
    <w:rPr>
      <w:rFonts w:eastAsia="Times New Roman" w:cs="Times New Roman"/>
      <w:sz w:val="20"/>
      <w:szCs w:val="20"/>
    </w:rPr>
  </w:style>
  <w:style w:type="paragraph" w:styleId="TOCHeading">
    <w:name w:val="TOC Heading"/>
    <w:basedOn w:val="Heading1"/>
    <w:next w:val="Normal"/>
    <w:uiPriority w:val="39"/>
    <w:semiHidden/>
    <w:unhideWhenUsed/>
    <w:qFormat/>
    <w:rsid w:val="00506C66"/>
    <w:pPr>
      <w:spacing w:line="240" w:lineRule="auto"/>
      <w:outlineLvl w:val="9"/>
    </w:pPr>
    <w:rPr>
      <w:color w:val="365F91" w:themeColor="accent1" w:themeShade="BF"/>
    </w:rPr>
  </w:style>
  <w:style w:type="character" w:styleId="Hyperlink">
    <w:name w:val="Hyperlink"/>
    <w:basedOn w:val="DefaultParagraphFont"/>
    <w:uiPriority w:val="99"/>
    <w:rsid w:val="00506C66"/>
    <w:rPr>
      <w:color w:val="0000FF"/>
      <w:u w:val="single"/>
    </w:rPr>
  </w:style>
  <w:style w:type="paragraph" w:customStyle="1" w:styleId="StyleDocumentHeadingCenteredTopSinglesolidlineAuto">
    <w:name w:val="Style Document Heading + Centered Top: (Single solid line Auto  ..."/>
    <w:basedOn w:val="Normal"/>
    <w:rsid w:val="00506C66"/>
    <w:pPr>
      <w:pBdr>
        <w:top w:val="single" w:sz="6" w:space="1" w:color="auto"/>
        <w:bottom w:val="single" w:sz="6" w:space="1" w:color="auto"/>
      </w:pBdr>
      <w:shd w:val="clear" w:color="auto" w:fill="FFFFFF"/>
      <w:spacing w:before="240" w:after="240" w:line="240" w:lineRule="auto"/>
      <w:jc w:val="center"/>
    </w:pPr>
    <w:rPr>
      <w:rFonts w:ascii="Sommet" w:eastAsia="Times New Roman" w:hAnsi="Sommet" w:cs="Times New Roman"/>
      <w:b/>
      <w:bCs/>
      <w:sz w:val="32"/>
      <w:szCs w:val="20"/>
    </w:rPr>
  </w:style>
  <w:style w:type="paragraph" w:customStyle="1" w:styleId="StyleDocumentHeadingBlueCenteredTopSinglesolidlineA">
    <w:name w:val="Style Document Heading + Blue Centered Top: (Single solid line A..."/>
    <w:basedOn w:val="Normal"/>
    <w:rsid w:val="00506C66"/>
    <w:pPr>
      <w:pBdr>
        <w:top w:val="single" w:sz="6" w:space="1" w:color="auto"/>
        <w:bottom w:val="single" w:sz="6" w:space="1" w:color="auto"/>
      </w:pBdr>
      <w:shd w:val="clear" w:color="auto" w:fill="FFFFFF"/>
      <w:spacing w:before="240" w:after="240" w:line="240" w:lineRule="auto"/>
      <w:jc w:val="center"/>
    </w:pPr>
    <w:rPr>
      <w:rFonts w:ascii="Sommet" w:eastAsia="Times New Roman" w:hAnsi="Sommet" w:cs="Times New Roman"/>
      <w:b/>
      <w:bCs/>
      <w:color w:val="0070C0"/>
      <w:sz w:val="32"/>
      <w:szCs w:val="20"/>
    </w:rPr>
  </w:style>
  <w:style w:type="paragraph" w:customStyle="1" w:styleId="StyleArialBefore6pt">
    <w:name w:val="Style Arial Before:  6 pt"/>
    <w:basedOn w:val="Normal"/>
    <w:rsid w:val="00506C66"/>
    <w:pPr>
      <w:spacing w:before="120" w:after="120" w:line="240" w:lineRule="auto"/>
    </w:pPr>
    <w:rPr>
      <w:rFonts w:eastAsia="Times New Roman" w:cs="Times New Roman"/>
      <w:sz w:val="20"/>
      <w:szCs w:val="20"/>
    </w:rPr>
  </w:style>
  <w:style w:type="paragraph" w:styleId="BodyText">
    <w:name w:val="Body Text"/>
    <w:basedOn w:val="Normal"/>
    <w:link w:val="BodyTextChar"/>
    <w:rsid w:val="00506C66"/>
    <w:pPr>
      <w:spacing w:after="120" w:line="240" w:lineRule="auto"/>
    </w:pPr>
    <w:rPr>
      <w:rFonts w:eastAsia="Times New Roman" w:cs="Times New Roman"/>
      <w:sz w:val="20"/>
      <w:szCs w:val="20"/>
    </w:rPr>
  </w:style>
  <w:style w:type="character" w:customStyle="1" w:styleId="BodyTextChar">
    <w:name w:val="Body Text Char"/>
    <w:basedOn w:val="DefaultParagraphFont"/>
    <w:link w:val="BodyText"/>
    <w:rsid w:val="00506C66"/>
    <w:rPr>
      <w:rFonts w:eastAsia="Times New Roman" w:cs="Times New Roman"/>
      <w:sz w:val="20"/>
      <w:szCs w:val="20"/>
    </w:rPr>
  </w:style>
  <w:style w:type="table" w:customStyle="1" w:styleId="MediumShading1-Accent11">
    <w:name w:val="Medium Shading 1 - Accent 11"/>
    <w:basedOn w:val="TableNormal"/>
    <w:uiPriority w:val="63"/>
    <w:rsid w:val="00506C66"/>
    <w:pPr>
      <w:spacing w:after="0" w:line="240" w:lineRule="auto"/>
    </w:pPr>
    <w:rPr>
      <w:rFonts w:ascii="Times New Roman" w:eastAsia="Times New Roman" w:hAnsi="Times New Roman" w:cs="Times New Roman"/>
      <w:sz w:val="20"/>
      <w:szCs w:val="20"/>
      <w:lang w:eastAsia="en-AU"/>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Notes">
    <w:name w:val="Notes"/>
    <w:basedOn w:val="BodyText"/>
    <w:link w:val="NotesChar"/>
    <w:rsid w:val="00506C66"/>
    <w:pPr>
      <w:spacing w:before="40" w:after="40"/>
    </w:pPr>
    <w:rPr>
      <w:rFonts w:cstheme="minorBidi"/>
      <w:sz w:val="16"/>
    </w:rPr>
  </w:style>
  <w:style w:type="character" w:customStyle="1" w:styleId="NotesChar">
    <w:name w:val="Notes Char"/>
    <w:basedOn w:val="BodyTextChar"/>
    <w:link w:val="Notes"/>
    <w:rsid w:val="00506C66"/>
    <w:rPr>
      <w:rFonts w:eastAsia="Times New Roman" w:cstheme="minorBidi"/>
      <w:sz w:val="16"/>
      <w:szCs w:val="20"/>
    </w:rPr>
  </w:style>
  <w:style w:type="paragraph" w:customStyle="1" w:styleId="StyleListBulletItalicBlue">
    <w:name w:val="Style List Bullet + Italic Blue"/>
    <w:basedOn w:val="ListBullet"/>
    <w:rsid w:val="00506C66"/>
    <w:rPr>
      <w:i/>
      <w:iCs/>
      <w:color w:val="0070C0"/>
    </w:rPr>
  </w:style>
  <w:style w:type="table" w:styleId="TableGrid">
    <w:name w:val="Table Grid"/>
    <w:basedOn w:val="TableNormal"/>
    <w:uiPriority w:val="59"/>
    <w:rsid w:val="00F01E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ormal1">
    <w:name w:val="Table Normal1"/>
    <w:basedOn w:val="Normal"/>
    <w:link w:val="NormalTableChar"/>
    <w:qFormat/>
    <w:rsid w:val="00657A08"/>
    <w:pPr>
      <w:widowControl w:val="0"/>
      <w:spacing w:after="0" w:line="264" w:lineRule="auto"/>
    </w:pPr>
    <w:rPr>
      <w:rFonts w:eastAsia="Times New Roman" w:cs="Times New Roman"/>
      <w:color w:val="595959" w:themeColor="text1" w:themeTint="A6"/>
      <w:sz w:val="18"/>
      <w:szCs w:val="24"/>
      <w:lang w:eastAsia="en-AU"/>
    </w:rPr>
  </w:style>
  <w:style w:type="character" w:customStyle="1" w:styleId="NormalTableChar">
    <w:name w:val="Normal Table Char"/>
    <w:basedOn w:val="DefaultParagraphFont"/>
    <w:link w:val="TableNormal1"/>
    <w:rsid w:val="00657A08"/>
    <w:rPr>
      <w:rFonts w:eastAsia="Times New Roman" w:cs="Times New Roman"/>
      <w:color w:val="595959" w:themeColor="text1" w:themeTint="A6"/>
      <w:sz w:val="18"/>
      <w:szCs w:val="24"/>
      <w:lang w:eastAsia="en-AU"/>
    </w:rPr>
  </w:style>
  <w:style w:type="table" w:styleId="GridTable5Dark-Accent2">
    <w:name w:val="Grid Table 5 Dark Accent 2"/>
    <w:basedOn w:val="TableNormal"/>
    <w:uiPriority w:val="50"/>
    <w:rsid w:val="00173C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shd w:val="clear" w:color="auto" w:fill="FFDC00"/>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FFF9E7"/>
      </w:tcPr>
    </w:tblStylePr>
    <w:tblStylePr w:type="band2Horz">
      <w:tblPr/>
      <w:tcPr>
        <w:shd w:val="clear" w:color="auto" w:fill="FFF2CB"/>
      </w:tcPr>
    </w:tblStylePr>
  </w:style>
  <w:style w:type="table" w:styleId="GridTable1Light-Accent5">
    <w:name w:val="Grid Table 1 Light Accent 5"/>
    <w:basedOn w:val="TableNormal"/>
    <w:uiPriority w:val="46"/>
    <w:rsid w:val="00173C22"/>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5A668B"/>
    <w:rPr>
      <w:color w:val="605E5C"/>
      <w:shd w:val="clear" w:color="auto" w:fill="E1DFDD"/>
    </w:rPr>
  </w:style>
  <w:style w:type="character" w:styleId="FollowedHyperlink">
    <w:name w:val="FollowedHyperlink"/>
    <w:basedOn w:val="DefaultParagraphFont"/>
    <w:uiPriority w:val="99"/>
    <w:semiHidden/>
    <w:unhideWhenUsed/>
    <w:rsid w:val="005A668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156440">
      <w:bodyDiv w:val="1"/>
      <w:marLeft w:val="0"/>
      <w:marRight w:val="0"/>
      <w:marTop w:val="0"/>
      <w:marBottom w:val="0"/>
      <w:divBdr>
        <w:top w:val="none" w:sz="0" w:space="0" w:color="auto"/>
        <w:left w:val="none" w:sz="0" w:space="0" w:color="auto"/>
        <w:bottom w:val="none" w:sz="0" w:space="0" w:color="auto"/>
        <w:right w:val="none" w:sz="0" w:space="0" w:color="auto"/>
      </w:divBdr>
    </w:div>
    <w:div w:id="260988294">
      <w:bodyDiv w:val="1"/>
      <w:marLeft w:val="0"/>
      <w:marRight w:val="0"/>
      <w:marTop w:val="0"/>
      <w:marBottom w:val="0"/>
      <w:divBdr>
        <w:top w:val="none" w:sz="0" w:space="0" w:color="auto"/>
        <w:left w:val="none" w:sz="0" w:space="0" w:color="auto"/>
        <w:bottom w:val="none" w:sz="0" w:space="0" w:color="auto"/>
        <w:right w:val="none" w:sz="0" w:space="0" w:color="auto"/>
      </w:divBdr>
    </w:div>
    <w:div w:id="418330425">
      <w:bodyDiv w:val="1"/>
      <w:marLeft w:val="0"/>
      <w:marRight w:val="0"/>
      <w:marTop w:val="0"/>
      <w:marBottom w:val="0"/>
      <w:divBdr>
        <w:top w:val="none" w:sz="0" w:space="0" w:color="auto"/>
        <w:left w:val="none" w:sz="0" w:space="0" w:color="auto"/>
        <w:bottom w:val="none" w:sz="0" w:space="0" w:color="auto"/>
        <w:right w:val="none" w:sz="0" w:space="0" w:color="auto"/>
      </w:divBdr>
    </w:div>
    <w:div w:id="185179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png" Id="rId13" /><Relationship Type="http://schemas.openxmlformats.org/officeDocument/2006/relationships/image" Target="media/image8.emf" Id="rId18" /><Relationship Type="http://schemas.openxmlformats.org/officeDocument/2006/relationships/customXml" Target="../customXml/item3.xml" Id="rId3" /><Relationship Type="http://schemas.openxmlformats.org/officeDocument/2006/relationships/footer" Target="footer1.xml" Id="rId21"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image" Target="media/image7.png" Id="rId17" /><Relationship Type="http://schemas.openxmlformats.org/officeDocument/2006/relationships/theme" Target="theme/theme1.xml" Id="rId25" /><Relationship Type="http://schemas.openxmlformats.org/officeDocument/2006/relationships/customXml" Target="../customXml/item2.xml" Id="rId2" /><Relationship Type="http://schemas.openxmlformats.org/officeDocument/2006/relationships/image" Target="media/image6.png" Id="rId16" /><Relationship Type="http://schemas.openxmlformats.org/officeDocument/2006/relationships/header" Target="header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fontTable" Target="fontTable.xml" Id="rId24" /><Relationship Type="http://schemas.openxmlformats.org/officeDocument/2006/relationships/numbering" Target="numbering.xml" Id="rId5" /><Relationship Type="http://schemas.openxmlformats.org/officeDocument/2006/relationships/image" Target="media/image5.png" Id="rId15" /><Relationship Type="http://schemas.openxmlformats.org/officeDocument/2006/relationships/footer" Target="footer2.xml" Id="rId23" /><Relationship Type="http://schemas.openxmlformats.org/officeDocument/2006/relationships/endnotes" Target="endnotes.xml" Id="rId10" /><Relationship Type="http://schemas.openxmlformats.org/officeDocument/2006/relationships/package" Target="embeddings/Microsoft_Word_Document.docx"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4.png" Id="rId14" /><Relationship Type="http://schemas.openxmlformats.org/officeDocument/2006/relationships/header" Target="header2.xml" Id="rId22" /><Relationship Type="http://schemas.openxmlformats.org/officeDocument/2006/relationships/image" Target="/media/image.jpg" Id="R92e7ad3b9f804f7f" /></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5062761\Documents\PMO%20Templates\1.%20Viability\High%20Level%20Business%20Requirement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Sommet"/>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1650A47D4F9D4E85360595F0E32790" ma:contentTypeVersion="15" ma:contentTypeDescription="Create a new document." ma:contentTypeScope="" ma:versionID="3dd06fe67d06101040c2762bea52b617">
  <xsd:schema xmlns:xsd="http://www.w3.org/2001/XMLSchema" xmlns:xs="http://www.w3.org/2001/XMLSchema" xmlns:p="http://schemas.microsoft.com/office/2006/metadata/properties" xmlns:ns2="37f99547-29a9-49c9-9f6d-0c5231ccecc5" xmlns:ns3="53be06c6-b6df-4c47-84ff-1fcda8492c45" targetNamespace="http://schemas.microsoft.com/office/2006/metadata/properties" ma:root="true" ma:fieldsID="2a25ee04e170a4f7a2c66505026166ec" ns2:_="" ns3:_="">
    <xsd:import namespace="37f99547-29a9-49c9-9f6d-0c5231ccecc5"/>
    <xsd:import namespace="53be06c6-b6df-4c47-84ff-1fcda8492c4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SearchPropertie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f99547-29a9-49c9-9f6d-0c5231ccecc5" elementFormDefault="qualified">
    <xsd:import namespace="http://schemas.microsoft.com/office/2006/documentManagement/types"/>
    <xsd:import namespace="http://schemas.microsoft.com/office/infopath/2007/PartnerControls"/>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2b026aac-6b52-4d7e-a64d-f3ee90946f56"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3be06c6-b6df-4c47-84ff-1fcda8492c4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6e682f0c-3cd4-42e6-9470-b12fc1bde454}" ma:internalName="TaxCatchAll" ma:showField="CatchAllData" ma:web="53be06c6-b6df-4c47-84ff-1fcda8492c45">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ma:index="8" ma:displayName="Comment"/>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53be06c6-b6df-4c47-84ff-1fcda8492c45" xsi:nil="true"/>
    <lcf76f155ced4ddcb4097134ff3c332f xmlns="37f99547-29a9-49c9-9f6d-0c5231ccecc5">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057F285-4755-44D9-883B-8166E91AA8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f99547-29a9-49c9-9f6d-0c5231ccecc5"/>
    <ds:schemaRef ds:uri="53be06c6-b6df-4c47-84ff-1fcda8492c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9FF7C78-0163-49CD-B4FA-7D0657A14E0A}">
  <ds:schemaRefs>
    <ds:schemaRef ds:uri="http://schemas.microsoft.com/office/2006/metadata/properties"/>
    <ds:schemaRef ds:uri="http://schemas.microsoft.com/office/infopath/2007/PartnerControls"/>
    <ds:schemaRef ds:uri="53be06c6-b6df-4c47-84ff-1fcda8492c45"/>
    <ds:schemaRef ds:uri="37f99547-29a9-49c9-9f6d-0c5231ccecc5"/>
  </ds:schemaRefs>
</ds:datastoreItem>
</file>

<file path=customXml/itemProps3.xml><?xml version="1.0" encoding="utf-8"?>
<ds:datastoreItem xmlns:ds="http://schemas.openxmlformats.org/officeDocument/2006/customXml" ds:itemID="{E6161486-7DFC-4636-926E-18BA338A046A}">
  <ds:schemaRefs>
    <ds:schemaRef ds:uri="http://schemas.openxmlformats.org/officeDocument/2006/bibliography"/>
  </ds:schemaRefs>
</ds:datastoreItem>
</file>

<file path=customXml/itemProps4.xml><?xml version="1.0" encoding="utf-8"?>
<ds:datastoreItem xmlns:ds="http://schemas.openxmlformats.org/officeDocument/2006/customXml" ds:itemID="{392465D2-9068-4F32-B4EB-216A22414858}">
  <ds:schemaRefs>
    <ds:schemaRef ds:uri="http://schemas.microsoft.com/sharepoint/v3/contenttype/forms"/>
  </ds:schemaRefs>
</ds:datastoreItem>
</file>

<file path=docMetadata/LabelInfo.xml><?xml version="1.0" encoding="utf-8"?>
<clbl:labelList xmlns:clbl="http://schemas.microsoft.com/office/2020/mipLabelMetadata">
  <clbl:label id="{0e853e3f-5037-480a-acac-1aa0595cefbe}" enabled="0" method="" siteId="{0e853e3f-5037-480a-acac-1aa0595cefbe}" removed="1"/>
</clbl:labelList>
</file>

<file path=docProps/app.xml><?xml version="1.0" encoding="utf-8"?>
<Properties xmlns="http://schemas.openxmlformats.org/officeDocument/2006/extended-properties" xmlns:vt="http://schemas.openxmlformats.org/officeDocument/2006/docPropsVTypes">
  <Template>High Level Business Requirements</Template>
  <TotalTime>2</TotalTime>
  <Pages>10</Pages>
  <Words>1226</Words>
  <Characters>6989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High Level Business Requirements</vt:lpstr>
    </vt:vector>
  </TitlesOfParts>
  <Company>UNSW</Company>
  <LinksUpToDate>false</LinksUpToDate>
  <CharactersWithSpaces>8199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Business Requirements</dc:title>
  <dc:subject/>
  <dc:creator>Shakeela Shahid</dc:creator>
  <cp:keywords/>
  <dc:description>ITPPMO Template</dc:description>
  <cp:lastModifiedBy>Shipra Bhardwaj</cp:lastModifiedBy>
  <cp:revision>3</cp:revision>
  <dcterms:created xsi:type="dcterms:W3CDTF">2025-03-25T00:33:00Z</dcterms:created>
  <dcterms:modified xsi:type="dcterms:W3CDTF">2025-03-25T00:34:00Z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0x010100071650A47D4F9D4E85360595F0E32790</vt:lpwstr>
  </property>
  <property fmtid="{D5CDD505-2E9C-101B-9397-08002B2CF9AE}" pid="3" name="MediaServiceImageTags">
    <vt:lpwstr/>
  </property>
</Properties>
</file>