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7D520" w14:textId="77777777" w:rsidR="00AF33CC" w:rsidRPr="00873263" w:rsidRDefault="00AF33CC" w:rsidP="00AF3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b/>
          <w:bCs/>
          <w:color w:val="000000"/>
        </w:rPr>
        <w:t>TITLE</w:t>
      </w:r>
    </w:p>
    <w:p w14:paraId="7DA82EB2" w14:textId="77777777" w:rsidR="00AF33CC" w:rsidRPr="00017BF9" w:rsidRDefault="00017BF9" w:rsidP="00AF33CC">
      <w:pPr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017BF9">
        <w:rPr>
          <w:rFonts w:ascii="Consolas" w:hAnsi="Consolas" w:cs="Consolas"/>
          <w:b/>
          <w:sz w:val="19"/>
          <w:szCs w:val="19"/>
        </w:rPr>
        <w:t>ProductByOrgId</w:t>
      </w:r>
    </w:p>
    <w:p w14:paraId="38146F75" w14:textId="77777777" w:rsidR="00017BF9" w:rsidRDefault="00017BF9" w:rsidP="00AF33CC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03049AAC" w14:textId="77777777" w:rsidR="00AF33CC" w:rsidRPr="00873263" w:rsidRDefault="00AF33CC" w:rsidP="00AF3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b/>
          <w:bCs/>
          <w:color w:val="000000"/>
        </w:rPr>
        <w:t>API URL</w:t>
      </w:r>
    </w:p>
    <w:p w14:paraId="62AE70AE" w14:textId="77777777" w:rsidR="00AF33CC" w:rsidRDefault="005C3730" w:rsidP="00AF33CC">
      <w:pPr>
        <w:spacing w:after="0" w:line="240" w:lineRule="auto"/>
      </w:pPr>
      <w:hyperlink r:id="rId5" w:history="1">
        <w:r w:rsidR="00AF33CC">
          <w:rPr>
            <w:rStyle w:val="Hyperlink"/>
          </w:rPr>
          <w:t>http://localhost:25406/api/PriceDeclare/ProductByOrgId/5</w:t>
        </w:r>
      </w:hyperlink>
    </w:p>
    <w:p w14:paraId="5925A5E5" w14:textId="77777777" w:rsidR="00AF33CC" w:rsidRPr="00873263" w:rsidRDefault="00AF33CC" w:rsidP="00AF3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A1524" w14:textId="77777777" w:rsidR="00AF33CC" w:rsidRPr="00873263" w:rsidRDefault="00AF33CC" w:rsidP="00AF3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b/>
          <w:bCs/>
          <w:color w:val="000000"/>
        </w:rPr>
        <w:t>METHOD</w:t>
      </w:r>
      <w:r w:rsidRPr="00873263">
        <w:rPr>
          <w:rFonts w:ascii="Arial" w:eastAsia="Times New Roman" w:hAnsi="Arial" w:cs="Arial"/>
          <w:color w:val="000000"/>
        </w:rPr>
        <w:t>:</w:t>
      </w:r>
      <w:r w:rsidRPr="0087326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GET</w:t>
      </w:r>
    </w:p>
    <w:p w14:paraId="5EE9BC79" w14:textId="77777777" w:rsidR="00AF33CC" w:rsidRPr="00873263" w:rsidRDefault="00AF33CC" w:rsidP="00AF33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06937" w14:textId="77777777" w:rsidR="00AF33CC" w:rsidRPr="00873263" w:rsidRDefault="00AF33CC" w:rsidP="00AF3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b/>
          <w:bCs/>
          <w:color w:val="000000"/>
        </w:rPr>
        <w:t>RESPONSE JSON</w:t>
      </w:r>
    </w:p>
    <w:p w14:paraId="6D013519" w14:textId="77777777" w:rsidR="00AF33CC" w:rsidRPr="00F40B62" w:rsidRDefault="00AF33CC" w:rsidP="00AF3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B62">
        <w:rPr>
          <w:rFonts w:ascii="Arial" w:eastAsia="Times New Roman" w:hAnsi="Arial" w:cs="Arial"/>
          <w:color w:val="000000"/>
          <w:sz w:val="18"/>
          <w:szCs w:val="18"/>
        </w:rPr>
        <w:t>{</w:t>
      </w:r>
    </w:p>
    <w:p w14:paraId="625F0348" w14:textId="77777777" w:rsidR="00AF33CC" w:rsidRPr="00F40B62" w:rsidRDefault="00AF33CC" w:rsidP="00AF3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B62">
        <w:rPr>
          <w:rFonts w:ascii="Arial" w:eastAsia="Times New Roman" w:hAnsi="Arial" w:cs="Arial"/>
          <w:color w:val="000000"/>
          <w:sz w:val="18"/>
          <w:szCs w:val="18"/>
        </w:rPr>
        <w:t>    "MessageCode": 200,</w:t>
      </w:r>
    </w:p>
    <w:p w14:paraId="720DBD17" w14:textId="77777777" w:rsidR="00AF33CC" w:rsidRPr="00F40B62" w:rsidRDefault="00AF33CC" w:rsidP="00AF3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B62">
        <w:rPr>
          <w:rFonts w:ascii="Arial" w:eastAsia="Times New Roman" w:hAnsi="Arial" w:cs="Arial"/>
          <w:color w:val="000000"/>
          <w:sz w:val="18"/>
          <w:szCs w:val="18"/>
        </w:rPr>
        <w:t>    "MessageText": "success",</w:t>
      </w:r>
    </w:p>
    <w:p w14:paraId="141C16B1" w14:textId="77777777" w:rsidR="00C00C89" w:rsidRDefault="00AF33CC" w:rsidP="00AF33CC">
      <w:pPr>
        <w:pStyle w:val="HTMLPreformatted"/>
        <w:rPr>
          <w:rFonts w:ascii="Arial" w:hAnsi="Arial" w:cs="Arial"/>
          <w:color w:val="000000"/>
          <w:sz w:val="18"/>
          <w:szCs w:val="18"/>
        </w:rPr>
      </w:pPr>
      <w:r w:rsidRPr="00F40B62">
        <w:rPr>
          <w:rFonts w:ascii="Arial" w:hAnsi="Arial" w:cs="Arial"/>
          <w:color w:val="000000"/>
          <w:sz w:val="18"/>
          <w:szCs w:val="18"/>
        </w:rPr>
        <w:t xml:space="preserve">    "Data": </w:t>
      </w:r>
      <w:r>
        <w:rPr>
          <w:rFonts w:ascii="Arial" w:hAnsi="Arial" w:cs="Arial"/>
          <w:color w:val="000000"/>
          <w:sz w:val="18"/>
          <w:szCs w:val="18"/>
        </w:rPr>
        <w:t xml:space="preserve">   </w:t>
      </w:r>
    </w:p>
    <w:p w14:paraId="149F372E" w14:textId="7C2E85CA" w:rsidR="00C00C89" w:rsidRDefault="00AF33CC" w:rsidP="00AF33CC">
      <w:pPr>
        <w:pStyle w:val="HTMLPreformatted"/>
        <w:rPr>
          <w:color w:val="000000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</w:t>
      </w:r>
      <w:bookmarkStart w:id="0" w:name="_GoBack"/>
      <w:bookmarkEnd w:id="0"/>
      <w:r w:rsidRPr="00AF33CC">
        <w:rPr>
          <w:color w:val="000000"/>
        </w:rPr>
        <w:t>{</w:t>
      </w:r>
    </w:p>
    <w:p w14:paraId="3B14A000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"measurementUnits":null,</w:t>
      </w:r>
    </w:p>
    <w:p w14:paraId="214AF3FF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"productGroups":null,</w:t>
      </w:r>
    </w:p>
    <w:p w14:paraId="537F48DD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"productVattypes":null,</w:t>
      </w:r>
    </w:p>
    <w:p w14:paraId="551B2E36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"productCategories":null,</w:t>
      </w:r>
    </w:p>
    <w:p w14:paraId="0EC8A4FD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"roles":null,</w:t>
      </w:r>
    </w:p>
    <w:p w14:paraId="426E2972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"userTypes":null,</w:t>
      </w:r>
    </w:p>
    <w:p w14:paraId="1738C259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"encryptedId":null,</w:t>
      </w:r>
    </w:p>
    <w:p w14:paraId="77849231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"productId":2,</w:t>
      </w:r>
    </w:p>
    <w:p w14:paraId="33E9550B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"name":"AAF Cement",</w:t>
      </w:r>
    </w:p>
    <w:p w14:paraId="19704890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"modelNo":null,</w:t>
      </w:r>
    </w:p>
    <w:p w14:paraId="039C6D52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"code":"BMCCMNT",</w:t>
      </w:r>
    </w:p>
    <w:p w14:paraId="231A8E53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"hscode":"2523.21.00",</w:t>
      </w:r>
    </w:p>
    <w:p w14:paraId="4CD2CE15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"productCategoryId":15,</w:t>
      </w:r>
    </w:p>
    <w:p w14:paraId="4E38E3DB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"productGroupId":22,</w:t>
      </w:r>
    </w:p>
    <w:p w14:paraId="778A156F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"organizationId":5,</w:t>
      </w:r>
    </w:p>
    <w:p w14:paraId="07652B1B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"totalQuantity":20.00,</w:t>
      </w:r>
    </w:p>
    <w:p w14:paraId="4F334DF3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"measurementUnitId":1040,</w:t>
      </w:r>
    </w:p>
    <w:p w14:paraId="7E424462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"effectiveFrom":"2020-01-17T08:12:04.673",</w:t>
      </w:r>
    </w:p>
    <w:p w14:paraId="4F464D06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"effectiveTo":null,</w:t>
      </w:r>
    </w:p>
    <w:p w14:paraId="5705CEE6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"isActive":true,</w:t>
      </w:r>
    </w:p>
    <w:p w14:paraId="14DF20BA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"createdBy":7,</w:t>
      </w:r>
    </w:p>
    <w:p w14:paraId="4EF74ADF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"createdTime":"2020-01-17T08:12:04.673",</w:t>
      </w:r>
    </w:p>
    <w:p w14:paraId="00003BE9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"isSellable":true,</w:t>
      </w:r>
    </w:p>
    <w:p w14:paraId="24070687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"isRawMaterial":false,</w:t>
      </w:r>
    </w:p>
    <w:p w14:paraId="3C923B51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"isNonRebateable":null,</w:t>
      </w:r>
    </w:p>
    <w:p w14:paraId="50FA649F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"referenceKey":null,</w:t>
      </w:r>
    </w:p>
    <w:p w14:paraId="30F30B91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"measurementUnit":null,</w:t>
      </w:r>
    </w:p>
    <w:p w14:paraId="770F916A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"organization":null,</w:t>
      </w:r>
    </w:p>
    <w:p w14:paraId="2B4A843F" w14:textId="77777777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"productCategory":null,</w:t>
      </w:r>
    </w:p>
    <w:p w14:paraId="117E7B6B" w14:textId="410C79CF" w:rsidR="00AF33CC" w:rsidRDefault="00AF33CC" w:rsidP="00AF33CC">
      <w:pPr>
        <w:pStyle w:val="HTMLPreformatted"/>
        <w:rPr>
          <w:color w:val="000000"/>
        </w:rPr>
      </w:pPr>
      <w:r w:rsidRPr="00AF33CC">
        <w:rPr>
          <w:color w:val="000000"/>
        </w:rPr>
        <w:t>"productGroup":null</w:t>
      </w:r>
    </w:p>
    <w:p w14:paraId="3C51649B" w14:textId="77777777" w:rsidR="00AF33CC" w:rsidRPr="00AF33CC" w:rsidRDefault="00AF33CC" w:rsidP="00AF33CC">
      <w:pPr>
        <w:pStyle w:val="HTMLPreformatted"/>
        <w:rPr>
          <w:color w:val="000000"/>
        </w:rPr>
      </w:pPr>
    </w:p>
    <w:p w14:paraId="198D52A5" w14:textId="77777777" w:rsidR="00AF33CC" w:rsidRPr="00873263" w:rsidRDefault="00AF33CC" w:rsidP="00AF3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color w:val="000000"/>
          <w:sz w:val="18"/>
          <w:szCs w:val="18"/>
        </w:rPr>
        <w:t>}</w:t>
      </w:r>
    </w:p>
    <w:p w14:paraId="5DA85097" w14:textId="77777777" w:rsidR="00AF33CC" w:rsidRPr="00873263" w:rsidRDefault="00AF33CC" w:rsidP="00AF3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b/>
          <w:bCs/>
          <w:color w:val="000000"/>
        </w:rPr>
        <w:t>HTTP STATUS:</w:t>
      </w:r>
    </w:p>
    <w:p w14:paraId="1D28AA18" w14:textId="77777777" w:rsidR="00AF33CC" w:rsidRPr="00873263" w:rsidRDefault="00AF33CC" w:rsidP="00AF3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color w:val="000000"/>
          <w:sz w:val="18"/>
          <w:szCs w:val="18"/>
        </w:rPr>
        <w:t>SUCCESS: 200, </w:t>
      </w:r>
    </w:p>
    <w:p w14:paraId="3C120A26" w14:textId="77777777" w:rsidR="00AF33CC" w:rsidRPr="00873263" w:rsidRDefault="00AF33CC" w:rsidP="00AF3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color w:val="000000"/>
          <w:sz w:val="18"/>
          <w:szCs w:val="18"/>
        </w:rPr>
        <w:t>SERVER ERROR: 500</w:t>
      </w:r>
    </w:p>
    <w:p w14:paraId="1B1C2CD2" w14:textId="77777777" w:rsidR="00AF33CC" w:rsidRPr="00873263" w:rsidRDefault="00AF33CC" w:rsidP="00AF3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F0460A" w14:textId="77777777" w:rsidR="00AF33CC" w:rsidRPr="00873263" w:rsidRDefault="00AF33CC" w:rsidP="00AF3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b/>
          <w:bCs/>
          <w:color w:val="000000"/>
        </w:rPr>
        <w:t>REMARKS</w:t>
      </w:r>
    </w:p>
    <w:p w14:paraId="76BBA7A0" w14:textId="77777777" w:rsidR="00BB78C3" w:rsidRPr="00E11171" w:rsidRDefault="00AF33CC" w:rsidP="00E11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color w:val="000000"/>
          <w:sz w:val="18"/>
          <w:szCs w:val="18"/>
        </w:rPr>
        <w:t xml:space="preserve">Server will reply a JSON </w:t>
      </w:r>
      <w:r>
        <w:rPr>
          <w:rFonts w:ascii="Arial" w:eastAsia="Times New Roman" w:hAnsi="Arial" w:cs="Arial"/>
          <w:color w:val="000000"/>
          <w:sz w:val="18"/>
          <w:szCs w:val="18"/>
        </w:rPr>
        <w:t>Object</w:t>
      </w:r>
      <w:r w:rsidRPr="00873263">
        <w:rPr>
          <w:rFonts w:ascii="Arial" w:eastAsia="Times New Roman" w:hAnsi="Arial" w:cs="Arial"/>
          <w:color w:val="000000"/>
          <w:sz w:val="18"/>
          <w:szCs w:val="18"/>
        </w:rPr>
        <w:t xml:space="preserve"> containing necessary data, along with HTTP status 200. Otherwise it will return HTTP Status 500.</w:t>
      </w:r>
    </w:p>
    <w:sectPr w:rsidR="00BB78C3" w:rsidRPr="00E1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57AB6"/>
    <w:multiLevelType w:val="hybridMultilevel"/>
    <w:tmpl w:val="6374E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F69"/>
    <w:rsid w:val="00017BF9"/>
    <w:rsid w:val="00241D9C"/>
    <w:rsid w:val="004B0BBD"/>
    <w:rsid w:val="00535F69"/>
    <w:rsid w:val="005C3730"/>
    <w:rsid w:val="007F1414"/>
    <w:rsid w:val="00AF33CC"/>
    <w:rsid w:val="00C00C89"/>
    <w:rsid w:val="00E1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B46C"/>
  <w15:chartTrackingRefBased/>
  <w15:docId w15:val="{F9E1BD21-A72A-46F5-98BC-EECDF459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3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3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33C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3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6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25406/api/PriceDeclare/ProductByOrgId/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Nur-a Nusrat Nazmi</dc:creator>
  <cp:keywords/>
  <dc:description/>
  <cp:lastModifiedBy>Md. Sabbir Reza</cp:lastModifiedBy>
  <cp:revision>13</cp:revision>
  <dcterms:created xsi:type="dcterms:W3CDTF">2020-02-12T11:21:00Z</dcterms:created>
  <dcterms:modified xsi:type="dcterms:W3CDTF">2020-04-07T06:50:00Z</dcterms:modified>
</cp:coreProperties>
</file>