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Opal,None</w:t>
        <w:br/>
        <w:br/>
        <w:t>I was just going through Onepath's website and I just had to reach out to you.</w:t>
        <w:br/>
        <w:br/>
        <w:t>"OnePath is an industry leader in providing innovative and customised financial solutions. Their experienced team of experts offer unparalleled advice, service and support to meet the needs of customers across Australia. With a wide range of products, including superannuation, insurance, investments and financial advice, OnePath</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