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w:t>
      </w:r>
    </w:p>
    <w:p>
      <w:pPr>
        <w:spacing w:after="320"/>
      </w:pPr>
      <w:r>
        <w:rPr>
          <w:i/>
          <w:iCs/>
          <w:color w:val="666660"/>
        </w:rPr>
        <w:t xml:space="preserve">Français. Document généré le 02/09/2026. Modifiez les textes sous les codes entre crochets, sans toucher aux codes.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+33 6 00 00 00 00</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12 rue des Torréfacteurs</w:t>
      </w:r>
    </w:p>
    <w:p>
      <w:pPr>
        <w:spacing w:after="0"/>
      </w:pPr>
      <w:r>
        <w:rPr>
          <w:sz w:val="22"/>
          <w:szCs w:val="22"/>
        </w:rPr>
        <w:t xml:space="preserve">75011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45 €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en France</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et torréfie des cafés de spécialité du Yunnan (Chine) : lots tracés, producteurs partenaires, torréfaction claire.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1 200 et 1 900 mètres d’altitude, le Yunnan cultive un café encore méconnu. Nous y sélectionnons des micro-lots auprès de familles productrices, parcelle par parcelle, récolte après récolte.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d’exception,</w:t>
      </w:r>
    </w:p>
    <w:p>
      <w:pPr>
        <w:spacing w:after="0"/>
      </w:pPr>
      <w:r>
        <w:rPr>
          <w:sz w:val="22"/>
          <w:szCs w:val="22"/>
        </w:rPr>
        <w:t xml:space="preserve">cultivés avec soin.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200 g, des drip bags à emporter et un coffret pour tout goûter. Torréfaction claire à moyenne, en petites séries.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Fermentations maîtrisées, séchage sur lits africains, tri manuel : chaque étape est documentée avec nos partenaires pour révéler la tasse sans jamais la forcer.</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récolte</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pour les professionnels exigeants.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l’offre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la montagne.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lots de spécialité du Yunnan en 200 g, drip bags en boîte de 8 et coffret découverte. Origine tracée, torréfaction en petites séries.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La collection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Des lots de spécialité issus de trois terroirs du Yunnan, torréfiés en petites séries pour révéler ce que la montagne a mis un an à construire.</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d’un conseil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orientons vers le lot qui vous ira le mieux.</w:t>
      </w:r>
    </w:p>
    <w:p>
      <w:pPr>
        <w:pStyle w:val="Heading1"/>
        <w:pBdr>
          <w:bottom w:val="single" w:color="C9C3B4" w:sz="6" w:space="6"/>
        </w:pBdr>
        <w:spacing w:after="200" w:before="520"/>
      </w:pPr>
      <w:r>
        <w:t xml:space="preserve">Les cinq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Sélection Lot N°23-01 — Baoshan, Yunnan</w:t>
      </w:r>
    </w:p>
    <w:p>
      <w:pPr>
        <w:spacing w:after="40" w:before="200"/>
      </w:pPr>
      <w:r>
        <w:rPr>
          <w:b/>
          <w:bCs/>
          <w:color w:val="55524A"/>
          <w:sz w:val="19"/>
          <w:szCs w:val="19"/>
        </w:rPr>
        <w:t xml:space="preserve">Nom</w:t>
      </w:r>
      <w:r>
        <w:rPr>
          <w:color w:val="B95F2C"/>
          <w:sz w:val="19"/>
          <w:szCs w:val="19"/>
        </w:rPr>
        <w:t xml:space="preserve">   [produit.lot-23-01-baoshan.nom]</w:t>
      </w:r>
    </w:p>
    <w:p>
      <w:pPr>
        <w:spacing w:after="0"/>
      </w:pPr>
      <w:r>
        <w:rPr>
          <w:sz w:val="22"/>
          <w:szCs w:val="22"/>
        </w:rPr>
        <w:t xml:space="preserve">Sélection Lot N°23-01</w:t>
      </w:r>
    </w:p>
    <w:p>
      <w:pPr>
        <w:spacing w:after="40" w:before="200"/>
      </w:pPr>
      <w:r>
        <w:rPr>
          <w:b/>
          <w:bCs/>
          <w:color w:val="55524A"/>
          <w:sz w:val="19"/>
          <w:szCs w:val="19"/>
        </w:rPr>
        <w:t xml:space="preserve">Sous-titre</w:t>
      </w:r>
      <w:r>
        <w:rPr>
          <w:color w:val="B95F2C"/>
          <w:sz w:val="19"/>
          <w:szCs w:val="19"/>
        </w:rPr>
        <w:t xml:space="preserve">   [produit.lot-23-01-baoshan.sousTitre]</w:t>
      </w:r>
    </w:p>
    <w:p>
      <w:pPr>
        <w:spacing w:after="0"/>
      </w:pPr>
      <w:r>
        <w:rPr>
          <w:sz w:val="22"/>
          <w:szCs w:val="22"/>
        </w:rPr>
        <w:t xml:space="preserve">Baoshan, Yunnan</w:t>
      </w:r>
    </w:p>
    <w:p>
      <w:pPr>
        <w:spacing w:after="40" w:before="200"/>
      </w:pPr>
      <w:r>
        <w:rPr>
          <w:b/>
          <w:bCs/>
          <w:color w:val="55524A"/>
          <w:sz w:val="19"/>
          <w:szCs w:val="19"/>
        </w:rPr>
        <w:t xml:space="preserve">Accroche (une phrase, sous le prix)</w:t>
      </w:r>
      <w:r>
        <w:rPr>
          <w:color w:val="B95F2C"/>
          <w:sz w:val="19"/>
          <w:szCs w:val="19"/>
        </w:rPr>
        <w:t xml:space="preserve">   [produit.lot-23-01-baoshan.accroche]</w:t>
      </w:r>
    </w:p>
    <w:p>
      <w:pPr>
        <w:spacing w:after="0"/>
      </w:pPr>
      <w:r>
        <w:rPr>
          <w:sz w:val="22"/>
          <w:szCs w:val="22"/>
        </w:rPr>
        <w:t xml:space="preserve">Thé noir, abricot, chocolat noir.</w:t>
      </w:r>
    </w:p>
    <w:p>
      <w:pPr>
        <w:spacing w:after="40" w:before="200"/>
      </w:pPr>
      <w:r>
        <w:rPr>
          <w:b/>
          <w:bCs/>
          <w:color w:val="55524A"/>
          <w:sz w:val="19"/>
          <w:szCs w:val="19"/>
        </w:rPr>
        <w:t xml:space="preserve">Description</w:t>
      </w:r>
      <w:r>
        <w:rPr>
          <w:color w:val="B95F2C"/>
          <w:sz w:val="19"/>
          <w:szCs w:val="19"/>
        </w:rPr>
        <w:t xml:space="preserve">   [produit.lot-23-01-baoshan.description]</w:t>
      </w:r>
    </w:p>
    <w:p>
      <w:pPr>
        <w:spacing w:after="0"/>
      </w:pPr>
      <w:r>
        <w:rPr>
          <w:sz w:val="22"/>
          <w:szCs w:val="22"/>
        </w:rPr>
        <w:t xml:space="preserve">Cultivé dans les montagnes de Baoshan, ce lot lavé révèle une tasse propre et équilibrée, aux notes de thé noir et d'abricot. Une entrée en matière idéale dans les cafés du Yunnan : douce, ronde, sans aspérité.</w:t>
      </w:r>
    </w:p>
    <w:p>
      <w:pPr>
        <w:spacing w:after="40" w:before="200"/>
      </w:pPr>
      <w:r>
        <w:rPr>
          <w:b/>
          <w:bCs/>
          <w:color w:val="55524A"/>
          <w:sz w:val="19"/>
          <w:szCs w:val="19"/>
        </w:rPr>
        <w:t xml:space="preserve">Histoire du lot</w:t>
      </w:r>
      <w:r>
        <w:rPr>
          <w:color w:val="B95F2C"/>
          <w:sz w:val="19"/>
          <w:szCs w:val="19"/>
        </w:rPr>
        <w:t xml:space="preserve">   [produit.lot-23-01-baoshan.histoire]</w:t>
      </w:r>
    </w:p>
    <w:p>
      <w:pPr>
        <w:spacing w:after="0"/>
      </w:pPr>
      <w:r>
        <w:rPr>
          <w:sz w:val="22"/>
          <w:szCs w:val="22"/>
        </w:rPr>
        <w:t xml:space="preserve">La famille Yang cultive 3,5 hectares à 1 500 mètres, sur un versant orienté à l'est. Les cerises sont dépulpées le soir même de la récolte, fermentées 18 heures en cuve puis lavées à l'eau de source.</w:t>
      </w:r>
    </w:p>
    <w:p>
      <w:pPr>
        <w:spacing w:after="40" w:before="200"/>
      </w:pPr>
      <w:r>
        <w:rPr>
          <w:b/>
          <w:bCs/>
          <w:color w:val="55524A"/>
          <w:sz w:val="19"/>
          <w:szCs w:val="19"/>
        </w:rPr>
        <w:t xml:space="preserve">Fiche : origine</w:t>
      </w:r>
      <w:r>
        <w:rPr>
          <w:color w:val="B95F2C"/>
          <w:sz w:val="19"/>
          <w:szCs w:val="19"/>
        </w:rPr>
        <w:t xml:space="preserve">   [produit.lot-23-01-baoshan.origine]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[produit.lot-23-01-baoshan.altitude]</w:t>
      </w:r>
    </w:p>
    <w:p>
      <w:pPr>
        <w:spacing w:after="0"/>
      </w:pPr>
      <w:r>
        <w:rPr>
          <w:sz w:val="22"/>
          <w:szCs w:val="22"/>
        </w:rPr>
        <w:t xml:space="preserve">1 500 – 1 800 m</w:t>
      </w:r>
    </w:p>
    <w:p>
      <w:pPr>
        <w:spacing w:after="40" w:before="200"/>
      </w:pPr>
      <w:r>
        <w:rPr>
          <w:b/>
          <w:bCs/>
          <w:color w:val="55524A"/>
          <w:sz w:val="19"/>
          <w:szCs w:val="19"/>
        </w:rPr>
        <w:t xml:space="preserve">Fiche : variété</w:t>
      </w:r>
      <w:r>
        <w:rPr>
          <w:color w:val="B95F2C"/>
          <w:sz w:val="19"/>
          <w:szCs w:val="19"/>
        </w:rPr>
        <w:t xml:space="preserve">   [produit.lot-23-01-baoshan.variete]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[produit.lot-23-01-baoshan.process]</w:t>
      </w:r>
    </w:p>
    <w:p>
      <w:pPr>
        <w:spacing w:after="0"/>
      </w:pPr>
      <w:r>
        <w:rPr>
          <w:sz w:val="22"/>
          <w:szCs w:val="22"/>
        </w:rPr>
        <w:t xml:space="preserve">Lavé</w:t>
      </w:r>
    </w:p>
    <w:p>
      <w:pPr>
        <w:spacing w:after="40" w:before="200"/>
      </w:pPr>
      <w:r>
        <w:rPr>
          <w:b/>
          <w:bCs/>
          <w:color w:val="55524A"/>
          <w:sz w:val="19"/>
          <w:szCs w:val="19"/>
        </w:rPr>
        <w:t xml:space="preserve">Fiche : notes de dégustation</w:t>
      </w:r>
      <w:r>
        <w:rPr>
          <w:color w:val="B95F2C"/>
          <w:sz w:val="19"/>
          <w:szCs w:val="19"/>
        </w:rPr>
        <w:t xml:space="preserve">   [produit.lot-23-01-baoshan.notes]</w:t>
      </w:r>
    </w:p>
    <w:p>
      <w:pPr>
        <w:spacing w:after="0"/>
      </w:pPr>
      <w:r>
        <w:rPr>
          <w:sz w:val="22"/>
          <w:szCs w:val="22"/>
        </w:rPr>
        <w:t xml:space="preserve">Thé noir, abricot, chocolat noir</w:t>
      </w:r>
    </w:p>
    <w:p>
      <w:pPr>
        <w:spacing w:after="40" w:before="200"/>
      </w:pPr>
      <w:r>
        <w:rPr>
          <w:b/>
          <w:bCs/>
          <w:color w:val="55524A"/>
          <w:sz w:val="19"/>
          <w:szCs w:val="19"/>
        </w:rPr>
        <w:t xml:space="preserve">Fiche : séchage</w:t>
      </w:r>
      <w:r>
        <w:rPr>
          <w:color w:val="B95F2C"/>
          <w:sz w:val="19"/>
          <w:szCs w:val="19"/>
        </w:rPr>
        <w:t xml:space="preserve">   [produit.lot-23-01-baoshan.sechage]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[produit.lot-23-01-baoshan.recolte]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[produit.lot-23-01-baoshan.torrefaction]</w:t>
      </w:r>
    </w:p>
    <w:p>
      <w:pPr>
        <w:spacing w:after="0"/>
      </w:pPr>
      <w:r>
        <w:rPr>
          <w:sz w:val="22"/>
          <w:szCs w:val="22"/>
        </w:rPr>
        <w:t xml:space="preserve">Claire — filtre &amp; espresso</w:t>
      </w:r>
    </w:p>
    <w:p>
      <w:pPr>
        <w:spacing w:after="40" w:before="200"/>
      </w:pPr>
      <w:r>
        <w:rPr>
          <w:b/>
          <w:bCs/>
          <w:color w:val="55524A"/>
          <w:sz w:val="19"/>
          <w:szCs w:val="19"/>
        </w:rPr>
        <w:t xml:space="preserve">Conseils de préparation</w:t>
      </w:r>
      <w:r>
        <w:rPr>
          <w:color w:val="B95F2C"/>
          <w:sz w:val="19"/>
          <w:szCs w:val="19"/>
        </w:rPr>
        <w:t xml:space="preserve">   [produit.lot-23-01-baoshan.preparation]</w:t>
      </w:r>
    </w:p>
    <w:p>
      <w:pPr>
        <w:spacing w:after="0"/>
      </w:pPr>
      <w:r>
        <w:rPr>
          <w:sz w:val="22"/>
          <w:szCs w:val="22"/>
        </w:rPr>
        <w:t xml:space="preserve">Filtre : 15 g pour 250 ml, eau à 93 °C, 2 min 45. Espresso : 18 g pour 40 g en 26 secondes.</w:t>
      </w:r>
    </w:p>
    <w:p>
      <w:pPr>
        <w:spacing w:after="40" w:before="200"/>
      </w:pPr>
      <w:r>
        <w:rPr>
          <w:b/>
          <w:bCs/>
          <w:color w:val="55524A"/>
          <w:sz w:val="19"/>
          <w:szCs w:val="19"/>
        </w:rPr>
        <w:t xml:space="preserve">Ferme : nom</w:t>
      </w:r>
      <w:r>
        <w:rPr>
          <w:color w:val="B95F2C"/>
          <w:sz w:val="19"/>
          <w:szCs w:val="19"/>
        </w:rPr>
        <w:t xml:space="preserve">   [produit.lot-23-01-baoshan.ferme.nom]</w:t>
      </w:r>
    </w:p>
    <w:p>
      <w:pPr>
        <w:spacing w:after="0"/>
      </w:pPr>
      <w:r>
        <w:rPr>
          <w:sz w:val="22"/>
          <w:szCs w:val="22"/>
        </w:rPr>
        <w:t xml:space="preserve">Ferme des Yang</w:t>
      </w:r>
    </w:p>
    <w:p>
      <w:pPr>
        <w:spacing w:after="40" w:before="200"/>
      </w:pPr>
      <w:r>
        <w:rPr>
          <w:b/>
          <w:bCs/>
          <w:color w:val="55524A"/>
          <w:sz w:val="19"/>
          <w:szCs w:val="19"/>
        </w:rPr>
        <w:t xml:space="preserve">Ferme : lieu</w:t>
      </w:r>
      <w:r>
        <w:rPr>
          <w:color w:val="B95F2C"/>
          <w:sz w:val="19"/>
          <w:szCs w:val="19"/>
        </w:rPr>
        <w:t xml:space="preserve">   [produit.lot-23-01-baoshan.ferme.lieu]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[produit.lot-23-01-baoshan.ferme.texte]</w:t>
      </w:r>
    </w:p>
    <w:p>
      <w:pPr>
        <w:spacing w:after="0"/>
      </w:pPr>
      <w:r>
        <w:rPr>
          <w:sz w:val="22"/>
          <w:szCs w:val="22"/>
        </w:rPr>
        <w:t xml:space="preserve">La famille Yang cultive 3,5 hectares à 1 500 mètres, sur un versant orienté à l'est, planté d'arbres d'ombrage. Trois générations y travaillent : les parents à la parcelle, le fils à la station de lavage qu'ils ont construite en 2021. Nous achetons chez eux depuis notre première récolte, à un prix fixé avant la saison.</w:t>
      </w:r>
    </w:p>
    <w:p>
      <w:pPr>
        <w:spacing w:after="40" w:before="200"/>
      </w:pPr>
      <w:r>
        <w:rPr>
          <w:b/>
          <w:bCs/>
          <w:color w:val="55524A"/>
          <w:sz w:val="19"/>
          <w:szCs w:val="19"/>
        </w:rPr>
        <w:t xml:space="preserve">Format et prix</w:t>
      </w:r>
      <w:r>
        <w:rPr>
          <w:color w:val="B95F2C"/>
          <w:sz w:val="19"/>
          <w:szCs w:val="19"/>
        </w:rPr>
        <w:t xml:space="preserve">   [produit.lot-23-01-baoshan.prix.1]</w:t>
      </w:r>
    </w:p>
    <w:p>
      <w:pPr>
        <w:spacing w:after="0"/>
      </w:pPr>
      <w:r>
        <w:rPr>
          <w:sz w:val="22"/>
          <w:szCs w:val="22"/>
        </w:rPr>
        <w:t xml:space="preserve">200 g — 18.00 €</w:t>
      </w:r>
    </w:p>
    <w:p>
      <w:pPr>
        <w:pStyle w:val="Heading2"/>
        <w:spacing w:after="140" w:before="340"/>
      </w:pPr>
      <w:r>
        <w:t xml:space="preserve">Sélection Lot N°23-03 — Pu'er, Yunnan</w:t>
      </w:r>
    </w:p>
    <w:p>
      <w:pPr>
        <w:spacing w:after="40" w:before="200"/>
      </w:pPr>
      <w:r>
        <w:rPr>
          <w:b/>
          <w:bCs/>
          <w:color w:val="55524A"/>
          <w:sz w:val="19"/>
          <w:szCs w:val="19"/>
        </w:rPr>
        <w:t xml:space="preserve">Nom</w:t>
      </w:r>
      <w:r>
        <w:rPr>
          <w:color w:val="B95F2C"/>
          <w:sz w:val="19"/>
          <w:szCs w:val="19"/>
        </w:rPr>
        <w:t xml:space="preserve">   [produit.lot-23-03-puer.nom]</w:t>
      </w:r>
    </w:p>
    <w:p>
      <w:pPr>
        <w:spacing w:after="0"/>
      </w:pPr>
      <w:r>
        <w:rPr>
          <w:sz w:val="22"/>
          <w:szCs w:val="22"/>
        </w:rPr>
        <w:t xml:space="preserve">Sélection Lot N°23-03</w:t>
      </w:r>
    </w:p>
    <w:p>
      <w:pPr>
        <w:spacing w:after="40" w:before="200"/>
      </w:pPr>
      <w:r>
        <w:rPr>
          <w:b/>
          <w:bCs/>
          <w:color w:val="55524A"/>
          <w:sz w:val="19"/>
          <w:szCs w:val="19"/>
        </w:rPr>
        <w:t xml:space="preserve">Sous-titre</w:t>
      </w:r>
      <w:r>
        <w:rPr>
          <w:color w:val="B95F2C"/>
          <w:sz w:val="19"/>
          <w:szCs w:val="19"/>
        </w:rPr>
        <w:t xml:space="preserve">   [produit.lot-23-03-puer.sousTitre]</w:t>
      </w:r>
    </w:p>
    <w:p>
      <w:pPr>
        <w:spacing w:after="0"/>
      </w:pPr>
      <w:r>
        <w:rPr>
          <w:sz w:val="22"/>
          <w:szCs w:val="22"/>
        </w:rPr>
        <w:t xml:space="preserve">Pu'er, Yunnan</w:t>
      </w:r>
    </w:p>
    <w:p>
      <w:pPr>
        <w:spacing w:after="40" w:before="200"/>
      </w:pPr>
      <w:r>
        <w:rPr>
          <w:b/>
          <w:bCs/>
          <w:color w:val="55524A"/>
          <w:sz w:val="19"/>
          <w:szCs w:val="19"/>
        </w:rPr>
        <w:t xml:space="preserve">Accroche (une phrase, sous le prix)</w:t>
      </w:r>
      <w:r>
        <w:rPr>
          <w:color w:val="B95F2C"/>
          <w:sz w:val="19"/>
          <w:szCs w:val="19"/>
        </w:rPr>
        <w:t xml:space="preserve">   [produit.lot-23-03-puer.accroche]</w:t>
      </w:r>
    </w:p>
    <w:p>
      <w:pPr>
        <w:spacing w:after="0"/>
      </w:pPr>
      <w:r>
        <w:rPr>
          <w:sz w:val="22"/>
          <w:szCs w:val="22"/>
        </w:rPr>
        <w:t xml:space="preserve">Pêche blanche, miel, jasmin.</w:t>
      </w:r>
    </w:p>
    <w:p>
      <w:pPr>
        <w:spacing w:after="40" w:before="200"/>
      </w:pPr>
      <w:r>
        <w:rPr>
          <w:b/>
          <w:bCs/>
          <w:color w:val="55524A"/>
          <w:sz w:val="19"/>
          <w:szCs w:val="19"/>
        </w:rPr>
        <w:t xml:space="preserve">Description</w:t>
      </w:r>
      <w:r>
        <w:rPr>
          <w:color w:val="B95F2C"/>
          <w:sz w:val="19"/>
          <w:szCs w:val="19"/>
        </w:rPr>
        <w:t xml:space="preserve">   [produit.lot-23-03-puer.description]</w:t>
      </w:r>
    </w:p>
    <w:p>
      <w:pPr>
        <w:spacing w:after="0"/>
      </w:pPr>
      <w:r>
        <w:rPr>
          <w:sz w:val="22"/>
          <w:szCs w:val="22"/>
        </w:rPr>
        <w:t xml:space="preserve">Un honey délicat, séché lentement à l'ombre. La mucilage laissée sur le grain apporte une texture soyeuse et une douceur miellée, portée par un parfum de fleurs blanches.</w:t>
      </w:r>
    </w:p>
    <w:p>
      <w:pPr>
        <w:spacing w:after="40" w:before="200"/>
      </w:pPr>
      <w:r>
        <w:rPr>
          <w:b/>
          <w:bCs/>
          <w:color w:val="55524A"/>
          <w:sz w:val="19"/>
          <w:szCs w:val="19"/>
        </w:rPr>
        <w:t xml:space="preserve">Histoire du lot</w:t>
      </w:r>
      <w:r>
        <w:rPr>
          <w:color w:val="B95F2C"/>
          <w:sz w:val="19"/>
          <w:szCs w:val="19"/>
        </w:rPr>
        <w:t xml:space="preserve">   [produit.lot-23-03-puer.histoire]</w:t>
      </w:r>
    </w:p>
    <w:p>
      <w:pPr>
        <w:spacing w:after="0"/>
      </w:pPr>
      <w:r>
        <w:rPr>
          <w:sz w:val="22"/>
          <w:szCs w:val="22"/>
        </w:rPr>
        <w:t xml:space="preserve">À Pu'er, le café pousse en lisière des jardins de thé. Ce lot provient d'une parcelle de 1,8 hectare travaillée sans intrant de synthèse depuis 2017, où les caféiers sont ombragés par des arbres fruitiers.</w:t>
      </w:r>
    </w:p>
    <w:p>
      <w:pPr>
        <w:spacing w:after="40" w:before="200"/>
      </w:pPr>
      <w:r>
        <w:rPr>
          <w:b/>
          <w:bCs/>
          <w:color w:val="55524A"/>
          <w:sz w:val="19"/>
          <w:szCs w:val="19"/>
        </w:rPr>
        <w:t xml:space="preserve">Fiche : origine</w:t>
      </w:r>
      <w:r>
        <w:rPr>
          <w:color w:val="B95F2C"/>
          <w:sz w:val="19"/>
          <w:szCs w:val="19"/>
        </w:rPr>
        <w:t xml:space="preserve">   [produit.lot-23-03-puer.origine]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[produit.lot-23-03-puer.altitude]</w:t>
      </w:r>
    </w:p>
    <w:p>
      <w:pPr>
        <w:spacing w:after="0"/>
      </w:pPr>
      <w:r>
        <w:rPr>
          <w:sz w:val="22"/>
          <w:szCs w:val="22"/>
        </w:rPr>
        <w:t xml:space="preserve">1 400 – 1 650 m</w:t>
      </w:r>
    </w:p>
    <w:p>
      <w:pPr>
        <w:spacing w:after="40" w:before="200"/>
      </w:pPr>
      <w:r>
        <w:rPr>
          <w:b/>
          <w:bCs/>
          <w:color w:val="55524A"/>
          <w:sz w:val="19"/>
          <w:szCs w:val="19"/>
        </w:rPr>
        <w:t xml:space="preserve">Fiche : variété</w:t>
      </w:r>
      <w:r>
        <w:rPr>
          <w:color w:val="B95F2C"/>
          <w:sz w:val="19"/>
          <w:szCs w:val="19"/>
        </w:rPr>
        <w:t xml:space="preserve">   [produit.lot-23-03-puer.variete]</w:t>
      </w:r>
    </w:p>
    <w:p>
      <w:pPr>
        <w:spacing w:after="0"/>
      </w:pPr>
      <w:r>
        <w:rPr>
          <w:sz w:val="22"/>
          <w:szCs w:val="22"/>
        </w:rPr>
        <w:t xml:space="preserve">Typica, Bourbon</w:t>
      </w:r>
    </w:p>
    <w:p>
      <w:pPr>
        <w:spacing w:after="40" w:before="200"/>
      </w:pPr>
      <w:r>
        <w:rPr>
          <w:b/>
          <w:bCs/>
          <w:color w:val="55524A"/>
          <w:sz w:val="19"/>
          <w:szCs w:val="19"/>
        </w:rPr>
        <w:t xml:space="preserve">Fiche : process</w:t>
      </w:r>
      <w:r>
        <w:rPr>
          <w:color w:val="B95F2C"/>
          <w:sz w:val="19"/>
          <w:szCs w:val="19"/>
        </w:rPr>
        <w:t xml:space="preserve">   [produit.lot-23-03-puer.process]</w:t>
      </w:r>
    </w:p>
    <w:p>
      <w:pPr>
        <w:spacing w:after="0"/>
      </w:pPr>
      <w:r>
        <w:rPr>
          <w:sz w:val="22"/>
          <w:szCs w:val="22"/>
        </w:rPr>
        <w:t xml:space="preserve">Honey</w:t>
      </w:r>
    </w:p>
    <w:p>
      <w:pPr>
        <w:spacing w:after="40" w:before="200"/>
      </w:pPr>
      <w:r>
        <w:rPr>
          <w:b/>
          <w:bCs/>
          <w:color w:val="55524A"/>
          <w:sz w:val="19"/>
          <w:szCs w:val="19"/>
        </w:rPr>
        <w:t xml:space="preserve">Fiche : notes de dégustation</w:t>
      </w:r>
      <w:r>
        <w:rPr>
          <w:color w:val="B95F2C"/>
          <w:sz w:val="19"/>
          <w:szCs w:val="19"/>
        </w:rPr>
        <w:t xml:space="preserve">   [produit.lot-23-03-puer.notes]</w:t>
      </w:r>
    </w:p>
    <w:p>
      <w:pPr>
        <w:spacing w:after="0"/>
      </w:pPr>
      <w:r>
        <w:rPr>
          <w:sz w:val="22"/>
          <w:szCs w:val="22"/>
        </w:rPr>
        <w:t xml:space="preserve">Pêche blanche, miel, jasmin</w:t>
      </w:r>
    </w:p>
    <w:p>
      <w:pPr>
        <w:spacing w:after="40" w:before="200"/>
      </w:pPr>
      <w:r>
        <w:rPr>
          <w:b/>
          <w:bCs/>
          <w:color w:val="55524A"/>
          <w:sz w:val="19"/>
          <w:szCs w:val="19"/>
        </w:rPr>
        <w:t xml:space="preserve">Fiche : séchage</w:t>
      </w:r>
      <w:r>
        <w:rPr>
          <w:color w:val="B95F2C"/>
          <w:sz w:val="19"/>
          <w:szCs w:val="19"/>
        </w:rPr>
        <w:t xml:space="preserve">   [produit.lot-23-03-puer.sechage]</w:t>
      </w:r>
    </w:p>
    <w:p>
      <w:pPr>
        <w:spacing w:after="0"/>
      </w:pPr>
      <w:r>
        <w:rPr>
          <w:sz w:val="22"/>
          <w:szCs w:val="22"/>
        </w:rPr>
        <w:t xml:space="preserve">Lits africains, 18 jours à l'ombre</w:t>
      </w:r>
    </w:p>
    <w:p>
      <w:pPr>
        <w:spacing w:after="40" w:before="200"/>
      </w:pPr>
      <w:r>
        <w:rPr>
          <w:b/>
          <w:bCs/>
          <w:color w:val="55524A"/>
          <w:sz w:val="19"/>
          <w:szCs w:val="19"/>
        </w:rPr>
        <w:t xml:space="preserve">Fiche : récolte</w:t>
      </w:r>
      <w:r>
        <w:rPr>
          <w:color w:val="B95F2C"/>
          <w:sz w:val="19"/>
          <w:szCs w:val="19"/>
        </w:rPr>
        <w:t xml:space="preserve">   [produit.lot-23-03-puer.recolte]</w:t>
      </w:r>
    </w:p>
    <w:p>
      <w:pPr>
        <w:spacing w:after="0"/>
      </w:pPr>
      <w:r>
        <w:rPr>
          <w:sz w:val="22"/>
          <w:szCs w:val="22"/>
        </w:rPr>
        <w:t xml:space="preserve">À la main, tri le jour même</w:t>
      </w:r>
    </w:p>
    <w:p>
      <w:pPr>
        <w:spacing w:after="40" w:before="200"/>
      </w:pPr>
      <w:r>
        <w:rPr>
          <w:b/>
          <w:bCs/>
          <w:color w:val="55524A"/>
          <w:sz w:val="19"/>
          <w:szCs w:val="19"/>
        </w:rPr>
        <w:t xml:space="preserve">Fiche : torréfaction</w:t>
      </w:r>
      <w:r>
        <w:rPr>
          <w:color w:val="B95F2C"/>
          <w:sz w:val="19"/>
          <w:szCs w:val="19"/>
        </w:rPr>
        <w:t xml:space="preserve">   [produit.lot-23-03-puer.torrefaction]</w:t>
      </w:r>
    </w:p>
    <w:p>
      <w:pPr>
        <w:spacing w:after="0"/>
      </w:pPr>
      <w:r>
        <w:rPr>
          <w:sz w:val="22"/>
          <w:szCs w:val="22"/>
        </w:rPr>
        <w:t xml:space="preserve">Claire — filtre</w:t>
      </w:r>
    </w:p>
    <w:p>
      <w:pPr>
        <w:spacing w:after="40" w:before="200"/>
      </w:pPr>
      <w:r>
        <w:rPr>
          <w:b/>
          <w:bCs/>
          <w:color w:val="55524A"/>
          <w:sz w:val="19"/>
          <w:szCs w:val="19"/>
        </w:rPr>
        <w:t xml:space="preserve">Conseils de préparation</w:t>
      </w:r>
      <w:r>
        <w:rPr>
          <w:color w:val="B95F2C"/>
          <w:sz w:val="19"/>
          <w:szCs w:val="19"/>
        </w:rPr>
        <w:t xml:space="preserve">   [produit.lot-23-03-puer.preparation]</w:t>
      </w:r>
    </w:p>
    <w:p>
      <w:pPr>
        <w:spacing w:after="0"/>
      </w:pPr>
      <w:r>
        <w:rPr>
          <w:sz w:val="22"/>
          <w:szCs w:val="22"/>
        </w:rPr>
        <w:t xml:space="preserve">Filtre : 15 g pour 250 ml, eau à 92 °C, versements courts. Idéal en V60 ou en cafetière à immersion.</w:t>
      </w:r>
    </w:p>
    <w:p>
      <w:pPr>
        <w:spacing w:after="40" w:before="200"/>
      </w:pPr>
      <w:r>
        <w:rPr>
          <w:b/>
          <w:bCs/>
          <w:color w:val="55524A"/>
          <w:sz w:val="19"/>
          <w:szCs w:val="19"/>
        </w:rPr>
        <w:t xml:space="preserve">Ferme : nom</w:t>
      </w:r>
      <w:r>
        <w:rPr>
          <w:color w:val="B95F2C"/>
          <w:sz w:val="19"/>
          <w:szCs w:val="19"/>
        </w:rPr>
        <w:t xml:space="preserve">   [produit.lot-23-03-puer.ferme.nom]</w:t>
      </w:r>
    </w:p>
    <w:p>
      <w:pPr>
        <w:spacing w:after="0"/>
      </w:pPr>
      <w:r>
        <w:rPr>
          <w:sz w:val="22"/>
          <w:szCs w:val="22"/>
        </w:rPr>
        <w:t xml:space="preserve">Jardin de Manlao</w:t>
      </w:r>
    </w:p>
    <w:p>
      <w:pPr>
        <w:spacing w:after="40" w:before="200"/>
      </w:pPr>
      <w:r>
        <w:rPr>
          <w:b/>
          <w:bCs/>
          <w:color w:val="55524A"/>
          <w:sz w:val="19"/>
          <w:szCs w:val="19"/>
        </w:rPr>
        <w:t xml:space="preserve">Ferme : lieu</w:t>
      </w:r>
      <w:r>
        <w:rPr>
          <w:color w:val="B95F2C"/>
          <w:sz w:val="19"/>
          <w:szCs w:val="19"/>
        </w:rPr>
        <w:t xml:space="preserve">   [produit.lot-23-03-puer.ferme.lieu]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[produit.lot-23-03-puer.ferme.texte]</w:t>
      </w:r>
    </w:p>
    <w:p>
      <w:pPr>
        <w:spacing w:after="0"/>
      </w:pPr>
      <w:r>
        <w:rPr>
          <w:sz w:val="22"/>
          <w:szCs w:val="22"/>
        </w:rPr>
        <w:t xml:space="preserve">Une parcelle de 1,8 hectare en lisière des jardins de thé, conduite sans intrant de synthèse depuis 2017. Les caféiers y poussent sous des arbres fruitiers, ce qui allonge la maturation de deux à trois semaines. La récolte est traitée en honey, séchée à l'ombre, sur des lits que la famille couvre chaque soir.</w:t>
      </w:r>
    </w:p>
    <w:p>
      <w:pPr>
        <w:spacing w:after="40" w:before="200"/>
      </w:pPr>
      <w:r>
        <w:rPr>
          <w:b/>
          <w:bCs/>
          <w:color w:val="55524A"/>
          <w:sz w:val="19"/>
          <w:szCs w:val="19"/>
        </w:rPr>
        <w:t xml:space="preserve">Format et prix</w:t>
      </w:r>
      <w:r>
        <w:rPr>
          <w:color w:val="B95F2C"/>
          <w:sz w:val="19"/>
          <w:szCs w:val="19"/>
        </w:rPr>
        <w:t xml:space="preserve">   [produit.lot-23-03-puer.prix.1]</w:t>
      </w:r>
    </w:p>
    <w:p>
      <w:pPr>
        <w:spacing w:after="0"/>
      </w:pPr>
      <w:r>
        <w:rPr>
          <w:sz w:val="22"/>
          <w:szCs w:val="22"/>
        </w:rPr>
        <w:t xml:space="preserve">200 g — 19.00 €</w:t>
      </w:r>
    </w:p>
    <w:p>
      <w:pPr>
        <w:pStyle w:val="Heading2"/>
        <w:spacing w:after="140" w:before="340"/>
      </w:pPr>
      <w:r>
        <w:t xml:space="preserve">Sélection Lot N°23-05 — Menglian, Yunnan</w:t>
      </w:r>
    </w:p>
    <w:p>
      <w:pPr>
        <w:spacing w:after="40" w:before="200"/>
      </w:pPr>
      <w:r>
        <w:rPr>
          <w:b/>
          <w:bCs/>
          <w:color w:val="55524A"/>
          <w:sz w:val="19"/>
          <w:szCs w:val="19"/>
        </w:rPr>
        <w:t xml:space="preserve">Nom</w:t>
      </w:r>
      <w:r>
        <w:rPr>
          <w:color w:val="B95F2C"/>
          <w:sz w:val="19"/>
          <w:szCs w:val="19"/>
        </w:rPr>
        <w:t xml:space="preserve">   [produit.lot-23-05-menglian.nom]</w:t>
      </w:r>
    </w:p>
    <w:p>
      <w:pPr>
        <w:spacing w:after="0"/>
      </w:pPr>
      <w:r>
        <w:rPr>
          <w:sz w:val="22"/>
          <w:szCs w:val="22"/>
        </w:rPr>
        <w:t xml:space="preserve">Sélection Lot N°23-05</w:t>
      </w:r>
    </w:p>
    <w:p>
      <w:pPr>
        <w:spacing w:after="40" w:before="200"/>
      </w:pPr>
      <w:r>
        <w:rPr>
          <w:b/>
          <w:bCs/>
          <w:color w:val="55524A"/>
          <w:sz w:val="19"/>
          <w:szCs w:val="19"/>
        </w:rPr>
        <w:t xml:space="preserve">Sous-titre</w:t>
      </w:r>
      <w:r>
        <w:rPr>
          <w:color w:val="B95F2C"/>
          <w:sz w:val="19"/>
          <w:szCs w:val="19"/>
        </w:rPr>
        <w:t xml:space="preserve">   [produit.lot-23-05-menglian.sousTitre]</w:t>
      </w:r>
    </w:p>
    <w:p>
      <w:pPr>
        <w:spacing w:after="0"/>
      </w:pPr>
      <w:r>
        <w:rPr>
          <w:sz w:val="22"/>
          <w:szCs w:val="22"/>
        </w:rPr>
        <w:t xml:space="preserve">Menglian, Yunnan</w:t>
      </w:r>
    </w:p>
    <w:p>
      <w:pPr>
        <w:spacing w:after="40" w:before="200"/>
      </w:pPr>
      <w:r>
        <w:rPr>
          <w:b/>
          <w:bCs/>
          <w:color w:val="55524A"/>
          <w:sz w:val="19"/>
          <w:szCs w:val="19"/>
        </w:rPr>
        <w:t xml:space="preserve">Accroche (une phrase, sous le prix)</w:t>
      </w:r>
      <w:r>
        <w:rPr>
          <w:color w:val="B95F2C"/>
          <w:sz w:val="19"/>
          <w:szCs w:val="19"/>
        </w:rPr>
        <w:t xml:space="preserve">   [produit.lot-23-05-menglian.accroche]</w:t>
      </w:r>
    </w:p>
    <w:p>
      <w:pPr>
        <w:spacing w:after="0"/>
      </w:pPr>
      <w:r>
        <w:rPr>
          <w:sz w:val="22"/>
          <w:szCs w:val="22"/>
        </w:rPr>
        <w:t xml:space="preserve">Fraise, cacao, épices douces.</w:t>
      </w:r>
    </w:p>
    <w:p>
      <w:pPr>
        <w:spacing w:after="40" w:before="200"/>
      </w:pPr>
      <w:r>
        <w:rPr>
          <w:b/>
          <w:bCs/>
          <w:color w:val="55524A"/>
          <w:sz w:val="19"/>
          <w:szCs w:val="19"/>
        </w:rPr>
        <w:t xml:space="preserve">Description</w:t>
      </w:r>
      <w:r>
        <w:rPr>
          <w:color w:val="B95F2C"/>
          <w:sz w:val="19"/>
          <w:szCs w:val="19"/>
        </w:rPr>
        <w:t xml:space="preserve">   [produit.lot-23-05-menglian.description]</w:t>
      </w:r>
    </w:p>
    <w:p>
      <w:pPr>
        <w:spacing w:after="0"/>
      </w:pPr>
      <w:r>
        <w:rPr>
          <w:sz w:val="22"/>
          <w:szCs w:val="22"/>
        </w:rPr>
        <w:t xml:space="preserve">Notre lot le plus expressif. Séché en cerise entière pendant 21 jours, il développe des arômes de fruits rouges confits et une finale cacaotée, longue et enveloppante.</w:t>
      </w:r>
    </w:p>
    <w:p>
      <w:pPr>
        <w:spacing w:after="40" w:before="200"/>
      </w:pPr>
      <w:r>
        <w:rPr>
          <w:b/>
          <w:bCs/>
          <w:color w:val="55524A"/>
          <w:sz w:val="19"/>
          <w:szCs w:val="19"/>
        </w:rPr>
        <w:t xml:space="preserve">Histoire du lot</w:t>
      </w:r>
      <w:r>
        <w:rPr>
          <w:color w:val="B95F2C"/>
          <w:sz w:val="19"/>
          <w:szCs w:val="19"/>
        </w:rPr>
        <w:t xml:space="preserve">   [produit.lot-23-05-menglian.histoire]</w:t>
      </w:r>
    </w:p>
    <w:p>
      <w:pPr>
        <w:spacing w:after="0"/>
      </w:pPr>
      <w:r>
        <w:rPr>
          <w:sz w:val="22"/>
          <w:szCs w:val="22"/>
        </w:rPr>
        <w:t xml:space="preserve">Menglian borde la frontière birmane. Les nuits y sont fraîches et les journées sèches en fin d'année : des conditions rares qui permettent un séchage naturel long, sans risque de fermentation excessive.</w:t>
      </w:r>
    </w:p>
    <w:p>
      <w:pPr>
        <w:spacing w:after="40" w:before="200"/>
      </w:pPr>
      <w:r>
        <w:rPr>
          <w:b/>
          <w:bCs/>
          <w:color w:val="55524A"/>
          <w:sz w:val="19"/>
          <w:szCs w:val="19"/>
        </w:rPr>
        <w:t xml:space="preserve">Fiche : origine</w:t>
      </w:r>
      <w:r>
        <w:rPr>
          <w:color w:val="B95F2C"/>
          <w:sz w:val="19"/>
          <w:szCs w:val="19"/>
        </w:rPr>
        <w:t xml:space="preserve">   [produit.lot-23-05-menglian.origine]</w:t>
      </w:r>
    </w:p>
    <w:p>
      <w:pPr>
        <w:spacing w:after="0"/>
      </w:pPr>
      <w:r>
        <w:rPr>
          <w:sz w:val="22"/>
          <w:szCs w:val="22"/>
        </w:rPr>
        <w:t xml:space="preserve">Yunnan, Chine — Menglian</w:t>
      </w:r>
    </w:p>
    <w:p>
      <w:pPr>
        <w:spacing w:after="40" w:before="200"/>
      </w:pPr>
      <w:r>
        <w:rPr>
          <w:b/>
          <w:bCs/>
          <w:color w:val="55524A"/>
          <w:sz w:val="19"/>
          <w:szCs w:val="19"/>
        </w:rPr>
        <w:t xml:space="preserve">Fiche : altitude</w:t>
      </w:r>
      <w:r>
        <w:rPr>
          <w:color w:val="B95F2C"/>
          <w:sz w:val="19"/>
          <w:szCs w:val="19"/>
        </w:rPr>
        <w:t xml:space="preserve">   [produit.lot-23-05-menglian.altitude]</w:t>
      </w:r>
    </w:p>
    <w:p>
      <w:pPr>
        <w:spacing w:after="0"/>
      </w:pPr>
      <w:r>
        <w:rPr>
          <w:sz w:val="22"/>
          <w:szCs w:val="22"/>
        </w:rPr>
        <w:t xml:space="preserve">1 300 – 1 550 m</w:t>
      </w:r>
    </w:p>
    <w:p>
      <w:pPr>
        <w:spacing w:after="40" w:before="200"/>
      </w:pPr>
      <w:r>
        <w:rPr>
          <w:b/>
          <w:bCs/>
          <w:color w:val="55524A"/>
          <w:sz w:val="19"/>
          <w:szCs w:val="19"/>
        </w:rPr>
        <w:t xml:space="preserve">Fiche : variété</w:t>
      </w:r>
      <w:r>
        <w:rPr>
          <w:color w:val="B95F2C"/>
          <w:sz w:val="19"/>
          <w:szCs w:val="19"/>
        </w:rPr>
        <w:t xml:space="preserve">   [produit.lot-23-05-menglian.variete]</w:t>
      </w:r>
    </w:p>
    <w:p>
      <w:pPr>
        <w:spacing w:after="0"/>
      </w:pPr>
      <w:r>
        <w:rPr>
          <w:sz w:val="22"/>
          <w:szCs w:val="22"/>
        </w:rPr>
        <w:t xml:space="preserve">Catimor, Typica</w:t>
      </w:r>
    </w:p>
    <w:p>
      <w:pPr>
        <w:spacing w:after="40" w:before="200"/>
      </w:pPr>
      <w:r>
        <w:rPr>
          <w:b/>
          <w:bCs/>
          <w:color w:val="55524A"/>
          <w:sz w:val="19"/>
          <w:szCs w:val="19"/>
        </w:rPr>
        <w:t xml:space="preserve">Fiche : process</w:t>
      </w:r>
      <w:r>
        <w:rPr>
          <w:color w:val="B95F2C"/>
          <w:sz w:val="19"/>
          <w:szCs w:val="19"/>
        </w:rPr>
        <w:t xml:space="preserve">   [produit.lot-23-05-menglian.process]</w:t>
      </w:r>
    </w:p>
    <w:p>
      <w:pPr>
        <w:spacing w:after="0"/>
      </w:pPr>
      <w:r>
        <w:rPr>
          <w:sz w:val="22"/>
          <w:szCs w:val="22"/>
        </w:rPr>
        <w:t xml:space="preserve">Naturel</w:t>
      </w:r>
    </w:p>
    <w:p>
      <w:pPr>
        <w:spacing w:after="40" w:before="200"/>
      </w:pPr>
      <w:r>
        <w:rPr>
          <w:b/>
          <w:bCs/>
          <w:color w:val="55524A"/>
          <w:sz w:val="19"/>
          <w:szCs w:val="19"/>
        </w:rPr>
        <w:t xml:space="preserve">Fiche : notes de dégustation</w:t>
      </w:r>
      <w:r>
        <w:rPr>
          <w:color w:val="B95F2C"/>
          <w:sz w:val="19"/>
          <w:szCs w:val="19"/>
        </w:rPr>
        <w:t xml:space="preserve">   [produit.lot-23-05-menglian.notes]</w:t>
      </w:r>
    </w:p>
    <w:p>
      <w:pPr>
        <w:spacing w:after="0"/>
      </w:pPr>
      <w:r>
        <w:rPr>
          <w:sz w:val="22"/>
          <w:szCs w:val="22"/>
        </w:rPr>
        <w:t xml:space="preserve">Fraise, cacao, épices douces</w:t>
      </w:r>
    </w:p>
    <w:p>
      <w:pPr>
        <w:spacing w:after="40" w:before="200"/>
      </w:pPr>
      <w:r>
        <w:rPr>
          <w:b/>
          <w:bCs/>
          <w:color w:val="55524A"/>
          <w:sz w:val="19"/>
          <w:szCs w:val="19"/>
        </w:rPr>
        <w:t xml:space="preserve">Fiche : séchage</w:t>
      </w:r>
      <w:r>
        <w:rPr>
          <w:color w:val="B95F2C"/>
          <w:sz w:val="19"/>
          <w:szCs w:val="19"/>
        </w:rPr>
        <w:t xml:space="preserve">   [produit.lot-23-05-menglian.sechage]</w:t>
      </w:r>
    </w:p>
    <w:p>
      <w:pPr>
        <w:spacing w:after="0"/>
      </w:pPr>
      <w:r>
        <w:rPr>
          <w:sz w:val="22"/>
          <w:szCs w:val="22"/>
        </w:rPr>
        <w:t xml:space="preserve">Cerise entière, 21 jours</w:t>
      </w:r>
    </w:p>
    <w:p>
      <w:pPr>
        <w:spacing w:after="40" w:before="200"/>
      </w:pPr>
      <w:r>
        <w:rPr>
          <w:b/>
          <w:bCs/>
          <w:color w:val="55524A"/>
          <w:sz w:val="19"/>
          <w:szCs w:val="19"/>
        </w:rPr>
        <w:t xml:space="preserve">Fiche : récolte</w:t>
      </w:r>
      <w:r>
        <w:rPr>
          <w:color w:val="B95F2C"/>
          <w:sz w:val="19"/>
          <w:szCs w:val="19"/>
        </w:rPr>
        <w:t xml:space="preserve">   [produit.lot-23-05-menglian.recolte]</w:t>
      </w:r>
    </w:p>
    <w:p>
      <w:pPr>
        <w:spacing w:after="0"/>
      </w:pPr>
      <w:r>
        <w:rPr>
          <w:sz w:val="22"/>
          <w:szCs w:val="22"/>
        </w:rPr>
        <w:t xml:space="preserve">À la main, sélection 100 % mûre</w:t>
      </w:r>
    </w:p>
    <w:p>
      <w:pPr>
        <w:spacing w:after="40" w:before="200"/>
      </w:pPr>
      <w:r>
        <w:rPr>
          <w:b/>
          <w:bCs/>
          <w:color w:val="55524A"/>
          <w:sz w:val="19"/>
          <w:szCs w:val="19"/>
        </w:rPr>
        <w:t xml:space="preserve">Fiche : torréfaction</w:t>
      </w:r>
      <w:r>
        <w:rPr>
          <w:color w:val="B95F2C"/>
          <w:sz w:val="19"/>
          <w:szCs w:val="19"/>
        </w:rPr>
        <w:t xml:space="preserve">   [produit.lot-23-05-menglian.torrefaction]</w:t>
      </w:r>
    </w:p>
    <w:p>
      <w:pPr>
        <w:spacing w:after="0"/>
      </w:pPr>
      <w:r>
        <w:rPr>
          <w:sz w:val="22"/>
          <w:szCs w:val="22"/>
        </w:rPr>
        <w:t xml:space="preserve">Claire à moyenne — filtre &amp; espresso</w:t>
      </w:r>
    </w:p>
    <w:p>
      <w:pPr>
        <w:spacing w:after="40" w:before="200"/>
      </w:pPr>
      <w:r>
        <w:rPr>
          <w:b/>
          <w:bCs/>
          <w:color w:val="55524A"/>
          <w:sz w:val="19"/>
          <w:szCs w:val="19"/>
        </w:rPr>
        <w:t xml:space="preserve">Conseils de préparation</w:t>
      </w:r>
      <w:r>
        <w:rPr>
          <w:color w:val="B95F2C"/>
          <w:sz w:val="19"/>
          <w:szCs w:val="19"/>
        </w:rPr>
        <w:t xml:space="preserve">   [produit.lot-23-05-menglian.preparation]</w:t>
      </w:r>
    </w:p>
    <w:p>
      <w:pPr>
        <w:spacing w:after="0"/>
      </w:pPr>
      <w:r>
        <w:rPr>
          <w:sz w:val="22"/>
          <w:szCs w:val="22"/>
        </w:rPr>
        <w:t xml:space="preserve">Filtre : 15 g pour 250 ml, eau à 94 °C. En espresso, allonger légèrement le ratio pour adoucir l'acidité.</w:t>
      </w:r>
    </w:p>
    <w:p>
      <w:pPr>
        <w:spacing w:after="40" w:before="200"/>
      </w:pPr>
      <w:r>
        <w:rPr>
          <w:b/>
          <w:bCs/>
          <w:color w:val="55524A"/>
          <w:sz w:val="19"/>
          <w:szCs w:val="19"/>
        </w:rPr>
        <w:t xml:space="preserve">Ferme : nom</w:t>
      </w:r>
      <w:r>
        <w:rPr>
          <w:color w:val="B95F2C"/>
          <w:sz w:val="19"/>
          <w:szCs w:val="19"/>
        </w:rPr>
        <w:t xml:space="preserve">   [produit.lot-23-05-menglian.ferme.nom]</w:t>
      </w:r>
    </w:p>
    <w:p>
      <w:pPr>
        <w:spacing w:after="0"/>
      </w:pPr>
      <w:r>
        <w:rPr>
          <w:sz w:val="22"/>
          <w:szCs w:val="22"/>
        </w:rPr>
        <w:t xml:space="preserve">Coopérative de Menglian</w:t>
      </w:r>
    </w:p>
    <w:p>
      <w:pPr>
        <w:spacing w:after="40" w:before="200"/>
      </w:pPr>
      <w:r>
        <w:rPr>
          <w:b/>
          <w:bCs/>
          <w:color w:val="55524A"/>
          <w:sz w:val="19"/>
          <w:szCs w:val="19"/>
        </w:rPr>
        <w:t xml:space="preserve">Ferme : lieu</w:t>
      </w:r>
      <w:r>
        <w:rPr>
          <w:color w:val="B95F2C"/>
          <w:sz w:val="19"/>
          <w:szCs w:val="19"/>
        </w:rPr>
        <w:t xml:space="preserve">   [produit.lot-23-05-menglian.ferme.lieu]</w:t>
      </w:r>
    </w:p>
    <w:p>
      <w:pPr>
        <w:spacing w:after="0"/>
      </w:pPr>
      <w:r>
        <w:rPr>
          <w:sz w:val="22"/>
          <w:szCs w:val="22"/>
        </w:rPr>
        <w:t xml:space="preserve">Menglian, Yunnan</w:t>
      </w:r>
    </w:p>
    <w:p>
      <w:pPr>
        <w:spacing w:after="40" w:before="200"/>
      </w:pPr>
      <w:r>
        <w:rPr>
          <w:b/>
          <w:bCs/>
          <w:color w:val="55524A"/>
          <w:sz w:val="19"/>
          <w:szCs w:val="19"/>
        </w:rPr>
        <w:t xml:space="preserve">Ferme : présentation</w:t>
      </w:r>
      <w:r>
        <w:rPr>
          <w:color w:val="B95F2C"/>
          <w:sz w:val="19"/>
          <w:szCs w:val="19"/>
        </w:rPr>
        <w:t xml:space="preserve">   [produit.lot-23-05-menglian.ferme.texte]</w:t>
      </w:r>
    </w:p>
    <w:p>
      <w:pPr>
        <w:spacing w:after="0"/>
      </w:pPr>
      <w:r>
        <w:rPr>
          <w:sz w:val="22"/>
          <w:szCs w:val="22"/>
        </w:rPr>
        <w:t xml:space="preserve">Sept familles réunies en coopérative, le long de la frontière birmane. Elles mettent en commun l'aire de séchage et le trieur optique, ce qu'aucune ne pourrait financer seule. Ce lot naturel est le fruit de cette mise en commun : vingt et un jours de séchage demandent une surveillance que l'on ne tient pas à une seule paire de bras.</w:t>
      </w:r>
    </w:p>
    <w:p>
      <w:pPr>
        <w:spacing w:after="40" w:before="200"/>
      </w:pPr>
      <w:r>
        <w:rPr>
          <w:b/>
          <w:bCs/>
          <w:color w:val="55524A"/>
          <w:sz w:val="19"/>
          <w:szCs w:val="19"/>
        </w:rPr>
        <w:t xml:space="preserve">Format et prix</w:t>
      </w:r>
      <w:r>
        <w:rPr>
          <w:color w:val="B95F2C"/>
          <w:sz w:val="19"/>
          <w:szCs w:val="19"/>
        </w:rPr>
        <w:t xml:space="preserve">   [produit.lot-23-05-menglian.prix.1]</w:t>
      </w:r>
    </w:p>
    <w:p>
      <w:pPr>
        <w:spacing w:after="0"/>
      </w:pPr>
      <w:r>
        <w:rPr>
          <w:sz w:val="22"/>
          <w:szCs w:val="22"/>
        </w:rPr>
        <w:t xml:space="preserve">200 g — 20.00 €</w:t>
      </w:r>
    </w:p>
    <w:p>
      <w:pPr>
        <w:pStyle w:val="Heading2"/>
        <w:spacing w:after="140" w:before="340"/>
      </w:pPr>
      <w:r>
        <w:t xml:space="preserve">Drip Bags — Boîte de 8 — Assemblage de saison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Assemblage de saison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propre, partout, en trois minutes.</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nos lots de Baoshan et de Pu'er : douceur, fruit, longueur.</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 train et les matins pressés — sans jamais renoncer à la tasse. Posez le sachet sur votre mug, versez en trois fois, retirez : trois minutes, aucun matériel.</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 &amp; Pu'er</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1 400 – 1 800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Typica</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Lavé &amp; honey</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abricot, cacao au lait</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[produit.drip-bags-x8.torrefaction]</w:t>
      </w:r>
    </w:p>
    <w:p>
      <w:pPr>
        <w:spacing w:after="0"/>
      </w:pPr>
      <w:r>
        <w:rPr>
          <w:sz w:val="22"/>
          <w:szCs w:val="22"/>
        </w:rPr>
        <w:t xml:space="preserve">Moyenne — mouture 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ligne 1</w:t>
      </w:r>
      <w:r>
        <w:rPr>
          <w:color w:val="B95F2C"/>
          <w:sz w:val="19"/>
          <w:szCs w:val="19"/>
        </w:rPr>
        <w:t xml:space="preserve">   [produit.drip-bags-x8.contenu.1]</w:t>
      </w:r>
    </w:p>
    <w:p>
      <w:pPr>
        <w:spacing w:after="0"/>
      </w:pPr>
      <w:r>
        <w:rPr>
          <w:sz w:val="22"/>
          <w:szCs w:val="22"/>
        </w:rPr>
        <w:t xml:space="preserve">8 sachets filtres de 10 g</w:t>
      </w:r>
    </w:p>
    <w:p>
      <w:pPr>
        <w:spacing w:after="40" w:before="200"/>
      </w:pPr>
      <w:r>
        <w:rPr>
          <w:b/>
          <w:bCs/>
          <w:color w:val="55524A"/>
          <w:sz w:val="19"/>
          <w:szCs w:val="19"/>
        </w:rPr>
        <w:t xml:space="preserve">Contenu, ligne 2</w:t>
      </w:r>
      <w:r>
        <w:rPr>
          <w:color w:val="B95F2C"/>
          <w:sz w:val="19"/>
          <w:szCs w:val="19"/>
        </w:rPr>
        <w:t xml:space="preserve">   [produit.drip-bags-x8.contenu.2]</w:t>
      </w:r>
    </w:p>
    <w:p>
      <w:pPr>
        <w:spacing w:after="0"/>
      </w:pPr>
      <w:r>
        <w:rPr>
          <w:sz w:val="22"/>
          <w:szCs w:val="22"/>
        </w:rPr>
        <w:t xml:space="preserve">Assemblage de saison, moulu du jour</w:t>
      </w:r>
    </w:p>
    <w:p>
      <w:pPr>
        <w:spacing w:after="40" w:before="200"/>
      </w:pPr>
      <w:r>
        <w:rPr>
          <w:b/>
          <w:bCs/>
          <w:color w:val="55524A"/>
          <w:sz w:val="19"/>
          <w:szCs w:val="19"/>
        </w:rPr>
        <w:t xml:space="preserve">Contenu, ligne 3</w:t>
      </w:r>
      <w:r>
        <w:rPr>
          <w:color w:val="B95F2C"/>
          <w:sz w:val="19"/>
          <w:szCs w:val="19"/>
        </w:rPr>
        <w:t xml:space="preserve">   [produit.drip-bags-x8.contenu.3]</w:t>
      </w:r>
    </w:p>
    <w:p>
      <w:pPr>
        <w:spacing w:after="0"/>
      </w:pPr>
      <w:r>
        <w:rPr>
          <w:sz w:val="22"/>
          <w:szCs w:val="22"/>
        </w:rPr>
        <w:t xml:space="preserve">Boîte recyclable</w:t>
      </w:r>
    </w:p>
    <w:p>
      <w:pPr>
        <w:spacing w:after="40" w:before="200"/>
      </w:pPr>
      <w:r>
        <w:rPr>
          <w:b/>
          <w:bCs/>
          <w:color w:val="55524A"/>
          <w:sz w:val="19"/>
          <w:szCs w:val="19"/>
        </w:rPr>
        <w:t xml:space="preserve">Ferme : nom</w:t>
      </w:r>
      <w:r>
        <w:rPr>
          <w:color w:val="B95F2C"/>
          <w:sz w:val="19"/>
          <w:szCs w:val="19"/>
        </w:rPr>
        <w:t xml:space="preserve">   [produit.drip-bags-x8.ferme.nom]</w:t>
      </w:r>
    </w:p>
    <w:p>
      <w:pPr>
        <w:spacing w:after="0"/>
      </w:pPr>
      <w:r>
        <w:rPr>
          <w:sz w:val="22"/>
          <w:szCs w:val="22"/>
        </w:rPr>
        <w:t xml:space="preserve">Baoshan &amp; Pu’er</w:t>
      </w:r>
    </w:p>
    <w:p>
      <w:pPr>
        <w:spacing w:after="40" w:before="200"/>
      </w:pPr>
      <w:r>
        <w:rPr>
          <w:b/>
          <w:bCs/>
          <w:color w:val="55524A"/>
          <w:sz w:val="19"/>
          <w:szCs w:val="19"/>
        </w:rPr>
        <w:t xml:space="preserve">Ferme : lieu</w:t>
      </w:r>
      <w:r>
        <w:rPr>
          <w:color w:val="B95F2C"/>
          <w:sz w:val="19"/>
          <w:szCs w:val="19"/>
        </w:rPr>
        <w:t xml:space="preserve">   [produit.drip-bags-x8.ferme.lieu]</w:t>
      </w:r>
    </w:p>
    <w:p>
      <w:pPr>
        <w:spacing w:after="0"/>
      </w:pPr>
      <w:r>
        <w:rPr>
          <w:sz w:val="22"/>
          <w:szCs w:val="22"/>
        </w:rPr>
        <w:t xml:space="preserve">Deux fermes partenaires</w:t>
      </w:r>
    </w:p>
    <w:p>
      <w:pPr>
        <w:spacing w:after="40" w:before="200"/>
      </w:pPr>
      <w:r>
        <w:rPr>
          <w:b/>
          <w:bCs/>
          <w:color w:val="55524A"/>
          <w:sz w:val="19"/>
          <w:szCs w:val="19"/>
        </w:rPr>
        <w:t xml:space="preserve">Ferme : présentation</w:t>
      </w:r>
      <w:r>
        <w:rPr>
          <w:color w:val="B95F2C"/>
          <w:sz w:val="19"/>
          <w:szCs w:val="19"/>
        </w:rPr>
        <w:t xml:space="preserve">   [produit.drip-bags-x8.ferme.texte]</w:t>
      </w:r>
    </w:p>
    <w:p>
      <w:pPr>
        <w:spacing w:after="0"/>
      </w:pPr>
      <w:r>
        <w:rPr>
          <w:sz w:val="22"/>
          <w:szCs w:val="22"/>
        </w:rPr>
        <w:t xml:space="preserve">Cet assemblage réunit le lavé de la famille Yang, à Baoshan, et le honey du jardin de Manlao, à Pu'er. Le premier apporte la structure et la propreté, le second la douceur et le parfum. Les proportions sont réajustées à chaque récolte pour que la tasse reste la même d'une boîte à l'autre.</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14.00 €</w:t>
      </w:r>
    </w:p>
    <w:p>
      <w:pPr>
        <w:pStyle w:val="Heading2"/>
        <w:spacing w:after="140" w:before="340"/>
      </w:pPr>
      <w:r>
        <w:t xml:space="preserve">Drip Bags — Composez votre boîte — Ferme de Gaoshen, Baoshan</w:t>
      </w:r>
    </w:p>
    <w:p>
      <w:pPr>
        <w:spacing w:after="40" w:before="200"/>
      </w:pPr>
      <w:r>
        <w:rPr>
          <w:b/>
          <w:bCs/>
          <w:color w:val="55524A"/>
          <w:sz w:val="19"/>
          <w:szCs w:val="19"/>
        </w:rPr>
        <w:t xml:space="preserve">Nom</w:t>
      </w:r>
      <w:r>
        <w:rPr>
          <w:color w:val="B95F2C"/>
          <w:sz w:val="19"/>
          <w:szCs w:val="19"/>
        </w:rPr>
        <w:t xml:space="preserve">   [produit.drip-bags-a-composer.nom]</w:t>
      </w:r>
    </w:p>
    <w:p>
      <w:pPr>
        <w:spacing w:after="0"/>
      </w:pPr>
      <w:r>
        <w:rPr>
          <w:sz w:val="22"/>
          <w:szCs w:val="22"/>
        </w:rPr>
        <w:t xml:space="preserve">Drip Bags — Composez votre boîte</w:t>
      </w:r>
    </w:p>
    <w:p>
      <w:pPr>
        <w:spacing w:after="40" w:before="200"/>
      </w:pPr>
      <w:r>
        <w:rPr>
          <w:b/>
          <w:bCs/>
          <w:color w:val="55524A"/>
          <w:sz w:val="19"/>
          <w:szCs w:val="19"/>
        </w:rPr>
        <w:t xml:space="preserve">Sous-titre</w:t>
      </w:r>
      <w:r>
        <w:rPr>
          <w:color w:val="B95F2C"/>
          <w:sz w:val="19"/>
          <w:szCs w:val="19"/>
        </w:rPr>
        <w:t xml:space="preserve">   [produit.drip-bags-a-composer.sousTitre]</w:t>
      </w:r>
    </w:p>
    <w:p>
      <w:pPr>
        <w:spacing w:after="0"/>
      </w:pPr>
      <w:r>
        <w:rPr>
          <w:sz w:val="22"/>
          <w:szCs w:val="22"/>
        </w:rPr>
        <w:t xml:space="preserve">Ferme de Gaoshen, Baoshan</w:t>
      </w:r>
    </w:p>
    <w:p>
      <w:pPr>
        <w:spacing w:after="40" w:before="200"/>
      </w:pPr>
      <w:r>
        <w:rPr>
          <w:b/>
          <w:bCs/>
          <w:color w:val="55524A"/>
          <w:sz w:val="19"/>
          <w:szCs w:val="19"/>
        </w:rPr>
        <w:t xml:space="preserve">Accroche (une phrase, sous le prix)</w:t>
      </w:r>
      <w:r>
        <w:rPr>
          <w:color w:val="B95F2C"/>
          <w:sz w:val="19"/>
          <w:szCs w:val="19"/>
        </w:rPr>
        <w:t xml:space="preserve">   [produit.drip-bags-a-composer.accroche]</w:t>
      </w:r>
    </w:p>
    <w:p>
      <w:pPr>
        <w:spacing w:after="0"/>
      </w:pPr>
      <w:r>
        <w:rPr>
          <w:sz w:val="22"/>
          <w:szCs w:val="22"/>
        </w:rPr>
        <w:t xml:space="preserve">Huit sachets, deux variétés, votre choix.</w:t>
      </w:r>
    </w:p>
    <w:p>
      <w:pPr>
        <w:spacing w:after="40" w:before="200"/>
      </w:pPr>
      <w:r>
        <w:rPr>
          <w:b/>
          <w:bCs/>
          <w:color w:val="55524A"/>
          <w:sz w:val="19"/>
          <w:szCs w:val="19"/>
        </w:rPr>
        <w:t xml:space="preserve">Description</w:t>
      </w:r>
      <w:r>
        <w:rPr>
          <w:color w:val="B95F2C"/>
          <w:sz w:val="19"/>
          <w:szCs w:val="19"/>
        </w:rPr>
        <w:t xml:space="preserve">   [produit.drip-bags-a-composer.description]</w:t>
      </w:r>
    </w:p>
    <w:p>
      <w:pPr>
        <w:spacing w:after="0"/>
      </w:pPr>
      <w:r>
        <w:rPr>
          <w:sz w:val="22"/>
          <w:szCs w:val="22"/>
        </w:rPr>
        <w:t xml:space="preserve">Une boîte de huit drip bags composée par vous, à partir de deux variétés cultivées sur la même ferme, à Gaoshen : le Catimor, rond et cacaoté, et le Bourbon jaune, plus fin et floral. Prenez-en huit d'une seule, ou quatre de chaque pour les comparer tasse après tasse.</w:t>
      </w:r>
    </w:p>
    <w:p>
      <w:pPr>
        <w:spacing w:after="40" w:before="200"/>
      </w:pPr>
      <w:r>
        <w:rPr>
          <w:b/>
          <w:bCs/>
          <w:color w:val="55524A"/>
          <w:sz w:val="19"/>
          <w:szCs w:val="19"/>
        </w:rPr>
        <w:t xml:space="preserve">Histoire du lot</w:t>
      </w:r>
      <w:r>
        <w:rPr>
          <w:color w:val="B95F2C"/>
          <w:sz w:val="19"/>
          <w:szCs w:val="19"/>
        </w:rPr>
        <w:t xml:space="preserve">   [produit.drip-bags-a-composer.histoire]</w:t>
      </w:r>
    </w:p>
    <w:p>
      <w:pPr>
        <w:spacing w:after="0"/>
      </w:pPr>
      <w:r>
        <w:rPr>
          <w:sz w:val="22"/>
          <w:szCs w:val="22"/>
        </w:rPr>
        <w:t xml:space="preserve">Même terre, même altitude, même traitement, même torréfaction : seule la variété change. C'est la comparaison la plus honnête que l'on puisse proposer, et la plus instructive. La plupart des gens ne s'entendent pas dire « je préfère le Bourbon jaune » avant d'avoir bu les deux à la suite.</w:t>
      </w:r>
    </w:p>
    <w:p>
      <w:pPr>
        <w:spacing w:after="40" w:before="200"/>
      </w:pPr>
      <w:r>
        <w:rPr>
          <w:b/>
          <w:bCs/>
          <w:color w:val="55524A"/>
          <w:sz w:val="19"/>
          <w:szCs w:val="19"/>
        </w:rPr>
        <w:t xml:space="preserve">Fiche : origine</w:t>
      </w:r>
      <w:r>
        <w:rPr>
          <w:color w:val="B95F2C"/>
          <w:sz w:val="19"/>
          <w:szCs w:val="19"/>
        </w:rPr>
        <w:t xml:space="preserve">   [produit.drip-bags-a-composer.origine]</w:t>
      </w:r>
    </w:p>
    <w:p>
      <w:pPr>
        <w:spacing w:after="0"/>
      </w:pPr>
      <w:r>
        <w:rPr>
          <w:sz w:val="22"/>
          <w:szCs w:val="22"/>
        </w:rPr>
        <w:t xml:space="preserve">Yunnan, Chine — Gaoshen, Baoshan</w:t>
      </w:r>
    </w:p>
    <w:p>
      <w:pPr>
        <w:spacing w:after="40" w:before="200"/>
      </w:pPr>
      <w:r>
        <w:rPr>
          <w:b/>
          <w:bCs/>
          <w:color w:val="55524A"/>
          <w:sz w:val="19"/>
          <w:szCs w:val="19"/>
        </w:rPr>
        <w:t xml:space="preserve">Fiche : altitude</w:t>
      </w:r>
      <w:r>
        <w:rPr>
          <w:color w:val="B95F2C"/>
          <w:sz w:val="19"/>
          <w:szCs w:val="19"/>
        </w:rPr>
        <w:t xml:space="preserve">   [produit.drip-bags-a-composer.altitude]</w:t>
      </w:r>
    </w:p>
    <w:p>
      <w:pPr>
        <w:spacing w:after="0"/>
      </w:pPr>
      <w:r>
        <w:rPr>
          <w:sz w:val="22"/>
          <w:szCs w:val="22"/>
        </w:rPr>
        <w:t xml:space="preserve">1 550 – 1 750 m</w:t>
      </w:r>
    </w:p>
    <w:p>
      <w:pPr>
        <w:spacing w:after="40" w:before="200"/>
      </w:pPr>
      <w:r>
        <w:rPr>
          <w:b/>
          <w:bCs/>
          <w:color w:val="55524A"/>
          <w:sz w:val="19"/>
          <w:szCs w:val="19"/>
        </w:rPr>
        <w:t xml:space="preserve">Fiche : variété</w:t>
      </w:r>
      <w:r>
        <w:rPr>
          <w:color w:val="B95F2C"/>
          <w:sz w:val="19"/>
          <w:szCs w:val="19"/>
        </w:rPr>
        <w:t xml:space="preserve">   [produit.drip-bags-a-composer.variete]</w:t>
      </w:r>
    </w:p>
    <w:p>
      <w:pPr>
        <w:spacing w:after="0"/>
      </w:pPr>
      <w:r>
        <w:rPr>
          <w:sz w:val="22"/>
          <w:szCs w:val="22"/>
        </w:rPr>
        <w:t xml:space="preserve">Catimor ou Bourbon jaune</w:t>
      </w:r>
    </w:p>
    <w:p>
      <w:pPr>
        <w:spacing w:after="40" w:before="200"/>
      </w:pPr>
      <w:r>
        <w:rPr>
          <w:b/>
          <w:bCs/>
          <w:color w:val="55524A"/>
          <w:sz w:val="19"/>
          <w:szCs w:val="19"/>
        </w:rPr>
        <w:t xml:space="preserve">Fiche : process</w:t>
      </w:r>
      <w:r>
        <w:rPr>
          <w:color w:val="B95F2C"/>
          <w:sz w:val="19"/>
          <w:szCs w:val="19"/>
        </w:rPr>
        <w:t xml:space="preserve">   [produit.drip-bags-a-composer.process]</w:t>
      </w:r>
    </w:p>
    <w:p>
      <w:pPr>
        <w:spacing w:after="0"/>
      </w:pPr>
      <w:r>
        <w:rPr>
          <w:sz w:val="22"/>
          <w:szCs w:val="22"/>
        </w:rPr>
        <w:t xml:space="preserve">Lavé</w:t>
      </w:r>
    </w:p>
    <w:p>
      <w:pPr>
        <w:spacing w:after="40" w:before="200"/>
      </w:pPr>
      <w:r>
        <w:rPr>
          <w:b/>
          <w:bCs/>
          <w:color w:val="55524A"/>
          <w:sz w:val="19"/>
          <w:szCs w:val="19"/>
        </w:rPr>
        <w:t xml:space="preserve">Fiche : notes de dégustation</w:t>
      </w:r>
      <w:r>
        <w:rPr>
          <w:color w:val="B95F2C"/>
          <w:sz w:val="19"/>
          <w:szCs w:val="19"/>
        </w:rPr>
        <w:t xml:space="preserve">   [produit.drip-bags-a-composer.notes]</w:t>
      </w:r>
    </w:p>
    <w:p>
      <w:pPr>
        <w:spacing w:after="0"/>
      </w:pPr>
      <w:r>
        <w:rPr>
          <w:sz w:val="22"/>
          <w:szCs w:val="22"/>
        </w:rPr>
        <w:t xml:space="preserve">Catimor : cacao, noisette · Bourbon jaune : jasmin, sucre roux</w:t>
      </w:r>
    </w:p>
    <w:p>
      <w:pPr>
        <w:spacing w:after="40" w:before="200"/>
      </w:pPr>
      <w:r>
        <w:rPr>
          <w:b/>
          <w:bCs/>
          <w:color w:val="55524A"/>
          <w:sz w:val="19"/>
          <w:szCs w:val="19"/>
        </w:rPr>
        <w:t xml:space="preserve">Fiche : séchage</w:t>
      </w:r>
      <w:r>
        <w:rPr>
          <w:color w:val="B95F2C"/>
          <w:sz w:val="19"/>
          <w:szCs w:val="19"/>
        </w:rPr>
        <w:t xml:space="preserve">   [produit.drip-bags-a-composer.sechage]</w:t>
      </w:r>
    </w:p>
    <w:p>
      <w:pPr>
        <w:spacing w:after="0"/>
      </w:pPr>
      <w:r>
        <w:rPr>
          <w:sz w:val="22"/>
          <w:szCs w:val="22"/>
        </w:rPr>
        <w:t xml:space="preserve">Lits africains surélevés, 14 jours</w:t>
      </w:r>
    </w:p>
    <w:p>
      <w:pPr>
        <w:spacing w:after="40" w:before="200"/>
      </w:pPr>
      <w:r>
        <w:rPr>
          <w:b/>
          <w:bCs/>
          <w:color w:val="55524A"/>
          <w:sz w:val="19"/>
          <w:szCs w:val="19"/>
        </w:rPr>
        <w:t xml:space="preserve">Fiche : récolte</w:t>
      </w:r>
      <w:r>
        <w:rPr>
          <w:color w:val="B95F2C"/>
          <w:sz w:val="19"/>
          <w:szCs w:val="19"/>
        </w:rPr>
        <w:t xml:space="preserve">   [produit.drip-bags-a-composer.recolte]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[produit.drip-bags-a-composer.torrefaction]</w:t>
      </w:r>
    </w:p>
    <w:p>
      <w:pPr>
        <w:spacing w:after="0"/>
      </w:pPr>
      <w:r>
        <w:rPr>
          <w:sz w:val="22"/>
          <w:szCs w:val="22"/>
        </w:rPr>
        <w:t xml:space="preserve">Moyenne — mouture filtre</w:t>
      </w:r>
    </w:p>
    <w:p>
      <w:pPr>
        <w:spacing w:after="40" w:before="200"/>
      </w:pPr>
      <w:r>
        <w:rPr>
          <w:b/>
          <w:bCs/>
          <w:color w:val="55524A"/>
          <w:sz w:val="19"/>
          <w:szCs w:val="19"/>
        </w:rPr>
        <w:t xml:space="preserve">Conseils de préparation</w:t>
      </w:r>
      <w:r>
        <w:rPr>
          <w:color w:val="B95F2C"/>
          <w:sz w:val="19"/>
          <w:szCs w:val="19"/>
        </w:rPr>
        <w:t xml:space="preserve">   [produit.drip-bags-a-composer.preparation]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ligne 1</w:t>
      </w:r>
      <w:r>
        <w:rPr>
          <w:color w:val="B95F2C"/>
          <w:sz w:val="19"/>
          <w:szCs w:val="19"/>
        </w:rPr>
        <w:t xml:space="preserve">   [produit.drip-bags-a-composer.contenu.1]</w:t>
      </w:r>
    </w:p>
    <w:p>
      <w:pPr>
        <w:spacing w:after="0"/>
      </w:pPr>
      <w:r>
        <w:rPr>
          <w:sz w:val="22"/>
          <w:szCs w:val="22"/>
        </w:rPr>
        <w:t xml:space="preserve">8 sachets filtres de 10 g, moulus du jour</w:t>
      </w:r>
    </w:p>
    <w:p>
      <w:pPr>
        <w:spacing w:after="40" w:before="200"/>
      </w:pPr>
      <w:r>
        <w:rPr>
          <w:b/>
          <w:bCs/>
          <w:color w:val="55524A"/>
          <w:sz w:val="19"/>
          <w:szCs w:val="19"/>
        </w:rPr>
        <w:t xml:space="preserve">Contenu, ligne 2</w:t>
      </w:r>
      <w:r>
        <w:rPr>
          <w:color w:val="B95F2C"/>
          <w:sz w:val="19"/>
          <w:szCs w:val="19"/>
        </w:rPr>
        <w:t xml:space="preserve">   [produit.drip-bags-a-composer.contenu.2]</w:t>
      </w:r>
    </w:p>
    <w:p>
      <w:pPr>
        <w:spacing w:after="0"/>
      </w:pPr>
      <w:r>
        <w:rPr>
          <w:sz w:val="22"/>
          <w:szCs w:val="22"/>
        </w:rPr>
        <w:t xml:space="preserve">Une seule ferme, une seule récolte</w:t>
      </w:r>
    </w:p>
    <w:p>
      <w:pPr>
        <w:spacing w:after="40" w:before="200"/>
      </w:pPr>
      <w:r>
        <w:rPr>
          <w:b/>
          <w:bCs/>
          <w:color w:val="55524A"/>
          <w:sz w:val="19"/>
          <w:szCs w:val="19"/>
        </w:rPr>
        <w:t xml:space="preserve">Contenu, ligne 3</w:t>
      </w:r>
      <w:r>
        <w:rPr>
          <w:color w:val="B95F2C"/>
          <w:sz w:val="19"/>
          <w:szCs w:val="19"/>
        </w:rPr>
        <w:t xml:space="preserve">   [produit.drip-bags-a-composer.contenu.3]</w:t>
      </w:r>
    </w:p>
    <w:p>
      <w:pPr>
        <w:spacing w:after="0"/>
      </w:pPr>
      <w:r>
        <w:rPr>
          <w:sz w:val="22"/>
          <w:szCs w:val="22"/>
        </w:rPr>
        <w:t xml:space="preserve">Boîte recyclable</w:t>
      </w:r>
    </w:p>
    <w:p>
      <w:pPr>
        <w:spacing w:after="40" w:before="200"/>
      </w:pPr>
      <w:r>
        <w:rPr>
          <w:b/>
          <w:bCs/>
          <w:color w:val="55524A"/>
          <w:sz w:val="19"/>
          <w:szCs w:val="19"/>
        </w:rPr>
        <w:t xml:space="preserve">Ferme : nom</w:t>
      </w:r>
      <w:r>
        <w:rPr>
          <w:color w:val="B95F2C"/>
          <w:sz w:val="19"/>
          <w:szCs w:val="19"/>
        </w:rPr>
        <w:t xml:space="preserve">   [produit.drip-bags-a-composer.ferme.nom]</w:t>
      </w:r>
    </w:p>
    <w:p>
      <w:pPr>
        <w:spacing w:after="0"/>
      </w:pPr>
      <w:r>
        <w:rPr>
          <w:sz w:val="22"/>
          <w:szCs w:val="22"/>
        </w:rPr>
        <w:t xml:space="preserve">Ferme de Gaoshen</w:t>
      </w:r>
    </w:p>
    <w:p>
      <w:pPr>
        <w:spacing w:after="40" w:before="200"/>
      </w:pPr>
      <w:r>
        <w:rPr>
          <w:b/>
          <w:bCs/>
          <w:color w:val="55524A"/>
          <w:sz w:val="19"/>
          <w:szCs w:val="19"/>
        </w:rPr>
        <w:t xml:space="preserve">Ferme : lieu</w:t>
      </w:r>
      <w:r>
        <w:rPr>
          <w:color w:val="B95F2C"/>
          <w:sz w:val="19"/>
          <w:szCs w:val="19"/>
        </w:rPr>
        <w:t xml:space="preserve">   [produit.drip-bags-a-composer.ferme.lieu]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[produit.drip-bags-a-composer.ferme.texte]</w:t>
      </w:r>
    </w:p>
    <w:p>
      <w:pPr>
        <w:spacing w:after="0"/>
      </w:pPr>
      <w:r>
        <w:rPr>
          <w:sz w:val="22"/>
          <w:szCs w:val="22"/>
        </w:rPr>
        <w:t xml:space="preserve">À Gaoshen, sur les hauteurs de Baoshan, une même exploitation conduit côte à côte deux variétés que tout oppose en tasse. Le Catimor occupe les parcelles basses, plus exposées ; le Bourbon jaune, plus fragile et deux fois moins productif, est réservé aux terrasses hautes. Les deux sont récoltés, lavés et séchés exactement de la même manière — c'est ce qui rend la comparaison possible.</w:t>
      </w:r>
    </w:p>
    <w:p>
      <w:pPr>
        <w:spacing w:after="40" w:before="200"/>
      </w:pPr>
      <w:r>
        <w:rPr>
          <w:b/>
          <w:bCs/>
          <w:color w:val="55524A"/>
          <w:sz w:val="19"/>
          <w:szCs w:val="19"/>
        </w:rPr>
        <w:t xml:space="preserve">Format et prix</w:t>
      </w:r>
      <w:r>
        <w:rPr>
          <w:color w:val="B95F2C"/>
          <w:sz w:val="19"/>
          <w:szCs w:val="19"/>
        </w:rPr>
        <w:t xml:space="preserve">   [produit.drip-bags-a-composer.prix.1]</w:t>
      </w:r>
    </w:p>
    <w:p>
      <w:pPr>
        <w:spacing w:after="0"/>
      </w:pPr>
      <w:r>
        <w:rPr>
          <w:sz w:val="22"/>
          <w:szCs w:val="22"/>
        </w:rPr>
        <w:t xml:space="preserve">8 × Catimor — 15.00 €</w:t>
      </w:r>
    </w:p>
    <w:p>
      <w:pPr>
        <w:spacing w:after="40" w:before="200"/>
      </w:pPr>
      <w:r>
        <w:rPr>
          <w:b/>
          <w:bCs/>
          <w:color w:val="55524A"/>
          <w:sz w:val="19"/>
          <w:szCs w:val="19"/>
        </w:rPr>
        <w:t xml:space="preserve">Format et prix</w:t>
      </w:r>
      <w:r>
        <w:rPr>
          <w:color w:val="B95F2C"/>
          <w:sz w:val="19"/>
          <w:szCs w:val="19"/>
        </w:rPr>
        <w:t xml:space="preserve">   [produit.drip-bags-a-composer.prix.2]</w:t>
      </w:r>
    </w:p>
    <w:p>
      <w:pPr>
        <w:spacing w:after="0"/>
      </w:pPr>
      <w:r>
        <w:rPr>
          <w:sz w:val="22"/>
          <w:szCs w:val="22"/>
        </w:rPr>
        <w:t xml:space="preserve">8 × Bourbon jaune — 15.00 €</w:t>
      </w:r>
    </w:p>
    <w:p>
      <w:pPr>
        <w:spacing w:after="40" w:before="200"/>
      </w:pPr>
      <w:r>
        <w:rPr>
          <w:b/>
          <w:bCs/>
          <w:color w:val="55524A"/>
          <w:sz w:val="19"/>
          <w:szCs w:val="19"/>
        </w:rPr>
        <w:t xml:space="preserve">Format et prix</w:t>
      </w:r>
      <w:r>
        <w:rPr>
          <w:color w:val="B95F2C"/>
          <w:sz w:val="19"/>
          <w:szCs w:val="19"/>
        </w:rPr>
        <w:t xml:space="preserve">   [produit.drip-bags-a-composer.prix.3]</w:t>
      </w:r>
    </w:p>
    <w:p>
      <w:pPr>
        <w:spacing w:after="0"/>
      </w:pPr>
      <w:r>
        <w:rPr>
          <w:sz w:val="22"/>
          <w:szCs w:val="22"/>
        </w:rPr>
        <w:t xml:space="preserve">4 × Catimor + 4 × Bourbon jaune — 15.00 €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Les trois terroirs, plus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le Yunnan : trois lots de 200 g — Baoshan lavé, Pu'er honey, Menglian naturel — et une boîte de huit drip bags pour emporter la dégustation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traitements, trois vallées, une même saison. Dégustez-les côte à côte : c'est là que le terroir se lit le plus clairement.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3 terroirs</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1 300 – 1 800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Typica, Bourbon</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Lavé, honey, naturel</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Thé noir, pêche, fraise,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2023 – 2024</w:t>
      </w:r>
    </w:p>
    <w:p>
      <w:pPr>
        <w:spacing w:after="40" w:before="200"/>
      </w:pPr>
      <w:r>
        <w:rPr>
          <w:b/>
          <w:bCs/>
          <w:color w:val="55524A"/>
          <w:sz w:val="19"/>
          <w:szCs w:val="19"/>
        </w:rPr>
        <w:t xml:space="preserve">Fiche : torréfaction</w:t>
      </w:r>
      <w:r>
        <w:rPr>
          <w:color w:val="B95F2C"/>
          <w:sz w:val="19"/>
          <w:szCs w:val="19"/>
        </w:rPr>
        <w:t xml:space="preserve">   [produit.coffret-decouverte.torrefaction]</w:t>
      </w:r>
    </w:p>
    <w:p>
      <w:pPr>
        <w:spacing w:after="0"/>
      </w:pPr>
      <w:r>
        <w:rPr>
          <w:sz w:val="22"/>
          <w:szCs w:val="22"/>
        </w:rPr>
        <w:t xml:space="preserve">Claire à moyenne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Baoshan, puis le Pu’er, terminez par le Menglian : du plus délicat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Sélection Lot N°23-01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Sélection Lot N°23-03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Sélection Lot N°23-05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Nos trois fermes</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Baoshan, Pu’er, Menglian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Le coffret rassemble le travail des trois fermes avec lesquelles nous travaillons depuis le début : la famille Yang à Baoshan, le jardin de Manlao à Pu'er, la coopérative de Menglian. Trois altitudes, trois traitements, trois façons de faire — c'est en les goûtant côte à côte qu'on entend ce que chacune apporte.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62.00 €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histoire et savoir-faire — Yunma, cafés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 Yunnan et ses terroirs, l’histoire de Yunma, et notre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Longtemps vendu en commodité, il révèle depuis quelques années des tasses d’une finesse rare, portées par une nouvelle génération de producteurs.</w:t>
      </w:r>
    </w:p>
    <w:p>
      <w:pPr>
        <w:pStyle w:val="Heading2"/>
        <w:spacing w:after="140" w:before="340"/>
      </w:pPr>
      <w:r>
        <w:t xml:space="preserve">Bloc 1 — Une montagne, trois vallées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Le terroir</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Une montagne, trois vallées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Nos parcelles se situent entre 1 200 et 1 900 mètres, sur des sols volcaniques et argileux. Les nuits fraîches ralentissent la maturation des cerises et concentrent les sucres : c’est ce qui donne au Yunnan cette tasse ronde, à la fois florale et cacaotée.</w:t>
      </w:r>
    </w:p>
    <w:p>
      <w:pPr>
        <w:pStyle w:val="Heading2"/>
        <w:spacing w:after="140" w:before="340"/>
      </w:pPr>
      <w:r>
        <w:t xml:space="preserve">Bloc 2 — Des relations directes, année après année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familles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directes, année après année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cinq familles productrices à Baoshan, Pu’er et Menglian. Nous achetons en direct, à un prix supérieur au marché, et nous nous engageons sur plusieurs récoltes afin que chacun puisse investir dans ses parcelles et ses infrastructures de séchage.</w:t>
      </w:r>
    </w:p>
    <w:p>
      <w:pPr>
        <w:pStyle w:val="Heading2"/>
        <w:spacing w:after="140" w:before="340"/>
      </w:pPr>
      <w:r>
        <w:t xml:space="preserve">Bloc 3 — De novembre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novembre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Les cerises sont cueillies à la main, à pleine maturité, puis triées le jour même. Les lots arrivent en France au printemps et sont torréfiés au fil de l’année, jamais stockés au-delà de la saison suivante.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spacing w:after="40" w:before="200"/>
      </w:pPr>
      <w:r>
        <w:rPr>
          <w:b/>
          <w:bCs/>
          <w:color w:val="55524A"/>
          <w:sz w:val="19"/>
          <w:szCs w:val="19"/>
        </w:rPr>
        <w:t xml:space="preserve">Entrée du sommaire</w:t>
      </w:r>
      <w:r>
        <w:rPr>
          <w:color w:val="B95F2C"/>
          <w:sz w:val="19"/>
          <w:szCs w:val="19"/>
        </w:rPr>
        <w:t xml:space="preserve">   [origine.sommaire.engagements]</w:t>
      </w:r>
    </w:p>
    <w:p>
      <w:pPr>
        <w:spacing w:after="0"/>
      </w:pPr>
      <w:r>
        <w:rPr>
          <w:sz w:val="22"/>
          <w:szCs w:val="22"/>
        </w:rPr>
        <w:t xml:space="preserve">Engagements</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qui s'y développent. Un appui précieux pour acheter en direct à dix mille kilomètres, et pour faire connaître ici un terroir que l'on découvre à peine.</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5</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familles productrices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1 200 – 1 900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45 €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 c’est nous qui répondons.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drip bags à votre marque, réglages sur site et formation. Dites-nous ce que vous servez, nous vous envoyons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Visuels, informations sur les fermes partenaires, visites de l’atelier : nous répondons volontiers, et nous préférons les sujets qui vont regarder d’un peu plus près.</w:t>
      </w:r>
    </w:p>
    <w:p>
      <w:pPr>
        <w:pStyle w:val="Heading2"/>
        <w:spacing w:after="140" w:before="340"/>
      </w:pPr>
      <w:r>
        <w:t xml:space="preserve">Atelier</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45 €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45 €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dc:title>
  <dc:creator>Yunma</dc:creator>
  <cp:lastModifiedBy>Un-named</cp:lastModifiedBy>
  <cp:revision>1</cp:revision>
  <dcterms:created xsi:type="dcterms:W3CDTF">2026-09-02T11:06:13.803Z</dcterms:created>
  <dcterms:modified xsi:type="dcterms:W3CDTF">2026-09-02T11:06:13.803Z</dcterms:modified>
</cp:coreProperties>
</file>

<file path=docProps/custom.xml><?xml version="1.0" encoding="utf-8"?>
<Properties xmlns="http://schemas.openxmlformats.org/officeDocument/2006/custom-properties" xmlns:vt="http://schemas.openxmlformats.org/officeDocument/2006/docPropsVTypes"/>
</file>