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751" w:rsidRPr="00CA42EE" w:rsidRDefault="00805751" w:rsidP="008057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สภาพทั่วไป</w:t>
      </w:r>
    </w:p>
    <w:p w:rsidR="00805751" w:rsidRPr="00CA42EE" w:rsidRDefault="00805751" w:rsidP="00805751">
      <w:pPr>
        <w:pStyle w:val="4"/>
        <w:rPr>
          <w:rFonts w:ascii="TH SarabunIT๙" w:hAnsi="TH SarabunIT๙" w:cs="TH SarabunIT๙"/>
          <w:u w:val="single"/>
        </w:rPr>
      </w:pPr>
      <w:r w:rsidRPr="00CA42EE">
        <w:rPr>
          <w:rFonts w:ascii="TH SarabunIT๙" w:hAnsi="TH SarabunIT๙" w:cs="TH SarabunIT๙"/>
          <w:u w:val="single"/>
          <w:cs/>
        </w:rPr>
        <w:t>ที่ตั้ง</w:t>
      </w:r>
    </w:p>
    <w:p w:rsidR="00805751" w:rsidRPr="00CA42EE" w:rsidRDefault="00805751" w:rsidP="00805751">
      <w:pPr>
        <w:pStyle w:val="2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</w:rPr>
        <w:tab/>
      </w:r>
      <w:r w:rsidRPr="00CA42EE">
        <w:rPr>
          <w:rFonts w:ascii="TH SarabunIT๙" w:hAnsi="TH SarabunIT๙" w:cs="TH SarabunIT๙"/>
          <w:cs/>
        </w:rPr>
        <w:t xml:space="preserve">องค์การบริหารส่วนตำบลแม่พริก    ตั้งอยู่ทางทิศตะวันตกเฉียงใต้ของที่ว่าการอำเภอแม่สรวย  มีระยะห่างจากที่ว่าการอำเภอ </w:t>
      </w:r>
      <w:r w:rsidRPr="00CA42EE">
        <w:rPr>
          <w:rFonts w:ascii="TH SarabunIT๙" w:hAnsi="TH SarabunIT๙" w:cs="TH SarabunIT๙"/>
        </w:rPr>
        <w:t xml:space="preserve"> </w:t>
      </w:r>
      <w:smartTag w:uri="urn:schemas-microsoft-com:office:smarttags" w:element="metricconverter">
        <w:smartTagPr>
          <w:attr w:name="ProductID" w:val="2 กิโลเมตร"/>
        </w:smartTagPr>
        <w:r w:rsidRPr="00CA42EE">
          <w:rPr>
            <w:rFonts w:ascii="TH SarabunIT๙" w:hAnsi="TH SarabunIT๙" w:cs="TH SarabunIT๙"/>
          </w:rPr>
          <w:t>2</w:t>
        </w:r>
        <w:r w:rsidRPr="00CA42EE">
          <w:rPr>
            <w:rFonts w:ascii="TH SarabunIT๙" w:hAnsi="TH SarabunIT๙" w:cs="TH SarabunIT๙"/>
            <w:cs/>
          </w:rPr>
          <w:t xml:space="preserve"> กิโลเมตร</w:t>
        </w:r>
      </w:smartTag>
      <w:r w:rsidRPr="00CA42EE">
        <w:rPr>
          <w:rFonts w:ascii="TH SarabunIT๙" w:hAnsi="TH SarabunIT๙" w:cs="TH SarabunIT๙"/>
          <w:cs/>
        </w:rPr>
        <w:t xml:space="preserve">  บนทางหลวงแผ่นดินหมายเลข </w:t>
      </w:r>
      <w:r w:rsidRPr="00CA42EE">
        <w:rPr>
          <w:rFonts w:ascii="TH SarabunIT๙" w:hAnsi="TH SarabunIT๙" w:cs="TH SarabunIT๙"/>
        </w:rPr>
        <w:t>118</w:t>
      </w:r>
      <w:r w:rsidRPr="00CA42EE">
        <w:rPr>
          <w:rFonts w:ascii="TH SarabunIT๙" w:hAnsi="TH SarabunIT๙" w:cs="TH SarabunIT๙"/>
          <w:cs/>
        </w:rPr>
        <w:t xml:space="preserve">   ช่วงกิโลเมตร  ที่  </w:t>
      </w:r>
      <w:r w:rsidRPr="00CA42EE">
        <w:rPr>
          <w:rFonts w:ascii="TH SarabunIT๙" w:hAnsi="TH SarabunIT๙" w:cs="TH SarabunIT๙"/>
        </w:rPr>
        <w:t>126 – 130</w:t>
      </w:r>
    </w:p>
    <w:p w:rsidR="00805751" w:rsidRPr="00CA42EE" w:rsidRDefault="00805751" w:rsidP="00805751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ที่ทำการองค์การบริหารส่วนตำบล ตั้งอยู่เลขที่  104  หมู่ที่  13  บ้านป่าซางพัฒนา ตำบลแม่พริก  อำเภอแม่สรวย  จังหวัดเชียงราย  บริเวณพิกัด 551716  ของแผนที่ประเทศไทย  ระวางที่ 4948 </w:t>
      </w:r>
      <w:r w:rsidRPr="00CA42EE">
        <w:rPr>
          <w:rFonts w:ascii="TH SarabunIT๙" w:hAnsi="TH SarabunIT๙" w:cs="TH SarabunIT๙"/>
          <w:sz w:val="32"/>
          <w:szCs w:val="32"/>
        </w:rPr>
        <w:t>III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ลำดับที่ </w:t>
      </w:r>
      <w:r w:rsidRPr="00CA42EE">
        <w:rPr>
          <w:rFonts w:ascii="TH SarabunIT๙" w:hAnsi="TH SarabunIT๙" w:cs="TH SarabunIT๙"/>
          <w:sz w:val="32"/>
          <w:szCs w:val="32"/>
        </w:rPr>
        <w:t>L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7071</w:t>
      </w:r>
    </w:p>
    <w:p w:rsidR="00805751" w:rsidRPr="00CA42EE" w:rsidRDefault="00805751" w:rsidP="00805751">
      <w:pPr>
        <w:pStyle w:val="4"/>
        <w:rPr>
          <w:rFonts w:ascii="TH SarabunIT๙" w:hAnsi="TH SarabunIT๙" w:cs="TH SarabunIT๙"/>
          <w:u w:val="single"/>
        </w:rPr>
      </w:pPr>
      <w:r w:rsidRPr="00CA42EE">
        <w:rPr>
          <w:rFonts w:ascii="TH SarabunIT๙" w:hAnsi="TH SarabunIT๙" w:cs="TH SarabunIT๙"/>
          <w:u w:val="single"/>
          <w:cs/>
        </w:rPr>
        <w:t>พื้นที่</w:t>
      </w:r>
    </w:p>
    <w:p w:rsidR="00805751" w:rsidRPr="00CA42EE" w:rsidRDefault="00805751" w:rsidP="00805751">
      <w:pPr>
        <w:pStyle w:val="2"/>
        <w:jc w:val="left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</w:rPr>
        <w:tab/>
      </w:r>
      <w:r w:rsidRPr="00CA42EE">
        <w:rPr>
          <w:rFonts w:ascii="TH SarabunIT๙" w:hAnsi="TH SarabunIT๙" w:cs="TH SarabunIT๙"/>
          <w:cs/>
        </w:rPr>
        <w:t xml:space="preserve">องค์การบริหารส่วนตำบลแม่พริกมีพื้นที่รับผิดชอบ </w:t>
      </w:r>
      <w:smartTag w:uri="urn:schemas-microsoft-com:office:smarttags" w:element="metricconverter">
        <w:smartTagPr>
          <w:attr w:name="ProductID" w:val="23,772.50 ไร่"/>
        </w:smartTagPr>
        <w:r w:rsidRPr="00CA42EE">
          <w:rPr>
            <w:rFonts w:ascii="TH SarabunIT๙" w:hAnsi="TH SarabunIT๙" w:cs="TH SarabunIT๙"/>
          </w:rPr>
          <w:t>23,772.5</w:t>
        </w:r>
        <w:r w:rsidRPr="00CA42EE">
          <w:rPr>
            <w:rFonts w:ascii="TH SarabunIT๙" w:hAnsi="TH SarabunIT๙" w:cs="TH SarabunIT๙"/>
            <w:cs/>
          </w:rPr>
          <w:t>0 ไร่</w:t>
        </w:r>
      </w:smartTag>
      <w:r w:rsidRPr="00CA42EE">
        <w:rPr>
          <w:rFonts w:ascii="TH SarabunIT๙" w:hAnsi="TH SarabunIT๙" w:cs="TH SarabunIT๙"/>
          <w:cs/>
        </w:rPr>
        <w:t xml:space="preserve">  หรือ </w:t>
      </w:r>
      <w:r w:rsidRPr="00CA42EE">
        <w:rPr>
          <w:rFonts w:ascii="TH SarabunIT๙" w:hAnsi="TH SarabunIT๙" w:cs="TH SarabunIT๙"/>
        </w:rPr>
        <w:t>38.036</w:t>
      </w:r>
      <w:r w:rsidRPr="00CA42EE">
        <w:rPr>
          <w:rFonts w:ascii="TH SarabunIT๙" w:hAnsi="TH SarabunIT๙" w:cs="TH SarabunIT๙"/>
          <w:cs/>
        </w:rPr>
        <w:t xml:space="preserve"> ตารางกิโลเมตร  เป็นพื้นที่พักอาศัย  </w:t>
      </w:r>
      <w:r w:rsidRPr="00CA42EE">
        <w:rPr>
          <w:rFonts w:ascii="TH SarabunIT๙" w:hAnsi="TH SarabunIT๙" w:cs="TH SarabunIT๙"/>
        </w:rPr>
        <w:t>2,240.1</w:t>
      </w:r>
      <w:r w:rsidRPr="00CA42EE">
        <w:rPr>
          <w:rFonts w:ascii="TH SarabunIT๙" w:hAnsi="TH SarabunIT๙" w:cs="TH SarabunIT๙"/>
          <w:cs/>
        </w:rPr>
        <w:t xml:space="preserve">0  ไร่      พื้นที่ตั้งของหน่วยงานภาครัฐ  </w:t>
      </w:r>
      <w:smartTag w:uri="urn:schemas-microsoft-com:office:smarttags" w:element="metricconverter">
        <w:smartTagPr>
          <w:attr w:name="ProductID" w:val="100 ไร่"/>
        </w:smartTagPr>
        <w:r w:rsidRPr="00CA42EE">
          <w:rPr>
            <w:rFonts w:ascii="TH SarabunIT๙" w:hAnsi="TH SarabunIT๙" w:cs="TH SarabunIT๙"/>
          </w:rPr>
          <w:t>100</w:t>
        </w:r>
        <w:r w:rsidRPr="00CA42EE">
          <w:rPr>
            <w:rFonts w:ascii="TH SarabunIT๙" w:hAnsi="TH SarabunIT๙" w:cs="TH SarabunIT๙"/>
            <w:cs/>
          </w:rPr>
          <w:t xml:space="preserve"> ไร่</w:t>
        </w:r>
      </w:smartTag>
      <w:r w:rsidRPr="00CA42EE">
        <w:rPr>
          <w:rFonts w:ascii="TH SarabunIT๙" w:hAnsi="TH SarabunIT๙" w:cs="TH SarabunIT๙"/>
          <w:cs/>
        </w:rPr>
        <w:t xml:space="preserve">     สวนสาธารณะ </w:t>
      </w:r>
      <w:r w:rsidRPr="00CA42EE">
        <w:rPr>
          <w:rFonts w:ascii="TH SarabunIT๙" w:hAnsi="TH SarabunIT๙" w:cs="TH SarabunIT๙"/>
        </w:rPr>
        <w:t xml:space="preserve">/ </w:t>
      </w:r>
      <w:r w:rsidRPr="00CA42EE">
        <w:rPr>
          <w:rFonts w:ascii="TH SarabunIT๙" w:hAnsi="TH SarabunIT๙" w:cs="TH SarabunIT๙"/>
          <w:cs/>
        </w:rPr>
        <w:t xml:space="preserve">นันทนาการ  </w:t>
      </w:r>
      <w:smartTag w:uri="urn:schemas-microsoft-com:office:smarttags" w:element="metricconverter">
        <w:smartTagPr>
          <w:attr w:name="ProductID" w:val="69 ไร่"/>
        </w:smartTagPr>
        <w:r w:rsidRPr="00CA42EE">
          <w:rPr>
            <w:rFonts w:ascii="TH SarabunIT๙" w:hAnsi="TH SarabunIT๙" w:cs="TH SarabunIT๙"/>
          </w:rPr>
          <w:t>69</w:t>
        </w:r>
        <w:r w:rsidRPr="00CA42EE">
          <w:rPr>
            <w:rFonts w:ascii="TH SarabunIT๙" w:hAnsi="TH SarabunIT๙" w:cs="TH SarabunIT๙"/>
            <w:cs/>
          </w:rPr>
          <w:t xml:space="preserve"> ไร่</w:t>
        </w:r>
      </w:smartTag>
      <w:r w:rsidRPr="00CA42EE">
        <w:rPr>
          <w:rFonts w:ascii="TH SarabunIT๙" w:hAnsi="TH SarabunIT๙" w:cs="TH SarabunIT๙"/>
          <w:cs/>
        </w:rPr>
        <w:t xml:space="preserve">  พื้นที่เกษตรกรรม  </w:t>
      </w:r>
      <w:smartTag w:uri="urn:schemas-microsoft-com:office:smarttags" w:element="metricconverter">
        <w:smartTagPr>
          <w:attr w:name="ProductID" w:val="10,000 ไร่"/>
        </w:smartTagPr>
        <w:r w:rsidRPr="00CA42EE">
          <w:rPr>
            <w:rFonts w:ascii="TH SarabunIT๙" w:hAnsi="TH SarabunIT๙" w:cs="TH SarabunIT๙"/>
          </w:rPr>
          <w:t>10,000</w:t>
        </w:r>
        <w:r w:rsidRPr="00CA42EE">
          <w:rPr>
            <w:rFonts w:ascii="TH SarabunIT๙" w:hAnsi="TH SarabunIT๙" w:cs="TH SarabunIT๙"/>
            <w:cs/>
          </w:rPr>
          <w:t xml:space="preserve"> ไร่</w:t>
        </w:r>
      </w:smartTag>
      <w:r w:rsidRPr="00CA42EE">
        <w:rPr>
          <w:rFonts w:ascii="TH SarabunIT๙" w:hAnsi="TH SarabunIT๙" w:cs="TH SarabunIT๙"/>
          <w:cs/>
        </w:rPr>
        <w:t xml:space="preserve">  พื้นที่ตั้งสถานศึกษา </w:t>
      </w:r>
      <w:smartTag w:uri="urn:schemas-microsoft-com:office:smarttags" w:element="metricconverter">
        <w:smartTagPr>
          <w:attr w:name="ProductID" w:val="50 ไร่"/>
        </w:smartTagPr>
        <w:r w:rsidRPr="00CA42EE">
          <w:rPr>
            <w:rFonts w:ascii="TH SarabunIT๙" w:hAnsi="TH SarabunIT๙" w:cs="TH SarabunIT๙"/>
          </w:rPr>
          <w:t>50</w:t>
        </w:r>
        <w:r w:rsidRPr="00CA42EE">
          <w:rPr>
            <w:rFonts w:ascii="TH SarabunIT๙" w:hAnsi="TH SarabunIT๙" w:cs="TH SarabunIT๙"/>
            <w:cs/>
          </w:rPr>
          <w:t xml:space="preserve"> ไร่</w:t>
        </w:r>
      </w:smartTag>
      <w:r w:rsidRPr="00CA42EE">
        <w:rPr>
          <w:rFonts w:ascii="TH SarabunIT๙" w:hAnsi="TH SarabunIT๙" w:cs="TH SarabunIT๙"/>
          <w:cs/>
        </w:rPr>
        <w:t xml:space="preserve">  พื้นที่ป่าไม้  </w:t>
      </w:r>
      <w:r w:rsidRPr="00CA42EE">
        <w:rPr>
          <w:rFonts w:ascii="TH SarabunIT๙" w:hAnsi="TH SarabunIT๙" w:cs="TH SarabunIT๙"/>
        </w:rPr>
        <w:t>16,313.40</w:t>
      </w:r>
      <w:r w:rsidRPr="00CA42EE">
        <w:rPr>
          <w:rFonts w:ascii="TH SarabunIT๙" w:hAnsi="TH SarabunIT๙" w:cs="TH SarabunIT๙"/>
          <w:cs/>
        </w:rPr>
        <w:t xml:space="preserve">  ไร่</w:t>
      </w:r>
    </w:p>
    <w:p w:rsidR="00805751" w:rsidRPr="00CA42EE" w:rsidRDefault="00805751" w:rsidP="00805751">
      <w:pPr>
        <w:pStyle w:val="4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  <w:cs/>
        </w:rPr>
        <w:t>ประชากร</w:t>
      </w:r>
    </w:p>
    <w:p w:rsidR="00805751" w:rsidRPr="00CA42EE" w:rsidRDefault="00805751" w:rsidP="00805751">
      <w:pPr>
        <w:pStyle w:val="2"/>
        <w:ind w:firstLine="720"/>
        <w:jc w:val="both"/>
        <w:rPr>
          <w:rFonts w:ascii="TH SarabunIT๙" w:hAnsi="TH SarabunIT๙" w:cs="TH SarabunIT๙"/>
          <w:cs/>
        </w:rPr>
      </w:pPr>
      <w:r w:rsidRPr="00CA42EE">
        <w:rPr>
          <w:rFonts w:ascii="TH SarabunIT๙" w:hAnsi="TH SarabunIT๙" w:cs="TH SarabunIT๙"/>
          <w:cs/>
        </w:rPr>
        <w:t xml:space="preserve">ตำบลแม่พริกเป็นตำบลเดียวในอำเภอแม่สรวย  ที่ไม่มีประชากรแฝง หรือชาวไทยภูเขาอาศัยอยู่ ส่วนใหญ่เป็นชาวไทยที่อพยพมาจากอำเภอพร้าว จังหวัดเชียงใหม่ และอำเภอพาน  จังหวัดเชียงราย และบางส่วนมาจากจังหวัดอุตรดิตถ์ จึงเป็นการตั้งถิ่นฐานระบบเครือญาติ  ประชากรตำบลแม่พริกแยกตามทะเบียนราษฎร์ จำนวน </w:t>
      </w:r>
      <w:r w:rsidRPr="00CA42EE">
        <w:rPr>
          <w:rFonts w:ascii="TH SarabunIT๙" w:hAnsi="TH SarabunIT๙" w:cs="TH SarabunIT๙"/>
        </w:rPr>
        <w:t xml:space="preserve">2,139  </w:t>
      </w:r>
      <w:r w:rsidRPr="00CA42EE">
        <w:rPr>
          <w:rFonts w:ascii="TH SarabunIT๙" w:hAnsi="TH SarabunIT๙" w:cs="TH SarabunIT๙"/>
          <w:cs/>
        </w:rPr>
        <w:t>ครัวเรือน  รวม  5,8</w:t>
      </w:r>
      <w:r w:rsidRPr="00CA42EE">
        <w:rPr>
          <w:rFonts w:ascii="TH SarabunIT๙" w:hAnsi="TH SarabunIT๙" w:cs="TH SarabunIT๙"/>
        </w:rPr>
        <w:t>0</w:t>
      </w:r>
      <w:r w:rsidRPr="00CA42EE">
        <w:rPr>
          <w:rFonts w:ascii="TH SarabunIT๙" w:hAnsi="TH SarabunIT๙" w:cs="TH SarabunIT๙"/>
          <w:cs/>
        </w:rPr>
        <w:t>0</w:t>
      </w:r>
      <w:r w:rsidRPr="00CA42EE">
        <w:rPr>
          <w:rFonts w:ascii="TH SarabunIT๙" w:hAnsi="TH SarabunIT๙" w:cs="TH SarabunIT๙"/>
        </w:rPr>
        <w:t xml:space="preserve">  </w:t>
      </w:r>
      <w:r w:rsidRPr="00CA42EE">
        <w:rPr>
          <w:rFonts w:ascii="TH SarabunIT๙" w:hAnsi="TH SarabunIT๙" w:cs="TH SarabunIT๙"/>
          <w:cs/>
        </w:rPr>
        <w:t>คน  แยกเป็นชาย  2,9</w:t>
      </w:r>
      <w:r w:rsidRPr="00CA42EE">
        <w:rPr>
          <w:rFonts w:ascii="TH SarabunIT๙" w:hAnsi="TH SarabunIT๙" w:cs="TH SarabunIT๙"/>
        </w:rPr>
        <w:t>23</w:t>
      </w:r>
      <w:r w:rsidRPr="00CA42EE">
        <w:rPr>
          <w:rFonts w:ascii="TH SarabunIT๙" w:hAnsi="TH SarabunIT๙" w:cs="TH SarabunIT๙"/>
          <w:cs/>
        </w:rPr>
        <w:t xml:space="preserve">  คน   หญิง </w:t>
      </w:r>
      <w:r w:rsidRPr="00CA42EE">
        <w:rPr>
          <w:rFonts w:ascii="TH SarabunIT๙" w:hAnsi="TH SarabunIT๙" w:cs="TH SarabunIT๙"/>
        </w:rPr>
        <w:t xml:space="preserve">  2,</w:t>
      </w:r>
      <w:r w:rsidRPr="00CA42EE">
        <w:rPr>
          <w:rFonts w:ascii="TH SarabunIT๙" w:hAnsi="TH SarabunIT๙" w:cs="TH SarabunIT๙"/>
          <w:cs/>
        </w:rPr>
        <w:t>87</w:t>
      </w:r>
      <w:r w:rsidRPr="00CA42EE">
        <w:rPr>
          <w:rFonts w:ascii="TH SarabunIT๙" w:hAnsi="TH SarabunIT๙" w:cs="TH SarabunIT๙"/>
        </w:rPr>
        <w:t>7</w:t>
      </w:r>
      <w:r w:rsidRPr="00CA42EE">
        <w:rPr>
          <w:rFonts w:ascii="TH SarabunIT๙" w:hAnsi="TH SarabunIT๙" w:cs="TH SarabunIT๙"/>
          <w:cs/>
        </w:rPr>
        <w:t xml:space="preserve">  คน  (ข้อมูล ณ เดือน มีนาคม พ.ศ.255</w:t>
      </w:r>
      <w:r w:rsidRPr="00CA42EE">
        <w:rPr>
          <w:rFonts w:ascii="TH SarabunIT๙" w:hAnsi="TH SarabunIT๙" w:cs="TH SarabunIT๙"/>
        </w:rPr>
        <w:t>4</w:t>
      </w:r>
      <w:r w:rsidRPr="00CA42EE">
        <w:rPr>
          <w:rFonts w:ascii="TH SarabunIT๙" w:hAnsi="TH SarabunIT๙" w:cs="TH SarabunIT๙"/>
          <w:cs/>
        </w:rPr>
        <w:t>)</w:t>
      </w:r>
    </w:p>
    <w:p w:rsidR="00805751" w:rsidRPr="00CA42EE" w:rsidRDefault="00805751" w:rsidP="00805751">
      <w:pPr>
        <w:pStyle w:val="4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  <w:cs/>
        </w:rPr>
        <w:t>สภาพภูมิประเทศ</w:t>
      </w:r>
    </w:p>
    <w:p w:rsidR="00805751" w:rsidRPr="00CA42EE" w:rsidRDefault="00805751" w:rsidP="00805751">
      <w:pPr>
        <w:pStyle w:val="2"/>
        <w:ind w:firstLine="720"/>
        <w:jc w:val="left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  <w:cs/>
        </w:rPr>
        <w:t xml:space="preserve">สภาพภูมิประเทศขององค์การบริหารส่วนตำบลแม่พริก   แบ่งเป็นลักษณะตามสภาพความลาดชันได้  </w:t>
      </w:r>
      <w:r w:rsidRPr="00CA42EE">
        <w:rPr>
          <w:rFonts w:ascii="TH SarabunIT๙" w:hAnsi="TH SarabunIT๙" w:cs="TH SarabunIT๙"/>
        </w:rPr>
        <w:t>3</w:t>
      </w:r>
      <w:r w:rsidRPr="00CA42EE">
        <w:rPr>
          <w:rFonts w:ascii="TH SarabunIT๙" w:hAnsi="TH SarabunIT๙" w:cs="TH SarabunIT๙"/>
          <w:cs/>
        </w:rPr>
        <w:t xml:space="preserve">  ลักษณะ คือ</w:t>
      </w:r>
    </w:p>
    <w:p w:rsidR="00805751" w:rsidRPr="00CA42EE" w:rsidRDefault="00805751" w:rsidP="00805751">
      <w:pPr>
        <w:pStyle w:val="2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</w:rPr>
        <w:tab/>
        <w:t xml:space="preserve">1. </w:t>
      </w:r>
      <w:r w:rsidRPr="00CA42EE">
        <w:rPr>
          <w:rFonts w:ascii="TH SarabunIT๙" w:hAnsi="TH SarabunIT๙" w:cs="TH SarabunIT๙"/>
          <w:cs/>
        </w:rPr>
        <w:t xml:space="preserve">ที่ลาดชัน เป็นพื้นที่เหนือระดับน้ำทะเลปานกลาง ตั้งแต่ </w:t>
      </w:r>
      <w:smartTag w:uri="urn:schemas-microsoft-com:office:smarttags" w:element="metricconverter">
        <w:smartTagPr>
          <w:attr w:name="ProductID" w:val="800 เมตร"/>
        </w:smartTagPr>
        <w:r w:rsidRPr="00CA42EE">
          <w:rPr>
            <w:rFonts w:ascii="TH SarabunIT๙" w:hAnsi="TH SarabunIT๙" w:cs="TH SarabunIT๙"/>
          </w:rPr>
          <w:t>800</w:t>
        </w:r>
        <w:r w:rsidRPr="00CA42EE">
          <w:rPr>
            <w:rFonts w:ascii="TH SarabunIT๙" w:hAnsi="TH SarabunIT๙" w:cs="TH SarabunIT๙"/>
            <w:cs/>
          </w:rPr>
          <w:t xml:space="preserve"> เมตร</w:t>
        </w:r>
      </w:smartTag>
      <w:r w:rsidRPr="00CA42EE">
        <w:rPr>
          <w:rFonts w:ascii="TH SarabunIT๙" w:hAnsi="TH SarabunIT๙" w:cs="TH SarabunIT๙"/>
          <w:cs/>
        </w:rPr>
        <w:t xml:space="preserve"> ขึ้นไป ได้แก่  บริเวณบ้านปางกลาง, บ้านปางต้นผึ้ง และบ้านปางอาณาเขต  เป็นพื้นที่ส่วนใหญ่ของตำบล  สภาพพื้นที่เป็นป่าต้นน้ำลำธารน้ำแม่พริก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ห้วยแห้ง และห้วยลอ</w:t>
      </w:r>
    </w:p>
    <w:p w:rsidR="00805751" w:rsidRPr="00CA42EE" w:rsidRDefault="00805751" w:rsidP="00805751">
      <w:pPr>
        <w:pStyle w:val="2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</w:rPr>
        <w:tab/>
        <w:t xml:space="preserve">2. </w:t>
      </w:r>
      <w:r w:rsidRPr="00CA42EE">
        <w:rPr>
          <w:rFonts w:ascii="TH SarabunIT๙" w:hAnsi="TH SarabunIT๙" w:cs="TH SarabunIT๙"/>
          <w:cs/>
        </w:rPr>
        <w:t xml:space="preserve">ที่ลาดเชิงเขา เป็นพื้นที่เหนือระดับน้ำทะเล </w:t>
      </w:r>
      <w:r w:rsidRPr="00CA42EE">
        <w:rPr>
          <w:rFonts w:ascii="TH SarabunIT๙" w:hAnsi="TH SarabunIT๙" w:cs="TH SarabunIT๙"/>
        </w:rPr>
        <w:t>500 – 550</w:t>
      </w:r>
      <w:r w:rsidRPr="00CA42EE">
        <w:rPr>
          <w:rFonts w:ascii="TH SarabunIT๙" w:hAnsi="TH SarabunIT๙" w:cs="TH SarabunIT๙"/>
          <w:cs/>
        </w:rPr>
        <w:t xml:space="preserve">  เมตร อยู่ทางตอนกลางของพื้นที่ค่อนไปทางทิศตะวันออก  เป็นที่ตั้งของหมู่บ้านบ้านปางอ้อย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บ้านโฮ่ง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และบ้านปางซาง</w:t>
      </w:r>
    </w:p>
    <w:p w:rsidR="00805751" w:rsidRPr="00CA42EE" w:rsidRDefault="00805751" w:rsidP="00805751">
      <w:pPr>
        <w:pStyle w:val="2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</w:rPr>
        <w:tab/>
        <w:t xml:space="preserve">3. </w:t>
      </w:r>
      <w:r w:rsidRPr="00CA42EE">
        <w:rPr>
          <w:rFonts w:ascii="TH SarabunIT๙" w:hAnsi="TH SarabunIT๙" w:cs="TH SarabunIT๙"/>
          <w:cs/>
        </w:rPr>
        <w:t xml:space="preserve">ที่ราบริมแม่น้ำ  อยู่เหนือระดับน้ำทะเล </w:t>
      </w:r>
      <w:r w:rsidRPr="00CA42EE">
        <w:rPr>
          <w:rFonts w:ascii="TH SarabunIT๙" w:hAnsi="TH SarabunIT๙" w:cs="TH SarabunIT๙"/>
        </w:rPr>
        <w:t xml:space="preserve">400 – </w:t>
      </w:r>
      <w:smartTag w:uri="urn:schemas-microsoft-com:office:smarttags" w:element="metricconverter">
        <w:smartTagPr>
          <w:attr w:name="ProductID" w:val="500 เมตร"/>
        </w:smartTagPr>
        <w:r w:rsidRPr="00CA42EE">
          <w:rPr>
            <w:rFonts w:ascii="TH SarabunIT๙" w:hAnsi="TH SarabunIT๙" w:cs="TH SarabunIT๙"/>
          </w:rPr>
          <w:t xml:space="preserve">500 </w:t>
        </w:r>
        <w:r w:rsidRPr="00CA42EE">
          <w:rPr>
            <w:rFonts w:ascii="TH SarabunIT๙" w:hAnsi="TH SarabunIT๙" w:cs="TH SarabunIT๙"/>
            <w:cs/>
          </w:rPr>
          <w:t>เมตร</w:t>
        </w:r>
      </w:smartTag>
      <w:r w:rsidRPr="00CA42EE">
        <w:rPr>
          <w:rFonts w:ascii="TH SarabunIT๙" w:hAnsi="TH SarabunIT๙" w:cs="TH SarabunIT๙"/>
          <w:cs/>
        </w:rPr>
        <w:t xml:space="preserve">   ทางทิศตะวันตกของตำบล  พื้นที่ส่วนใหญ่เป็นที่ราบลุ่มน้ำลาว   และที่ราบปากลำน้ำแม่พริกที่ไหลลงสู่น้ำลาว       บริเวณบ้านแม่พริก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บ้านหัวทุ่ง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บ้านสันจำปา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บ้านชุมชนสันจำปา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บ้านหัวริน</w:t>
      </w:r>
      <w:r w:rsidRPr="00CA42EE">
        <w:rPr>
          <w:rFonts w:ascii="TH SarabunIT๙" w:hAnsi="TH SarabunIT๙" w:cs="TH SarabunIT๙"/>
        </w:rPr>
        <w:t xml:space="preserve">, </w:t>
      </w:r>
      <w:r w:rsidRPr="00CA42EE">
        <w:rPr>
          <w:rFonts w:ascii="TH SarabunIT๙" w:hAnsi="TH SarabunIT๙" w:cs="TH SarabunIT๙"/>
          <w:cs/>
        </w:rPr>
        <w:t>บ้านทุ่งฟ้าผ่า  และบ้านป่าซางพัฒนา</w:t>
      </w:r>
    </w:p>
    <w:p w:rsidR="00805751" w:rsidRPr="00CA42EE" w:rsidRDefault="00805751" w:rsidP="00805751">
      <w:pPr>
        <w:pStyle w:val="4"/>
        <w:rPr>
          <w:rFonts w:ascii="TH SarabunIT๙" w:hAnsi="TH SarabunIT๙" w:cs="TH SarabunIT๙"/>
          <w:sz w:val="28"/>
          <w:szCs w:val="28"/>
        </w:rPr>
      </w:pPr>
      <w:r w:rsidRPr="00CA42EE">
        <w:rPr>
          <w:rFonts w:ascii="TH SarabunIT๙" w:hAnsi="TH SarabunIT๙" w:cs="TH SarabunIT๙"/>
          <w:sz w:val="28"/>
          <w:szCs w:val="28"/>
          <w:cs/>
        </w:rPr>
        <w:t>ลักษณะสภาพภูมิอากาศ</w:t>
      </w: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  <w:r w:rsidRPr="00CA42EE">
        <w:rPr>
          <w:rFonts w:ascii="TH SarabunIT๙" w:hAnsi="TH SarabunIT๙" w:cs="TH SarabunIT๙"/>
          <w:sz w:val="28"/>
        </w:rPr>
        <w:tab/>
      </w:r>
      <w:r w:rsidRPr="00CA42EE">
        <w:rPr>
          <w:rFonts w:ascii="TH SarabunIT๙" w:hAnsi="TH SarabunIT๙" w:cs="TH SarabunIT๙"/>
          <w:sz w:val="28"/>
          <w:cs/>
        </w:rPr>
        <w:t>ตำบลแม่พริกมีลักษณะภูมิอากาศแบ่งออกเป็น  3  ฤดูกาล   ดังนี้</w:t>
      </w: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  <w:r w:rsidRPr="00CA42EE">
        <w:rPr>
          <w:rFonts w:ascii="TH SarabunIT๙" w:hAnsi="TH SarabunIT๙" w:cs="TH SarabunIT๙"/>
          <w:sz w:val="28"/>
        </w:rPr>
        <w:tab/>
      </w:r>
      <w:r w:rsidRPr="00CA42EE">
        <w:rPr>
          <w:rFonts w:ascii="TH SarabunIT๙" w:hAnsi="TH SarabunIT๙" w:cs="TH SarabunIT๙"/>
          <w:sz w:val="28"/>
          <w:cs/>
        </w:rPr>
        <w:t xml:space="preserve">1. ฤดูหนาว  เริ่มตั้งแต่เดือนตุลาคม </w:t>
      </w:r>
      <w:r w:rsidRPr="00CA42EE">
        <w:rPr>
          <w:rFonts w:ascii="TH SarabunIT๙" w:hAnsi="TH SarabunIT๙" w:cs="TH SarabunIT๙"/>
          <w:sz w:val="28"/>
        </w:rPr>
        <w:t xml:space="preserve">– </w:t>
      </w:r>
      <w:r w:rsidRPr="00CA42EE">
        <w:rPr>
          <w:rFonts w:ascii="TH SarabunIT๙" w:hAnsi="TH SarabunIT๙" w:cs="TH SarabunIT๙"/>
          <w:sz w:val="28"/>
          <w:cs/>
        </w:rPr>
        <w:t>กุมภาพันธ์</w:t>
      </w:r>
      <w:r w:rsidRPr="00CA42EE">
        <w:rPr>
          <w:rFonts w:ascii="TH SarabunIT๙" w:hAnsi="TH SarabunIT๙" w:cs="TH SarabunIT๙"/>
          <w:sz w:val="28"/>
        </w:rPr>
        <w:tab/>
      </w:r>
      <w:r w:rsidRPr="00CA42EE">
        <w:rPr>
          <w:rFonts w:ascii="TH SarabunIT๙" w:hAnsi="TH SarabunIT๙" w:cs="TH SarabunIT๙"/>
          <w:sz w:val="28"/>
          <w:cs/>
        </w:rPr>
        <w:t>อุณหภูมิเฉลี่ย  18</w:t>
      </w:r>
      <w:r w:rsidRPr="00CA42EE">
        <w:rPr>
          <w:rFonts w:ascii="TH SarabunIT๙" w:hAnsi="TH SarabunIT๙" w:cs="TH SarabunIT๙"/>
          <w:sz w:val="28"/>
        </w:rPr>
        <w:t xml:space="preserve"> </w:t>
      </w:r>
      <w:r w:rsidRPr="00CA42EE">
        <w:rPr>
          <w:rFonts w:ascii="TH SarabunIT๙" w:hAnsi="TH SarabunIT๙" w:cs="TH SarabunIT๙"/>
          <w:sz w:val="28"/>
        </w:rPr>
        <w:sym w:font="Symbol" w:char="F0B0"/>
      </w:r>
      <w:r w:rsidRPr="00CA42EE">
        <w:rPr>
          <w:rFonts w:ascii="TH SarabunIT๙" w:hAnsi="TH SarabunIT๙" w:cs="TH SarabunIT๙"/>
          <w:sz w:val="28"/>
        </w:rPr>
        <w:t>C</w:t>
      </w: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  <w:r w:rsidRPr="00CA42EE">
        <w:rPr>
          <w:rFonts w:ascii="TH SarabunIT๙" w:hAnsi="TH SarabunIT๙" w:cs="TH SarabunIT๙"/>
          <w:sz w:val="28"/>
        </w:rPr>
        <w:tab/>
      </w:r>
      <w:r w:rsidRPr="00CA42EE">
        <w:rPr>
          <w:rFonts w:ascii="TH SarabunIT๙" w:hAnsi="TH SarabunIT๙" w:cs="TH SarabunIT๙"/>
          <w:sz w:val="28"/>
          <w:cs/>
        </w:rPr>
        <w:t xml:space="preserve">2. ฤดูร้อน  </w:t>
      </w:r>
      <w:r w:rsidRPr="00CA42EE">
        <w:rPr>
          <w:rFonts w:ascii="TH SarabunIT๙" w:hAnsi="TH SarabunIT๙" w:cs="TH SarabunIT๙"/>
          <w:sz w:val="28"/>
        </w:rPr>
        <w:t xml:space="preserve">  </w:t>
      </w:r>
      <w:r w:rsidRPr="00CA42EE">
        <w:rPr>
          <w:rFonts w:ascii="TH SarabunIT๙" w:hAnsi="TH SarabunIT๙" w:cs="TH SarabunIT๙"/>
          <w:sz w:val="28"/>
          <w:cs/>
        </w:rPr>
        <w:t xml:space="preserve">เริ่มตั้งแต่เดือนมีนาคม </w:t>
      </w:r>
      <w:r w:rsidRPr="00CA42EE">
        <w:rPr>
          <w:rFonts w:ascii="TH SarabunIT๙" w:hAnsi="TH SarabunIT๙" w:cs="TH SarabunIT๙"/>
          <w:sz w:val="28"/>
        </w:rPr>
        <w:t xml:space="preserve">– </w:t>
      </w:r>
      <w:r w:rsidRPr="00CA42EE">
        <w:rPr>
          <w:rFonts w:ascii="TH SarabunIT๙" w:hAnsi="TH SarabunIT๙" w:cs="TH SarabunIT๙"/>
          <w:sz w:val="28"/>
          <w:cs/>
        </w:rPr>
        <w:t>พฤษภาคม</w:t>
      </w:r>
      <w:r w:rsidRPr="00CA42EE">
        <w:rPr>
          <w:rFonts w:ascii="TH SarabunIT๙" w:hAnsi="TH SarabunIT๙" w:cs="TH SarabunIT๙"/>
          <w:sz w:val="28"/>
        </w:rPr>
        <w:tab/>
      </w:r>
      <w:r w:rsidRPr="00CA42EE">
        <w:rPr>
          <w:rFonts w:ascii="TH SarabunIT๙" w:hAnsi="TH SarabunIT๙" w:cs="TH SarabunIT๙"/>
          <w:sz w:val="28"/>
          <w:cs/>
        </w:rPr>
        <w:t>อุณหภูมิเฉลี่ย  34</w:t>
      </w:r>
      <w:r w:rsidRPr="00CA42EE">
        <w:rPr>
          <w:rFonts w:ascii="TH SarabunIT๙" w:hAnsi="TH SarabunIT๙" w:cs="TH SarabunIT๙"/>
          <w:sz w:val="28"/>
        </w:rPr>
        <w:t xml:space="preserve"> </w:t>
      </w:r>
      <w:r w:rsidRPr="00CA42EE">
        <w:rPr>
          <w:rFonts w:ascii="TH SarabunIT๙" w:hAnsi="TH SarabunIT๙" w:cs="TH SarabunIT๙"/>
          <w:sz w:val="28"/>
        </w:rPr>
        <w:sym w:font="Symbol" w:char="F0B0"/>
      </w:r>
      <w:r w:rsidRPr="00CA42EE">
        <w:rPr>
          <w:rFonts w:ascii="TH SarabunIT๙" w:hAnsi="TH SarabunIT๙" w:cs="TH SarabunIT๙"/>
          <w:sz w:val="28"/>
        </w:rPr>
        <w:t>C</w:t>
      </w: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  <w:r w:rsidRPr="00CA42EE">
        <w:rPr>
          <w:rFonts w:ascii="TH SarabunIT๙" w:hAnsi="TH SarabunIT๙" w:cs="TH SarabunIT๙"/>
          <w:sz w:val="28"/>
        </w:rPr>
        <w:tab/>
      </w:r>
      <w:r w:rsidRPr="00CA42EE">
        <w:rPr>
          <w:rFonts w:ascii="TH SarabunIT๙" w:hAnsi="TH SarabunIT๙" w:cs="TH SarabunIT๙"/>
          <w:sz w:val="28"/>
          <w:cs/>
        </w:rPr>
        <w:t xml:space="preserve">3. ฤดูฝน  </w:t>
      </w:r>
      <w:r w:rsidRPr="00CA42EE">
        <w:rPr>
          <w:rFonts w:ascii="TH SarabunIT๙" w:hAnsi="TH SarabunIT๙" w:cs="TH SarabunIT๙"/>
          <w:sz w:val="28"/>
        </w:rPr>
        <w:t xml:space="preserve">   </w:t>
      </w:r>
      <w:r w:rsidRPr="00CA42EE">
        <w:rPr>
          <w:rFonts w:ascii="TH SarabunIT๙" w:hAnsi="TH SarabunIT๙" w:cs="TH SarabunIT๙"/>
          <w:sz w:val="28"/>
          <w:cs/>
        </w:rPr>
        <w:t xml:space="preserve">เริ่มตั้งแต่เดือนมิถุนายน </w:t>
      </w:r>
      <w:r w:rsidRPr="00CA42EE">
        <w:rPr>
          <w:rFonts w:ascii="TH SarabunIT๙" w:hAnsi="TH SarabunIT๙" w:cs="TH SarabunIT๙"/>
          <w:sz w:val="28"/>
        </w:rPr>
        <w:t xml:space="preserve">– </w:t>
      </w:r>
      <w:r w:rsidRPr="00CA42EE">
        <w:rPr>
          <w:rFonts w:ascii="TH SarabunIT๙" w:hAnsi="TH SarabunIT๙" w:cs="TH SarabunIT๙"/>
          <w:sz w:val="28"/>
          <w:cs/>
        </w:rPr>
        <w:t>กันยายน</w:t>
      </w:r>
      <w:r w:rsidRPr="00CA42EE">
        <w:rPr>
          <w:rFonts w:ascii="TH SarabunIT๙" w:hAnsi="TH SarabunIT๙" w:cs="TH SarabunIT๙"/>
          <w:sz w:val="28"/>
        </w:rPr>
        <w:tab/>
      </w:r>
      <w:r w:rsidRPr="00CA42EE">
        <w:rPr>
          <w:rFonts w:ascii="TH SarabunIT๙" w:hAnsi="TH SarabunIT๙" w:cs="TH SarabunIT๙"/>
          <w:sz w:val="28"/>
          <w:cs/>
        </w:rPr>
        <w:t>อุณหภูมิเฉลี่ย  28</w:t>
      </w:r>
      <w:r w:rsidRPr="00CA42EE">
        <w:rPr>
          <w:rFonts w:ascii="TH SarabunIT๙" w:hAnsi="TH SarabunIT๙" w:cs="TH SarabunIT๙"/>
          <w:sz w:val="28"/>
        </w:rPr>
        <w:t xml:space="preserve"> </w:t>
      </w:r>
      <w:r w:rsidRPr="00CA42EE">
        <w:rPr>
          <w:rFonts w:ascii="TH SarabunIT๙" w:hAnsi="TH SarabunIT๙" w:cs="TH SarabunIT๙"/>
          <w:sz w:val="28"/>
        </w:rPr>
        <w:sym w:font="Symbol" w:char="F0B0"/>
      </w:r>
      <w:r w:rsidRPr="00CA42EE">
        <w:rPr>
          <w:rFonts w:ascii="TH SarabunIT๙" w:hAnsi="TH SarabunIT๙" w:cs="TH SarabunIT๙"/>
          <w:sz w:val="28"/>
        </w:rPr>
        <w:t>C</w:t>
      </w: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</w:p>
    <w:p w:rsidR="00805751" w:rsidRPr="00CA42EE" w:rsidRDefault="00805751" w:rsidP="00805751">
      <w:pPr>
        <w:rPr>
          <w:rFonts w:ascii="TH SarabunIT๙" w:hAnsi="TH SarabunIT๙" w:cs="TH SarabunIT๙"/>
          <w:sz w:val="28"/>
        </w:rPr>
      </w:pPr>
    </w:p>
    <w:p w:rsidR="00805751" w:rsidRPr="00CA42EE" w:rsidRDefault="00805751" w:rsidP="00805751">
      <w:pPr>
        <w:pStyle w:val="4"/>
        <w:jc w:val="center"/>
        <w:rPr>
          <w:rFonts w:ascii="TH SarabunIT๙" w:hAnsi="TH SarabunIT๙" w:cs="TH SarabunIT๙"/>
          <w:sz w:val="28"/>
          <w:szCs w:val="28"/>
        </w:rPr>
      </w:pPr>
      <w:r w:rsidRPr="00CA42EE">
        <w:rPr>
          <w:rFonts w:ascii="TH SarabunIT๙" w:hAnsi="TH SarabunIT๙" w:cs="TH SarabunIT๙"/>
          <w:sz w:val="28"/>
          <w:szCs w:val="28"/>
        </w:rPr>
        <w:lastRenderedPageBreak/>
        <w:t>-2-</w:t>
      </w:r>
    </w:p>
    <w:p w:rsidR="00805751" w:rsidRPr="00CA42EE" w:rsidRDefault="00805751" w:rsidP="00805751">
      <w:pPr>
        <w:pStyle w:val="4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  <w:cs/>
        </w:rPr>
        <w:t>ลักษณะการปกครองท้องที่</w:t>
      </w:r>
    </w:p>
    <w:p w:rsidR="00805751" w:rsidRPr="00CA42EE" w:rsidRDefault="00805751" w:rsidP="00805751">
      <w:pPr>
        <w:pStyle w:val="2"/>
        <w:jc w:val="left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</w:rPr>
        <w:tab/>
      </w:r>
      <w:r w:rsidRPr="00CA42EE">
        <w:rPr>
          <w:rFonts w:ascii="TH SarabunIT๙" w:hAnsi="TH SarabunIT๙" w:cs="TH SarabunIT๙"/>
          <w:cs/>
        </w:rPr>
        <w:t xml:space="preserve">ตำบลแม่พริกได้แบ่งเขตการปกครองท้องที่ หรือหมู่บ้านทั้งหมด จำนวน </w:t>
      </w:r>
      <w:r w:rsidRPr="00CA42EE">
        <w:rPr>
          <w:rFonts w:ascii="TH SarabunIT๙" w:hAnsi="TH SarabunIT๙" w:cs="TH SarabunIT๙"/>
        </w:rPr>
        <w:t xml:space="preserve">13 </w:t>
      </w:r>
      <w:r w:rsidRPr="00CA42EE">
        <w:rPr>
          <w:rFonts w:ascii="TH SarabunIT๙" w:hAnsi="TH SarabunIT๙" w:cs="TH SarabunIT๙"/>
          <w:cs/>
        </w:rPr>
        <w:t>หมู่บ้าน โดยมีรายละเอียดการปกครอง ดังนี้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310"/>
        <w:gridCol w:w="1985"/>
        <w:gridCol w:w="2375"/>
        <w:gridCol w:w="993"/>
        <w:gridCol w:w="708"/>
        <w:gridCol w:w="709"/>
        <w:gridCol w:w="709"/>
      </w:tblGrid>
      <w:tr w:rsidR="00805751" w:rsidRPr="00CA42EE" w:rsidTr="000726BE">
        <w:tc>
          <w:tcPr>
            <w:tcW w:w="675" w:type="dxa"/>
            <w:vMerge w:val="restart"/>
            <w:shd w:val="clear" w:color="auto" w:fill="auto"/>
            <w:vAlign w:val="center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หมู่ที่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หมู่บ้าน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ผู้ใหญ่บ้าน</w:t>
            </w:r>
          </w:p>
        </w:tc>
        <w:tc>
          <w:tcPr>
            <w:tcW w:w="2375" w:type="dxa"/>
            <w:vMerge w:val="restart"/>
            <w:shd w:val="clear" w:color="auto" w:fill="auto"/>
            <w:vAlign w:val="center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ส.อบต.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จำนวนครัวเรือน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จำนวนประชากร</w:t>
            </w:r>
          </w:p>
        </w:tc>
      </w:tr>
      <w:tr w:rsidR="00805751" w:rsidRPr="00CA42EE" w:rsidTr="000726BE">
        <w:tc>
          <w:tcPr>
            <w:tcW w:w="675" w:type="dxa"/>
            <w:vMerge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1310" w:type="dxa"/>
            <w:vMerge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2375" w:type="dxa"/>
            <w:vMerge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ชาย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หญิง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รวม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แม่พริก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</w:rPr>
              <w:t>สิรินทร์  บุญหล้า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</w:rPr>
              <w:t>ว่าง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นายไพโรจน์ จี๋บุญมี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219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255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256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511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2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หัวทุ่ง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</w:rPr>
              <w:t>ปรีชา  ถานันดร์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นายประถม  ประไพ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นายเจษฎา  โลชา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236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328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300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628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3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สันจำปา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นายสมคิด  ฟูวงศ์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(กำนันตำบล)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นายภูพิงค์  สารพิพัฒน์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นายภาณุ  วงค์ธานี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306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405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391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796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4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ปางกลาง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นายสุทน  โปทามูล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  <w:cs/>
              </w:rPr>
              <w:t>ณฐกร  วรรณเขียว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นายณรงค์ ฤทธิ์เดชยิ่ง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69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53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55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108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5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ปางต้นผึ้ง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  <w:cs/>
              </w:rPr>
              <w:t>คำมูล  ธิ</w:t>
            </w:r>
            <w:r w:rsidRPr="00CA42EE">
              <w:rPr>
                <w:rFonts w:ascii="TH SarabunIT๙" w:hAnsi="TH SarabunIT๙" w:cs="TH SarabunIT๙"/>
                <w:cs/>
                <w:lang w:val="th-TH"/>
              </w:rPr>
              <w:t>ลังกา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นายสว่าง  มาคุณ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นายบุญช่วย  แก้วเอ้ย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96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113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105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218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6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ปางอาณาเขต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</w:t>
            </w:r>
            <w:r w:rsidRPr="00CA42EE">
              <w:rPr>
                <w:rFonts w:ascii="TH SarabunIT๙" w:hAnsi="TH SarabunIT๙" w:cs="TH SarabunIT๙"/>
              </w:rPr>
              <w:t>งผ่องใส  แก้วงาน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นายวิชัย   แตนศรี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ว่าง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54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44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33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77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7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ทุ่งฟ้าผ่า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นายจำปี ธรรมโน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นายอุเทน  บุญสุข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นายอุดม  กำแพง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205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322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298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620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8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หัวริน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นายทรงวุฒิ  ดวงนิตย์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smartTag w:uri="urn:schemas-microsoft-com:office:smarttags" w:element="PersonName">
              <w:smartTagPr>
                <w:attr w:name="ProductID" w:val="บุญเรือน ดวงปิก"/>
              </w:smartTagPr>
              <w:r w:rsidRPr="00CA42EE">
                <w:rPr>
                  <w:rFonts w:ascii="TH SarabunIT๙" w:hAnsi="TH SarabunIT๙" w:cs="TH SarabunIT๙"/>
                  <w:cs/>
                  <w:lang w:val="th-TH"/>
                </w:rPr>
                <w:t>บุญเรือน ดวงปิก</w:t>
              </w:r>
            </w:smartTag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  <w:cs/>
              </w:rPr>
              <w:t>ถวัลย์  ยาวิลัย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165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211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230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441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9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ปางอ้อย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</w:t>
            </w:r>
            <w:r w:rsidRPr="00CA42EE">
              <w:rPr>
                <w:rFonts w:ascii="TH SarabunIT๙" w:hAnsi="TH SarabunIT๙" w:cs="TH SarabunIT๙"/>
              </w:rPr>
              <w:t>ยธนพล  จันทร์วรรณ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  <w:cs/>
              </w:rPr>
              <w:t>วิชัย  ตันโยธา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นายอุดม  ดีน้อย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151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228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201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429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10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โฮ่ง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  <w:cs/>
              </w:rPr>
              <w:t>ประชิต  ผัสดี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นายบุญสม เปี่ยวญาติ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นายสรวิญช์  ธิวงค์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184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249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282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531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11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ปางซาง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</w:rPr>
              <w:t>ไพรัช  บุญวงค์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นายกมล  แดงเขียว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นายวิรัตน์  โปทามูล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86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128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106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234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12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ชุมชนสันจำปา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</w:rPr>
              <w:t>สุทัศน์</w:t>
            </w:r>
            <w:r w:rsidRPr="00CA42EE">
              <w:rPr>
                <w:rFonts w:ascii="TH SarabunIT๙" w:hAnsi="TH SarabunIT๙" w:cs="TH SarabunIT๙"/>
                <w:cs/>
              </w:rPr>
              <w:t xml:space="preserve">  กำลังประสิทธิ์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  <w:cs/>
              </w:rPr>
              <w:t>พรชัย  ฤธิเดช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นายกมเลศ  กำลังประสิทธิ์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274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412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416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828</w:t>
            </w:r>
          </w:p>
        </w:tc>
      </w:tr>
      <w:tr w:rsidR="00805751" w:rsidRPr="00CA42EE" w:rsidTr="000726BE">
        <w:tc>
          <w:tcPr>
            <w:tcW w:w="6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13</w:t>
            </w:r>
          </w:p>
        </w:tc>
        <w:tc>
          <w:tcPr>
            <w:tcW w:w="1310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ป่าซางพัฒนา</w:t>
            </w:r>
          </w:p>
        </w:tc>
        <w:tc>
          <w:tcPr>
            <w:tcW w:w="198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</w:t>
            </w:r>
            <w:r w:rsidRPr="00CA42EE">
              <w:rPr>
                <w:rFonts w:ascii="TH SarabunIT๙" w:hAnsi="TH SarabunIT๙" w:cs="TH SarabunIT๙"/>
              </w:rPr>
              <w:t>เสาคำ  ตาคำ</w:t>
            </w:r>
          </w:p>
        </w:tc>
        <w:tc>
          <w:tcPr>
            <w:tcW w:w="2375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นางทิพวรรณ  ทิมัน</w:t>
            </w:r>
          </w:p>
          <w:p w:rsidR="00805751" w:rsidRPr="00CA42EE" w:rsidRDefault="00805751" w:rsidP="000726BE">
            <w:pPr>
              <w:pStyle w:val="2"/>
              <w:jc w:val="left"/>
              <w:rPr>
                <w:rFonts w:ascii="TH SarabunIT๙" w:hAnsi="TH SarabunIT๙" w:cs="TH SarabunIT๙"/>
                <w:cs/>
                <w:lang w:val="th-TH"/>
              </w:rPr>
            </w:pPr>
            <w:r w:rsidRPr="00CA42EE">
              <w:rPr>
                <w:rFonts w:ascii="TH SarabunIT๙" w:hAnsi="TH SarabunIT๙" w:cs="TH SarabunIT๙"/>
                <w:cs/>
                <w:lang w:val="th-TH"/>
              </w:rPr>
              <w:t>นายจันทร์แก้ว เกิดแก้ว</w:t>
            </w:r>
          </w:p>
        </w:tc>
        <w:tc>
          <w:tcPr>
            <w:tcW w:w="993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139</w:t>
            </w:r>
          </w:p>
        </w:tc>
        <w:tc>
          <w:tcPr>
            <w:tcW w:w="708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182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202</w:t>
            </w:r>
          </w:p>
        </w:tc>
        <w:tc>
          <w:tcPr>
            <w:tcW w:w="709" w:type="dxa"/>
            <w:shd w:val="clear" w:color="auto" w:fill="auto"/>
          </w:tcPr>
          <w:p w:rsidR="00805751" w:rsidRPr="00CA42EE" w:rsidRDefault="00805751" w:rsidP="000726BE">
            <w:pPr>
              <w:pStyle w:val="2"/>
              <w:jc w:val="center"/>
              <w:rPr>
                <w:rFonts w:ascii="TH SarabunIT๙" w:hAnsi="TH SarabunIT๙" w:cs="TH SarabunIT๙"/>
              </w:rPr>
            </w:pPr>
            <w:r w:rsidRPr="00CA42EE">
              <w:rPr>
                <w:rFonts w:ascii="TH SarabunIT๙" w:hAnsi="TH SarabunIT๙" w:cs="TH SarabunIT๙"/>
              </w:rPr>
              <w:t>384</w:t>
            </w:r>
          </w:p>
        </w:tc>
      </w:tr>
    </w:tbl>
    <w:p w:rsidR="00805751" w:rsidRPr="00CA42EE" w:rsidRDefault="00805751" w:rsidP="00805751">
      <w:pPr>
        <w:pStyle w:val="4"/>
        <w:jc w:val="center"/>
        <w:rPr>
          <w:rFonts w:ascii="TH SarabunIT๙" w:hAnsi="TH SarabunIT๙" w:cs="TH SarabunIT๙"/>
        </w:rPr>
      </w:pPr>
    </w:p>
    <w:p w:rsidR="00805751" w:rsidRPr="00CA42EE" w:rsidRDefault="00805751" w:rsidP="00805751">
      <w:pPr>
        <w:pStyle w:val="4"/>
        <w:jc w:val="center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</w:rPr>
        <w:t>-3-</w:t>
      </w:r>
    </w:p>
    <w:p w:rsidR="00805751" w:rsidRPr="00CA42EE" w:rsidRDefault="00805751" w:rsidP="00805751">
      <w:pPr>
        <w:pStyle w:val="4"/>
        <w:rPr>
          <w:rFonts w:ascii="TH SarabunIT๙" w:hAnsi="TH SarabunIT๙" w:cs="TH SarabunIT๙"/>
        </w:rPr>
      </w:pPr>
    </w:p>
    <w:p w:rsidR="00805751" w:rsidRPr="00CA42EE" w:rsidRDefault="00805751" w:rsidP="00805751">
      <w:pPr>
        <w:pStyle w:val="4"/>
        <w:rPr>
          <w:rFonts w:ascii="TH SarabunIT๙" w:hAnsi="TH SarabunIT๙" w:cs="TH SarabunIT๙"/>
        </w:rPr>
      </w:pPr>
    </w:p>
    <w:p w:rsidR="00805751" w:rsidRPr="00CA42EE" w:rsidRDefault="00805751" w:rsidP="00805751">
      <w:pPr>
        <w:pStyle w:val="4"/>
        <w:rPr>
          <w:rFonts w:ascii="TH SarabunIT๙" w:hAnsi="TH SarabunIT๙" w:cs="TH SarabunIT๙"/>
        </w:rPr>
      </w:pPr>
    </w:p>
    <w:p w:rsidR="00805751" w:rsidRPr="00CA42EE" w:rsidRDefault="00805751" w:rsidP="00805751">
      <w:pPr>
        <w:pStyle w:val="4"/>
        <w:rPr>
          <w:rFonts w:ascii="TH SarabunIT๙" w:hAnsi="TH SarabunIT๙" w:cs="TH SarabunIT๙"/>
        </w:rPr>
      </w:pPr>
      <w:r w:rsidRPr="00CA42EE">
        <w:rPr>
          <w:rFonts w:ascii="TH SarabunIT๙" w:hAnsi="TH SarabunIT๙" w:cs="TH SarabunIT๙"/>
          <w:cs/>
        </w:rPr>
        <w:t>อาณาเขต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 w:rsidRPr="00CA42EE">
        <w:rPr>
          <w:rFonts w:ascii="TH SarabunIT๙" w:hAnsi="TH SarabunIT๙" w:cs="TH SarabunIT๙"/>
          <w:sz w:val="32"/>
          <w:szCs w:val="32"/>
          <w:cs/>
        </w:rPr>
        <w:t>ตำบลแม่พริก มีอาณาเขต (ตามประกาศกระทรวงมหาดไทย  เรื่อง  การกำหนดเขตตำบลในท้องที่อำเภอแม่สรวย  จังหวัดเชียงราย  เมื่อวันที่  3  เมษายน พ.ศ.2541) ดังนี้</w:t>
      </w: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อาณาเขตทิศเหนือ   </w:t>
      </w:r>
      <w:r w:rsidRPr="00CA42EE">
        <w:rPr>
          <w:rFonts w:ascii="TH SarabunIT๙" w:hAnsi="TH SarabunIT๙" w:cs="TH SarabunIT๙"/>
          <w:sz w:val="32"/>
          <w:szCs w:val="32"/>
          <w:cs/>
        </w:rPr>
        <w:tab/>
        <w:t>ติดต่อกับ   ตำบลแม่สรวย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อำเภอแม่สรวย  จังหวัดเชียงราย  โดยมีแนวเขตเริ่มต้นจากลำน้ำแม่ลาว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540721 ไปทางทิศตะวันออก  ตามกึ่งกลางลำน้ำแม่ลาว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 xml:space="preserve">N C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556721  ไปตามสันเขา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579710 ไปทางทิศตะวันออกเฉียงใต้  ตามสันเขา  ผ่านบริเวณพิกัด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592695  สิ้นสุดที่บริเวณพิกัด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650694 รวมระยะทางด้านทิศเหนือประมาณ  12.5 กิโลเมตร</w:t>
      </w: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 w:rsidRPr="00CA42EE">
        <w:rPr>
          <w:rFonts w:ascii="TH SarabunIT๙" w:hAnsi="TH SarabunIT๙" w:cs="TH SarabunIT๙"/>
          <w:sz w:val="32"/>
          <w:szCs w:val="32"/>
          <w:cs/>
        </w:rPr>
        <w:t>อาณาเขตทิศตะวันออก   ติดต่อกับ   ตำบลสันกลาง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  <w:cs/>
        </w:rPr>
        <w:t>อำเภอพาน  จังหวัดเชียงราย</w:t>
      </w: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โดยมีแนวเขตเริ่มต้นจากสันเขา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650694 ไปทางทิศใต้  ตามสันดอยแม่พริก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657684  ไปทางทิศตะวันออก  ตามสันดอยแม่พริก   บริเวณพิกัด 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682678  ไปทางทิศใต้  ตามสันดอยแม่พริก  สิ้นสุดที่บริเวณพิกัด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662646     รวมระยะทางด้านทิศตะวันออก ประมาณ  9  กิโลเมตร</w:t>
      </w:r>
    </w:p>
    <w:p w:rsidR="00805751" w:rsidRPr="00CA42EE" w:rsidRDefault="00805751" w:rsidP="00805751">
      <w:pPr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อาณาเขตทิศใต้   </w:t>
      </w:r>
      <w:r w:rsidRPr="00CA42EE">
        <w:rPr>
          <w:rFonts w:ascii="TH SarabunIT๙" w:hAnsi="TH SarabunIT๙" w:cs="TH SarabunIT๙"/>
          <w:sz w:val="32"/>
          <w:szCs w:val="32"/>
          <w:cs/>
        </w:rPr>
        <w:tab/>
        <w:t xml:space="preserve">ติดต่อกับ   ตำบลเจดีย์หลวง   อำเภอแม่สรวย  จังหวัดเชียงราย  โดยมีแนวเขตเริ่มต้นจากสันดอยแม่พริก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662646  ไปทางทิศตะวันตก  ตามกึ่งกลางลำห้วยผักหละ  บริเวณพิกัด 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604688  ตามสันดอยแป๋ป่าตึง  ถึงทางเดินเท้า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671669  ไปตามกึ่งกลางทางเดินเท้า ถึงลำห้วยจิก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563680   ผ่านป่าสงวนถึงถนนทางหลวงแผ่นดินหมายเลข 118   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 xml:space="preserve">N C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537687  ผ่านทุ่งนา สิ้นสุดที่เหมืองนา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521683 รวมระยะทางด้านทิศใต้ประมาณ  16 กิโลเมตร</w:t>
      </w: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อาณาเขตทิศตะวันตก   </w:t>
      </w:r>
      <w:r w:rsidRPr="00CA42EE">
        <w:rPr>
          <w:rFonts w:ascii="TH SarabunIT๙" w:hAnsi="TH SarabunIT๙" w:cs="TH SarabunIT๙"/>
          <w:sz w:val="32"/>
          <w:szCs w:val="32"/>
          <w:cs/>
        </w:rPr>
        <w:tab/>
        <w:t xml:space="preserve">ติดต่อกับ   ตำบลศรีถ้อย  และตำบลป่าแดด  อำเภอแม่สรวย  จังหวัดเชียงราย  โดยมีแนวเขตเริ่มต้นจากเหมืองนา 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521683 ไปทางทิศเหนือตามกึ่งกลางเหมืองนา  ผ่านบริเวณพิกัด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 xml:space="preserve">N C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522693  ไปทางทิศตะวันตก  ผ่านทุ่งนา  ถึงลำน้ำแม่ลาว 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509693 ไปทางทิศเหนือ ตามกึ่งกลางลำน้ำแม่ลาว  สิ้นสุดที่บริเวณพิกัด </w:t>
      </w:r>
      <w:r w:rsidRPr="00CA42EE">
        <w:rPr>
          <w:rFonts w:ascii="TH SarabunIT๙" w:hAnsi="TH SarabunIT๙" w:cs="TH SarabunIT๙"/>
          <w:sz w:val="32"/>
          <w:szCs w:val="32"/>
        </w:rPr>
        <w:t>N C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540721 รวมระยะทางด้านทิศตะวันตกประมาณ  8 กิโลเมตร</w:t>
      </w:r>
    </w:p>
    <w:p w:rsidR="00805751" w:rsidRPr="00CA42EE" w:rsidRDefault="00805751" w:rsidP="008057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ข้อมูลทางเศรษฐกิจ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  <w:t xml:space="preserve">ประชากรตำบลแม่พริกส่วนใหญ่ประกอบอาชีพเกษตรกรรม   คิดเป็นร้อยละ 92.70  และมีที่ดินทำกินด้านการเกษตรเป็นของตัวเอง   โดยปลูกพืชทางเศรษฐกิจ   อาทิเช่น  ปลูกข้าวนาปีและนาปรัง  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>ข้าวพันธุ์ญี่ปุ่น    ถั่วเหลืองฝักสด    มันฝรั่ง   กาแฟ  และชาใบเมียง เป็นต้น</w:t>
      </w:r>
    </w:p>
    <w:p w:rsidR="00805751" w:rsidRPr="00CA42EE" w:rsidRDefault="00805751" w:rsidP="008057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ข้อมูลทางสังคม</w:t>
      </w: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สภาพทางสังคม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ab/>
      </w:r>
      <w:r w:rsidRPr="00CA42EE">
        <w:rPr>
          <w:rFonts w:ascii="TH SarabunIT๙" w:hAnsi="TH SarabunIT๙" w:cs="TH SarabunIT๙"/>
          <w:sz w:val="32"/>
          <w:szCs w:val="32"/>
          <w:cs/>
        </w:rPr>
        <w:t>ประชาชนส่วนใหญ่ของตำบลแม่พริกเป็นชนชาวไทยพื้นเมือง มีภาษาถิ่นหรือภาษาพูด คือ ภาษาคำพื้นเมือง  สถานภาพทางสังคมเป็นระบบเครือญาติ  มีการช่วยเหลือซึ่งกันและกัน มีวิถีในการดำเนินชีวิต การศาสนาและศิลปะ วัฒนธรรม ภูมิปัญญาท้องถิ่นที่เหมือนกัน</w:t>
      </w: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การศึกษา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lastRenderedPageBreak/>
        <w:tab/>
        <w:t xml:space="preserve">ตำบลแม่พริกมีโรงเรียนในสังกัดสำนักงานเขตพื้นที่การประถมศึกษา จังหวัดเชียงราย  เขต  2  จำนวน  </w:t>
      </w:r>
      <w:r w:rsidRPr="00CA42EE">
        <w:rPr>
          <w:rFonts w:ascii="TH SarabunIT๙" w:hAnsi="TH SarabunIT๙" w:cs="TH SarabunIT๙"/>
          <w:sz w:val="32"/>
          <w:szCs w:val="32"/>
        </w:rPr>
        <w:t>4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คือ  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โรงเรียนชุมชนบ้านสันจำปา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โรงเรียนบ้านแม่พริก</w:t>
      </w: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โรงเรียนบ้านปางอ้อย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805751" w:rsidRPr="00CA42EE" w:rsidRDefault="00805751" w:rsidP="00805751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4. </w:t>
      </w:r>
      <w:r w:rsidRPr="00CA42EE">
        <w:rPr>
          <w:rFonts w:ascii="TH SarabunIT๙" w:hAnsi="TH SarabunIT๙" w:cs="TH SarabunIT๙"/>
          <w:sz w:val="32"/>
          <w:szCs w:val="32"/>
          <w:cs/>
        </w:rPr>
        <w:t>โรงเรียนบ้านป่าเมี่ยงแม่พริก</w:t>
      </w:r>
    </w:p>
    <w:p w:rsidR="00805751" w:rsidRPr="00CA42EE" w:rsidRDefault="00805751" w:rsidP="00805751">
      <w:pPr>
        <w:ind w:left="720" w:firstLine="720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ind w:left="720" w:firstLine="720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ind w:left="720" w:firstLine="720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ind w:left="720" w:firstLine="720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center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>-5-</w:t>
      </w:r>
    </w:p>
    <w:p w:rsidR="00805751" w:rsidRPr="00CA42EE" w:rsidRDefault="00805751" w:rsidP="008057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ศูนย์พัฒนาเด็กเล็ก ในความรับผิดชอบของ องค์การบริหารส่วนตำบลแม่พริก จำนวน </w:t>
      </w:r>
      <w:r w:rsidRPr="00CA42EE">
        <w:rPr>
          <w:rFonts w:ascii="TH SarabunIT๙" w:hAnsi="TH SarabunIT๙" w:cs="TH SarabunIT๙"/>
          <w:b/>
          <w:bCs/>
          <w:sz w:val="32"/>
          <w:szCs w:val="32"/>
        </w:rPr>
        <w:t xml:space="preserve">3 </w:t>
      </w: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แห่ง</w:t>
      </w:r>
      <w:r w:rsidRPr="00CA42EE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ศูนย์พัฒนาเด็กเล็กองค์การบริหารส่วนตำบลแม่พริก </w:t>
      </w:r>
      <w:r w:rsidRPr="00CA42EE">
        <w:rPr>
          <w:rFonts w:ascii="TH SarabunIT๙" w:hAnsi="TH SarabunIT๙" w:cs="TH SarabunIT๙"/>
          <w:sz w:val="32"/>
          <w:szCs w:val="32"/>
        </w:rPr>
        <w:t>1 (</w:t>
      </w:r>
      <w:r w:rsidRPr="00CA42EE">
        <w:rPr>
          <w:rFonts w:ascii="TH SarabunIT๙" w:hAnsi="TH SarabunIT๙" w:cs="TH SarabunIT๙"/>
          <w:sz w:val="32"/>
          <w:szCs w:val="32"/>
          <w:cs/>
        </w:rPr>
        <w:t>อิตาเลี่ยนไทยอุปถัมภ์)</w:t>
      </w: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 </w:t>
      </w:r>
      <w:r w:rsidRPr="00CA42EE"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ศูนย์พัฒนาเด็กเล็กองค์การบริหารส่วนตำบลแม่พริก </w:t>
      </w:r>
      <w:r w:rsidRPr="00CA42EE">
        <w:rPr>
          <w:rFonts w:ascii="TH SarabunIT๙" w:hAnsi="TH SarabunIT๙" w:cs="TH SarabunIT๙"/>
          <w:sz w:val="32"/>
          <w:szCs w:val="32"/>
        </w:rPr>
        <w:t xml:space="preserve">2 </w:t>
      </w: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</w:rPr>
        <w:t xml:space="preserve">3. </w:t>
      </w:r>
      <w:r w:rsidRPr="00CA42EE">
        <w:rPr>
          <w:rFonts w:ascii="TH SarabunIT๙" w:hAnsi="TH SarabunIT๙" w:cs="TH SarabunIT๙"/>
          <w:sz w:val="32"/>
          <w:szCs w:val="32"/>
          <w:cs/>
        </w:rPr>
        <w:t>ศูนย์พัฒนาเด็กเล็กบ้านป่าเมี่ยงแม่พริก</w:t>
      </w:r>
    </w:p>
    <w:p w:rsidR="00805751" w:rsidRPr="00CA42EE" w:rsidRDefault="00805751" w:rsidP="00805751">
      <w:pPr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>ศาสนา  วัฒนธรรม  ประเพณี</w:t>
      </w: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  <w:t>ตำบลแม่พริกมีการดำเนินกิจกรรมทางด้านศาสนาควบคู่ไปกับกิจกรรมด้านประเพณีและวัฒนธรรม ภูมิปัญญาท้องถิ่น   เพราะประชาชนส่วนใหญ่นับถือศาสนาพุทธ   ประเพณีและวัฒนธรรมที่สำคัญของท้องถิ่นที่สำคัญได้แก่   ประเพณีวันสงกรานต์   การรดน้ำดำหัวผู้สูงอายุ   ประเพณีถวายสลากภัตต์   ประเพณีลอยกระทง   ประเพณีแห่เทียนพรรษา   ประเพณีสืบชะตา  งานบุญปอยหลวง  นอกจากนี้ยังมีการเซ่นไหว้บรรพบุรุษ หรือการเลี้ยงผีปู่ย่า  ผู้เสื้อบ้านและการเลี้ยงผีขุนน้ำ</w:t>
      </w:r>
    </w:p>
    <w:p w:rsidR="00805751" w:rsidRPr="00CA42EE" w:rsidRDefault="00805751" w:rsidP="0080575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805751" w:rsidRPr="00CA42EE" w:rsidRDefault="00805751" w:rsidP="00805751">
      <w:pPr>
        <w:ind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CA42E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ด้านการสาธารณสุข </w:t>
      </w: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ab/>
        <w:t xml:space="preserve">ตำบลแม่พริกมีศูนย์สาธารณะสุขมูลฐานประจำหมู่บ้าน ทั้งหมด  13 แห่ง  เป็นพื้นที่ตั้งของโรงพยาบาลประจำอำเภอแม่สรวย   จำนวน  1  แห่ง  มีสามาชิกอาสาสมัครสาธารณสุขประจำหมู่บ้าน </w:t>
      </w: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  <w:cs/>
        </w:rPr>
      </w:pPr>
      <w:r w:rsidRPr="00CA42EE">
        <w:rPr>
          <w:rFonts w:ascii="TH SarabunIT๙" w:hAnsi="TH SarabunIT๙" w:cs="TH SarabunIT๙"/>
          <w:sz w:val="32"/>
          <w:szCs w:val="32"/>
          <w:cs/>
        </w:rPr>
        <w:t xml:space="preserve">(อสม.)  จำนวน  156  คน และ กลุ่มอาสาสมัครดูแลผู้สูงอายุ (อผส.)  จำนวน  </w:t>
      </w:r>
      <w:r w:rsidRPr="00CA42EE">
        <w:rPr>
          <w:rFonts w:ascii="TH SarabunIT๙" w:hAnsi="TH SarabunIT๙" w:cs="TH SarabunIT๙"/>
          <w:sz w:val="32"/>
          <w:szCs w:val="32"/>
        </w:rPr>
        <w:t>20</w:t>
      </w:r>
      <w:r w:rsidRPr="00CA42EE">
        <w:rPr>
          <w:rFonts w:ascii="TH SarabunIT๙" w:hAnsi="TH SarabunIT๙" w:cs="TH SarabunIT๙"/>
          <w:sz w:val="32"/>
          <w:szCs w:val="32"/>
          <w:cs/>
        </w:rPr>
        <w:t xml:space="preserve">  คน</w:t>
      </w:r>
    </w:p>
    <w:p w:rsidR="00805751" w:rsidRPr="00CA42EE" w:rsidRDefault="00805751" w:rsidP="00805751">
      <w:pPr>
        <w:jc w:val="both"/>
        <w:rPr>
          <w:rFonts w:ascii="TH SarabunIT๙" w:hAnsi="TH SarabunIT๙" w:cs="TH SarabunIT๙" w:hint="cs"/>
          <w:sz w:val="32"/>
          <w:szCs w:val="32"/>
          <w:cs/>
        </w:rPr>
      </w:pPr>
      <w:bookmarkStart w:id="0" w:name="_GoBack"/>
      <w:bookmarkEnd w:id="0"/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805751" w:rsidRPr="00CA42EE" w:rsidRDefault="00805751" w:rsidP="00805751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37418" w:rsidRDefault="00737418"/>
    <w:sectPr w:rsidR="0073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51"/>
    <w:rsid w:val="00737418"/>
    <w:rsid w:val="008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75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805751"/>
    <w:pPr>
      <w:keepNext/>
      <w:outlineLvl w:val="3"/>
    </w:pPr>
    <w:rPr>
      <w:rFonts w:ascii="Cordia New" w:eastAsia="Cordia New" w:hAnsi="Cordia New" w:cs="Browalli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rsid w:val="00805751"/>
    <w:rPr>
      <w:rFonts w:ascii="Cordia New" w:eastAsia="Cordia New" w:hAnsi="Cordia New" w:cs="BrowalliaUPC"/>
      <w:b/>
      <w:bCs/>
      <w:sz w:val="32"/>
      <w:szCs w:val="32"/>
    </w:rPr>
  </w:style>
  <w:style w:type="paragraph" w:styleId="2">
    <w:name w:val="Body Text 2"/>
    <w:basedOn w:val="a"/>
    <w:link w:val="20"/>
    <w:rsid w:val="00805751"/>
    <w:pPr>
      <w:jc w:val="thaiDistribute"/>
    </w:pPr>
    <w:rPr>
      <w:rFonts w:ascii="Cordia New" w:eastAsia="Cordia New" w:hAnsi="Cordia New" w:cs="BrowalliaUPC"/>
      <w:sz w:val="32"/>
      <w:szCs w:val="32"/>
    </w:rPr>
  </w:style>
  <w:style w:type="character" w:customStyle="1" w:styleId="20">
    <w:name w:val="เนื้อความ 2 อักขระ"/>
    <w:basedOn w:val="a0"/>
    <w:link w:val="2"/>
    <w:rsid w:val="00805751"/>
    <w:rPr>
      <w:rFonts w:ascii="Cordia New" w:eastAsia="Cordia New" w:hAnsi="Cordia New" w:cs="Browall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75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805751"/>
    <w:pPr>
      <w:keepNext/>
      <w:outlineLvl w:val="3"/>
    </w:pPr>
    <w:rPr>
      <w:rFonts w:ascii="Cordia New" w:eastAsia="Cordia New" w:hAnsi="Cordia New" w:cs="BrowalliaUPC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rsid w:val="00805751"/>
    <w:rPr>
      <w:rFonts w:ascii="Cordia New" w:eastAsia="Cordia New" w:hAnsi="Cordia New" w:cs="BrowalliaUPC"/>
      <w:b/>
      <w:bCs/>
      <w:sz w:val="32"/>
      <w:szCs w:val="32"/>
    </w:rPr>
  </w:style>
  <w:style w:type="paragraph" w:styleId="2">
    <w:name w:val="Body Text 2"/>
    <w:basedOn w:val="a"/>
    <w:link w:val="20"/>
    <w:rsid w:val="00805751"/>
    <w:pPr>
      <w:jc w:val="thaiDistribute"/>
    </w:pPr>
    <w:rPr>
      <w:rFonts w:ascii="Cordia New" w:eastAsia="Cordia New" w:hAnsi="Cordia New" w:cs="BrowalliaUPC"/>
      <w:sz w:val="32"/>
      <w:szCs w:val="32"/>
    </w:rPr>
  </w:style>
  <w:style w:type="character" w:customStyle="1" w:styleId="20">
    <w:name w:val="เนื้อความ 2 อักขระ"/>
    <w:basedOn w:val="a0"/>
    <w:link w:val="2"/>
    <w:rsid w:val="00805751"/>
    <w:rPr>
      <w:rFonts w:ascii="Cordia New" w:eastAsia="Cordia New" w:hAnsi="Cordia New" w:cs="Browall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2018-05-01T07:49:00Z</dcterms:created>
  <dcterms:modified xsi:type="dcterms:W3CDTF">2018-05-01T07:51:00Z</dcterms:modified>
</cp:coreProperties>
</file>