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824" w:rsidRDefault="007A5824"/>
    <w:p w:rsidR="00870095" w:rsidRPr="00AD3BD7" w:rsidRDefault="00870095" w:rsidP="00870095">
      <w:pPr>
        <w:shd w:val="clear" w:color="auto" w:fill="FFFFFF"/>
        <w:spacing w:after="0" w:line="240" w:lineRule="auto"/>
        <w:outlineLvl w:val="1"/>
        <w:rPr>
          <w:rFonts w:ascii="Arial" w:eastAsia="Times New Roman" w:hAnsi="Arial" w:cs="Arial"/>
          <w:color w:val="FF9900"/>
          <w:sz w:val="18"/>
          <w:szCs w:val="18"/>
        </w:rPr>
      </w:pPr>
      <w:bookmarkStart w:id="0" w:name="The_Two_step_process"/>
      <w:r w:rsidRPr="00AD3BD7">
        <w:rPr>
          <w:rFonts w:ascii="Arial" w:eastAsia="Times New Roman" w:hAnsi="Arial" w:cs="Arial"/>
          <w:color w:val="FF9900"/>
          <w:sz w:val="18"/>
          <w:szCs w:val="18"/>
          <w:bdr w:val="none" w:sz="0" w:space="0" w:color="auto" w:frame="1"/>
        </w:rPr>
        <w:t>The Two Step Process</w:t>
      </w:r>
      <w:bookmarkEnd w:id="0"/>
    </w:p>
    <w:p w:rsidR="00870095" w:rsidRPr="00AD3BD7" w:rsidRDefault="00870095" w:rsidP="00870095">
      <w:pPr>
        <w:numPr>
          <w:ilvl w:val="0"/>
          <w:numId w:val="1"/>
        </w:numPr>
        <w:shd w:val="clear" w:color="auto" w:fill="FFFFFF"/>
        <w:spacing w:after="0" w:line="240" w:lineRule="auto"/>
        <w:ind w:left="0"/>
        <w:rPr>
          <w:rFonts w:ascii="Arial" w:eastAsia="Times New Roman" w:hAnsi="Arial" w:cs="Arial"/>
          <w:color w:val="111111"/>
          <w:sz w:val="18"/>
          <w:szCs w:val="18"/>
        </w:rPr>
      </w:pPr>
      <w:r w:rsidRPr="00AD3BD7">
        <w:rPr>
          <w:rFonts w:ascii="Arial" w:eastAsia="Times New Roman" w:hAnsi="Arial" w:cs="Arial"/>
          <w:color w:val="111111"/>
          <w:sz w:val="18"/>
          <w:szCs w:val="18"/>
        </w:rPr>
        <w:t>ASP.NET creates an environment which can process the request. In other words, it creates the application object, request, response and context objects to process the request.</w:t>
      </w:r>
    </w:p>
    <w:p w:rsidR="00870095" w:rsidRPr="00AD3BD7" w:rsidRDefault="00870095" w:rsidP="00870095">
      <w:pPr>
        <w:numPr>
          <w:ilvl w:val="0"/>
          <w:numId w:val="1"/>
        </w:numPr>
        <w:shd w:val="clear" w:color="auto" w:fill="FFFFFF"/>
        <w:spacing w:after="0" w:line="240" w:lineRule="auto"/>
        <w:ind w:left="0"/>
        <w:rPr>
          <w:rFonts w:ascii="Arial" w:eastAsia="Times New Roman" w:hAnsi="Arial" w:cs="Arial"/>
          <w:color w:val="111111"/>
          <w:sz w:val="18"/>
          <w:szCs w:val="18"/>
        </w:rPr>
      </w:pPr>
      <w:r w:rsidRPr="00AD3BD7">
        <w:rPr>
          <w:rFonts w:ascii="Arial" w:eastAsia="Times New Roman" w:hAnsi="Arial" w:cs="Arial"/>
          <w:color w:val="111111"/>
          <w:sz w:val="18"/>
          <w:szCs w:val="18"/>
        </w:rPr>
        <w:t>Once the environment is created, the request is processed through a series of events which is processed by using modules, handlers and page objects. To keep it short, let's name this step as MHPM (Module, handler, page and Module event),</w:t>
      </w:r>
    </w:p>
    <w:p w:rsidR="00721CEA" w:rsidRPr="00AD3BD7" w:rsidRDefault="00721CEA">
      <w:pPr>
        <w:rPr>
          <w:rFonts w:ascii="Arial" w:hAnsi="Arial" w:cs="Arial"/>
          <w:b/>
          <w:sz w:val="18"/>
          <w:szCs w:val="18"/>
        </w:rPr>
      </w:pPr>
      <w:r w:rsidRPr="00AD3BD7">
        <w:rPr>
          <w:rFonts w:ascii="Arial" w:hAnsi="Arial" w:cs="Arial"/>
          <w:b/>
          <w:sz w:val="18"/>
          <w:szCs w:val="18"/>
        </w:rPr>
        <w:t xml:space="preserve">What is the </w:t>
      </w:r>
      <w:proofErr w:type="spellStart"/>
      <w:r w:rsidRPr="00AD3BD7">
        <w:rPr>
          <w:rFonts w:ascii="Arial" w:hAnsi="Arial" w:cs="Arial"/>
          <w:b/>
          <w:sz w:val="18"/>
          <w:szCs w:val="18"/>
        </w:rPr>
        <w:t>Global.asax</w:t>
      </w:r>
      <w:proofErr w:type="spellEnd"/>
    </w:p>
    <w:p w:rsidR="00721CEA" w:rsidRPr="00AD3BD7" w:rsidRDefault="00721CEA">
      <w:pPr>
        <w:rPr>
          <w:rStyle w:val="apple-converted-space"/>
          <w:rFonts w:ascii="Arial" w:hAnsi="Arial" w:cs="Arial"/>
          <w:color w:val="333333"/>
          <w:sz w:val="18"/>
          <w:szCs w:val="18"/>
          <w:shd w:val="clear" w:color="auto" w:fill="FFFFFF"/>
        </w:rPr>
      </w:pPr>
      <w:r w:rsidRPr="00AD3BD7">
        <w:rPr>
          <w:rFonts w:ascii="Arial" w:hAnsi="Arial" w:cs="Arial"/>
          <w:color w:val="333333"/>
          <w:sz w:val="18"/>
          <w:szCs w:val="18"/>
          <w:shd w:val="clear" w:color="auto" w:fill="FFFFFF"/>
        </w:rPr>
        <w:t xml:space="preserve">The </w:t>
      </w:r>
      <w:proofErr w:type="spellStart"/>
      <w:r w:rsidRPr="00AD3BD7">
        <w:rPr>
          <w:rFonts w:ascii="Arial" w:hAnsi="Arial" w:cs="Arial"/>
          <w:color w:val="333333"/>
          <w:sz w:val="18"/>
          <w:szCs w:val="18"/>
          <w:shd w:val="clear" w:color="auto" w:fill="FFFFFF"/>
        </w:rPr>
        <w:t>Global.asax</w:t>
      </w:r>
      <w:proofErr w:type="spellEnd"/>
      <w:r w:rsidRPr="00AD3BD7">
        <w:rPr>
          <w:rFonts w:ascii="Arial" w:hAnsi="Arial" w:cs="Arial"/>
          <w:color w:val="333333"/>
          <w:sz w:val="18"/>
          <w:szCs w:val="18"/>
          <w:shd w:val="clear" w:color="auto" w:fill="FFFFFF"/>
        </w:rPr>
        <w:t xml:space="preserve"> file, sometimes called the ASP.NET application file, provides a way to respond to application or module level events in one central location. You can use this file to implement application security, as well as other tasks.</w:t>
      </w:r>
      <w:r w:rsidRPr="00AD3BD7">
        <w:rPr>
          <w:rStyle w:val="apple-converted-space"/>
          <w:rFonts w:ascii="Arial" w:hAnsi="Arial" w:cs="Arial"/>
          <w:color w:val="333333"/>
          <w:sz w:val="18"/>
          <w:szCs w:val="18"/>
          <w:shd w:val="clear" w:color="auto" w:fill="FFFFFF"/>
        </w:rPr>
        <w:t> </w:t>
      </w:r>
    </w:p>
    <w:p w:rsidR="00F4256B" w:rsidRPr="00AD3BD7" w:rsidRDefault="00F4256B">
      <w:pPr>
        <w:rPr>
          <w:rStyle w:val="apple-converted-space"/>
          <w:rFonts w:ascii="Arial" w:hAnsi="Arial" w:cs="Arial"/>
          <w:color w:val="333333"/>
          <w:sz w:val="18"/>
          <w:szCs w:val="18"/>
          <w:shd w:val="clear" w:color="auto" w:fill="FFFFFF"/>
        </w:rPr>
      </w:pPr>
      <w:r w:rsidRPr="00AD3BD7">
        <w:rPr>
          <w:rFonts w:ascii="Arial" w:hAnsi="Arial" w:cs="Arial"/>
          <w:color w:val="333333"/>
          <w:sz w:val="18"/>
          <w:szCs w:val="18"/>
          <w:shd w:val="clear" w:color="auto" w:fill="FFFFFF"/>
        </w:rPr>
        <w:t xml:space="preserve">The </w:t>
      </w:r>
      <w:proofErr w:type="spellStart"/>
      <w:r w:rsidRPr="00AD3BD7">
        <w:rPr>
          <w:rFonts w:ascii="Arial" w:hAnsi="Arial" w:cs="Arial"/>
          <w:color w:val="333333"/>
          <w:sz w:val="18"/>
          <w:szCs w:val="18"/>
          <w:shd w:val="clear" w:color="auto" w:fill="FFFFFF"/>
        </w:rPr>
        <w:t>Global.asax</w:t>
      </w:r>
      <w:proofErr w:type="spellEnd"/>
      <w:r w:rsidRPr="00AD3BD7">
        <w:rPr>
          <w:rFonts w:ascii="Arial" w:hAnsi="Arial" w:cs="Arial"/>
          <w:color w:val="333333"/>
          <w:sz w:val="18"/>
          <w:szCs w:val="18"/>
          <w:shd w:val="clear" w:color="auto" w:fill="FFFFFF"/>
        </w:rPr>
        <w:t xml:space="preserve"> file, which is derived from the </w:t>
      </w:r>
      <w:proofErr w:type="spellStart"/>
      <w:r w:rsidRPr="00AD3BD7">
        <w:rPr>
          <w:rFonts w:ascii="Arial" w:hAnsi="Arial" w:cs="Arial"/>
          <w:color w:val="333333"/>
          <w:sz w:val="18"/>
          <w:szCs w:val="18"/>
          <w:shd w:val="clear" w:color="auto" w:fill="FFFFFF"/>
        </w:rPr>
        <w:t>HttpApplication</w:t>
      </w:r>
      <w:proofErr w:type="spellEnd"/>
      <w:r w:rsidRPr="00AD3BD7">
        <w:rPr>
          <w:rFonts w:ascii="Arial" w:hAnsi="Arial" w:cs="Arial"/>
          <w:color w:val="333333"/>
          <w:sz w:val="18"/>
          <w:szCs w:val="18"/>
          <w:shd w:val="clear" w:color="auto" w:fill="FFFFFF"/>
        </w:rPr>
        <w:t xml:space="preserve"> class, maintains a pool of </w:t>
      </w:r>
      <w:proofErr w:type="spellStart"/>
      <w:r w:rsidRPr="00AD3BD7">
        <w:rPr>
          <w:rFonts w:ascii="Arial" w:hAnsi="Arial" w:cs="Arial"/>
          <w:color w:val="333333"/>
          <w:sz w:val="18"/>
          <w:szCs w:val="18"/>
          <w:shd w:val="clear" w:color="auto" w:fill="FFFFFF"/>
        </w:rPr>
        <w:t>HttpApplication</w:t>
      </w:r>
      <w:proofErr w:type="spellEnd"/>
      <w:r w:rsidRPr="00AD3BD7">
        <w:rPr>
          <w:rFonts w:ascii="Arial" w:hAnsi="Arial" w:cs="Arial"/>
          <w:color w:val="333333"/>
          <w:sz w:val="18"/>
          <w:szCs w:val="18"/>
          <w:shd w:val="clear" w:color="auto" w:fill="FFFFFF"/>
        </w:rPr>
        <w:t xml:space="preserve"> objects, and assigns them to applications as needed.</w:t>
      </w:r>
      <w:r w:rsidRPr="00AD3BD7">
        <w:rPr>
          <w:rStyle w:val="apple-converted-space"/>
          <w:rFonts w:ascii="Arial" w:hAnsi="Arial" w:cs="Arial"/>
          <w:color w:val="333333"/>
          <w:sz w:val="18"/>
          <w:szCs w:val="18"/>
          <w:shd w:val="clear" w:color="auto" w:fill="FFFFFF"/>
        </w:rPr>
        <w:t> </w:t>
      </w:r>
    </w:p>
    <w:p w:rsidR="00972F43" w:rsidRPr="00AD3BD7" w:rsidRDefault="00972F43">
      <w:pPr>
        <w:rPr>
          <w:rFonts w:ascii="Arial" w:hAnsi="Arial" w:cs="Arial"/>
          <w:color w:val="333333"/>
          <w:sz w:val="18"/>
          <w:szCs w:val="18"/>
          <w:shd w:val="clear" w:color="auto" w:fill="FFFFFF"/>
        </w:rPr>
      </w:pPr>
      <w:r w:rsidRPr="00AD3BD7">
        <w:rPr>
          <w:rFonts w:ascii="Arial" w:hAnsi="Arial" w:cs="Arial"/>
          <w:b/>
          <w:bCs/>
          <w:color w:val="333333"/>
          <w:sz w:val="18"/>
          <w:szCs w:val="18"/>
          <w:shd w:val="clear" w:color="auto" w:fill="FFFFFF"/>
        </w:rPr>
        <w:t>In a web application, events can occur at 3 levels. what are they?</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1.</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At the Application Level(Example: Application Start)</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2.</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At the Page Level(Example: Page Load)</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3.</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At the Control Level (Example: Button Click)</w:t>
      </w:r>
    </w:p>
    <w:p w:rsidR="0040690C" w:rsidRDefault="0040690C" w:rsidP="0040690C">
      <w:pPr>
        <w:pStyle w:val="Heading4"/>
        <w:shd w:val="clear" w:color="auto" w:fill="FFFFFF"/>
        <w:spacing w:before="0" w:line="317" w:lineRule="atLeast"/>
        <w:rPr>
          <w:rFonts w:ascii="Segoe UI Semibold" w:hAnsi="Segoe UI Semibold"/>
          <w:b w:val="0"/>
          <w:bCs w:val="0"/>
          <w:color w:val="333333"/>
          <w:sz w:val="23"/>
          <w:szCs w:val="23"/>
        </w:rPr>
      </w:pPr>
      <w:r>
        <w:rPr>
          <w:rFonts w:ascii="Segoe UI Semibold" w:hAnsi="Segoe UI Semibold"/>
          <w:b w:val="0"/>
          <w:bCs w:val="0"/>
          <w:color w:val="333333"/>
          <w:sz w:val="23"/>
          <w:szCs w:val="23"/>
        </w:rPr>
        <w:t>Available Events</w:t>
      </w:r>
    </w:p>
    <w:p w:rsidR="0040690C" w:rsidRDefault="0040690C" w:rsidP="0040690C">
      <w:pPr>
        <w:rPr>
          <w:rFonts w:ascii="Times New Roman" w:hAnsi="Times New Roman"/>
          <w:sz w:val="24"/>
          <w:szCs w:val="24"/>
        </w:rPr>
      </w:pPr>
      <w:r>
        <w:rPr>
          <w:rFonts w:ascii="Segoe UI" w:hAnsi="Segoe UI" w:cs="Segoe UI"/>
          <w:color w:val="333333"/>
          <w:sz w:val="19"/>
          <w:szCs w:val="19"/>
          <w:shd w:val="clear" w:color="auto" w:fill="FFFFFF"/>
        </w:rPr>
        <w:t>An</w:t>
      </w:r>
      <w:r>
        <w:rPr>
          <w:rStyle w:val="apple-converted-space"/>
          <w:rFonts w:ascii="Segoe UI" w:hAnsi="Segoe UI" w:cs="Segoe UI"/>
          <w:color w:val="333333"/>
          <w:sz w:val="19"/>
          <w:szCs w:val="19"/>
          <w:shd w:val="clear" w:color="auto" w:fill="FFFFFF"/>
        </w:rPr>
        <w:t> </w:t>
      </w:r>
      <w:proofErr w:type="spellStart"/>
      <w:r>
        <w:rPr>
          <w:rFonts w:ascii="Segoe UI" w:hAnsi="Segoe UI" w:cs="Segoe UI"/>
          <w:b/>
          <w:bCs/>
          <w:color w:val="333333"/>
          <w:sz w:val="19"/>
          <w:szCs w:val="19"/>
          <w:shd w:val="clear" w:color="auto" w:fill="FFFFFF"/>
        </w:rPr>
        <w:t>HttpApplication</w:t>
      </w:r>
      <w:proofErr w:type="spellEnd"/>
      <w:r>
        <w:rPr>
          <w:rStyle w:val="apple-converted-space"/>
          <w:rFonts w:ascii="Segoe UI" w:hAnsi="Segoe UI" w:cs="Segoe UI"/>
          <w:color w:val="333333"/>
          <w:sz w:val="19"/>
          <w:szCs w:val="19"/>
          <w:shd w:val="clear" w:color="auto" w:fill="FFFFFF"/>
        </w:rPr>
        <w:t> </w:t>
      </w:r>
      <w:r>
        <w:rPr>
          <w:rFonts w:ascii="Segoe UI" w:hAnsi="Segoe UI" w:cs="Segoe UI"/>
          <w:color w:val="333333"/>
          <w:sz w:val="19"/>
          <w:szCs w:val="19"/>
          <w:shd w:val="clear" w:color="auto" w:fill="FFFFFF"/>
        </w:rPr>
        <w:t>class provides a number of events with which modules can synchronize. The following events are available for modules to synchronize with on each request. These events are listed in sequential order:</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BeginRequest</w:t>
      </w:r>
      <w:proofErr w:type="spellEnd"/>
      <w:r>
        <w:rPr>
          <w:rFonts w:ascii="Segoe UI" w:hAnsi="Segoe UI" w:cs="Segoe UI"/>
          <w:color w:val="333333"/>
          <w:sz w:val="19"/>
          <w:szCs w:val="19"/>
        </w:rPr>
        <w:t>: Request has been started. If you need to do something at the beginning of a request (for example, display advertisement banners at the top of each page), synchronize this event.</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AuthenticateRequest</w:t>
      </w:r>
      <w:proofErr w:type="spellEnd"/>
      <w:r>
        <w:rPr>
          <w:rFonts w:ascii="Segoe UI" w:hAnsi="Segoe UI" w:cs="Segoe UI"/>
          <w:color w:val="333333"/>
          <w:sz w:val="19"/>
          <w:szCs w:val="19"/>
        </w:rPr>
        <w:t>: If you want to plug in your own custom authentication scheme (for example, look up a user against a database to validate the password), build a module that synchronizes this event and authenticates the user how you want to.</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AuthorizeRequest</w:t>
      </w:r>
      <w:proofErr w:type="spellEnd"/>
      <w:r>
        <w:rPr>
          <w:rFonts w:ascii="Segoe UI" w:hAnsi="Segoe UI" w:cs="Segoe UI"/>
          <w:color w:val="333333"/>
          <w:sz w:val="19"/>
          <w:szCs w:val="19"/>
        </w:rPr>
        <w:t>: This event is used internally to implement authorization mechanisms (for example, to store your access control lists (ACLs) in a database rather than in the file system). Although you can override this event, there are not many good reasons to do so.</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ResolveRequestCache</w:t>
      </w:r>
      <w:proofErr w:type="spellEnd"/>
      <w:r>
        <w:rPr>
          <w:rFonts w:ascii="Segoe UI" w:hAnsi="Segoe UI" w:cs="Segoe UI"/>
          <w:color w:val="333333"/>
          <w:sz w:val="19"/>
          <w:szCs w:val="19"/>
        </w:rPr>
        <w:t>: This event determines if a page can be served from the Output cache. If you want to write your own caching module (for example, build a file-based cache rather than a memory cache), synchronize this event to determine whether to serve the page from the cache.</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AcquireRequestState</w:t>
      </w:r>
      <w:proofErr w:type="spellEnd"/>
      <w:r>
        <w:rPr>
          <w:rFonts w:ascii="Segoe UI" w:hAnsi="Segoe UI" w:cs="Segoe UI"/>
          <w:color w:val="333333"/>
          <w:sz w:val="19"/>
          <w:szCs w:val="19"/>
        </w:rPr>
        <w:t>: Session state is retrieved from the state store. If you want to build your own state management module, synchronize this event to grab the Session state from your state store.</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PreRequestHandlerExecute</w:t>
      </w:r>
      <w:proofErr w:type="spellEnd"/>
      <w:r>
        <w:rPr>
          <w:rFonts w:ascii="Segoe UI" w:hAnsi="Segoe UI" w:cs="Segoe UI"/>
          <w:color w:val="333333"/>
          <w:sz w:val="19"/>
          <w:szCs w:val="19"/>
        </w:rPr>
        <w:t>: This event occurs before the HTTP handler is executed.</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PostRequestHandlerExecute</w:t>
      </w:r>
      <w:proofErr w:type="spellEnd"/>
      <w:r>
        <w:rPr>
          <w:rFonts w:ascii="Segoe UI" w:hAnsi="Segoe UI" w:cs="Segoe UI"/>
          <w:color w:val="333333"/>
          <w:sz w:val="19"/>
          <w:szCs w:val="19"/>
        </w:rPr>
        <w:t>: This event occurs after the HTTP handler is executed.</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ReleaseRequestState</w:t>
      </w:r>
      <w:proofErr w:type="spellEnd"/>
      <w:r>
        <w:rPr>
          <w:rFonts w:ascii="Segoe UI" w:hAnsi="Segoe UI" w:cs="Segoe UI"/>
          <w:color w:val="333333"/>
          <w:sz w:val="19"/>
          <w:szCs w:val="19"/>
        </w:rPr>
        <w:t>: Session state is stored back in the state store. If you are building a custom session state module, you must store your state back in your state store.</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UpdateRequestCache</w:t>
      </w:r>
      <w:proofErr w:type="spellEnd"/>
      <w:r>
        <w:rPr>
          <w:rFonts w:ascii="Segoe UI" w:hAnsi="Segoe UI" w:cs="Segoe UI"/>
          <w:color w:val="333333"/>
          <w:sz w:val="19"/>
          <w:szCs w:val="19"/>
        </w:rPr>
        <w:t>: This event writes output back to the Output cache. If you are building a custom cache module, you write the output back to your cache.</w:t>
      </w:r>
    </w:p>
    <w:p w:rsidR="0040690C" w:rsidRDefault="0040690C" w:rsidP="0040690C">
      <w:pPr>
        <w:numPr>
          <w:ilvl w:val="0"/>
          <w:numId w:val="2"/>
        </w:numPr>
        <w:shd w:val="clear" w:color="auto" w:fill="FFFFFF"/>
        <w:spacing w:after="0" w:line="230" w:lineRule="atLeast"/>
        <w:ind w:left="576"/>
        <w:rPr>
          <w:rFonts w:ascii="Segoe UI" w:hAnsi="Segoe UI" w:cs="Segoe UI"/>
          <w:color w:val="333333"/>
          <w:sz w:val="19"/>
          <w:szCs w:val="19"/>
        </w:rPr>
      </w:pPr>
      <w:proofErr w:type="spellStart"/>
      <w:r>
        <w:rPr>
          <w:rFonts w:ascii="Segoe UI" w:hAnsi="Segoe UI" w:cs="Segoe UI"/>
          <w:b/>
          <w:bCs/>
          <w:color w:val="333333"/>
          <w:sz w:val="19"/>
          <w:szCs w:val="19"/>
        </w:rPr>
        <w:t>EndRequest</w:t>
      </w:r>
      <w:proofErr w:type="spellEnd"/>
      <w:r>
        <w:rPr>
          <w:rFonts w:ascii="Segoe UI" w:hAnsi="Segoe UI" w:cs="Segoe UI"/>
          <w:color w:val="333333"/>
          <w:sz w:val="19"/>
          <w:szCs w:val="19"/>
        </w:rPr>
        <w:t>: Request has been completed. You may want to build a debugging module that gathers information throughout the request and then writes the information to the page.</w:t>
      </w:r>
    </w:p>
    <w:p w:rsidR="0040690C" w:rsidRDefault="0040690C">
      <w:pPr>
        <w:rPr>
          <w:rStyle w:val="apple-converted-space"/>
          <w:rFonts w:ascii="Arial" w:hAnsi="Arial" w:cs="Arial"/>
          <w:color w:val="333333"/>
          <w:sz w:val="18"/>
          <w:szCs w:val="18"/>
          <w:shd w:val="clear" w:color="auto" w:fill="FFFFFF"/>
        </w:rPr>
      </w:pPr>
    </w:p>
    <w:p w:rsidR="0040690C" w:rsidRDefault="0040690C" w:rsidP="0040690C">
      <w:pPr>
        <w:pStyle w:val="Heading3"/>
        <w:shd w:val="clear" w:color="auto" w:fill="FFFFFF"/>
        <w:spacing w:before="180"/>
        <w:rPr>
          <w:rFonts w:ascii="Arial" w:hAnsi="Arial" w:cs="Arial"/>
          <w:b w:val="0"/>
          <w:bCs w:val="0"/>
          <w:color w:val="222222"/>
          <w:sz w:val="32"/>
          <w:szCs w:val="32"/>
        </w:rPr>
      </w:pPr>
      <w:r>
        <w:rPr>
          <w:rFonts w:ascii="Arial" w:hAnsi="Arial" w:cs="Arial"/>
          <w:b w:val="0"/>
          <w:bCs w:val="0"/>
          <w:color w:val="222222"/>
          <w:sz w:val="32"/>
          <w:szCs w:val="32"/>
        </w:rPr>
        <w:t xml:space="preserve">The Two Interceptors: </w:t>
      </w:r>
      <w:proofErr w:type="spellStart"/>
      <w:r>
        <w:rPr>
          <w:rFonts w:ascii="Arial" w:hAnsi="Arial" w:cs="Arial"/>
          <w:b w:val="0"/>
          <w:bCs w:val="0"/>
          <w:color w:val="222222"/>
          <w:sz w:val="32"/>
          <w:szCs w:val="32"/>
        </w:rPr>
        <w:t>HttpModule</w:t>
      </w:r>
      <w:proofErr w:type="spellEnd"/>
      <w:r>
        <w:rPr>
          <w:rFonts w:ascii="Arial" w:hAnsi="Arial" w:cs="Arial"/>
          <w:b w:val="0"/>
          <w:bCs w:val="0"/>
          <w:color w:val="222222"/>
          <w:sz w:val="32"/>
          <w:szCs w:val="32"/>
        </w:rPr>
        <w:t xml:space="preserve"> and </w:t>
      </w:r>
      <w:proofErr w:type="spellStart"/>
      <w:r>
        <w:rPr>
          <w:rFonts w:ascii="Arial" w:hAnsi="Arial" w:cs="Arial"/>
          <w:b w:val="0"/>
          <w:bCs w:val="0"/>
          <w:color w:val="222222"/>
          <w:sz w:val="32"/>
          <w:szCs w:val="32"/>
        </w:rPr>
        <w:t>HttpHandler</w:t>
      </w:r>
      <w:proofErr w:type="spellEnd"/>
    </w:p>
    <w:p w:rsidR="0040690C" w:rsidRDefault="0040690C">
      <w:pPr>
        <w:rPr>
          <w:rFonts w:ascii="Arial" w:hAnsi="Arial" w:cs="Arial"/>
          <w:color w:val="222222"/>
          <w:sz w:val="19"/>
          <w:szCs w:val="19"/>
          <w:shd w:val="clear" w:color="auto" w:fill="FFFFFF"/>
        </w:rPr>
      </w:pP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ASP.NET provides two ways of injecting logic in the request pipeline</w:t>
      </w:r>
      <w:r>
        <w:rPr>
          <w:rStyle w:val="apple-converted-space"/>
          <w:rFonts w:ascii="Arial" w:hAnsi="Arial" w:cs="Arial"/>
          <w:color w:val="222222"/>
          <w:sz w:val="19"/>
          <w:szCs w:val="19"/>
          <w:shd w:val="clear" w:color="auto" w:fill="FFFFFF"/>
        </w:rPr>
        <w:t> </w:t>
      </w:r>
      <w:proofErr w:type="spellStart"/>
      <w:r>
        <w:rPr>
          <w:rStyle w:val="HTMLCode"/>
          <w:rFonts w:eastAsiaTheme="minorHAnsi"/>
          <w:color w:val="222222"/>
          <w:sz w:val="19"/>
          <w:szCs w:val="19"/>
          <w:shd w:val="clear" w:color="auto" w:fill="FFFFFF"/>
        </w:rPr>
        <w:t>HttpHandlers</w:t>
      </w:r>
      <w:proofErr w:type="spellEnd"/>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and</w:t>
      </w:r>
      <w:r>
        <w:rPr>
          <w:rStyle w:val="apple-converted-space"/>
          <w:rFonts w:ascii="Arial" w:hAnsi="Arial" w:cs="Arial"/>
          <w:color w:val="222222"/>
          <w:sz w:val="19"/>
          <w:szCs w:val="19"/>
          <w:shd w:val="clear" w:color="auto" w:fill="FFFFFF"/>
        </w:rPr>
        <w:t> </w:t>
      </w:r>
      <w:proofErr w:type="spellStart"/>
      <w:r>
        <w:rPr>
          <w:rStyle w:val="HTMLCode"/>
          <w:rFonts w:eastAsiaTheme="minorHAnsi"/>
          <w:color w:val="222222"/>
          <w:sz w:val="19"/>
          <w:szCs w:val="19"/>
          <w:shd w:val="clear" w:color="auto" w:fill="FFFFFF"/>
        </w:rPr>
        <w:t>HttpModules</w:t>
      </w:r>
      <w:proofErr w:type="spellEnd"/>
      <w:r>
        <w:rPr>
          <w:rFonts w:ascii="Arial" w:hAnsi="Arial" w:cs="Arial"/>
          <w:color w:val="222222"/>
          <w:sz w:val="19"/>
          <w:szCs w:val="19"/>
          <w:shd w:val="clear" w:color="auto" w:fill="FFFFFF"/>
        </w:rPr>
        <w:t>.</w:t>
      </w:r>
    </w:p>
    <w:p w:rsidR="00902766" w:rsidRDefault="00902766">
      <w:pPr>
        <w:rPr>
          <w:rStyle w:val="apple-converted-space"/>
          <w:rFonts w:ascii="Arial" w:hAnsi="Arial" w:cs="Arial"/>
          <w:color w:val="333333"/>
          <w:sz w:val="18"/>
          <w:szCs w:val="18"/>
          <w:shd w:val="clear" w:color="auto" w:fill="FFFFFF"/>
        </w:rPr>
      </w:pPr>
      <w:proofErr w:type="spellStart"/>
      <w:r>
        <w:rPr>
          <w:rFonts w:ascii="Courier New" w:hAnsi="Courier New" w:cs="Courier New"/>
          <w:color w:val="222222"/>
          <w:sz w:val="19"/>
          <w:szCs w:val="19"/>
          <w:shd w:val="clear" w:color="auto" w:fill="FFFFFF"/>
        </w:rPr>
        <w:t>System.Web</w:t>
      </w:r>
      <w:proofErr w:type="spellEnd"/>
    </w:p>
    <w:p w:rsidR="0040690C" w:rsidRDefault="0040690C">
      <w:pPr>
        <w:rPr>
          <w:rStyle w:val="apple-converted-space"/>
          <w:rFonts w:ascii="Arial" w:hAnsi="Arial" w:cs="Arial"/>
          <w:color w:val="333333"/>
          <w:sz w:val="18"/>
          <w:szCs w:val="18"/>
          <w:shd w:val="clear" w:color="auto" w:fill="FFFFFF"/>
        </w:rPr>
      </w:pPr>
      <w:proofErr w:type="spellStart"/>
      <w:r w:rsidRPr="0040690C">
        <w:rPr>
          <w:rStyle w:val="apple-converted-space"/>
          <w:rFonts w:ascii="Arial" w:hAnsi="Arial" w:cs="Arial"/>
          <w:color w:val="333333"/>
          <w:sz w:val="18"/>
          <w:szCs w:val="18"/>
          <w:shd w:val="clear" w:color="auto" w:fill="FFFFFF"/>
        </w:rPr>
        <w:t>HttpHandler</w:t>
      </w:r>
      <w:proofErr w:type="spellEnd"/>
      <w:r w:rsidRPr="0040690C">
        <w:rPr>
          <w:rStyle w:val="apple-converted-space"/>
          <w:rFonts w:ascii="Arial" w:hAnsi="Arial" w:cs="Arial"/>
          <w:color w:val="333333"/>
          <w:sz w:val="18"/>
          <w:szCs w:val="18"/>
          <w:shd w:val="clear" w:color="auto" w:fill="FFFFFF"/>
        </w:rPr>
        <w:t xml:space="preserve"> help us to inject pre-processing logic based on the extension of the file name</w:t>
      </w:r>
      <w:r w:rsidR="00645950">
        <w:rPr>
          <w:rStyle w:val="apple-converted-space"/>
          <w:rFonts w:ascii="Arial" w:hAnsi="Arial" w:cs="Arial"/>
          <w:color w:val="333333"/>
          <w:sz w:val="18"/>
          <w:szCs w:val="18"/>
          <w:shd w:val="clear" w:color="auto" w:fill="FFFFFF"/>
        </w:rPr>
        <w:t xml:space="preserve"> </w:t>
      </w:r>
      <w:r w:rsidR="00645950" w:rsidRPr="00645950">
        <w:rPr>
          <w:rStyle w:val="apple-converted-space"/>
          <w:rFonts w:ascii="Arial" w:hAnsi="Arial" w:cs="Arial"/>
          <w:b/>
          <w:color w:val="333333"/>
          <w:sz w:val="18"/>
          <w:szCs w:val="18"/>
          <w:shd w:val="clear" w:color="auto" w:fill="FFFFFF"/>
        </w:rPr>
        <w:t>EXTENSION</w:t>
      </w:r>
      <w:r w:rsidRPr="0040690C">
        <w:rPr>
          <w:rStyle w:val="apple-converted-space"/>
          <w:rFonts w:ascii="Arial" w:hAnsi="Arial" w:cs="Arial"/>
          <w:color w:val="333333"/>
          <w:sz w:val="18"/>
          <w:szCs w:val="18"/>
          <w:shd w:val="clear" w:color="auto" w:fill="FFFFFF"/>
        </w:rPr>
        <w:t xml:space="preserve"> requested.</w:t>
      </w:r>
    </w:p>
    <w:p w:rsidR="00645950" w:rsidRDefault="00645950">
      <w:pPr>
        <w:rPr>
          <w:rStyle w:val="apple-converted-space"/>
          <w:rFonts w:ascii="Arial" w:hAnsi="Arial" w:cs="Arial"/>
          <w:color w:val="333333"/>
          <w:sz w:val="18"/>
          <w:szCs w:val="18"/>
          <w:shd w:val="clear" w:color="auto" w:fill="FFFFFF"/>
        </w:rPr>
      </w:pPr>
      <w:proofErr w:type="spellStart"/>
      <w:r>
        <w:rPr>
          <w:rStyle w:val="HTMLCode"/>
          <w:rFonts w:eastAsiaTheme="minorHAnsi"/>
          <w:color w:val="222222"/>
          <w:sz w:val="19"/>
          <w:szCs w:val="19"/>
          <w:shd w:val="clear" w:color="auto" w:fill="FFFFFF"/>
        </w:rPr>
        <w:t>HttpModule</w:t>
      </w:r>
      <w:proofErr w:type="spellEnd"/>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is an event based methodology to inject pre-processing logic before any resource is requested. When any client sends a request for a resource, the request pipeline emits a lot of events as shown in the figure below and we can hook into them So when the request pipe line executes depending on the event registered to, the logic from the modules is processed.</w:t>
      </w:r>
    </w:p>
    <w:p w:rsidR="0040690C" w:rsidRDefault="0040690C">
      <w:pPr>
        <w:rPr>
          <w:rStyle w:val="apple-converted-space"/>
          <w:rFonts w:ascii="Arial" w:hAnsi="Arial" w:cs="Arial"/>
          <w:color w:val="333333"/>
          <w:sz w:val="18"/>
          <w:szCs w:val="18"/>
          <w:shd w:val="clear" w:color="auto" w:fill="FFFFFF"/>
        </w:rPr>
      </w:pPr>
    </w:p>
    <w:p w:rsidR="0040690C" w:rsidRDefault="0040690C">
      <w:pPr>
        <w:rPr>
          <w:rStyle w:val="apple-converted-space"/>
          <w:rFonts w:ascii="Arial" w:hAnsi="Arial" w:cs="Arial"/>
          <w:color w:val="333333"/>
          <w:sz w:val="18"/>
          <w:szCs w:val="18"/>
          <w:shd w:val="clear" w:color="auto" w:fill="FFFFFF"/>
        </w:rPr>
      </w:pPr>
    </w:p>
    <w:p w:rsidR="00902766" w:rsidRDefault="00902766">
      <w:pPr>
        <w:rPr>
          <w:rFonts w:ascii="Arial" w:hAnsi="Arial" w:cs="Arial"/>
          <w:b/>
          <w:color w:val="222222"/>
          <w:sz w:val="19"/>
          <w:szCs w:val="19"/>
          <w:shd w:val="clear" w:color="auto" w:fill="FFFFFF"/>
        </w:rPr>
      </w:pPr>
      <w:r w:rsidRPr="00902766">
        <w:rPr>
          <w:rFonts w:ascii="Arial" w:hAnsi="Arial" w:cs="Arial"/>
          <w:b/>
          <w:color w:val="222222"/>
          <w:sz w:val="19"/>
          <w:szCs w:val="19"/>
          <w:shd w:val="clear" w:color="auto" w:fill="FFFFFF"/>
        </w:rPr>
        <w:t>Modules are called before and after the handler executes. Modules enable developers to intercept, participate in, or modify each individual request</w:t>
      </w:r>
    </w:p>
    <w:p w:rsidR="001B349F" w:rsidRPr="001B349F" w:rsidRDefault="001B349F">
      <w:pPr>
        <w:rPr>
          <w:rFonts w:ascii="Arial" w:hAnsi="Arial" w:cs="Arial"/>
          <w:color w:val="222222"/>
          <w:sz w:val="19"/>
          <w:szCs w:val="19"/>
          <w:shd w:val="clear" w:color="auto" w:fill="FFFFFF"/>
        </w:rPr>
      </w:pPr>
      <w:r w:rsidRPr="001B349F">
        <w:rPr>
          <w:rFonts w:ascii="inherit" w:hAnsi="inherit" w:cs="Arial"/>
          <w:color w:val="222222"/>
          <w:shd w:val="clear" w:color="auto" w:fill="FFFFFF"/>
        </w:rPr>
        <w:t>An HTTP module is an</w:t>
      </w:r>
      <w:r w:rsidRPr="001B349F">
        <w:rPr>
          <w:rStyle w:val="apple-converted-space"/>
          <w:rFonts w:ascii="inherit" w:hAnsi="inherit" w:cs="Arial"/>
          <w:color w:val="222222"/>
          <w:shd w:val="clear" w:color="auto" w:fill="FFFFFF"/>
        </w:rPr>
        <w:t> </w:t>
      </w:r>
      <w:r w:rsidRPr="001B349F">
        <w:rPr>
          <w:rStyle w:val="ilad"/>
          <w:rFonts w:ascii="inherit" w:hAnsi="inherit" w:cs="Arial"/>
          <w:color w:val="222222"/>
          <w:shd w:val="clear" w:color="auto" w:fill="FFFFFF"/>
        </w:rPr>
        <w:t>assembly</w:t>
      </w:r>
      <w:r w:rsidRPr="001B349F">
        <w:rPr>
          <w:rStyle w:val="apple-converted-space"/>
          <w:rFonts w:ascii="inherit" w:hAnsi="inherit" w:cs="Arial"/>
          <w:color w:val="222222"/>
          <w:shd w:val="clear" w:color="auto" w:fill="FFFFFF"/>
        </w:rPr>
        <w:t> </w:t>
      </w:r>
      <w:r w:rsidRPr="001B349F">
        <w:rPr>
          <w:rFonts w:ascii="inherit" w:hAnsi="inherit" w:cs="Arial"/>
          <w:color w:val="222222"/>
          <w:shd w:val="clear" w:color="auto" w:fill="FFFFFF"/>
        </w:rPr>
        <w:t>that is called on every request that is made to your</w:t>
      </w:r>
      <w:r w:rsidRPr="001B349F">
        <w:rPr>
          <w:rStyle w:val="apple-converted-space"/>
          <w:rFonts w:ascii="inherit" w:hAnsi="inherit" w:cs="Arial"/>
          <w:color w:val="222222"/>
          <w:shd w:val="clear" w:color="auto" w:fill="FFFFFF"/>
        </w:rPr>
        <w:t> </w:t>
      </w:r>
      <w:r w:rsidRPr="001B349F">
        <w:rPr>
          <w:rStyle w:val="ilad"/>
          <w:rFonts w:ascii="inherit" w:hAnsi="inherit" w:cs="Arial"/>
          <w:color w:val="222222"/>
          <w:shd w:val="clear" w:color="auto" w:fill="FFFFFF"/>
        </w:rPr>
        <w:t>application</w:t>
      </w:r>
      <w:r w:rsidRPr="001B349F">
        <w:rPr>
          <w:rStyle w:val="apple-converted-space"/>
          <w:rFonts w:ascii="inherit" w:hAnsi="inherit" w:cs="Arial"/>
          <w:color w:val="222222"/>
          <w:shd w:val="clear" w:color="auto" w:fill="FFFFFF"/>
        </w:rPr>
        <w:t> </w:t>
      </w:r>
      <w:r w:rsidRPr="001B349F">
        <w:rPr>
          <w:rFonts w:ascii="inherit" w:hAnsi="inherit" w:cs="Arial"/>
          <w:color w:val="222222"/>
          <w:shd w:val="clear" w:color="auto" w:fill="FFFFFF"/>
        </w:rPr>
        <w:t>(for</w:t>
      </w:r>
      <w:r w:rsidRPr="001B349F">
        <w:rPr>
          <w:rStyle w:val="apple-converted-space"/>
          <w:rFonts w:ascii="inherit" w:hAnsi="inherit" w:cs="Arial"/>
          <w:color w:val="222222"/>
          <w:shd w:val="clear" w:color="auto" w:fill="FFFFFF"/>
        </w:rPr>
        <w:t> </w:t>
      </w:r>
      <w:r w:rsidRPr="001B349F">
        <w:rPr>
          <w:rFonts w:ascii="inherit" w:hAnsi="inherit" w:cs="Arial"/>
          <w:color w:val="222222"/>
          <w:shd w:val="clear" w:color="auto" w:fill="FFFFFF"/>
        </w:rPr>
        <w:t>pre-processing logic implementation).</w:t>
      </w:r>
      <w:r w:rsidRPr="001B349F">
        <w:rPr>
          <w:rFonts w:ascii="Arial" w:hAnsi="Arial" w:cs="Arial"/>
          <w:color w:val="222222"/>
          <w:sz w:val="19"/>
          <w:szCs w:val="19"/>
        </w:rPr>
        <w:br/>
      </w:r>
      <w:bookmarkStart w:id="1" w:name="more"/>
      <w:bookmarkEnd w:id="1"/>
      <w:r w:rsidRPr="001B349F">
        <w:rPr>
          <w:rFonts w:ascii="inherit" w:hAnsi="inherit" w:cs="Arial"/>
          <w:color w:val="222222"/>
          <w:shd w:val="clear" w:color="auto" w:fill="FFFFFF"/>
        </w:rPr>
        <w:t>HTTP modules are called as part of the ASP.</w:t>
      </w:r>
      <w:r w:rsidRPr="001B349F">
        <w:rPr>
          <w:rStyle w:val="ilad"/>
          <w:rFonts w:ascii="inherit" w:hAnsi="inherit" w:cs="Arial"/>
          <w:color w:val="222222"/>
          <w:shd w:val="clear" w:color="auto" w:fill="FFFFFF"/>
        </w:rPr>
        <w:t>NET</w:t>
      </w:r>
      <w:r w:rsidRPr="001B349F">
        <w:rPr>
          <w:rStyle w:val="apple-converted-space"/>
          <w:rFonts w:ascii="inherit" w:hAnsi="inherit" w:cs="Arial"/>
          <w:color w:val="222222"/>
          <w:shd w:val="clear" w:color="auto" w:fill="FFFFFF"/>
        </w:rPr>
        <w:t> </w:t>
      </w:r>
      <w:r w:rsidRPr="001B349F">
        <w:rPr>
          <w:rFonts w:ascii="inherit" w:hAnsi="inherit" w:cs="Arial"/>
          <w:color w:val="222222"/>
          <w:shd w:val="clear" w:color="auto" w:fill="FFFFFF"/>
        </w:rPr>
        <w:t>request pipeline and have access</w:t>
      </w:r>
      <w:r w:rsidRPr="001B349F">
        <w:rPr>
          <w:rStyle w:val="apple-converted-space"/>
          <w:rFonts w:ascii="inherit" w:hAnsi="inherit" w:cs="Arial"/>
          <w:color w:val="222222"/>
          <w:shd w:val="clear" w:color="auto" w:fill="FFFFFF"/>
        </w:rPr>
        <w:t> </w:t>
      </w:r>
      <w:r w:rsidRPr="001B349F">
        <w:rPr>
          <w:rFonts w:ascii="inherit" w:hAnsi="inherit" w:cs="Arial"/>
          <w:color w:val="222222"/>
          <w:shd w:val="clear" w:color="auto" w:fill="FFFFFF"/>
        </w:rPr>
        <w:t>to life-cycle events throughout the request. HTTP modules let you examine incoming and outgoing requests and take action based on the request.</w:t>
      </w:r>
    </w:p>
    <w:p w:rsidR="00902766" w:rsidRPr="00902766" w:rsidRDefault="00902766">
      <w:pPr>
        <w:rPr>
          <w:rStyle w:val="apple-converted-space"/>
          <w:rFonts w:ascii="Arial" w:hAnsi="Arial" w:cs="Arial"/>
          <w:b/>
          <w:color w:val="333333"/>
          <w:sz w:val="18"/>
          <w:szCs w:val="18"/>
          <w:shd w:val="clear" w:color="auto" w:fill="FFFFFF"/>
        </w:rPr>
      </w:pPr>
      <w:r w:rsidRPr="00902766">
        <w:rPr>
          <w:rStyle w:val="apple-converted-space"/>
          <w:rFonts w:ascii="Arial" w:hAnsi="Arial" w:cs="Arial"/>
          <w:b/>
          <w:color w:val="222222"/>
          <w:sz w:val="19"/>
          <w:szCs w:val="19"/>
          <w:shd w:val="clear" w:color="auto" w:fill="FFFFFF"/>
        </w:rPr>
        <w:t> </w:t>
      </w:r>
      <w:r w:rsidRPr="00902766">
        <w:rPr>
          <w:rFonts w:ascii="Arial" w:hAnsi="Arial" w:cs="Arial"/>
          <w:b/>
          <w:color w:val="222222"/>
          <w:sz w:val="19"/>
          <w:szCs w:val="19"/>
          <w:shd w:val="clear" w:color="auto" w:fill="FFFFFF"/>
        </w:rPr>
        <w:t>Handlers are used to process individual endpoint requests. Handlers enable the ASP.NET Framework to process individual HTTP URLs or groups of URL extensions within an application.</w:t>
      </w:r>
      <w:r w:rsidRPr="00902766">
        <w:rPr>
          <w:rStyle w:val="apple-converted-space"/>
          <w:rFonts w:ascii="Arial" w:hAnsi="Arial" w:cs="Arial"/>
          <w:b/>
          <w:color w:val="222222"/>
          <w:sz w:val="19"/>
          <w:szCs w:val="19"/>
          <w:shd w:val="clear" w:color="auto" w:fill="FFFFFF"/>
        </w:rPr>
        <w:t> </w:t>
      </w:r>
    </w:p>
    <w:p w:rsidR="0040690C" w:rsidRDefault="001B349F">
      <w:pPr>
        <w:rPr>
          <w:rStyle w:val="apple-converted-space"/>
          <w:rFonts w:ascii="Arial" w:hAnsi="Arial" w:cs="Arial"/>
          <w:color w:val="333333"/>
          <w:sz w:val="18"/>
          <w:szCs w:val="18"/>
          <w:shd w:val="clear" w:color="auto" w:fill="FFFFFF"/>
        </w:rPr>
      </w:pPr>
      <w:r>
        <w:rPr>
          <w:rFonts w:ascii="Arial" w:hAnsi="Arial" w:cs="Arial"/>
          <w:color w:val="222222"/>
          <w:shd w:val="clear" w:color="auto" w:fill="FFFFFF"/>
        </w:rPr>
        <w:t>An ASP.NET</w:t>
      </w:r>
      <w:r>
        <w:rPr>
          <w:rStyle w:val="apple-converted-space"/>
          <w:rFonts w:ascii="Arial" w:hAnsi="Arial" w:cs="Arial"/>
          <w:color w:val="222222"/>
          <w:shd w:val="clear" w:color="auto" w:fill="FFFFFF"/>
        </w:rPr>
        <w:t> </w:t>
      </w:r>
      <w:r>
        <w:rPr>
          <w:rFonts w:ascii="Arial" w:hAnsi="Arial" w:cs="Arial"/>
          <w:color w:val="222222"/>
          <w:shd w:val="clear" w:color="auto" w:fill="FFFFFF"/>
        </w:rPr>
        <w:t>HTTP handler is the process (frequently referred to as the "endpoint") that runs in response to a request made to an ASP.NET</w:t>
      </w:r>
      <w:r>
        <w:rPr>
          <w:rStyle w:val="apple-converted-space"/>
          <w:rFonts w:ascii="Arial" w:hAnsi="Arial" w:cs="Arial"/>
          <w:color w:val="222222"/>
          <w:shd w:val="clear" w:color="auto" w:fill="FFFFFF"/>
        </w:rPr>
        <w:t> </w:t>
      </w:r>
      <w:r>
        <w:rPr>
          <w:rFonts w:ascii="Arial" w:hAnsi="Arial" w:cs="Arial"/>
          <w:color w:val="222222"/>
          <w:shd w:val="clear" w:color="auto" w:fill="FFFFFF"/>
        </w:rPr>
        <w:t>Web</w:t>
      </w:r>
      <w:r>
        <w:rPr>
          <w:rStyle w:val="apple-converted-space"/>
          <w:rFonts w:ascii="Arial" w:hAnsi="Arial" w:cs="Arial"/>
          <w:color w:val="222222"/>
          <w:shd w:val="clear" w:color="auto" w:fill="FFFFFF"/>
        </w:rPr>
        <w:t> </w:t>
      </w:r>
      <w:r>
        <w:rPr>
          <w:rFonts w:ascii="Arial" w:hAnsi="Arial" w:cs="Arial"/>
          <w:color w:val="222222"/>
          <w:shd w:val="clear" w:color="auto" w:fill="FFFFFF"/>
        </w:rPr>
        <w:t>application. The most common handler is an ASP.NET</w:t>
      </w:r>
      <w:r>
        <w:rPr>
          <w:rStyle w:val="apple-converted-space"/>
          <w:rFonts w:ascii="Arial" w:hAnsi="Arial" w:cs="Arial"/>
          <w:color w:val="222222"/>
          <w:shd w:val="clear" w:color="auto" w:fill="FFFFFF"/>
        </w:rPr>
        <w:t> </w:t>
      </w:r>
      <w:r>
        <w:rPr>
          <w:rFonts w:ascii="Arial" w:hAnsi="Arial" w:cs="Arial"/>
          <w:color w:val="222222"/>
          <w:shd w:val="clear" w:color="auto" w:fill="FFFFFF"/>
        </w:rPr>
        <w:t>page handler that processes .</w:t>
      </w:r>
      <w:proofErr w:type="spellStart"/>
      <w:r>
        <w:rPr>
          <w:rFonts w:ascii="Arial" w:hAnsi="Arial" w:cs="Arial"/>
          <w:color w:val="222222"/>
          <w:shd w:val="clear" w:color="auto" w:fill="FFFFFF"/>
        </w:rPr>
        <w:t>aspx</w:t>
      </w:r>
      <w:proofErr w:type="spellEnd"/>
      <w:r>
        <w:rPr>
          <w:rFonts w:ascii="Arial" w:hAnsi="Arial" w:cs="Arial"/>
          <w:color w:val="222222"/>
          <w:shd w:val="clear" w:color="auto" w:fill="FFFFFF"/>
        </w:rPr>
        <w:t xml:space="preserve"> files. When users request an .</w:t>
      </w:r>
      <w:proofErr w:type="spellStart"/>
      <w:r>
        <w:rPr>
          <w:rFonts w:ascii="Arial" w:hAnsi="Arial" w:cs="Arial"/>
          <w:color w:val="222222"/>
          <w:shd w:val="clear" w:color="auto" w:fill="FFFFFF"/>
        </w:rPr>
        <w:t>aspx</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file, the request is processed by the page through the page handler. You can create your own HTTP handlers that render custom output to the browser.</w:t>
      </w:r>
    </w:p>
    <w:p w:rsidR="00472506" w:rsidRDefault="00472506">
      <w:pPr>
        <w:rPr>
          <w:rStyle w:val="apple-converted-space"/>
          <w:rFonts w:ascii="Arial" w:hAnsi="Arial" w:cs="Arial"/>
          <w:color w:val="333333"/>
          <w:sz w:val="18"/>
          <w:szCs w:val="18"/>
          <w:shd w:val="clear" w:color="auto" w:fill="FFFFFF"/>
        </w:rPr>
      </w:pPr>
    </w:p>
    <w:p w:rsidR="00472506" w:rsidRDefault="00472506">
      <w:pPr>
        <w:rPr>
          <w:rStyle w:val="apple-converted-space"/>
          <w:rFonts w:ascii="Arial" w:hAnsi="Arial" w:cs="Arial"/>
          <w:color w:val="333333"/>
          <w:sz w:val="18"/>
          <w:szCs w:val="18"/>
          <w:shd w:val="clear" w:color="auto" w:fill="FFFFFF"/>
        </w:rPr>
      </w:pPr>
    </w:p>
    <w:p w:rsidR="00472506" w:rsidRDefault="00472506">
      <w:pPr>
        <w:rPr>
          <w:rStyle w:val="apple-converted-space"/>
          <w:rFonts w:ascii="Arial" w:hAnsi="Arial" w:cs="Arial"/>
          <w:color w:val="333333"/>
          <w:sz w:val="18"/>
          <w:szCs w:val="18"/>
          <w:shd w:val="clear" w:color="auto" w:fill="FFFFFF"/>
        </w:rPr>
      </w:pPr>
    </w:p>
    <w:p w:rsidR="00472506" w:rsidRDefault="00472506">
      <w:pPr>
        <w:rPr>
          <w:rStyle w:val="apple-converted-space"/>
          <w:rFonts w:ascii="Arial" w:hAnsi="Arial" w:cs="Arial"/>
          <w:color w:val="333333"/>
          <w:sz w:val="18"/>
          <w:szCs w:val="18"/>
          <w:shd w:val="clear" w:color="auto" w:fill="FFFFFF"/>
        </w:rPr>
      </w:pPr>
    </w:p>
    <w:p w:rsidR="00472506" w:rsidRDefault="00472506">
      <w:pPr>
        <w:rPr>
          <w:rStyle w:val="apple-converted-space"/>
          <w:rFonts w:ascii="Arial" w:hAnsi="Arial" w:cs="Arial"/>
          <w:color w:val="333333"/>
          <w:sz w:val="18"/>
          <w:szCs w:val="18"/>
          <w:shd w:val="clear" w:color="auto" w:fill="FFFFFF"/>
        </w:rPr>
      </w:pPr>
    </w:p>
    <w:p w:rsidR="00472506" w:rsidRDefault="00472506">
      <w:pPr>
        <w:rPr>
          <w:rStyle w:val="apple-converted-space"/>
          <w:rFonts w:ascii="Arial" w:hAnsi="Arial" w:cs="Arial"/>
          <w:color w:val="333333"/>
          <w:sz w:val="18"/>
          <w:szCs w:val="18"/>
          <w:shd w:val="clear" w:color="auto" w:fill="FFFFFF"/>
        </w:rPr>
      </w:pPr>
    </w:p>
    <w:p w:rsidR="00472506" w:rsidRDefault="00472506">
      <w:pPr>
        <w:rPr>
          <w:rStyle w:val="apple-converted-space"/>
          <w:rFonts w:ascii="Arial" w:hAnsi="Arial" w:cs="Arial"/>
          <w:color w:val="333333"/>
          <w:sz w:val="18"/>
          <w:szCs w:val="18"/>
          <w:shd w:val="clear" w:color="auto" w:fill="FFFFFF"/>
        </w:rPr>
      </w:pPr>
    </w:p>
    <w:p w:rsidR="00472506" w:rsidRDefault="00472506">
      <w:pPr>
        <w:rPr>
          <w:rStyle w:val="apple-converted-space"/>
          <w:rFonts w:ascii="Arial" w:hAnsi="Arial" w:cs="Arial"/>
          <w:color w:val="333333"/>
          <w:sz w:val="18"/>
          <w:szCs w:val="18"/>
          <w:shd w:val="clear" w:color="auto" w:fill="FFFFFF"/>
        </w:rPr>
      </w:pPr>
    </w:p>
    <w:p w:rsidR="00472506" w:rsidRDefault="00472506">
      <w:pPr>
        <w:rPr>
          <w:rStyle w:val="apple-converted-space"/>
          <w:rFonts w:ascii="Arial" w:hAnsi="Arial" w:cs="Arial"/>
          <w:color w:val="333333"/>
          <w:sz w:val="18"/>
          <w:szCs w:val="18"/>
          <w:shd w:val="clear" w:color="auto" w:fill="FFFFFF"/>
        </w:rPr>
      </w:pPr>
    </w:p>
    <w:p w:rsidR="0040690C" w:rsidRPr="0040690C" w:rsidRDefault="0040690C">
      <w:pPr>
        <w:rPr>
          <w:rStyle w:val="apple-converted-space"/>
          <w:rFonts w:ascii="Arial" w:hAnsi="Arial" w:cs="Arial"/>
          <w:b/>
          <w:color w:val="333333"/>
          <w:sz w:val="18"/>
          <w:szCs w:val="18"/>
          <w:shd w:val="clear" w:color="auto" w:fill="FFFFFF"/>
        </w:rPr>
      </w:pPr>
      <w:r w:rsidRPr="0040690C">
        <w:rPr>
          <w:rStyle w:val="apple-converted-space"/>
          <w:rFonts w:ascii="Arial" w:hAnsi="Arial" w:cs="Arial"/>
          <w:b/>
          <w:color w:val="333333"/>
          <w:sz w:val="18"/>
          <w:szCs w:val="18"/>
          <w:shd w:val="clear" w:color="auto" w:fill="FFFFFF"/>
        </w:rPr>
        <w:t>Extra Questions</w:t>
      </w:r>
    </w:p>
    <w:p w:rsidR="00972F43" w:rsidRPr="00AD3BD7" w:rsidRDefault="00972F43">
      <w:pPr>
        <w:rPr>
          <w:rFonts w:ascii="Arial" w:hAnsi="Arial" w:cs="Arial"/>
          <w:color w:val="333333"/>
          <w:sz w:val="18"/>
          <w:szCs w:val="18"/>
          <w:shd w:val="clear" w:color="auto" w:fill="FFFFFF"/>
        </w:rPr>
      </w:pPr>
      <w:r w:rsidRPr="00AD3BD7">
        <w:rPr>
          <w:rFonts w:ascii="Arial" w:hAnsi="Arial" w:cs="Arial"/>
          <w:b/>
          <w:bCs/>
          <w:color w:val="333333"/>
          <w:sz w:val="18"/>
          <w:szCs w:val="18"/>
          <w:shd w:val="clear" w:color="auto" w:fill="FFFFFF"/>
        </w:rPr>
        <w:t>In general, Application events</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 xml:space="preserve">are used to initialize data that needs to be available to all the current sessions of the application. </w:t>
      </w:r>
      <w:proofErr w:type="spellStart"/>
      <w:r w:rsidRPr="00AD3BD7">
        <w:rPr>
          <w:rFonts w:ascii="Arial" w:hAnsi="Arial" w:cs="Arial"/>
          <w:color w:val="333333"/>
          <w:sz w:val="18"/>
          <w:szCs w:val="18"/>
          <w:shd w:val="clear" w:color="auto" w:fill="FFFFFF"/>
        </w:rPr>
        <w:t>Where as</w:t>
      </w:r>
      <w:proofErr w:type="spellEnd"/>
      <w:r w:rsidRPr="00AD3BD7">
        <w:rPr>
          <w:rFonts w:ascii="Arial" w:hAnsi="Arial" w:cs="Arial"/>
          <w:color w:val="333333"/>
          <w:sz w:val="18"/>
          <w:szCs w:val="18"/>
          <w:shd w:val="clear" w:color="auto" w:fill="FFFFFF"/>
        </w:rPr>
        <w:t> </w:t>
      </w:r>
      <w:r w:rsidRPr="00AD3BD7">
        <w:rPr>
          <w:rFonts w:ascii="Arial" w:hAnsi="Arial" w:cs="Arial"/>
          <w:b/>
          <w:bCs/>
          <w:color w:val="333333"/>
          <w:sz w:val="18"/>
          <w:szCs w:val="18"/>
          <w:shd w:val="clear" w:color="auto" w:fill="FFFFFF"/>
        </w:rPr>
        <w:t>Session events</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are used to initialize data that needs to be available only for a given individual session, but not between multiple sessions.</w:t>
      </w:r>
    </w:p>
    <w:p w:rsidR="00972F43" w:rsidRPr="00AD3BD7" w:rsidRDefault="00972F43">
      <w:pPr>
        <w:rPr>
          <w:rStyle w:val="apple-converted-space"/>
          <w:rFonts w:ascii="Arial" w:hAnsi="Arial" w:cs="Arial"/>
          <w:color w:val="333333"/>
          <w:sz w:val="18"/>
          <w:szCs w:val="18"/>
          <w:shd w:val="clear" w:color="auto" w:fill="FFFFFF"/>
        </w:rPr>
      </w:pPr>
      <w:r w:rsidRPr="00AD3BD7">
        <w:rPr>
          <w:rFonts w:ascii="Arial" w:hAnsi="Arial" w:cs="Arial"/>
          <w:b/>
          <w:bCs/>
          <w:color w:val="333333"/>
          <w:sz w:val="18"/>
          <w:szCs w:val="18"/>
          <w:shd w:val="clear" w:color="auto" w:fill="FFFFFF"/>
        </w:rPr>
        <w:t>What is a Session, in a web application?</w:t>
      </w:r>
      <w:r w:rsidRPr="00AD3BD7">
        <w:rPr>
          <w:rFonts w:ascii="Arial" w:hAnsi="Arial" w:cs="Arial"/>
          <w:color w:val="333333"/>
          <w:sz w:val="18"/>
          <w:szCs w:val="18"/>
        </w:rPr>
        <w:br/>
      </w:r>
      <w:r w:rsidRPr="00AD3BD7">
        <w:rPr>
          <w:rFonts w:ascii="Arial" w:hAnsi="Arial" w:cs="Arial"/>
          <w:color w:val="333333"/>
          <w:sz w:val="18"/>
          <w:szCs w:val="18"/>
          <w:shd w:val="clear" w:color="auto" w:fill="FFFFFF"/>
        </w:rPr>
        <w:t>A session is a unique instance of the browser. A single user can have multiple sessions, by visiting your application, with multiple instances of the browser running with a different session-id on his machine.</w:t>
      </w:r>
      <w:r w:rsidRPr="00AD3BD7">
        <w:rPr>
          <w:rStyle w:val="apple-converted-space"/>
          <w:rFonts w:ascii="Arial" w:hAnsi="Arial" w:cs="Arial"/>
          <w:color w:val="333333"/>
          <w:sz w:val="18"/>
          <w:szCs w:val="18"/>
          <w:shd w:val="clear" w:color="auto" w:fill="FFFFFF"/>
        </w:rPr>
        <w:t> </w:t>
      </w:r>
    </w:p>
    <w:p w:rsidR="002A6E82" w:rsidRPr="00AD3BD7" w:rsidRDefault="002A6E82">
      <w:pPr>
        <w:rPr>
          <w:rFonts w:ascii="Arial" w:hAnsi="Arial" w:cs="Arial"/>
          <w:color w:val="333333"/>
          <w:sz w:val="18"/>
          <w:szCs w:val="18"/>
          <w:shd w:val="clear" w:color="auto" w:fill="FFFFFF"/>
        </w:rPr>
      </w:pPr>
      <w:r w:rsidRPr="00AD3BD7">
        <w:rPr>
          <w:rFonts w:ascii="Arial" w:hAnsi="Arial" w:cs="Arial"/>
          <w:color w:val="333333"/>
          <w:sz w:val="18"/>
          <w:szCs w:val="18"/>
          <w:shd w:val="clear" w:color="auto" w:fill="FFFFFF"/>
        </w:rPr>
        <w:t xml:space="preserve">To use cookie-less sessions set the </w:t>
      </w:r>
      <w:proofErr w:type="spellStart"/>
      <w:r w:rsidRPr="00AD3BD7">
        <w:rPr>
          <w:rFonts w:ascii="Arial" w:hAnsi="Arial" w:cs="Arial"/>
          <w:color w:val="333333"/>
          <w:sz w:val="18"/>
          <w:szCs w:val="18"/>
          <w:shd w:val="clear" w:color="auto" w:fill="FFFFFF"/>
        </w:rPr>
        <w:t>cookieless</w:t>
      </w:r>
      <w:proofErr w:type="spellEnd"/>
      <w:r w:rsidRPr="00AD3BD7">
        <w:rPr>
          <w:rFonts w:ascii="Arial" w:hAnsi="Arial" w:cs="Arial"/>
          <w:color w:val="333333"/>
          <w:sz w:val="18"/>
          <w:szCs w:val="18"/>
          <w:shd w:val="clear" w:color="auto" w:fill="FFFFFF"/>
        </w:rPr>
        <w:t xml:space="preserve"> attribute to true in </w:t>
      </w:r>
      <w:proofErr w:type="spellStart"/>
      <w:r w:rsidRPr="00AD3BD7">
        <w:rPr>
          <w:rFonts w:ascii="Arial" w:hAnsi="Arial" w:cs="Arial"/>
          <w:color w:val="333333"/>
          <w:sz w:val="18"/>
          <w:szCs w:val="18"/>
          <w:shd w:val="clear" w:color="auto" w:fill="FFFFFF"/>
        </w:rPr>
        <w:t>web.config</w:t>
      </w:r>
      <w:proofErr w:type="spellEnd"/>
      <w:r w:rsidRPr="00AD3BD7">
        <w:rPr>
          <w:rFonts w:ascii="Arial" w:hAnsi="Arial" w:cs="Arial"/>
          <w:color w:val="333333"/>
          <w:sz w:val="18"/>
          <w:szCs w:val="18"/>
          <w:shd w:val="clear" w:color="auto" w:fill="FFFFFF"/>
        </w:rPr>
        <w:t xml:space="preserve"> as shown below.</w:t>
      </w:r>
    </w:p>
    <w:p w:rsidR="002A6E82" w:rsidRPr="00AD3BD7" w:rsidRDefault="002A6E82">
      <w:pPr>
        <w:rPr>
          <w:rFonts w:ascii="Arial" w:hAnsi="Arial" w:cs="Arial"/>
          <w:color w:val="333333"/>
          <w:sz w:val="18"/>
          <w:szCs w:val="18"/>
          <w:shd w:val="clear" w:color="auto" w:fill="FFFFFF"/>
        </w:rPr>
      </w:pPr>
      <w:r w:rsidRPr="00AD3BD7">
        <w:rPr>
          <w:rFonts w:ascii="Arial" w:hAnsi="Arial" w:cs="Arial"/>
          <w:color w:val="333333"/>
          <w:sz w:val="18"/>
          <w:szCs w:val="18"/>
          <w:shd w:val="clear" w:color="auto" w:fill="FFFFFF"/>
        </w:rPr>
        <w:t xml:space="preserve">how can we force </w:t>
      </w:r>
      <w:proofErr w:type="spellStart"/>
      <w:r w:rsidRPr="00AD3BD7">
        <w:rPr>
          <w:rFonts w:ascii="Arial" w:hAnsi="Arial" w:cs="Arial"/>
          <w:color w:val="333333"/>
          <w:sz w:val="18"/>
          <w:szCs w:val="18"/>
          <w:shd w:val="clear" w:color="auto" w:fill="FFFFFF"/>
        </w:rPr>
        <w:t>cookieless</w:t>
      </w:r>
      <w:proofErr w:type="spellEnd"/>
      <w:r w:rsidRPr="00AD3BD7">
        <w:rPr>
          <w:rFonts w:ascii="Arial" w:hAnsi="Arial" w:cs="Arial"/>
          <w:color w:val="333333"/>
          <w:sz w:val="18"/>
          <w:szCs w:val="18"/>
          <w:shd w:val="clear" w:color="auto" w:fill="FFFFFF"/>
        </w:rPr>
        <w:t xml:space="preserve"> </w:t>
      </w:r>
      <w:proofErr w:type="spellStart"/>
      <w:r w:rsidRPr="00AD3BD7">
        <w:rPr>
          <w:rFonts w:ascii="Arial" w:hAnsi="Arial" w:cs="Arial"/>
          <w:color w:val="333333"/>
          <w:sz w:val="18"/>
          <w:szCs w:val="18"/>
          <w:shd w:val="clear" w:color="auto" w:fill="FFFFFF"/>
        </w:rPr>
        <w:t>sessioins</w:t>
      </w:r>
      <w:proofErr w:type="spellEnd"/>
      <w:r w:rsidRPr="00AD3BD7">
        <w:rPr>
          <w:rFonts w:ascii="Arial" w:hAnsi="Arial" w:cs="Arial"/>
          <w:color w:val="333333"/>
          <w:sz w:val="18"/>
          <w:szCs w:val="18"/>
          <w:shd w:val="clear" w:color="auto" w:fill="FFFFFF"/>
        </w:rPr>
        <w:t>?</w:t>
      </w:r>
    </w:p>
    <w:p w:rsidR="002A6E82" w:rsidRPr="00AD3BD7" w:rsidRDefault="002A6E82">
      <w:pPr>
        <w:rPr>
          <w:rFonts w:ascii="Arial" w:hAnsi="Arial" w:cs="Arial"/>
          <w:b/>
          <w:bCs/>
          <w:color w:val="0000FF"/>
          <w:sz w:val="18"/>
          <w:szCs w:val="18"/>
          <w:shd w:val="clear" w:color="auto" w:fill="FFFFFF"/>
        </w:rPr>
      </w:pPr>
      <w:r w:rsidRPr="00AD3BD7">
        <w:rPr>
          <w:rFonts w:ascii="Arial" w:hAnsi="Arial" w:cs="Arial"/>
          <w:color w:val="333333"/>
          <w:sz w:val="18"/>
          <w:szCs w:val="18"/>
        </w:rPr>
        <w:br/>
      </w:r>
      <w:r w:rsidRPr="00AD3BD7">
        <w:rPr>
          <w:rFonts w:ascii="Arial" w:hAnsi="Arial" w:cs="Arial"/>
          <w:b/>
          <w:bCs/>
          <w:color w:val="0000FF"/>
          <w:sz w:val="18"/>
          <w:szCs w:val="18"/>
          <w:shd w:val="clear" w:color="auto" w:fill="FFFFFF"/>
        </w:rPr>
        <w:t>&lt;</w:t>
      </w:r>
      <w:proofErr w:type="spellStart"/>
      <w:r w:rsidRPr="00AD3BD7">
        <w:rPr>
          <w:rFonts w:ascii="Arial" w:hAnsi="Arial" w:cs="Arial"/>
          <w:b/>
          <w:bCs/>
          <w:color w:val="990000"/>
          <w:sz w:val="18"/>
          <w:szCs w:val="18"/>
          <w:shd w:val="clear" w:color="auto" w:fill="FFFFFF"/>
        </w:rPr>
        <w:t>sessionState</w:t>
      </w:r>
      <w:proofErr w:type="spellEnd"/>
      <w:r w:rsidRPr="00AD3BD7">
        <w:rPr>
          <w:rStyle w:val="apple-converted-space"/>
          <w:rFonts w:ascii="Arial" w:hAnsi="Arial" w:cs="Arial"/>
          <w:b/>
          <w:bCs/>
          <w:color w:val="990000"/>
          <w:sz w:val="18"/>
          <w:szCs w:val="18"/>
          <w:shd w:val="clear" w:color="auto" w:fill="FFFFFF"/>
        </w:rPr>
        <w:t> </w:t>
      </w:r>
      <w:r w:rsidRPr="00AD3BD7">
        <w:rPr>
          <w:rFonts w:ascii="Arial" w:hAnsi="Arial" w:cs="Arial"/>
          <w:b/>
          <w:bCs/>
          <w:color w:val="FF0000"/>
          <w:sz w:val="18"/>
          <w:szCs w:val="18"/>
          <w:shd w:val="clear" w:color="auto" w:fill="FFFFFF"/>
        </w:rPr>
        <w:t>mode</w:t>
      </w:r>
      <w:r w:rsidRPr="00AD3BD7">
        <w:rPr>
          <w:rFonts w:ascii="Arial" w:hAnsi="Arial" w:cs="Arial"/>
          <w:b/>
          <w:bCs/>
          <w:color w:val="0000FF"/>
          <w:sz w:val="18"/>
          <w:szCs w:val="18"/>
          <w:shd w:val="clear" w:color="auto" w:fill="FFFFFF"/>
        </w:rPr>
        <w:t>="</w:t>
      </w:r>
      <w:proofErr w:type="spellStart"/>
      <w:r w:rsidRPr="00AD3BD7">
        <w:rPr>
          <w:rFonts w:ascii="Arial" w:hAnsi="Arial" w:cs="Arial"/>
          <w:b/>
          <w:bCs/>
          <w:color w:val="0000FF"/>
          <w:sz w:val="18"/>
          <w:szCs w:val="18"/>
          <w:shd w:val="clear" w:color="auto" w:fill="FFFFFF"/>
        </w:rPr>
        <w:t>InProc</w:t>
      </w:r>
      <w:proofErr w:type="spellEnd"/>
      <w:r w:rsidRPr="00AD3BD7">
        <w:rPr>
          <w:rFonts w:ascii="Arial" w:hAnsi="Arial" w:cs="Arial"/>
          <w:b/>
          <w:bCs/>
          <w:color w:val="0000FF"/>
          <w:sz w:val="18"/>
          <w:szCs w:val="18"/>
          <w:shd w:val="clear" w:color="auto" w:fill="FFFFFF"/>
        </w:rPr>
        <w:t>"</w:t>
      </w:r>
      <w:r w:rsidRPr="00AD3BD7">
        <w:rPr>
          <w:rStyle w:val="apple-converted-space"/>
          <w:rFonts w:ascii="Arial" w:hAnsi="Arial" w:cs="Arial"/>
          <w:b/>
          <w:bCs/>
          <w:color w:val="0000FF"/>
          <w:sz w:val="18"/>
          <w:szCs w:val="18"/>
          <w:shd w:val="clear" w:color="auto" w:fill="FFFFFF"/>
        </w:rPr>
        <w:t> </w:t>
      </w:r>
      <w:proofErr w:type="spellStart"/>
      <w:r w:rsidRPr="00AD3BD7">
        <w:rPr>
          <w:rFonts w:ascii="Arial" w:hAnsi="Arial" w:cs="Arial"/>
          <w:b/>
          <w:bCs/>
          <w:color w:val="FF0000"/>
          <w:sz w:val="18"/>
          <w:szCs w:val="18"/>
          <w:shd w:val="clear" w:color="auto" w:fill="FFFFFF"/>
        </w:rPr>
        <w:t>cookieless</w:t>
      </w:r>
      <w:proofErr w:type="spellEnd"/>
      <w:r w:rsidRPr="00AD3BD7">
        <w:rPr>
          <w:rFonts w:ascii="Arial" w:hAnsi="Arial" w:cs="Arial"/>
          <w:b/>
          <w:bCs/>
          <w:color w:val="0000FF"/>
          <w:sz w:val="18"/>
          <w:szCs w:val="18"/>
          <w:shd w:val="clear" w:color="auto" w:fill="FFFFFF"/>
        </w:rPr>
        <w:t>="false"&gt;&lt;/</w:t>
      </w:r>
      <w:proofErr w:type="spellStart"/>
      <w:r w:rsidRPr="00AD3BD7">
        <w:rPr>
          <w:rFonts w:ascii="Arial" w:hAnsi="Arial" w:cs="Arial"/>
          <w:b/>
          <w:bCs/>
          <w:color w:val="990000"/>
          <w:sz w:val="18"/>
          <w:szCs w:val="18"/>
          <w:shd w:val="clear" w:color="auto" w:fill="FFFFFF"/>
        </w:rPr>
        <w:t>sessionState</w:t>
      </w:r>
      <w:proofErr w:type="spellEnd"/>
      <w:r w:rsidRPr="00AD3BD7">
        <w:rPr>
          <w:rFonts w:ascii="Arial" w:hAnsi="Arial" w:cs="Arial"/>
          <w:b/>
          <w:bCs/>
          <w:color w:val="0000FF"/>
          <w:sz w:val="18"/>
          <w:szCs w:val="18"/>
          <w:shd w:val="clear" w:color="auto" w:fill="FFFFFF"/>
        </w:rPr>
        <w:t>&gt;</w:t>
      </w:r>
    </w:p>
    <w:p w:rsidR="00AD3BD7" w:rsidRPr="00AD3BD7" w:rsidRDefault="00AD3BD7">
      <w:pPr>
        <w:rPr>
          <w:rFonts w:ascii="Arial" w:hAnsi="Arial" w:cs="Arial"/>
          <w:b/>
          <w:bCs/>
          <w:color w:val="0000FF"/>
          <w:sz w:val="18"/>
          <w:szCs w:val="18"/>
          <w:shd w:val="clear" w:color="auto" w:fill="FFFFFF"/>
        </w:rPr>
      </w:pPr>
    </w:p>
    <w:p w:rsidR="00AD3BD7" w:rsidRPr="00AD3BD7" w:rsidRDefault="00AD3BD7">
      <w:pPr>
        <w:rPr>
          <w:rFonts w:ascii="Arial" w:hAnsi="Arial" w:cs="Arial"/>
          <w:b/>
          <w:bCs/>
          <w:sz w:val="18"/>
          <w:szCs w:val="18"/>
          <w:shd w:val="clear" w:color="auto" w:fill="FFFFFF"/>
        </w:rPr>
      </w:pPr>
      <w:r w:rsidRPr="00AD3BD7">
        <w:rPr>
          <w:rFonts w:ascii="Arial" w:hAnsi="Arial" w:cs="Arial"/>
          <w:b/>
          <w:bCs/>
          <w:sz w:val="18"/>
          <w:szCs w:val="18"/>
          <w:shd w:val="clear" w:color="auto" w:fill="FFFFFF"/>
        </w:rPr>
        <w:t xml:space="preserve">What are the differences between </w:t>
      </w:r>
      <w:proofErr w:type="spellStart"/>
      <w:r w:rsidRPr="00AD3BD7">
        <w:rPr>
          <w:rFonts w:ascii="Arial" w:hAnsi="Arial" w:cs="Arial"/>
          <w:b/>
          <w:bCs/>
          <w:sz w:val="18"/>
          <w:szCs w:val="18"/>
          <w:shd w:val="clear" w:color="auto" w:fill="FFFFFF"/>
        </w:rPr>
        <w:t>view,session</w:t>
      </w:r>
      <w:proofErr w:type="spellEnd"/>
      <w:r w:rsidRPr="00AD3BD7">
        <w:rPr>
          <w:rFonts w:ascii="Arial" w:hAnsi="Arial" w:cs="Arial"/>
          <w:b/>
          <w:bCs/>
          <w:sz w:val="18"/>
          <w:szCs w:val="18"/>
          <w:shd w:val="clear" w:color="auto" w:fill="FFFFFF"/>
        </w:rPr>
        <w:t xml:space="preserve"> and application state?</w:t>
      </w:r>
    </w:p>
    <w:p w:rsidR="00AD3BD7" w:rsidRPr="00AD3BD7" w:rsidRDefault="00AD3BD7">
      <w:pPr>
        <w:rPr>
          <w:rFonts w:ascii="Arial" w:hAnsi="Arial" w:cs="Arial"/>
          <w:sz w:val="18"/>
          <w:szCs w:val="18"/>
        </w:rPr>
      </w:pPr>
      <w:r w:rsidRPr="00AD3BD7">
        <w:rPr>
          <w:rFonts w:ascii="Arial" w:hAnsi="Arial" w:cs="Arial"/>
          <w:b/>
          <w:bCs/>
          <w:color w:val="333333"/>
          <w:sz w:val="18"/>
          <w:szCs w:val="18"/>
          <w:shd w:val="clear" w:color="auto" w:fill="FFFFFF"/>
        </w:rPr>
        <w:t>So, in short, the differences are as follows</w:t>
      </w:r>
      <w:r w:rsidRPr="00AD3BD7">
        <w:rPr>
          <w:rFonts w:ascii="Arial" w:hAnsi="Arial" w:cs="Arial"/>
          <w:color w:val="333333"/>
          <w:sz w:val="18"/>
          <w:szCs w:val="18"/>
        </w:rPr>
        <w:br/>
      </w:r>
      <w:proofErr w:type="spellStart"/>
      <w:r w:rsidRPr="00AD3BD7">
        <w:rPr>
          <w:rFonts w:ascii="Arial" w:hAnsi="Arial" w:cs="Arial"/>
          <w:b/>
          <w:bCs/>
          <w:color w:val="333333"/>
          <w:sz w:val="18"/>
          <w:szCs w:val="18"/>
          <w:shd w:val="clear" w:color="auto" w:fill="FFFFFF"/>
        </w:rPr>
        <w:t>ViewState</w:t>
      </w:r>
      <w:proofErr w:type="spellEnd"/>
      <w:r w:rsidRPr="00AD3BD7">
        <w:rPr>
          <w:rFonts w:ascii="Arial" w:hAnsi="Arial" w:cs="Arial"/>
          <w:b/>
          <w:bCs/>
          <w:color w:val="333333"/>
          <w:sz w:val="18"/>
          <w:szCs w:val="18"/>
          <w:shd w:val="clear" w:color="auto" w:fill="FFFFFF"/>
        </w:rPr>
        <w:t>:</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1.</w:t>
      </w:r>
      <w:r w:rsidRPr="00AD3BD7">
        <w:rPr>
          <w:rStyle w:val="apple-converted-space"/>
          <w:rFonts w:ascii="Arial" w:hAnsi="Arial" w:cs="Arial"/>
          <w:color w:val="333333"/>
          <w:sz w:val="18"/>
          <w:szCs w:val="18"/>
          <w:shd w:val="clear" w:color="auto" w:fill="FFFFFF"/>
        </w:rPr>
        <w:t> </w:t>
      </w:r>
      <w:proofErr w:type="spellStart"/>
      <w:r w:rsidRPr="00AD3BD7">
        <w:rPr>
          <w:rFonts w:ascii="Arial" w:hAnsi="Arial" w:cs="Arial"/>
          <w:color w:val="333333"/>
          <w:sz w:val="18"/>
          <w:szCs w:val="18"/>
          <w:shd w:val="clear" w:color="auto" w:fill="FFFFFF"/>
        </w:rPr>
        <w:t>ViewState</w:t>
      </w:r>
      <w:proofErr w:type="spellEnd"/>
      <w:r w:rsidRPr="00AD3BD7">
        <w:rPr>
          <w:rFonts w:ascii="Arial" w:hAnsi="Arial" w:cs="Arial"/>
          <w:color w:val="333333"/>
          <w:sz w:val="18"/>
          <w:szCs w:val="18"/>
          <w:shd w:val="clear" w:color="auto" w:fill="FFFFFF"/>
        </w:rPr>
        <w:t xml:space="preserve"> of a </w:t>
      </w:r>
      <w:proofErr w:type="spellStart"/>
      <w:r w:rsidRPr="00AD3BD7">
        <w:rPr>
          <w:rFonts w:ascii="Arial" w:hAnsi="Arial" w:cs="Arial"/>
          <w:color w:val="333333"/>
          <w:sz w:val="18"/>
          <w:szCs w:val="18"/>
          <w:shd w:val="clear" w:color="auto" w:fill="FFFFFF"/>
        </w:rPr>
        <w:t>webform</w:t>
      </w:r>
      <w:proofErr w:type="spellEnd"/>
      <w:r w:rsidRPr="00AD3BD7">
        <w:rPr>
          <w:rFonts w:ascii="Arial" w:hAnsi="Arial" w:cs="Arial"/>
          <w:color w:val="333333"/>
          <w:sz w:val="18"/>
          <w:szCs w:val="18"/>
          <w:shd w:val="clear" w:color="auto" w:fill="FFFFFF"/>
        </w:rPr>
        <w:t xml:space="preserve"> is available only </w:t>
      </w:r>
      <w:proofErr w:type="spellStart"/>
      <w:r w:rsidRPr="00AD3BD7">
        <w:rPr>
          <w:rFonts w:ascii="Arial" w:hAnsi="Arial" w:cs="Arial"/>
          <w:color w:val="333333"/>
          <w:sz w:val="18"/>
          <w:szCs w:val="18"/>
          <w:shd w:val="clear" w:color="auto" w:fill="FFFFFF"/>
        </w:rPr>
        <w:t>with in</w:t>
      </w:r>
      <w:proofErr w:type="spellEnd"/>
      <w:r w:rsidRPr="00AD3BD7">
        <w:rPr>
          <w:rFonts w:ascii="Arial" w:hAnsi="Arial" w:cs="Arial"/>
          <w:color w:val="333333"/>
          <w:sz w:val="18"/>
          <w:szCs w:val="18"/>
          <w:shd w:val="clear" w:color="auto" w:fill="FFFFFF"/>
        </w:rPr>
        <w:t xml:space="preserve"> that </w:t>
      </w:r>
      <w:proofErr w:type="spellStart"/>
      <w:r w:rsidRPr="00AD3BD7">
        <w:rPr>
          <w:rFonts w:ascii="Arial" w:hAnsi="Arial" w:cs="Arial"/>
          <w:color w:val="333333"/>
          <w:sz w:val="18"/>
          <w:szCs w:val="18"/>
          <w:shd w:val="clear" w:color="auto" w:fill="FFFFFF"/>
        </w:rPr>
        <w:t>webform</w:t>
      </w:r>
      <w:proofErr w:type="spellEnd"/>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2.</w:t>
      </w:r>
      <w:r w:rsidRPr="00AD3BD7">
        <w:rPr>
          <w:rStyle w:val="apple-converted-space"/>
          <w:rFonts w:ascii="Arial" w:hAnsi="Arial" w:cs="Arial"/>
          <w:color w:val="333333"/>
          <w:sz w:val="18"/>
          <w:szCs w:val="18"/>
          <w:shd w:val="clear" w:color="auto" w:fill="FFFFFF"/>
        </w:rPr>
        <w:t> </w:t>
      </w:r>
      <w:proofErr w:type="spellStart"/>
      <w:r w:rsidRPr="00AD3BD7">
        <w:rPr>
          <w:rFonts w:ascii="Arial" w:hAnsi="Arial" w:cs="Arial"/>
          <w:color w:val="333333"/>
          <w:sz w:val="18"/>
          <w:szCs w:val="18"/>
          <w:shd w:val="clear" w:color="auto" w:fill="FFFFFF"/>
        </w:rPr>
        <w:t>ViewState</w:t>
      </w:r>
      <w:proofErr w:type="spellEnd"/>
      <w:r w:rsidRPr="00AD3BD7">
        <w:rPr>
          <w:rFonts w:ascii="Arial" w:hAnsi="Arial" w:cs="Arial"/>
          <w:color w:val="333333"/>
          <w:sz w:val="18"/>
          <w:szCs w:val="18"/>
          <w:shd w:val="clear" w:color="auto" w:fill="FFFFFF"/>
        </w:rPr>
        <w:t xml:space="preserve"> is stored on the page in a hidden field called _</w:t>
      </w:r>
      <w:proofErr w:type="spellStart"/>
      <w:r w:rsidRPr="00AD3BD7">
        <w:rPr>
          <w:rFonts w:ascii="Arial" w:hAnsi="Arial" w:cs="Arial"/>
          <w:color w:val="333333"/>
          <w:sz w:val="18"/>
          <w:szCs w:val="18"/>
          <w:shd w:val="clear" w:color="auto" w:fill="FFFFFF"/>
        </w:rPr>
        <w:t>ViewState</w:t>
      </w:r>
      <w:proofErr w:type="spellEnd"/>
      <w:r w:rsidRPr="00AD3BD7">
        <w:rPr>
          <w:rFonts w:ascii="Arial" w:hAnsi="Arial" w:cs="Arial"/>
          <w:color w:val="333333"/>
          <w:sz w:val="18"/>
          <w:szCs w:val="18"/>
          <w:shd w:val="clear" w:color="auto" w:fill="FFFFFF"/>
        </w:rPr>
        <w:t xml:space="preserve">. Because of this, the </w:t>
      </w:r>
      <w:proofErr w:type="spellStart"/>
      <w:r w:rsidRPr="00AD3BD7">
        <w:rPr>
          <w:rFonts w:ascii="Arial" w:hAnsi="Arial" w:cs="Arial"/>
          <w:color w:val="333333"/>
          <w:sz w:val="18"/>
          <w:szCs w:val="18"/>
          <w:shd w:val="clear" w:color="auto" w:fill="FFFFFF"/>
        </w:rPr>
        <w:t>ViewState</w:t>
      </w:r>
      <w:proofErr w:type="spellEnd"/>
      <w:r w:rsidRPr="00AD3BD7">
        <w:rPr>
          <w:rFonts w:ascii="Arial" w:hAnsi="Arial" w:cs="Arial"/>
          <w:color w:val="333333"/>
          <w:sz w:val="18"/>
          <w:szCs w:val="18"/>
          <w:shd w:val="clear" w:color="auto" w:fill="FFFFFF"/>
        </w:rPr>
        <w:t xml:space="preserve">, will be lost, if you navigate </w:t>
      </w:r>
      <w:proofErr w:type="spellStart"/>
      <w:r w:rsidRPr="00AD3BD7">
        <w:rPr>
          <w:rFonts w:ascii="Arial" w:hAnsi="Arial" w:cs="Arial"/>
          <w:color w:val="333333"/>
          <w:sz w:val="18"/>
          <w:szCs w:val="18"/>
          <w:shd w:val="clear" w:color="auto" w:fill="FFFFFF"/>
        </w:rPr>
        <w:t>awaya</w:t>
      </w:r>
      <w:proofErr w:type="spellEnd"/>
      <w:r w:rsidRPr="00AD3BD7">
        <w:rPr>
          <w:rFonts w:ascii="Arial" w:hAnsi="Arial" w:cs="Arial"/>
          <w:color w:val="333333"/>
          <w:sz w:val="18"/>
          <w:szCs w:val="18"/>
          <w:shd w:val="clear" w:color="auto" w:fill="FFFFFF"/>
        </w:rPr>
        <w:t xml:space="preserve"> from the page, or if the </w:t>
      </w:r>
      <w:proofErr w:type="spellStart"/>
      <w:r w:rsidRPr="00AD3BD7">
        <w:rPr>
          <w:rFonts w:ascii="Arial" w:hAnsi="Arial" w:cs="Arial"/>
          <w:color w:val="333333"/>
          <w:sz w:val="18"/>
          <w:szCs w:val="18"/>
          <w:shd w:val="clear" w:color="auto" w:fill="FFFFFF"/>
        </w:rPr>
        <w:t>broswer</w:t>
      </w:r>
      <w:proofErr w:type="spellEnd"/>
      <w:r w:rsidRPr="00AD3BD7">
        <w:rPr>
          <w:rFonts w:ascii="Arial" w:hAnsi="Arial" w:cs="Arial"/>
          <w:color w:val="333333"/>
          <w:sz w:val="18"/>
          <w:szCs w:val="18"/>
          <w:shd w:val="clear" w:color="auto" w:fill="FFFFFF"/>
        </w:rPr>
        <w:t xml:space="preserve"> is closed.</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lastRenderedPageBreak/>
        <w:t>3.</w:t>
      </w:r>
      <w:r w:rsidRPr="00AD3BD7">
        <w:rPr>
          <w:rStyle w:val="apple-converted-space"/>
          <w:rFonts w:ascii="Arial" w:hAnsi="Arial" w:cs="Arial"/>
          <w:color w:val="333333"/>
          <w:sz w:val="18"/>
          <w:szCs w:val="18"/>
          <w:shd w:val="clear" w:color="auto" w:fill="FFFFFF"/>
        </w:rPr>
        <w:t> </w:t>
      </w:r>
      <w:proofErr w:type="spellStart"/>
      <w:r w:rsidRPr="00AD3BD7">
        <w:rPr>
          <w:rFonts w:ascii="Arial" w:hAnsi="Arial" w:cs="Arial"/>
          <w:color w:val="333333"/>
          <w:sz w:val="18"/>
          <w:szCs w:val="18"/>
          <w:shd w:val="clear" w:color="auto" w:fill="FFFFFF"/>
        </w:rPr>
        <w:t>ViewState</w:t>
      </w:r>
      <w:proofErr w:type="spellEnd"/>
      <w:r w:rsidRPr="00AD3BD7">
        <w:rPr>
          <w:rFonts w:ascii="Arial" w:hAnsi="Arial" w:cs="Arial"/>
          <w:color w:val="333333"/>
          <w:sz w:val="18"/>
          <w:szCs w:val="18"/>
          <w:shd w:val="clear" w:color="auto" w:fill="FFFFFF"/>
        </w:rPr>
        <w:t xml:space="preserve"> is used by all asp.net controls to retain their state across </w:t>
      </w:r>
      <w:proofErr w:type="spellStart"/>
      <w:r w:rsidRPr="00AD3BD7">
        <w:rPr>
          <w:rFonts w:ascii="Arial" w:hAnsi="Arial" w:cs="Arial"/>
          <w:color w:val="333333"/>
          <w:sz w:val="18"/>
          <w:szCs w:val="18"/>
          <w:shd w:val="clear" w:color="auto" w:fill="FFFFFF"/>
        </w:rPr>
        <w:t>postback</w:t>
      </w:r>
      <w:proofErr w:type="spellEnd"/>
      <w:r w:rsidRPr="00AD3BD7">
        <w:rPr>
          <w:rFonts w:ascii="Arial" w:hAnsi="Arial" w:cs="Arial"/>
          <w:color w:val="333333"/>
          <w:sz w:val="18"/>
          <w:szCs w:val="18"/>
        </w:rPr>
        <w:br/>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Session State:</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1.</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Session state variables are available across all pages, but only for a given single session. Session variables are like single-user global data.</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2.</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Session state variables are stored on the web server.</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3.</w:t>
      </w:r>
      <w:r w:rsidRPr="00AD3BD7">
        <w:rPr>
          <w:rStyle w:val="apple-converted-space"/>
          <w:rFonts w:ascii="Arial" w:hAnsi="Arial" w:cs="Arial"/>
          <w:color w:val="333333"/>
          <w:sz w:val="18"/>
          <w:szCs w:val="18"/>
          <w:shd w:val="clear" w:color="auto" w:fill="FFFFFF"/>
        </w:rPr>
        <w:t> </w:t>
      </w:r>
      <w:proofErr w:type="spellStart"/>
      <w:r w:rsidRPr="00AD3BD7">
        <w:rPr>
          <w:rFonts w:ascii="Arial" w:hAnsi="Arial" w:cs="Arial"/>
          <w:color w:val="333333"/>
          <w:sz w:val="18"/>
          <w:szCs w:val="18"/>
          <w:shd w:val="clear" w:color="auto" w:fill="FFFFFF"/>
        </w:rPr>
        <w:t>SessionState</w:t>
      </w:r>
      <w:proofErr w:type="spellEnd"/>
      <w:r w:rsidRPr="00AD3BD7">
        <w:rPr>
          <w:rFonts w:ascii="Arial" w:hAnsi="Arial" w:cs="Arial"/>
          <w:color w:val="333333"/>
          <w:sz w:val="18"/>
          <w:szCs w:val="18"/>
          <w:shd w:val="clear" w:color="auto" w:fill="FFFFFF"/>
        </w:rPr>
        <w:t xml:space="preserve"> variables are cleared, when the user session times out. The default is 20 minutes. This is configurable in </w:t>
      </w:r>
      <w:proofErr w:type="spellStart"/>
      <w:r w:rsidRPr="00AD3BD7">
        <w:rPr>
          <w:rFonts w:ascii="Arial" w:hAnsi="Arial" w:cs="Arial"/>
          <w:color w:val="333333"/>
          <w:sz w:val="18"/>
          <w:szCs w:val="18"/>
          <w:shd w:val="clear" w:color="auto" w:fill="FFFFFF"/>
        </w:rPr>
        <w:t>web.config</w:t>
      </w:r>
      <w:proofErr w:type="spellEnd"/>
      <w:r w:rsidRPr="00AD3BD7">
        <w:rPr>
          <w:rFonts w:ascii="Arial" w:hAnsi="Arial" w:cs="Arial"/>
          <w:color w:val="333333"/>
          <w:sz w:val="18"/>
          <w:szCs w:val="18"/>
        </w:rPr>
        <w:br/>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Application State:</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1.</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Application State variables are available across all pages and across all sessions. Application State variables are like multi-user global data.</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2.</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Application State variables are stored on the web server.</w:t>
      </w:r>
      <w:r w:rsidRPr="00AD3BD7">
        <w:rPr>
          <w:rFonts w:ascii="Arial" w:hAnsi="Arial" w:cs="Arial"/>
          <w:color w:val="333333"/>
          <w:sz w:val="18"/>
          <w:szCs w:val="18"/>
        </w:rPr>
        <w:br/>
      </w:r>
      <w:r w:rsidRPr="00AD3BD7">
        <w:rPr>
          <w:rFonts w:ascii="Arial" w:hAnsi="Arial" w:cs="Arial"/>
          <w:b/>
          <w:bCs/>
          <w:color w:val="333333"/>
          <w:sz w:val="18"/>
          <w:szCs w:val="18"/>
          <w:shd w:val="clear" w:color="auto" w:fill="FFFFFF"/>
        </w:rPr>
        <w:t>3.</w:t>
      </w:r>
      <w:r w:rsidRPr="00AD3BD7">
        <w:rPr>
          <w:rStyle w:val="apple-converted-space"/>
          <w:rFonts w:ascii="Arial" w:hAnsi="Arial" w:cs="Arial"/>
          <w:color w:val="333333"/>
          <w:sz w:val="18"/>
          <w:szCs w:val="18"/>
          <w:shd w:val="clear" w:color="auto" w:fill="FFFFFF"/>
        </w:rPr>
        <w:t> </w:t>
      </w:r>
      <w:r w:rsidRPr="00AD3BD7">
        <w:rPr>
          <w:rFonts w:ascii="Arial" w:hAnsi="Arial" w:cs="Arial"/>
          <w:color w:val="333333"/>
          <w:sz w:val="18"/>
          <w:szCs w:val="18"/>
          <w:shd w:val="clear" w:color="auto" w:fill="FFFFFF"/>
        </w:rPr>
        <w:t>Application State variables are cleared, when the process hosting the application is restarted.</w:t>
      </w:r>
    </w:p>
    <w:sectPr w:rsidR="00AD3BD7" w:rsidRPr="00AD3BD7" w:rsidSect="0087009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E00A1"/>
    <w:multiLevelType w:val="multilevel"/>
    <w:tmpl w:val="1380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183537"/>
    <w:multiLevelType w:val="multilevel"/>
    <w:tmpl w:val="692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defaultTabStop w:val="720"/>
  <w:drawingGridHorizontalSpacing w:val="110"/>
  <w:displayHorizontalDrawingGridEvery w:val="2"/>
  <w:characterSpacingControl w:val="doNotCompress"/>
  <w:compat/>
  <w:rsids>
    <w:rsidRoot w:val="00870095"/>
    <w:rsid w:val="001B349F"/>
    <w:rsid w:val="002A6E82"/>
    <w:rsid w:val="0040690C"/>
    <w:rsid w:val="00472506"/>
    <w:rsid w:val="00645950"/>
    <w:rsid w:val="00721CEA"/>
    <w:rsid w:val="007A5824"/>
    <w:rsid w:val="00870095"/>
    <w:rsid w:val="00902766"/>
    <w:rsid w:val="00943BA2"/>
    <w:rsid w:val="00972F43"/>
    <w:rsid w:val="00AD3BD7"/>
    <w:rsid w:val="00BE1973"/>
    <w:rsid w:val="00C45F53"/>
    <w:rsid w:val="00CF08AB"/>
    <w:rsid w:val="00DA191E"/>
    <w:rsid w:val="00F42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824"/>
  </w:style>
  <w:style w:type="paragraph" w:styleId="Heading2">
    <w:name w:val="heading 2"/>
    <w:basedOn w:val="Normal"/>
    <w:link w:val="Heading2Char"/>
    <w:uiPriority w:val="9"/>
    <w:qFormat/>
    <w:rsid w:val="008700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690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690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009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721CEA"/>
  </w:style>
  <w:style w:type="character" w:customStyle="1" w:styleId="Heading4Char">
    <w:name w:val="Heading 4 Char"/>
    <w:basedOn w:val="DefaultParagraphFont"/>
    <w:link w:val="Heading4"/>
    <w:uiPriority w:val="9"/>
    <w:semiHidden/>
    <w:rsid w:val="0040690C"/>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40690C"/>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0690C"/>
    <w:rPr>
      <w:rFonts w:ascii="Courier New" w:eastAsia="Times New Roman" w:hAnsi="Courier New" w:cs="Courier New"/>
      <w:sz w:val="20"/>
      <w:szCs w:val="20"/>
    </w:rPr>
  </w:style>
  <w:style w:type="character" w:customStyle="1" w:styleId="ilad">
    <w:name w:val="il_ad"/>
    <w:basedOn w:val="DefaultParagraphFont"/>
    <w:rsid w:val="001B349F"/>
  </w:style>
</w:styles>
</file>

<file path=word/webSettings.xml><?xml version="1.0" encoding="utf-8"?>
<w:webSettings xmlns:r="http://schemas.openxmlformats.org/officeDocument/2006/relationships" xmlns:w="http://schemas.openxmlformats.org/wordprocessingml/2006/main">
  <w:divs>
    <w:div w:id="919631706">
      <w:bodyDiv w:val="1"/>
      <w:marLeft w:val="0"/>
      <w:marRight w:val="0"/>
      <w:marTop w:val="0"/>
      <w:marBottom w:val="0"/>
      <w:divBdr>
        <w:top w:val="none" w:sz="0" w:space="0" w:color="auto"/>
        <w:left w:val="none" w:sz="0" w:space="0" w:color="auto"/>
        <w:bottom w:val="none" w:sz="0" w:space="0" w:color="auto"/>
        <w:right w:val="none" w:sz="0" w:space="0" w:color="auto"/>
      </w:divBdr>
    </w:div>
    <w:div w:id="1452894276">
      <w:bodyDiv w:val="1"/>
      <w:marLeft w:val="0"/>
      <w:marRight w:val="0"/>
      <w:marTop w:val="0"/>
      <w:marBottom w:val="0"/>
      <w:divBdr>
        <w:top w:val="none" w:sz="0" w:space="0" w:color="auto"/>
        <w:left w:val="none" w:sz="0" w:space="0" w:color="auto"/>
        <w:bottom w:val="none" w:sz="0" w:space="0" w:color="auto"/>
        <w:right w:val="none" w:sz="0" w:space="0" w:color="auto"/>
      </w:divBdr>
    </w:div>
    <w:div w:id="1759520845">
      <w:bodyDiv w:val="1"/>
      <w:marLeft w:val="0"/>
      <w:marRight w:val="0"/>
      <w:marTop w:val="0"/>
      <w:marBottom w:val="0"/>
      <w:divBdr>
        <w:top w:val="none" w:sz="0" w:space="0" w:color="auto"/>
        <w:left w:val="none" w:sz="0" w:space="0" w:color="auto"/>
        <w:bottom w:val="none" w:sz="0" w:space="0" w:color="auto"/>
        <w:right w:val="none" w:sz="0" w:space="0" w:color="auto"/>
      </w:divBdr>
    </w:div>
    <w:div w:id="182590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2531</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ACS TripPak SERVICES</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ENordin</dc:creator>
  <cp:keywords/>
  <dc:description/>
  <cp:lastModifiedBy>ENordin</cp:lastModifiedBy>
  <cp:revision>11</cp:revision>
  <dcterms:created xsi:type="dcterms:W3CDTF">2015-03-04T17:23:00Z</dcterms:created>
  <dcterms:modified xsi:type="dcterms:W3CDTF">2015-03-09T05:32:00Z</dcterms:modified>
</cp:coreProperties>
</file>