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290779" w14:textId="77777777" w:rsidR="00AC72E6" w:rsidRDefault="00AC72E6">
      <w:pPr>
        <w:jc w:val="center"/>
      </w:pPr>
    </w:p>
    <w:p w14:paraId="338ACF42" w14:textId="79262A13" w:rsidR="00717820" w:rsidRDefault="004746F1">
      <w:pPr>
        <w:jc w:val="center"/>
      </w:pPr>
      <w:bookmarkStart w:id="0" w:name="_GoBack"/>
      <w:bookmarkEnd w:id="0"/>
      <w:r>
        <w:t xml:space="preserve"> </w:t>
      </w:r>
    </w:p>
    <w:p w14:paraId="6F3DE74C" w14:textId="77777777" w:rsidR="00717820" w:rsidRDefault="004746F1">
      <w:pPr>
        <w:jc w:val="center"/>
        <w:rPr>
          <w:b/>
          <w:sz w:val="23"/>
          <w:szCs w:val="23"/>
        </w:rPr>
      </w:pPr>
      <w:r>
        <w:rPr>
          <w:b/>
          <w:sz w:val="23"/>
          <w:szCs w:val="23"/>
        </w:rPr>
        <w:t>New Jersey Institute of Technology</w:t>
      </w:r>
    </w:p>
    <w:p w14:paraId="34DF4406" w14:textId="77777777" w:rsidR="00717820" w:rsidRDefault="004746F1">
      <w:pPr>
        <w:jc w:val="center"/>
        <w:rPr>
          <w:b/>
          <w:sz w:val="23"/>
          <w:szCs w:val="23"/>
        </w:rPr>
      </w:pPr>
      <w:r>
        <w:rPr>
          <w:b/>
          <w:sz w:val="23"/>
          <w:szCs w:val="23"/>
        </w:rPr>
        <w:t>College of Computing Sciences</w:t>
      </w:r>
    </w:p>
    <w:p w14:paraId="744165EE" w14:textId="77777777" w:rsidR="00717820" w:rsidRDefault="004746F1">
      <w:pPr>
        <w:jc w:val="center"/>
        <w:rPr>
          <w:b/>
          <w:sz w:val="23"/>
          <w:szCs w:val="23"/>
        </w:rPr>
      </w:pPr>
      <w:r>
        <w:rPr>
          <w:b/>
          <w:sz w:val="23"/>
          <w:szCs w:val="23"/>
        </w:rPr>
        <w:t>IS 684 Business Process Innovation – Spring 2018</w:t>
      </w:r>
    </w:p>
    <w:p w14:paraId="0BF04DCE" w14:textId="77777777" w:rsidR="00717820" w:rsidRDefault="004746F1">
      <w:pPr>
        <w:jc w:val="center"/>
        <w:rPr>
          <w:b/>
          <w:sz w:val="23"/>
          <w:szCs w:val="23"/>
        </w:rPr>
      </w:pPr>
      <w:r>
        <w:rPr>
          <w:b/>
          <w:sz w:val="23"/>
          <w:szCs w:val="23"/>
        </w:rPr>
        <w:t>ATD Modeling Homework</w:t>
      </w:r>
    </w:p>
    <w:p w14:paraId="1CE59282" w14:textId="537B06F9" w:rsidR="00717820" w:rsidRDefault="00745AE6">
      <w:pPr>
        <w:jc w:val="center"/>
        <w:rPr>
          <w:b/>
          <w:sz w:val="23"/>
          <w:szCs w:val="23"/>
        </w:rPr>
      </w:pPr>
      <w:r>
        <w:rPr>
          <w:b/>
          <w:sz w:val="23"/>
          <w:szCs w:val="23"/>
        </w:rPr>
        <w:t>By</w:t>
      </w:r>
    </w:p>
    <w:p w14:paraId="2E324152" w14:textId="30A7CBEA" w:rsidR="00717820" w:rsidRDefault="004746F1">
      <w:pPr>
        <w:jc w:val="center"/>
        <w:rPr>
          <w:b/>
          <w:color w:val="FF0000"/>
          <w:sz w:val="23"/>
          <w:szCs w:val="23"/>
        </w:rPr>
      </w:pPr>
      <w:r>
        <w:rPr>
          <w:b/>
          <w:color w:val="FF0000"/>
          <w:sz w:val="23"/>
          <w:szCs w:val="23"/>
        </w:rPr>
        <w:t>TEAM 1</w:t>
      </w:r>
    </w:p>
    <w:p w14:paraId="5239CC5B" w14:textId="05378640" w:rsidR="00745AE6" w:rsidRDefault="00745AE6" w:rsidP="00745AE6">
      <w:pPr>
        <w:jc w:val="center"/>
        <w:rPr>
          <w:b/>
          <w:color w:val="FF0000"/>
          <w:sz w:val="23"/>
          <w:szCs w:val="23"/>
        </w:rPr>
      </w:pPr>
      <w:r>
        <w:rPr>
          <w:b/>
          <w:sz w:val="23"/>
          <w:szCs w:val="23"/>
        </w:rPr>
        <w:t>Pushkar Gadgil, Rafael Correa De Ysasi</w:t>
      </w:r>
      <w:r w:rsidR="003355FE">
        <w:rPr>
          <w:b/>
          <w:sz w:val="23"/>
          <w:szCs w:val="23"/>
        </w:rPr>
        <w:t>, Sachin Mathew Jose,</w:t>
      </w:r>
      <w:r w:rsidR="003355FE" w:rsidRPr="003355FE">
        <w:rPr>
          <w:b/>
          <w:sz w:val="23"/>
          <w:szCs w:val="23"/>
        </w:rPr>
        <w:t xml:space="preserve"> </w:t>
      </w:r>
      <w:r w:rsidR="003355FE">
        <w:rPr>
          <w:b/>
          <w:sz w:val="23"/>
          <w:szCs w:val="23"/>
        </w:rPr>
        <w:t>Kehinde Adewuyi</w:t>
      </w:r>
    </w:p>
    <w:p w14:paraId="5900B430" w14:textId="77777777" w:rsidR="00717820" w:rsidRDefault="00717820">
      <w:pPr>
        <w:rPr>
          <w:b/>
          <w:color w:val="FF0000"/>
          <w:sz w:val="23"/>
          <w:szCs w:val="23"/>
        </w:rPr>
      </w:pPr>
    </w:p>
    <w:p w14:paraId="0B0D87A2" w14:textId="77777777" w:rsidR="00717820" w:rsidRDefault="004746F1">
      <w:pPr>
        <w:rPr>
          <w:b/>
          <w:sz w:val="32"/>
          <w:szCs w:val="32"/>
        </w:rPr>
      </w:pPr>
      <w:r>
        <w:rPr>
          <w:b/>
          <w:sz w:val="32"/>
          <w:szCs w:val="32"/>
        </w:rPr>
        <w:t>The scenario:</w:t>
      </w:r>
    </w:p>
    <w:p w14:paraId="2118FE70" w14:textId="77777777" w:rsidR="00717820" w:rsidRDefault="004746F1">
      <w:pPr>
        <w:spacing w:after="60"/>
        <w:jc w:val="both"/>
        <w:rPr>
          <w:sz w:val="23"/>
          <w:szCs w:val="23"/>
        </w:rPr>
      </w:pPr>
      <w:r>
        <w:rPr>
          <w:sz w:val="23"/>
          <w:szCs w:val="23"/>
        </w:rPr>
        <w:t>1. The family of an elderly parent schedules an emergency appointment for the parent with a doctor. (Parent is hereafter referred to as patient).</w:t>
      </w:r>
    </w:p>
    <w:p w14:paraId="56E5C516" w14:textId="77777777" w:rsidR="00717820" w:rsidRDefault="004746F1">
      <w:pPr>
        <w:spacing w:after="60"/>
        <w:jc w:val="both"/>
        <w:rPr>
          <w:sz w:val="23"/>
          <w:szCs w:val="23"/>
        </w:rPr>
      </w:pPr>
      <w:r>
        <w:rPr>
          <w:sz w:val="23"/>
          <w:szCs w:val="23"/>
        </w:rPr>
        <w:t>2. During doctor’s office visit, the doctor requests Patient X-Rays from an Imaging Center.</w:t>
      </w:r>
    </w:p>
    <w:p w14:paraId="47C6B1E3" w14:textId="77777777" w:rsidR="00717820" w:rsidRDefault="004746F1">
      <w:pPr>
        <w:spacing w:after="60"/>
        <w:jc w:val="both"/>
        <w:rPr>
          <w:sz w:val="23"/>
          <w:szCs w:val="23"/>
        </w:rPr>
      </w:pPr>
      <w:r>
        <w:rPr>
          <w:sz w:val="23"/>
          <w:szCs w:val="23"/>
        </w:rPr>
        <w:t>3. The doctor discusses results of the X-Rays and the doctor’s diagnosis with the family.</w:t>
      </w:r>
    </w:p>
    <w:p w14:paraId="2CA32396" w14:textId="77777777" w:rsidR="00717820" w:rsidRDefault="004746F1">
      <w:pPr>
        <w:spacing w:after="60"/>
        <w:jc w:val="both"/>
        <w:rPr>
          <w:sz w:val="23"/>
          <w:szCs w:val="23"/>
        </w:rPr>
      </w:pPr>
      <w:r>
        <w:rPr>
          <w:sz w:val="23"/>
          <w:szCs w:val="23"/>
        </w:rPr>
        <w:t>4. After discussing with the family, the doctor immediately requests the patient be admitted to a hospital for three days of further testing.</w:t>
      </w:r>
    </w:p>
    <w:p w14:paraId="09990E55" w14:textId="77777777" w:rsidR="00717820" w:rsidRDefault="004746F1">
      <w:pPr>
        <w:spacing w:after="60"/>
        <w:jc w:val="both"/>
        <w:rPr>
          <w:sz w:val="23"/>
          <w:szCs w:val="23"/>
        </w:rPr>
      </w:pPr>
      <w:r>
        <w:rPr>
          <w:sz w:val="23"/>
          <w:szCs w:val="23"/>
        </w:rPr>
        <w:t>5. After the patient has been admitted to the hospital, the doctor requests the family to select a nursing care facility, and the family agrees to do so.</w:t>
      </w:r>
    </w:p>
    <w:p w14:paraId="4FC78861" w14:textId="77777777" w:rsidR="00717820" w:rsidRDefault="004746F1">
      <w:pPr>
        <w:spacing w:after="60"/>
        <w:jc w:val="both"/>
        <w:rPr>
          <w:sz w:val="23"/>
          <w:szCs w:val="23"/>
        </w:rPr>
      </w:pPr>
      <w:r>
        <w:rPr>
          <w:sz w:val="23"/>
          <w:szCs w:val="23"/>
        </w:rPr>
        <w:t>6. At the end of the hospital stay (and after the family has selected the nursing care facility), the doctor requests that the patient be transferred to the nursing care facility (Actually doctor request the nursing care facility to admit the patient).</w:t>
      </w:r>
    </w:p>
    <w:p w14:paraId="34C7BF3D" w14:textId="77777777" w:rsidR="00717820" w:rsidRDefault="004746F1">
      <w:pPr>
        <w:jc w:val="both"/>
        <w:rPr>
          <w:sz w:val="23"/>
          <w:szCs w:val="23"/>
        </w:rPr>
      </w:pPr>
      <w:r>
        <w:rPr>
          <w:sz w:val="23"/>
          <w:szCs w:val="23"/>
        </w:rPr>
        <w:t>7. After an appropriate stay at the nursing care facility and when the patient has healed, the nursing care facility makes arrangements with the family for the patient to return home.</w:t>
      </w:r>
    </w:p>
    <w:p w14:paraId="6E00645E" w14:textId="77777777" w:rsidR="00717820" w:rsidRDefault="004746F1">
      <w:pPr>
        <w:jc w:val="both"/>
        <w:rPr>
          <w:sz w:val="23"/>
          <w:szCs w:val="23"/>
        </w:rPr>
      </w:pPr>
      <w:r>
        <w:rPr>
          <w:sz w:val="23"/>
          <w:szCs w:val="23"/>
        </w:rPr>
        <w:t xml:space="preserve"> </w:t>
      </w:r>
    </w:p>
    <w:p w14:paraId="201768DB" w14:textId="77777777" w:rsidR="00717820" w:rsidRDefault="004746F1">
      <w:pPr>
        <w:spacing w:after="60"/>
        <w:jc w:val="both"/>
        <w:rPr>
          <w:sz w:val="23"/>
          <w:szCs w:val="23"/>
        </w:rPr>
      </w:pPr>
      <w:r>
        <w:rPr>
          <w:sz w:val="23"/>
          <w:szCs w:val="23"/>
        </w:rPr>
        <w:t>8. The hospital requests payment from Medicare for the hospital stay after patient is released to the nursing care facility.</w:t>
      </w:r>
    </w:p>
    <w:p w14:paraId="3D1E5307" w14:textId="77777777" w:rsidR="00717820" w:rsidRDefault="004746F1">
      <w:pPr>
        <w:jc w:val="both"/>
        <w:rPr>
          <w:sz w:val="23"/>
          <w:szCs w:val="23"/>
        </w:rPr>
      </w:pPr>
      <w:r>
        <w:rPr>
          <w:sz w:val="23"/>
          <w:szCs w:val="23"/>
        </w:rPr>
        <w:t>9. The nursing care facility requests payment from Medicare after the patient goes home.</w:t>
      </w:r>
    </w:p>
    <w:p w14:paraId="4F641998" w14:textId="77777777" w:rsidR="00717820" w:rsidRDefault="004746F1">
      <w:pPr>
        <w:jc w:val="both"/>
        <w:rPr>
          <w:sz w:val="23"/>
          <w:szCs w:val="23"/>
        </w:rPr>
      </w:pPr>
      <w:r>
        <w:rPr>
          <w:sz w:val="23"/>
          <w:szCs w:val="23"/>
        </w:rPr>
        <w:t xml:space="preserve"> </w:t>
      </w:r>
    </w:p>
    <w:p w14:paraId="4E36C531" w14:textId="77777777" w:rsidR="00717820" w:rsidRDefault="004746F1">
      <w:pPr>
        <w:jc w:val="both"/>
        <w:rPr>
          <w:sz w:val="23"/>
          <w:szCs w:val="23"/>
        </w:rPr>
      </w:pPr>
      <w:r>
        <w:rPr>
          <w:sz w:val="23"/>
          <w:szCs w:val="23"/>
        </w:rPr>
        <w:t>In reviewing and understanding the scenario above, concentrate on the coordinating acts between actors. Don’t worry about other aspects of the scenario (e.g. how the patient actually moves from place to place) or delays in time (e.g. length of stay in nursing hospital or nursing care facility).</w:t>
      </w:r>
    </w:p>
    <w:p w14:paraId="2637D500" w14:textId="77777777" w:rsidR="00717820" w:rsidRDefault="004746F1">
      <w:pPr>
        <w:jc w:val="both"/>
        <w:rPr>
          <w:sz w:val="23"/>
          <w:szCs w:val="23"/>
        </w:rPr>
      </w:pPr>
      <w:r>
        <w:rPr>
          <w:sz w:val="23"/>
          <w:szCs w:val="23"/>
        </w:rPr>
        <w:t xml:space="preserve"> </w:t>
      </w:r>
    </w:p>
    <w:p w14:paraId="46F31F91" w14:textId="77777777" w:rsidR="00717820" w:rsidRDefault="004746F1">
      <w:pPr>
        <w:jc w:val="both"/>
        <w:rPr>
          <w:sz w:val="23"/>
          <w:szCs w:val="23"/>
        </w:rPr>
      </w:pPr>
      <w:r>
        <w:rPr>
          <w:sz w:val="23"/>
          <w:szCs w:val="23"/>
        </w:rPr>
        <w:t>However, there are some dependencies in the coordination flow.</w:t>
      </w:r>
    </w:p>
    <w:p w14:paraId="780ECAD9" w14:textId="77777777" w:rsidR="00717820" w:rsidRDefault="004746F1">
      <w:pPr>
        <w:jc w:val="both"/>
        <w:rPr>
          <w:sz w:val="23"/>
          <w:szCs w:val="23"/>
        </w:rPr>
      </w:pPr>
      <w:r>
        <w:rPr>
          <w:sz w:val="23"/>
          <w:szCs w:val="23"/>
        </w:rPr>
        <w:t xml:space="preserve"> </w:t>
      </w:r>
    </w:p>
    <w:p w14:paraId="6A88EA7B" w14:textId="77777777" w:rsidR="00717820" w:rsidRDefault="004746F1">
      <w:pPr>
        <w:jc w:val="both"/>
        <w:rPr>
          <w:sz w:val="23"/>
          <w:szCs w:val="23"/>
        </w:rPr>
      </w:pPr>
      <w:r>
        <w:rPr>
          <w:sz w:val="23"/>
          <w:szCs w:val="23"/>
        </w:rPr>
        <w:t>The purpose of the assignment is to take a process and understand the coordination dependences.</w:t>
      </w:r>
    </w:p>
    <w:p w14:paraId="21985012" w14:textId="77777777" w:rsidR="00717820" w:rsidRDefault="004746F1">
      <w:pPr>
        <w:rPr>
          <w:b/>
          <w:sz w:val="23"/>
          <w:szCs w:val="23"/>
        </w:rPr>
      </w:pPr>
      <w:r>
        <w:rPr>
          <w:b/>
          <w:sz w:val="23"/>
          <w:szCs w:val="23"/>
        </w:rPr>
        <w:t xml:space="preserve"> </w:t>
      </w:r>
    </w:p>
    <w:p w14:paraId="6B447EC7" w14:textId="77777777" w:rsidR="00717820" w:rsidRDefault="00717820">
      <w:pPr>
        <w:rPr>
          <w:b/>
          <w:sz w:val="23"/>
          <w:szCs w:val="23"/>
        </w:rPr>
      </w:pPr>
    </w:p>
    <w:p w14:paraId="3DC099FF" w14:textId="77777777" w:rsidR="00717820" w:rsidRDefault="00717820">
      <w:pPr>
        <w:rPr>
          <w:b/>
          <w:sz w:val="23"/>
          <w:szCs w:val="23"/>
        </w:rPr>
      </w:pPr>
    </w:p>
    <w:p w14:paraId="43DC4082" w14:textId="30883610" w:rsidR="004E5D48" w:rsidRDefault="004E5D48">
      <w:pPr>
        <w:rPr>
          <w:b/>
          <w:sz w:val="28"/>
          <w:szCs w:val="28"/>
        </w:rPr>
      </w:pPr>
    </w:p>
    <w:p w14:paraId="748ED1A9" w14:textId="260E3609" w:rsidR="00D1156A" w:rsidRDefault="00D1156A">
      <w:pPr>
        <w:rPr>
          <w:b/>
          <w:sz w:val="28"/>
          <w:szCs w:val="28"/>
        </w:rPr>
      </w:pPr>
    </w:p>
    <w:p w14:paraId="0A3BB1A4" w14:textId="2F1AA729" w:rsidR="00D1156A" w:rsidRDefault="00D1156A">
      <w:pPr>
        <w:rPr>
          <w:b/>
          <w:sz w:val="28"/>
          <w:szCs w:val="28"/>
        </w:rPr>
      </w:pPr>
    </w:p>
    <w:p w14:paraId="2C8BADC8" w14:textId="05969BFD" w:rsidR="00D1156A" w:rsidRDefault="00D1156A">
      <w:pPr>
        <w:rPr>
          <w:b/>
          <w:sz w:val="28"/>
          <w:szCs w:val="28"/>
        </w:rPr>
      </w:pPr>
    </w:p>
    <w:p w14:paraId="7DEAF393" w14:textId="398F5739" w:rsidR="00D1156A" w:rsidRDefault="00D1156A">
      <w:pPr>
        <w:rPr>
          <w:b/>
          <w:sz w:val="28"/>
          <w:szCs w:val="28"/>
        </w:rPr>
      </w:pPr>
    </w:p>
    <w:p w14:paraId="4B11F342" w14:textId="77777777" w:rsidR="00D1156A" w:rsidRDefault="00D1156A">
      <w:pPr>
        <w:rPr>
          <w:b/>
          <w:sz w:val="28"/>
          <w:szCs w:val="28"/>
        </w:rPr>
      </w:pPr>
    </w:p>
    <w:p w14:paraId="61E63145" w14:textId="73A38F4B" w:rsidR="00717820" w:rsidRDefault="004746F1">
      <w:pPr>
        <w:rPr>
          <w:b/>
          <w:sz w:val="28"/>
          <w:szCs w:val="28"/>
        </w:rPr>
      </w:pPr>
      <w:r>
        <w:rPr>
          <w:b/>
          <w:sz w:val="28"/>
          <w:szCs w:val="28"/>
        </w:rPr>
        <w:t>Assignment Parts:</w:t>
      </w:r>
    </w:p>
    <w:p w14:paraId="64BD28CE" w14:textId="77777777" w:rsidR="004E5D48" w:rsidRPr="004E5D48" w:rsidRDefault="004E5D48">
      <w:pPr>
        <w:rPr>
          <w:b/>
          <w:sz w:val="28"/>
          <w:szCs w:val="28"/>
        </w:rPr>
      </w:pPr>
    </w:p>
    <w:p w14:paraId="56FD1C07" w14:textId="77777777" w:rsidR="00717820" w:rsidRDefault="004746F1">
      <w:pPr>
        <w:numPr>
          <w:ilvl w:val="0"/>
          <w:numId w:val="1"/>
        </w:numPr>
        <w:spacing w:after="20"/>
        <w:contextualSpacing/>
        <w:rPr>
          <w:b/>
          <w:sz w:val="24"/>
          <w:szCs w:val="24"/>
        </w:rPr>
      </w:pPr>
      <w:r>
        <w:rPr>
          <w:b/>
          <w:sz w:val="24"/>
          <w:szCs w:val="24"/>
        </w:rPr>
        <w:t>Identify the actors in the scenario.</w:t>
      </w:r>
    </w:p>
    <w:p w14:paraId="47290AF7" w14:textId="77777777" w:rsidR="00717820" w:rsidRDefault="004746F1">
      <w:pPr>
        <w:numPr>
          <w:ilvl w:val="1"/>
          <w:numId w:val="1"/>
        </w:numPr>
        <w:spacing w:after="20"/>
        <w:contextualSpacing/>
        <w:jc w:val="both"/>
        <w:rPr>
          <w:sz w:val="24"/>
          <w:szCs w:val="24"/>
        </w:rPr>
      </w:pPr>
      <w:r>
        <w:rPr>
          <w:sz w:val="23"/>
          <w:szCs w:val="23"/>
        </w:rPr>
        <w:t>A0- Family</w:t>
      </w:r>
    </w:p>
    <w:p w14:paraId="0C967815" w14:textId="77777777" w:rsidR="00717820" w:rsidRDefault="004746F1">
      <w:pPr>
        <w:numPr>
          <w:ilvl w:val="1"/>
          <w:numId w:val="1"/>
        </w:numPr>
        <w:spacing w:after="20"/>
        <w:contextualSpacing/>
        <w:jc w:val="both"/>
        <w:rPr>
          <w:sz w:val="24"/>
          <w:szCs w:val="24"/>
        </w:rPr>
      </w:pPr>
      <w:r>
        <w:rPr>
          <w:sz w:val="23"/>
          <w:szCs w:val="23"/>
        </w:rPr>
        <w:t>A1 – Doctor</w:t>
      </w:r>
    </w:p>
    <w:p w14:paraId="038962A6" w14:textId="77777777" w:rsidR="00717820" w:rsidRDefault="004746F1">
      <w:pPr>
        <w:numPr>
          <w:ilvl w:val="1"/>
          <w:numId w:val="1"/>
        </w:numPr>
        <w:spacing w:after="20"/>
        <w:contextualSpacing/>
        <w:jc w:val="both"/>
        <w:rPr>
          <w:sz w:val="24"/>
          <w:szCs w:val="24"/>
        </w:rPr>
      </w:pPr>
      <w:r>
        <w:rPr>
          <w:sz w:val="23"/>
          <w:szCs w:val="23"/>
        </w:rPr>
        <w:t>A2 – Nursing Care Facility</w:t>
      </w:r>
    </w:p>
    <w:p w14:paraId="489A2371" w14:textId="77777777" w:rsidR="00717820" w:rsidRDefault="004746F1">
      <w:pPr>
        <w:numPr>
          <w:ilvl w:val="1"/>
          <w:numId w:val="1"/>
        </w:numPr>
        <w:spacing w:after="20"/>
        <w:contextualSpacing/>
        <w:jc w:val="both"/>
        <w:rPr>
          <w:sz w:val="24"/>
          <w:szCs w:val="24"/>
        </w:rPr>
      </w:pPr>
      <w:r>
        <w:rPr>
          <w:sz w:val="23"/>
          <w:szCs w:val="23"/>
        </w:rPr>
        <w:t>A3 - Hospital</w:t>
      </w:r>
    </w:p>
    <w:p w14:paraId="5C4E752C" w14:textId="77777777" w:rsidR="00717820" w:rsidRDefault="004746F1">
      <w:pPr>
        <w:numPr>
          <w:ilvl w:val="1"/>
          <w:numId w:val="1"/>
        </w:numPr>
        <w:spacing w:after="20"/>
        <w:contextualSpacing/>
        <w:jc w:val="both"/>
        <w:rPr>
          <w:sz w:val="24"/>
          <w:szCs w:val="24"/>
        </w:rPr>
      </w:pPr>
      <w:r>
        <w:rPr>
          <w:sz w:val="23"/>
          <w:szCs w:val="23"/>
        </w:rPr>
        <w:t>A4 – Medicare</w:t>
      </w:r>
    </w:p>
    <w:p w14:paraId="48F211FE" w14:textId="77777777" w:rsidR="00717820" w:rsidRDefault="004746F1">
      <w:pPr>
        <w:numPr>
          <w:ilvl w:val="1"/>
          <w:numId w:val="1"/>
        </w:numPr>
        <w:spacing w:after="20"/>
        <w:contextualSpacing/>
        <w:jc w:val="both"/>
        <w:rPr>
          <w:sz w:val="24"/>
          <w:szCs w:val="24"/>
        </w:rPr>
      </w:pPr>
      <w:r>
        <w:rPr>
          <w:sz w:val="23"/>
          <w:szCs w:val="23"/>
        </w:rPr>
        <w:t>A5 – Imaging Center</w:t>
      </w:r>
    </w:p>
    <w:p w14:paraId="09A92487" w14:textId="77777777" w:rsidR="00717820" w:rsidRDefault="00717820">
      <w:pPr>
        <w:spacing w:after="20"/>
        <w:rPr>
          <w:sz w:val="23"/>
          <w:szCs w:val="23"/>
        </w:rPr>
      </w:pPr>
    </w:p>
    <w:p w14:paraId="38EB0E0F" w14:textId="77777777" w:rsidR="00717820" w:rsidRDefault="00717820">
      <w:pPr>
        <w:spacing w:after="20"/>
        <w:rPr>
          <w:sz w:val="23"/>
          <w:szCs w:val="23"/>
        </w:rPr>
      </w:pPr>
    </w:p>
    <w:p w14:paraId="2C872613" w14:textId="77777777" w:rsidR="00717820" w:rsidRDefault="004746F1">
      <w:pPr>
        <w:numPr>
          <w:ilvl w:val="0"/>
          <w:numId w:val="1"/>
        </w:numPr>
        <w:spacing w:after="20"/>
        <w:contextualSpacing/>
        <w:rPr>
          <w:b/>
          <w:sz w:val="24"/>
          <w:szCs w:val="24"/>
        </w:rPr>
      </w:pPr>
      <w:r>
        <w:rPr>
          <w:b/>
          <w:sz w:val="23"/>
          <w:szCs w:val="23"/>
        </w:rPr>
        <w:t>Identify the transactions in scenario that take place between the actors. This is at the top-level or the essential map of coordination between the actors in the scenario.</w:t>
      </w:r>
    </w:p>
    <w:p w14:paraId="57CC6B76" w14:textId="39C50ED2" w:rsidR="00717820" w:rsidRDefault="00DB23D1" w:rsidP="004746F1">
      <w:pPr>
        <w:spacing w:after="20"/>
        <w:ind w:left="360" w:firstLine="720"/>
        <w:contextualSpacing/>
        <w:jc w:val="both"/>
        <w:rPr>
          <w:sz w:val="23"/>
          <w:szCs w:val="23"/>
        </w:rPr>
      </w:pPr>
      <w:r>
        <w:rPr>
          <w:sz w:val="23"/>
          <w:szCs w:val="23"/>
        </w:rPr>
        <w:t xml:space="preserve">T1 - </w:t>
      </w:r>
      <w:r w:rsidR="004746F1">
        <w:rPr>
          <w:sz w:val="23"/>
          <w:szCs w:val="23"/>
        </w:rPr>
        <w:t>Family schedules an emergency appointment with the doctor</w:t>
      </w:r>
    </w:p>
    <w:p w14:paraId="58436F6C" w14:textId="443FD43B" w:rsidR="00717820" w:rsidRDefault="00DB23D1" w:rsidP="004746F1">
      <w:pPr>
        <w:spacing w:after="20"/>
        <w:ind w:left="360" w:firstLine="720"/>
        <w:contextualSpacing/>
        <w:jc w:val="both"/>
        <w:rPr>
          <w:sz w:val="23"/>
          <w:szCs w:val="23"/>
        </w:rPr>
      </w:pPr>
      <w:r>
        <w:rPr>
          <w:sz w:val="23"/>
          <w:szCs w:val="23"/>
        </w:rPr>
        <w:t xml:space="preserve">T2 - </w:t>
      </w:r>
      <w:r w:rsidR="004746F1">
        <w:rPr>
          <w:sz w:val="23"/>
          <w:szCs w:val="23"/>
        </w:rPr>
        <w:t>Doctor makes an X-Ray request from the Imaging Center</w:t>
      </w:r>
    </w:p>
    <w:p w14:paraId="2E166F1B" w14:textId="12A4A6B8" w:rsidR="00717820" w:rsidRDefault="00DB23D1" w:rsidP="004746F1">
      <w:pPr>
        <w:spacing w:after="20"/>
        <w:ind w:left="360" w:firstLine="720"/>
        <w:contextualSpacing/>
        <w:jc w:val="both"/>
        <w:rPr>
          <w:sz w:val="23"/>
          <w:szCs w:val="23"/>
        </w:rPr>
      </w:pPr>
      <w:r>
        <w:rPr>
          <w:sz w:val="23"/>
          <w:szCs w:val="23"/>
        </w:rPr>
        <w:t xml:space="preserve">T3 - </w:t>
      </w:r>
      <w:r w:rsidR="004746F1">
        <w:rPr>
          <w:sz w:val="23"/>
          <w:szCs w:val="23"/>
        </w:rPr>
        <w:t>Doctor requests patient to be admitted to hospital for 3 days.</w:t>
      </w:r>
    </w:p>
    <w:p w14:paraId="2DB135BA" w14:textId="76214B75" w:rsidR="00717820" w:rsidRDefault="00DB23D1" w:rsidP="004746F1">
      <w:pPr>
        <w:spacing w:after="20"/>
        <w:ind w:left="360" w:firstLine="720"/>
        <w:contextualSpacing/>
        <w:jc w:val="both"/>
        <w:rPr>
          <w:sz w:val="23"/>
          <w:szCs w:val="23"/>
        </w:rPr>
      </w:pPr>
      <w:r>
        <w:rPr>
          <w:sz w:val="23"/>
          <w:szCs w:val="23"/>
        </w:rPr>
        <w:t xml:space="preserve">T4 - </w:t>
      </w:r>
      <w:r w:rsidR="004746F1">
        <w:rPr>
          <w:sz w:val="23"/>
          <w:szCs w:val="23"/>
        </w:rPr>
        <w:t>The doctor requests the family to select a Nursing Care Facility</w:t>
      </w:r>
    </w:p>
    <w:p w14:paraId="0266EF06" w14:textId="663DC519" w:rsidR="00717820" w:rsidRDefault="00DB23D1" w:rsidP="004746F1">
      <w:pPr>
        <w:spacing w:after="20"/>
        <w:ind w:left="360" w:firstLine="720"/>
        <w:contextualSpacing/>
        <w:jc w:val="both"/>
        <w:rPr>
          <w:sz w:val="23"/>
          <w:szCs w:val="23"/>
        </w:rPr>
      </w:pPr>
      <w:r>
        <w:rPr>
          <w:sz w:val="23"/>
          <w:szCs w:val="23"/>
        </w:rPr>
        <w:t xml:space="preserve">T5 - </w:t>
      </w:r>
      <w:r w:rsidR="00DB7074">
        <w:rPr>
          <w:sz w:val="23"/>
          <w:szCs w:val="23"/>
        </w:rPr>
        <w:t>Doctor</w:t>
      </w:r>
      <w:r w:rsidR="004746F1">
        <w:rPr>
          <w:sz w:val="23"/>
          <w:szCs w:val="23"/>
        </w:rPr>
        <w:t xml:space="preserve"> Requests stay at the Nursing Care Facility</w:t>
      </w:r>
    </w:p>
    <w:p w14:paraId="0F5463DB" w14:textId="51087FF4" w:rsidR="00C7373A" w:rsidRDefault="00DB23D1" w:rsidP="004746F1">
      <w:pPr>
        <w:spacing w:after="20"/>
        <w:ind w:left="360" w:firstLine="720"/>
        <w:contextualSpacing/>
        <w:jc w:val="both"/>
        <w:rPr>
          <w:sz w:val="23"/>
          <w:szCs w:val="23"/>
        </w:rPr>
      </w:pPr>
      <w:r>
        <w:rPr>
          <w:sz w:val="23"/>
          <w:szCs w:val="23"/>
        </w:rPr>
        <w:t xml:space="preserve">T6 - </w:t>
      </w:r>
      <w:r w:rsidR="002E1638">
        <w:rPr>
          <w:sz w:val="23"/>
          <w:szCs w:val="23"/>
        </w:rPr>
        <w:t xml:space="preserve">Nursing Care Facility </w:t>
      </w:r>
      <w:r w:rsidR="004746F1">
        <w:rPr>
          <w:sz w:val="23"/>
          <w:szCs w:val="23"/>
        </w:rPr>
        <w:t>decides</w:t>
      </w:r>
      <w:r w:rsidR="002E1638">
        <w:rPr>
          <w:sz w:val="23"/>
          <w:szCs w:val="23"/>
        </w:rPr>
        <w:t xml:space="preserve"> for the patient’s discharge.</w:t>
      </w:r>
    </w:p>
    <w:p w14:paraId="41EC7379" w14:textId="26AEBDC1" w:rsidR="00717820" w:rsidRDefault="00DB23D1" w:rsidP="004746F1">
      <w:pPr>
        <w:spacing w:after="20"/>
        <w:ind w:left="1080"/>
        <w:contextualSpacing/>
        <w:jc w:val="both"/>
        <w:rPr>
          <w:sz w:val="23"/>
          <w:szCs w:val="23"/>
        </w:rPr>
      </w:pPr>
      <w:r>
        <w:rPr>
          <w:sz w:val="23"/>
          <w:szCs w:val="23"/>
        </w:rPr>
        <w:t xml:space="preserve">T7 - </w:t>
      </w:r>
      <w:r w:rsidR="004746F1">
        <w:rPr>
          <w:sz w:val="23"/>
          <w:szCs w:val="23"/>
        </w:rPr>
        <w:t>Hospital Requests payments from Medicare</w:t>
      </w:r>
    </w:p>
    <w:p w14:paraId="2716CEF0" w14:textId="0AB8B132" w:rsidR="00717820" w:rsidRDefault="00DB23D1" w:rsidP="004746F1">
      <w:pPr>
        <w:spacing w:after="20"/>
        <w:ind w:left="1080"/>
        <w:contextualSpacing/>
        <w:jc w:val="both"/>
        <w:rPr>
          <w:sz w:val="23"/>
          <w:szCs w:val="23"/>
        </w:rPr>
      </w:pPr>
      <w:r>
        <w:rPr>
          <w:sz w:val="23"/>
          <w:szCs w:val="23"/>
        </w:rPr>
        <w:t xml:space="preserve">T8 - </w:t>
      </w:r>
      <w:r w:rsidR="004746F1">
        <w:rPr>
          <w:sz w:val="23"/>
          <w:szCs w:val="23"/>
        </w:rPr>
        <w:t>Nursing Care Facility requests payment from Medicare</w:t>
      </w:r>
    </w:p>
    <w:p w14:paraId="75F354C3" w14:textId="77777777" w:rsidR="00717820" w:rsidRDefault="00717820" w:rsidP="004746F1">
      <w:pPr>
        <w:spacing w:after="20"/>
        <w:jc w:val="both"/>
        <w:rPr>
          <w:sz w:val="23"/>
          <w:szCs w:val="23"/>
        </w:rPr>
      </w:pPr>
    </w:p>
    <w:p w14:paraId="1307BA93" w14:textId="77777777" w:rsidR="00717820" w:rsidRDefault="004746F1">
      <w:pPr>
        <w:numPr>
          <w:ilvl w:val="0"/>
          <w:numId w:val="1"/>
        </w:numPr>
        <w:spacing w:after="20"/>
        <w:contextualSpacing/>
        <w:rPr>
          <w:b/>
          <w:sz w:val="23"/>
          <w:szCs w:val="23"/>
        </w:rPr>
      </w:pPr>
      <w:r>
        <w:rPr>
          <w:b/>
          <w:sz w:val="23"/>
          <w:szCs w:val="23"/>
        </w:rPr>
        <w:t>Draw a top-level ATD for the scenario.</w:t>
      </w:r>
    </w:p>
    <w:p w14:paraId="2A8D4516" w14:textId="3AB64AF7" w:rsidR="00717820" w:rsidRDefault="00717820">
      <w:pPr>
        <w:spacing w:after="20"/>
        <w:rPr>
          <w:b/>
          <w:sz w:val="23"/>
          <w:szCs w:val="23"/>
        </w:rPr>
      </w:pPr>
    </w:p>
    <w:p w14:paraId="561BEC80" w14:textId="77777777" w:rsidR="003E22CE" w:rsidRDefault="003E22CE" w:rsidP="00E731BF">
      <w:pPr>
        <w:spacing w:after="20"/>
        <w:jc w:val="center"/>
        <w:rPr>
          <w:b/>
          <w:sz w:val="23"/>
          <w:szCs w:val="23"/>
        </w:rPr>
      </w:pPr>
    </w:p>
    <w:p w14:paraId="0479B638" w14:textId="77777777" w:rsidR="003E22CE" w:rsidRDefault="003E22CE" w:rsidP="00E731BF">
      <w:pPr>
        <w:spacing w:after="20"/>
        <w:jc w:val="center"/>
        <w:rPr>
          <w:b/>
          <w:sz w:val="23"/>
          <w:szCs w:val="23"/>
        </w:rPr>
      </w:pPr>
    </w:p>
    <w:p w14:paraId="11D91BE9" w14:textId="4C503691" w:rsidR="00717820" w:rsidRDefault="004746F1" w:rsidP="00AC404C">
      <w:pPr>
        <w:spacing w:after="20"/>
        <w:jc w:val="center"/>
        <w:rPr>
          <w:b/>
          <w:sz w:val="23"/>
          <w:szCs w:val="23"/>
        </w:rPr>
      </w:pPr>
      <w:r>
        <w:rPr>
          <w:b/>
          <w:noProof/>
          <w:sz w:val="23"/>
          <w:szCs w:val="23"/>
        </w:rPr>
        <w:drawing>
          <wp:inline distT="114300" distB="114300" distL="114300" distR="114300" wp14:anchorId="6753C3D2" wp14:editId="27CE4E8A">
            <wp:extent cx="4984750" cy="3187700"/>
            <wp:effectExtent l="0" t="0" r="635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4984750" cy="3187700"/>
                    </a:xfrm>
                    <a:prstGeom prst="rect">
                      <a:avLst/>
                    </a:prstGeom>
                    <a:ln/>
                  </pic:spPr>
                </pic:pic>
              </a:graphicData>
            </a:graphic>
          </wp:inline>
        </w:drawing>
      </w:r>
    </w:p>
    <w:p w14:paraId="3C4A49AB" w14:textId="08F8FBAB" w:rsidR="003E22CE" w:rsidRDefault="003E22CE" w:rsidP="00E731BF">
      <w:pPr>
        <w:spacing w:after="20"/>
        <w:jc w:val="center"/>
        <w:rPr>
          <w:b/>
          <w:sz w:val="23"/>
          <w:szCs w:val="23"/>
        </w:rPr>
      </w:pPr>
    </w:p>
    <w:p w14:paraId="52DB7ABB" w14:textId="490026D5" w:rsidR="003E22CE" w:rsidRDefault="003E22CE" w:rsidP="00E731BF">
      <w:pPr>
        <w:spacing w:after="20"/>
        <w:jc w:val="center"/>
        <w:rPr>
          <w:b/>
          <w:sz w:val="23"/>
          <w:szCs w:val="23"/>
        </w:rPr>
      </w:pPr>
    </w:p>
    <w:p w14:paraId="25DE9D7C" w14:textId="77777777" w:rsidR="003E22CE" w:rsidRDefault="003E22CE" w:rsidP="00E731BF">
      <w:pPr>
        <w:spacing w:after="20"/>
        <w:jc w:val="center"/>
        <w:rPr>
          <w:b/>
          <w:sz w:val="23"/>
          <w:szCs w:val="23"/>
        </w:rPr>
      </w:pPr>
    </w:p>
    <w:p w14:paraId="51107968" w14:textId="77777777" w:rsidR="00717820" w:rsidRDefault="004746F1">
      <w:pPr>
        <w:numPr>
          <w:ilvl w:val="0"/>
          <w:numId w:val="1"/>
        </w:numPr>
        <w:spacing w:after="20"/>
        <w:contextualSpacing/>
        <w:rPr>
          <w:b/>
          <w:sz w:val="23"/>
          <w:szCs w:val="23"/>
        </w:rPr>
      </w:pPr>
      <w:r>
        <w:rPr>
          <w:b/>
          <w:sz w:val="23"/>
          <w:szCs w:val="23"/>
        </w:rPr>
        <w:t>Draw a Detail Level ATD for the scenario, taking care to note dependencies.</w:t>
      </w:r>
    </w:p>
    <w:p w14:paraId="000E7ABA" w14:textId="77777777" w:rsidR="00717820" w:rsidRDefault="00717820">
      <w:pPr>
        <w:spacing w:after="20"/>
        <w:rPr>
          <w:b/>
          <w:sz w:val="23"/>
          <w:szCs w:val="23"/>
        </w:rPr>
      </w:pPr>
    </w:p>
    <w:p w14:paraId="4686F348" w14:textId="07757493" w:rsidR="00717820" w:rsidRDefault="00AC404C" w:rsidP="00AC404C">
      <w:pPr>
        <w:jc w:val="center"/>
        <w:rPr>
          <w:b/>
          <w:sz w:val="23"/>
          <w:szCs w:val="23"/>
        </w:rPr>
      </w:pPr>
      <w:r>
        <w:rPr>
          <w:b/>
          <w:noProof/>
          <w:sz w:val="23"/>
          <w:szCs w:val="23"/>
        </w:rPr>
        <w:drawing>
          <wp:inline distT="114300" distB="114300" distL="114300" distR="114300" wp14:anchorId="4005E938" wp14:editId="3DD0DD90">
            <wp:extent cx="6257106" cy="4738688"/>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6257106" cy="4738688"/>
                    </a:xfrm>
                    <a:prstGeom prst="rect">
                      <a:avLst/>
                    </a:prstGeom>
                    <a:ln/>
                  </pic:spPr>
                </pic:pic>
              </a:graphicData>
            </a:graphic>
          </wp:inline>
        </w:drawing>
      </w:r>
    </w:p>
    <w:sectPr w:rsidR="00717820" w:rsidSect="007F5A97">
      <w:pgSz w:w="12240" w:h="15840" w:code="1"/>
      <w:pgMar w:top="720" w:right="720" w:bottom="720" w:left="72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11890"/>
    <w:multiLevelType w:val="multilevel"/>
    <w:tmpl w:val="1DB4E9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717820"/>
    <w:rsid w:val="002E1638"/>
    <w:rsid w:val="003355FE"/>
    <w:rsid w:val="003E22CE"/>
    <w:rsid w:val="004746F1"/>
    <w:rsid w:val="004E5D48"/>
    <w:rsid w:val="00717820"/>
    <w:rsid w:val="00745AE6"/>
    <w:rsid w:val="0079438E"/>
    <w:rsid w:val="007F5A97"/>
    <w:rsid w:val="00AC404C"/>
    <w:rsid w:val="00AC72E6"/>
    <w:rsid w:val="00AD591E"/>
    <w:rsid w:val="00BB4861"/>
    <w:rsid w:val="00C7373A"/>
    <w:rsid w:val="00D1156A"/>
    <w:rsid w:val="00DB23D1"/>
    <w:rsid w:val="00DB7074"/>
    <w:rsid w:val="00E731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4E0EC"/>
  <w15:docId w15:val="{816ACBF6-037F-4372-BD44-DC55DDA22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436</Words>
  <Characters>2490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Pushkar Gadgil</cp:lastModifiedBy>
  <cp:revision>17</cp:revision>
  <dcterms:created xsi:type="dcterms:W3CDTF">2018-04-28T18:07:00Z</dcterms:created>
  <dcterms:modified xsi:type="dcterms:W3CDTF">2020-03-03T16:57:00Z</dcterms:modified>
</cp:coreProperties>
</file>