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708B0" w14:textId="3A3822DC" w:rsidR="00AB0FE0" w:rsidRDefault="00781990" w:rsidP="00781990">
      <w:pPr>
        <w:jc w:val="center"/>
        <w:rPr>
          <w:rFonts w:ascii="Arial" w:hAnsi="Arial" w:cs="Arial"/>
          <w:b/>
          <w:bCs/>
          <w:iCs/>
          <w:sz w:val="36"/>
          <w:lang w:val="en-US"/>
        </w:rPr>
      </w:pPr>
      <w:r w:rsidRPr="00781990">
        <w:rPr>
          <w:rFonts w:ascii="Arial" w:hAnsi="Arial" w:cs="Arial"/>
          <w:b/>
          <w:bCs/>
          <w:iCs/>
          <w:sz w:val="36"/>
          <w:lang w:val="en-US"/>
        </w:rPr>
        <w:t>Recruitment Process</w:t>
      </w:r>
    </w:p>
    <w:p w14:paraId="2949521C" w14:textId="77777777" w:rsidR="00AB0FE0" w:rsidRDefault="00AB0FE0" w:rsidP="00781990">
      <w:pPr>
        <w:jc w:val="center"/>
        <w:rPr>
          <w:rFonts w:ascii="Arial" w:hAnsi="Arial" w:cs="Arial"/>
          <w:b/>
          <w:bCs/>
          <w:iCs/>
          <w:sz w:val="36"/>
          <w:lang w:val="en-US"/>
        </w:rPr>
      </w:pPr>
    </w:p>
    <w:p w14:paraId="305DC209" w14:textId="17E9A266" w:rsidR="00C82FAC" w:rsidRPr="003D2ACA" w:rsidRDefault="00DB6B00" w:rsidP="00781990">
      <w:pPr>
        <w:jc w:val="left"/>
        <w:rPr>
          <w:rFonts w:ascii="Arial" w:hAnsi="Arial" w:cs="Arial"/>
          <w:b/>
          <w:bCs/>
          <w:iCs/>
          <w:color w:val="548DD4" w:themeColor="text2" w:themeTint="99"/>
          <w:sz w:val="28"/>
          <w:lang w:val="en-US"/>
        </w:rPr>
      </w:pPr>
      <w:r w:rsidRPr="003D2ACA">
        <w:rPr>
          <w:rFonts w:ascii="Arial" w:hAnsi="Arial" w:cs="Arial"/>
          <w:b/>
          <w:bCs/>
          <w:iCs/>
          <w:color w:val="548DD4" w:themeColor="text2" w:themeTint="99"/>
          <w:sz w:val="28"/>
          <w:lang w:val="en-US"/>
        </w:rPr>
        <w:t>BPMN Diagram</w:t>
      </w:r>
      <w:r w:rsidR="00781990" w:rsidRPr="003D2ACA">
        <w:rPr>
          <w:rFonts w:ascii="Arial" w:hAnsi="Arial" w:cs="Arial"/>
          <w:b/>
          <w:bCs/>
          <w:iCs/>
          <w:color w:val="548DD4" w:themeColor="text2" w:themeTint="99"/>
          <w:sz w:val="28"/>
          <w:lang w:val="en-US"/>
        </w:rPr>
        <w:t xml:space="preserve"> </w:t>
      </w:r>
    </w:p>
    <w:p w14:paraId="6B24E0A1" w14:textId="3F5D467C" w:rsidR="001C1F2B" w:rsidRDefault="00235426" w:rsidP="00E80780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865DC6F" wp14:editId="76C682E9">
            <wp:extent cx="5019675" cy="665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95FB" w14:textId="77777777" w:rsidR="00000E18" w:rsidRDefault="00000E18" w:rsidP="00781990">
      <w:pPr>
        <w:jc w:val="left"/>
        <w:rPr>
          <w:rFonts w:ascii="Arial" w:hAnsi="Arial" w:cs="Arial"/>
          <w:b/>
          <w:color w:val="548DD4" w:themeColor="text2" w:themeTint="99"/>
          <w:sz w:val="28"/>
        </w:rPr>
      </w:pPr>
    </w:p>
    <w:p w14:paraId="7208AB72" w14:textId="520CA988" w:rsidR="001C1F2B" w:rsidRPr="003A0040" w:rsidRDefault="001C1F2B" w:rsidP="00781990">
      <w:pPr>
        <w:jc w:val="left"/>
        <w:rPr>
          <w:rFonts w:ascii="Arial" w:hAnsi="Arial" w:cs="Arial"/>
          <w:b/>
          <w:color w:val="548DD4" w:themeColor="text2" w:themeTint="99"/>
          <w:sz w:val="28"/>
        </w:rPr>
      </w:pPr>
      <w:r w:rsidRPr="003A0040">
        <w:rPr>
          <w:rFonts w:ascii="Arial" w:hAnsi="Arial" w:cs="Arial"/>
          <w:b/>
          <w:color w:val="548DD4" w:themeColor="text2" w:themeTint="99"/>
          <w:sz w:val="28"/>
        </w:rPr>
        <w:lastRenderedPageBreak/>
        <w:t>Process Explanation:</w:t>
      </w:r>
    </w:p>
    <w:p w14:paraId="7BA0231E" w14:textId="77777777" w:rsidR="003E1820" w:rsidRDefault="00C82FAC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Business Process above shows a </w:t>
      </w:r>
      <w:r w:rsidR="003E1820">
        <w:rPr>
          <w:rFonts w:ascii="Arial" w:hAnsi="Arial" w:cs="Arial"/>
          <w:sz w:val="28"/>
        </w:rPr>
        <w:t xml:space="preserve">job recruitment </w:t>
      </w:r>
      <w:r>
        <w:rPr>
          <w:rFonts w:ascii="Arial" w:hAnsi="Arial" w:cs="Arial"/>
          <w:sz w:val="28"/>
        </w:rPr>
        <w:t>scenario</w:t>
      </w:r>
      <w:r w:rsidR="003E1820">
        <w:rPr>
          <w:rFonts w:ascii="Arial" w:hAnsi="Arial" w:cs="Arial"/>
          <w:sz w:val="28"/>
        </w:rPr>
        <w:t>.</w:t>
      </w:r>
    </w:p>
    <w:p w14:paraId="35C41785" w14:textId="0158F6CA" w:rsidR="00431AE0" w:rsidRDefault="003E1820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Basically, there are </w:t>
      </w:r>
      <w:r w:rsidR="00E80780">
        <w:rPr>
          <w:rFonts w:ascii="Arial" w:hAnsi="Arial" w:cs="Arial"/>
          <w:sz w:val="28"/>
        </w:rPr>
        <w:t>four</w:t>
      </w:r>
      <w:r w:rsidR="00431AE0">
        <w:rPr>
          <w:rFonts w:ascii="Arial" w:hAnsi="Arial" w:cs="Arial"/>
          <w:sz w:val="28"/>
        </w:rPr>
        <w:t xml:space="preserve"> swim lanes</w:t>
      </w:r>
      <w:r w:rsidR="00E80780">
        <w:rPr>
          <w:rFonts w:ascii="Arial" w:hAnsi="Arial" w:cs="Arial"/>
          <w:sz w:val="28"/>
        </w:rPr>
        <w:t xml:space="preserve"> and two pools</w:t>
      </w:r>
      <w:r w:rsidR="00431AE0">
        <w:rPr>
          <w:rFonts w:ascii="Arial" w:hAnsi="Arial" w:cs="Arial"/>
          <w:sz w:val="28"/>
        </w:rPr>
        <w:t xml:space="preserve">. One each for the Manager, HR </w:t>
      </w:r>
      <w:r w:rsidR="00A52CD3">
        <w:rPr>
          <w:rFonts w:ascii="Arial" w:hAnsi="Arial" w:cs="Arial"/>
          <w:sz w:val="28"/>
        </w:rPr>
        <w:t>Department</w:t>
      </w:r>
      <w:r w:rsidR="00E80780">
        <w:rPr>
          <w:rFonts w:ascii="Arial" w:hAnsi="Arial" w:cs="Arial"/>
          <w:sz w:val="28"/>
        </w:rPr>
        <w:t>,</w:t>
      </w:r>
      <w:r w:rsidR="009E12A6">
        <w:rPr>
          <w:rFonts w:ascii="Arial" w:hAnsi="Arial" w:cs="Arial"/>
          <w:sz w:val="28"/>
        </w:rPr>
        <w:t xml:space="preserve"> Candidate/Applicant</w:t>
      </w:r>
      <w:r w:rsidR="00E80780">
        <w:rPr>
          <w:rFonts w:ascii="Arial" w:hAnsi="Arial" w:cs="Arial"/>
          <w:sz w:val="28"/>
        </w:rPr>
        <w:t xml:space="preserve"> and the University</w:t>
      </w:r>
      <w:r w:rsidR="00A52CD3">
        <w:rPr>
          <w:rFonts w:ascii="Arial" w:hAnsi="Arial" w:cs="Arial"/>
          <w:sz w:val="28"/>
        </w:rPr>
        <w:t>/College</w:t>
      </w:r>
      <w:r w:rsidR="00431AE0">
        <w:rPr>
          <w:rFonts w:ascii="Arial" w:hAnsi="Arial" w:cs="Arial"/>
          <w:sz w:val="28"/>
        </w:rPr>
        <w:t xml:space="preserve"> respectively.</w:t>
      </w:r>
    </w:p>
    <w:p w14:paraId="34F667DC" w14:textId="13766160" w:rsidR="0064596A" w:rsidRDefault="0064596A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first pool </w:t>
      </w:r>
      <w:bookmarkStart w:id="0" w:name="_Hlk512908251"/>
      <w:r>
        <w:rPr>
          <w:rFonts w:ascii="Arial" w:hAnsi="Arial" w:cs="Arial"/>
          <w:sz w:val="28"/>
        </w:rPr>
        <w:t xml:space="preserve">contains the swim lanes for the </w:t>
      </w:r>
      <w:bookmarkEnd w:id="0"/>
      <w:r>
        <w:rPr>
          <w:rFonts w:ascii="Arial" w:hAnsi="Arial" w:cs="Arial"/>
          <w:sz w:val="28"/>
        </w:rPr>
        <w:t xml:space="preserve">Manager and the HR </w:t>
      </w:r>
      <w:r w:rsidR="009E12A6">
        <w:rPr>
          <w:rFonts w:ascii="Arial" w:hAnsi="Arial" w:cs="Arial"/>
          <w:sz w:val="28"/>
        </w:rPr>
        <w:t>Department</w:t>
      </w:r>
      <w:r>
        <w:rPr>
          <w:rFonts w:ascii="Arial" w:hAnsi="Arial" w:cs="Arial"/>
          <w:sz w:val="28"/>
        </w:rPr>
        <w:t xml:space="preserve"> while the second pool contains the swim lanes for the </w:t>
      </w:r>
      <w:r w:rsidR="009E12A6">
        <w:rPr>
          <w:rFonts w:ascii="Arial" w:hAnsi="Arial" w:cs="Arial"/>
          <w:sz w:val="28"/>
        </w:rPr>
        <w:t>Candidate/Applicant</w:t>
      </w:r>
      <w:r>
        <w:rPr>
          <w:rFonts w:ascii="Arial" w:hAnsi="Arial" w:cs="Arial"/>
          <w:sz w:val="28"/>
        </w:rPr>
        <w:t xml:space="preserve"> and the University.</w:t>
      </w:r>
    </w:p>
    <w:p w14:paraId="4B29369B" w14:textId="4228946D" w:rsidR="004435F8" w:rsidRDefault="00431AE0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process starts from the Manager</w:t>
      </w:r>
      <w:r w:rsidR="004B04D6">
        <w:rPr>
          <w:rFonts w:ascii="Arial" w:hAnsi="Arial" w:cs="Arial"/>
          <w:sz w:val="28"/>
        </w:rPr>
        <w:t>.</w:t>
      </w:r>
      <w:r w:rsidR="008F18D5">
        <w:rPr>
          <w:rFonts w:ascii="Arial" w:hAnsi="Arial" w:cs="Arial"/>
          <w:sz w:val="28"/>
        </w:rPr>
        <w:t xml:space="preserve"> The Manager </w:t>
      </w:r>
      <w:r w:rsidR="009E12A6">
        <w:rPr>
          <w:rFonts w:ascii="Arial" w:hAnsi="Arial" w:cs="Arial"/>
          <w:sz w:val="28"/>
        </w:rPr>
        <w:t xml:space="preserve">analyses the requirements for his company and </w:t>
      </w:r>
      <w:r w:rsidR="004435F8">
        <w:rPr>
          <w:rFonts w:ascii="Arial" w:hAnsi="Arial" w:cs="Arial"/>
          <w:sz w:val="28"/>
        </w:rPr>
        <w:t xml:space="preserve">thus sends a proposal to the </w:t>
      </w:r>
      <w:r w:rsidR="009E12A6">
        <w:rPr>
          <w:rFonts w:ascii="Arial" w:hAnsi="Arial" w:cs="Arial"/>
          <w:sz w:val="28"/>
        </w:rPr>
        <w:t>HR Department</w:t>
      </w:r>
      <w:r w:rsidR="004435F8">
        <w:rPr>
          <w:rFonts w:ascii="Arial" w:hAnsi="Arial" w:cs="Arial"/>
          <w:sz w:val="28"/>
        </w:rPr>
        <w:t>.</w:t>
      </w:r>
    </w:p>
    <w:p w14:paraId="486E5888" w14:textId="0F0D56AE" w:rsidR="00C82FAC" w:rsidRDefault="004435F8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r w:rsidR="009E12A6">
        <w:rPr>
          <w:rFonts w:ascii="Arial" w:hAnsi="Arial" w:cs="Arial"/>
          <w:sz w:val="28"/>
        </w:rPr>
        <w:t>HR Department</w:t>
      </w:r>
      <w:r>
        <w:rPr>
          <w:rFonts w:ascii="Arial" w:hAnsi="Arial" w:cs="Arial"/>
          <w:sz w:val="28"/>
        </w:rPr>
        <w:t xml:space="preserve"> receives the proposal and then decides </w:t>
      </w:r>
      <w:r w:rsidR="00E320D9">
        <w:rPr>
          <w:rFonts w:ascii="Arial" w:hAnsi="Arial" w:cs="Arial"/>
          <w:sz w:val="28"/>
        </w:rPr>
        <w:t>if</w:t>
      </w:r>
      <w:r>
        <w:rPr>
          <w:rFonts w:ascii="Arial" w:hAnsi="Arial" w:cs="Arial"/>
          <w:sz w:val="28"/>
        </w:rPr>
        <w:t xml:space="preserve"> there </w:t>
      </w:r>
      <w:r w:rsidR="00E320D9">
        <w:rPr>
          <w:rFonts w:ascii="Arial" w:hAnsi="Arial" w:cs="Arial"/>
          <w:sz w:val="28"/>
        </w:rPr>
        <w:t>is</w:t>
      </w:r>
      <w:r>
        <w:rPr>
          <w:rFonts w:ascii="Arial" w:hAnsi="Arial" w:cs="Arial"/>
          <w:sz w:val="28"/>
        </w:rPr>
        <w:t xml:space="preserve"> a need to hire </w:t>
      </w:r>
      <w:r w:rsidR="00E320D9">
        <w:rPr>
          <w:rFonts w:ascii="Arial" w:hAnsi="Arial" w:cs="Arial"/>
          <w:sz w:val="28"/>
        </w:rPr>
        <w:t xml:space="preserve">a candidate </w:t>
      </w:r>
      <w:r>
        <w:rPr>
          <w:rFonts w:ascii="Arial" w:hAnsi="Arial" w:cs="Arial"/>
          <w:sz w:val="28"/>
        </w:rPr>
        <w:t>or no.</w:t>
      </w:r>
      <w:r w:rsidR="008F18D5">
        <w:rPr>
          <w:rFonts w:ascii="Arial" w:hAnsi="Arial" w:cs="Arial"/>
          <w:sz w:val="28"/>
        </w:rPr>
        <w:t xml:space="preserve"> </w:t>
      </w:r>
      <w:r w:rsidR="003E1820">
        <w:rPr>
          <w:rFonts w:ascii="Arial" w:hAnsi="Arial" w:cs="Arial"/>
          <w:sz w:val="28"/>
        </w:rPr>
        <w:t xml:space="preserve"> </w:t>
      </w:r>
    </w:p>
    <w:p w14:paraId="3F8DEE4C" w14:textId="00285DC4" w:rsidR="00FF4F74" w:rsidRDefault="00FF4F74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If there is a need, then,</w:t>
      </w:r>
      <w:r w:rsidR="00024144">
        <w:rPr>
          <w:rFonts w:ascii="Arial" w:hAnsi="Arial" w:cs="Arial"/>
          <w:sz w:val="28"/>
        </w:rPr>
        <w:t xml:space="preserve"> </w:t>
      </w:r>
      <w:r w:rsidR="009E12A6">
        <w:rPr>
          <w:rFonts w:ascii="Arial" w:hAnsi="Arial" w:cs="Arial"/>
          <w:sz w:val="28"/>
        </w:rPr>
        <w:t>HR Department</w:t>
      </w:r>
      <w:r w:rsidR="00024144">
        <w:rPr>
          <w:rFonts w:ascii="Arial" w:hAnsi="Arial" w:cs="Arial"/>
          <w:sz w:val="28"/>
        </w:rPr>
        <w:t xml:space="preserve"> posts the requirement on the Company Website</w:t>
      </w:r>
      <w:r w:rsidR="00FF1E04">
        <w:rPr>
          <w:rFonts w:ascii="Arial" w:hAnsi="Arial" w:cs="Arial"/>
          <w:sz w:val="28"/>
        </w:rPr>
        <w:t>.</w:t>
      </w:r>
    </w:p>
    <w:p w14:paraId="0C67C6E3" w14:textId="09A428C1" w:rsidR="00FF1E04" w:rsidRDefault="00FF1E04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When the </w:t>
      </w:r>
      <w:r w:rsidR="009E12A6">
        <w:rPr>
          <w:rFonts w:ascii="Arial" w:hAnsi="Arial" w:cs="Arial"/>
          <w:sz w:val="28"/>
        </w:rPr>
        <w:t>Candidate/Applicant</w:t>
      </w:r>
      <w:r>
        <w:rPr>
          <w:rFonts w:ascii="Arial" w:hAnsi="Arial" w:cs="Arial"/>
          <w:sz w:val="28"/>
        </w:rPr>
        <w:t xml:space="preserve"> opens the </w:t>
      </w:r>
      <w:r w:rsidR="00E86041">
        <w:rPr>
          <w:rFonts w:ascii="Arial" w:hAnsi="Arial" w:cs="Arial"/>
          <w:sz w:val="28"/>
        </w:rPr>
        <w:t>University Portal</w:t>
      </w:r>
      <w:r>
        <w:rPr>
          <w:rFonts w:ascii="Arial" w:hAnsi="Arial" w:cs="Arial"/>
          <w:sz w:val="28"/>
        </w:rPr>
        <w:t xml:space="preserve">, he sees </w:t>
      </w:r>
      <w:r w:rsidR="00D168E0">
        <w:rPr>
          <w:rFonts w:ascii="Arial" w:hAnsi="Arial" w:cs="Arial"/>
          <w:sz w:val="28"/>
        </w:rPr>
        <w:t>many</w:t>
      </w:r>
      <w:r>
        <w:rPr>
          <w:rFonts w:ascii="Arial" w:hAnsi="Arial" w:cs="Arial"/>
          <w:sz w:val="28"/>
        </w:rPr>
        <w:t xml:space="preserve"> post</w:t>
      </w:r>
      <w:r w:rsidR="00D168E0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 xml:space="preserve"> along with the job description</w:t>
      </w:r>
      <w:r w:rsidR="00D168E0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 xml:space="preserve"> and other details.</w:t>
      </w:r>
    </w:p>
    <w:p w14:paraId="3D0D3D79" w14:textId="61B66B84" w:rsidR="009E27B0" w:rsidRDefault="006B301E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This can only happen i</w:t>
      </w:r>
      <w:r w:rsidR="009E27B0">
        <w:rPr>
          <w:rFonts w:ascii="Arial" w:hAnsi="Arial" w:cs="Arial"/>
          <w:sz w:val="28"/>
        </w:rPr>
        <w:t xml:space="preserve">f the </w:t>
      </w:r>
      <w:r w:rsidR="009E12A6">
        <w:rPr>
          <w:rFonts w:ascii="Arial" w:hAnsi="Arial" w:cs="Arial"/>
          <w:sz w:val="28"/>
        </w:rPr>
        <w:t>Candidate/Applicant</w:t>
      </w:r>
      <w:r w:rsidR="009E27B0">
        <w:rPr>
          <w:rFonts w:ascii="Arial" w:hAnsi="Arial" w:cs="Arial"/>
          <w:sz w:val="28"/>
        </w:rPr>
        <w:t xml:space="preserve"> already has an account on the </w:t>
      </w:r>
      <w:r w:rsidR="00E86041">
        <w:rPr>
          <w:rFonts w:ascii="Arial" w:hAnsi="Arial" w:cs="Arial"/>
          <w:sz w:val="28"/>
        </w:rPr>
        <w:t>University Portal</w:t>
      </w:r>
      <w:r w:rsidR="00D36046">
        <w:rPr>
          <w:rFonts w:ascii="Arial" w:hAnsi="Arial" w:cs="Arial"/>
          <w:sz w:val="28"/>
        </w:rPr>
        <w:t>. H</w:t>
      </w:r>
      <w:r w:rsidR="009E27B0">
        <w:rPr>
          <w:rFonts w:ascii="Arial" w:hAnsi="Arial" w:cs="Arial"/>
          <w:sz w:val="28"/>
        </w:rPr>
        <w:t>e can login directly to view job details and description, but if not, he needs to create one and then he can view the job description.</w:t>
      </w:r>
      <w:r w:rsidR="00932C16">
        <w:rPr>
          <w:rFonts w:ascii="Arial" w:hAnsi="Arial" w:cs="Arial"/>
          <w:sz w:val="28"/>
        </w:rPr>
        <w:t xml:space="preserve"> </w:t>
      </w:r>
    </w:p>
    <w:p w14:paraId="2252A30B" w14:textId="744EF24F" w:rsidR="00C21B2D" w:rsidRDefault="00F651EE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r w:rsidR="009E12A6">
        <w:rPr>
          <w:rFonts w:ascii="Arial" w:hAnsi="Arial" w:cs="Arial"/>
          <w:sz w:val="28"/>
        </w:rPr>
        <w:t>HR Department</w:t>
      </w:r>
      <w:r>
        <w:rPr>
          <w:rFonts w:ascii="Arial" w:hAnsi="Arial" w:cs="Arial"/>
          <w:sz w:val="28"/>
        </w:rPr>
        <w:t xml:space="preserve"> then views all the applications.</w:t>
      </w:r>
      <w:r w:rsidR="00C5158A">
        <w:rPr>
          <w:rFonts w:ascii="Arial" w:hAnsi="Arial" w:cs="Arial"/>
          <w:sz w:val="28"/>
        </w:rPr>
        <w:t xml:space="preserve"> According to the criteria set for the </w:t>
      </w:r>
      <w:r w:rsidR="008361F7">
        <w:rPr>
          <w:rFonts w:ascii="Arial" w:hAnsi="Arial" w:cs="Arial"/>
          <w:sz w:val="28"/>
        </w:rPr>
        <w:t>position</w:t>
      </w:r>
      <w:r w:rsidR="00C5158A">
        <w:rPr>
          <w:rFonts w:ascii="Arial" w:hAnsi="Arial" w:cs="Arial"/>
          <w:sz w:val="28"/>
        </w:rPr>
        <w:t xml:space="preserve">, </w:t>
      </w:r>
      <w:r w:rsidR="00D11521">
        <w:rPr>
          <w:rFonts w:ascii="Arial" w:hAnsi="Arial" w:cs="Arial"/>
          <w:sz w:val="28"/>
        </w:rPr>
        <w:t>it</w:t>
      </w:r>
      <w:r w:rsidR="00C5158A">
        <w:rPr>
          <w:rFonts w:ascii="Arial" w:hAnsi="Arial" w:cs="Arial"/>
          <w:sz w:val="28"/>
        </w:rPr>
        <w:t xml:space="preserve"> filters out the unsuitable applications and considers only those which may be a perfect match.</w:t>
      </w:r>
    </w:p>
    <w:p w14:paraId="307D0413" w14:textId="09C6248A" w:rsidR="008361F7" w:rsidRDefault="008361F7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Manager </w:t>
      </w:r>
      <w:r w:rsidR="00F05DBD">
        <w:rPr>
          <w:rFonts w:ascii="Arial" w:hAnsi="Arial" w:cs="Arial"/>
          <w:sz w:val="28"/>
        </w:rPr>
        <w:t xml:space="preserve">looks at the </w:t>
      </w:r>
      <w:r w:rsidR="009E12A6">
        <w:rPr>
          <w:rFonts w:ascii="Arial" w:hAnsi="Arial" w:cs="Arial"/>
          <w:sz w:val="28"/>
        </w:rPr>
        <w:t>Candidate/Applicant</w:t>
      </w:r>
      <w:r w:rsidR="00F05DBD">
        <w:rPr>
          <w:rFonts w:ascii="Arial" w:hAnsi="Arial" w:cs="Arial"/>
          <w:sz w:val="28"/>
        </w:rPr>
        <w:t xml:space="preserve"> profile and compares it with the </w:t>
      </w:r>
      <w:r w:rsidR="003F5A45">
        <w:rPr>
          <w:rFonts w:ascii="Arial" w:hAnsi="Arial" w:cs="Arial"/>
          <w:sz w:val="28"/>
        </w:rPr>
        <w:t xml:space="preserve">requirements and then selects the </w:t>
      </w:r>
      <w:r w:rsidR="009E12A6">
        <w:rPr>
          <w:rFonts w:ascii="Arial" w:hAnsi="Arial" w:cs="Arial"/>
          <w:sz w:val="28"/>
        </w:rPr>
        <w:t>Candidate/Applicant</w:t>
      </w:r>
      <w:r w:rsidR="003F5A45">
        <w:rPr>
          <w:rFonts w:ascii="Arial" w:hAnsi="Arial" w:cs="Arial"/>
          <w:sz w:val="28"/>
        </w:rPr>
        <w:t>s for the interview.</w:t>
      </w:r>
    </w:p>
    <w:p w14:paraId="75E271DD" w14:textId="3E7FB46F" w:rsidR="00181312" w:rsidRDefault="00181312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List of </w:t>
      </w:r>
      <w:r w:rsidR="009E12A6">
        <w:rPr>
          <w:rFonts w:ascii="Arial" w:hAnsi="Arial" w:cs="Arial"/>
          <w:sz w:val="28"/>
        </w:rPr>
        <w:t>Candidate/Applicant</w:t>
      </w:r>
      <w:r>
        <w:rPr>
          <w:rFonts w:ascii="Arial" w:hAnsi="Arial" w:cs="Arial"/>
          <w:sz w:val="28"/>
        </w:rPr>
        <w:t xml:space="preserve">s selected for the interview is sent to the </w:t>
      </w:r>
      <w:r w:rsidR="009E12A6">
        <w:rPr>
          <w:rFonts w:ascii="Arial" w:hAnsi="Arial" w:cs="Arial"/>
          <w:sz w:val="28"/>
        </w:rPr>
        <w:t>HR Department</w:t>
      </w:r>
      <w:r>
        <w:rPr>
          <w:rFonts w:ascii="Arial" w:hAnsi="Arial" w:cs="Arial"/>
          <w:sz w:val="28"/>
        </w:rPr>
        <w:t xml:space="preserve"> and the </w:t>
      </w:r>
      <w:r w:rsidR="009E12A6">
        <w:rPr>
          <w:rFonts w:ascii="Arial" w:hAnsi="Arial" w:cs="Arial"/>
          <w:sz w:val="28"/>
        </w:rPr>
        <w:t>HR Department</w:t>
      </w:r>
      <w:r>
        <w:rPr>
          <w:rFonts w:ascii="Arial" w:hAnsi="Arial" w:cs="Arial"/>
          <w:sz w:val="28"/>
        </w:rPr>
        <w:t xml:space="preserve"> then schedules the interviews.</w:t>
      </w:r>
    </w:p>
    <w:p w14:paraId="39583AB9" w14:textId="300BDD38" w:rsidR="00723DBB" w:rsidRDefault="00723DBB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</w:t>
      </w:r>
      <w:r w:rsidR="009E12A6">
        <w:rPr>
          <w:rFonts w:ascii="Arial" w:hAnsi="Arial" w:cs="Arial"/>
          <w:sz w:val="28"/>
        </w:rPr>
        <w:t>Candidate/Applicant</w:t>
      </w:r>
      <w:r>
        <w:rPr>
          <w:rFonts w:ascii="Arial" w:hAnsi="Arial" w:cs="Arial"/>
          <w:sz w:val="28"/>
        </w:rPr>
        <w:t xml:space="preserve">s are interviewed by the Manager. If the </w:t>
      </w:r>
      <w:r w:rsidR="009E12A6">
        <w:rPr>
          <w:rFonts w:ascii="Arial" w:hAnsi="Arial" w:cs="Arial"/>
          <w:sz w:val="28"/>
        </w:rPr>
        <w:t>Candidate/Applicant</w:t>
      </w:r>
      <w:r>
        <w:rPr>
          <w:rFonts w:ascii="Arial" w:hAnsi="Arial" w:cs="Arial"/>
          <w:sz w:val="28"/>
        </w:rPr>
        <w:t xml:space="preserve"> gets selected, then he gets an offer letter from the Manager.</w:t>
      </w:r>
    </w:p>
    <w:p w14:paraId="64D0CBC4" w14:textId="72365441" w:rsidR="00723DBB" w:rsidRDefault="00723DBB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Now, it is upon the </w:t>
      </w:r>
      <w:r w:rsidR="009E12A6">
        <w:rPr>
          <w:rFonts w:ascii="Arial" w:hAnsi="Arial" w:cs="Arial"/>
          <w:sz w:val="28"/>
        </w:rPr>
        <w:t>Candidate/Applicant</w:t>
      </w:r>
      <w:r>
        <w:rPr>
          <w:rFonts w:ascii="Arial" w:hAnsi="Arial" w:cs="Arial"/>
          <w:sz w:val="28"/>
        </w:rPr>
        <w:t xml:space="preserve"> either to accept or deny the offered position</w:t>
      </w:r>
      <w:r w:rsidR="00D11521">
        <w:rPr>
          <w:rFonts w:ascii="Arial" w:hAnsi="Arial" w:cs="Arial"/>
          <w:sz w:val="28"/>
        </w:rPr>
        <w:t>.</w:t>
      </w:r>
    </w:p>
    <w:p w14:paraId="0D42F2D3" w14:textId="0146C527" w:rsidR="00723DBB" w:rsidRPr="00C82FAC" w:rsidRDefault="00723DBB" w:rsidP="001C1F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Hence, this is the </w:t>
      </w:r>
      <w:bookmarkStart w:id="1" w:name="_GoBack"/>
      <w:bookmarkEnd w:id="1"/>
      <w:r>
        <w:rPr>
          <w:rFonts w:ascii="Arial" w:hAnsi="Arial" w:cs="Arial"/>
          <w:sz w:val="28"/>
        </w:rPr>
        <w:t xml:space="preserve">Recruitment Process in detail. </w:t>
      </w:r>
    </w:p>
    <w:sectPr w:rsidR="00723DBB" w:rsidRPr="00C82FAC" w:rsidSect="005E5C0D">
      <w:pgSz w:w="12240" w:h="15840" w:code="1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23F9B"/>
    <w:multiLevelType w:val="hybridMultilevel"/>
    <w:tmpl w:val="BC521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63D8"/>
    <w:multiLevelType w:val="hybridMultilevel"/>
    <w:tmpl w:val="2C0C5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63"/>
    <w:rsid w:val="00000E18"/>
    <w:rsid w:val="00024144"/>
    <w:rsid w:val="000657A2"/>
    <w:rsid w:val="000E3605"/>
    <w:rsid w:val="00155202"/>
    <w:rsid w:val="00181312"/>
    <w:rsid w:val="001C1F2B"/>
    <w:rsid w:val="00235426"/>
    <w:rsid w:val="002607E9"/>
    <w:rsid w:val="00284EFB"/>
    <w:rsid w:val="003A0040"/>
    <w:rsid w:val="003D2ACA"/>
    <w:rsid w:val="003E1820"/>
    <w:rsid w:val="003F5A45"/>
    <w:rsid w:val="00431AE0"/>
    <w:rsid w:val="004435F8"/>
    <w:rsid w:val="004B04D6"/>
    <w:rsid w:val="005114CD"/>
    <w:rsid w:val="005952EE"/>
    <w:rsid w:val="005B48CA"/>
    <w:rsid w:val="005E5C0D"/>
    <w:rsid w:val="0064596A"/>
    <w:rsid w:val="006B301E"/>
    <w:rsid w:val="00723DBB"/>
    <w:rsid w:val="00781990"/>
    <w:rsid w:val="007A230A"/>
    <w:rsid w:val="007D6A01"/>
    <w:rsid w:val="008361F7"/>
    <w:rsid w:val="0087286C"/>
    <w:rsid w:val="008F0863"/>
    <w:rsid w:val="008F18D5"/>
    <w:rsid w:val="009156D6"/>
    <w:rsid w:val="00932C16"/>
    <w:rsid w:val="009E12A6"/>
    <w:rsid w:val="009E27B0"/>
    <w:rsid w:val="00A360FC"/>
    <w:rsid w:val="00A52CD3"/>
    <w:rsid w:val="00AB0FE0"/>
    <w:rsid w:val="00C21B2D"/>
    <w:rsid w:val="00C5158A"/>
    <w:rsid w:val="00C82FAC"/>
    <w:rsid w:val="00D0573D"/>
    <w:rsid w:val="00D11521"/>
    <w:rsid w:val="00D168E0"/>
    <w:rsid w:val="00D36046"/>
    <w:rsid w:val="00DB6B00"/>
    <w:rsid w:val="00E320D9"/>
    <w:rsid w:val="00E80780"/>
    <w:rsid w:val="00E86041"/>
    <w:rsid w:val="00F05DBD"/>
    <w:rsid w:val="00F309EC"/>
    <w:rsid w:val="00F651EE"/>
    <w:rsid w:val="00FC58A6"/>
    <w:rsid w:val="00FF1E04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4026"/>
  <w15:chartTrackingRefBased/>
  <w15:docId w15:val="{726F2055-39F2-4390-A7ED-CBDD60F4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C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C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Gadgil</dc:creator>
  <cp:keywords/>
  <dc:description/>
  <cp:lastModifiedBy>Pushkar Gadgil</cp:lastModifiedBy>
  <cp:revision>60</cp:revision>
  <dcterms:created xsi:type="dcterms:W3CDTF">2018-05-01T03:15:00Z</dcterms:created>
  <dcterms:modified xsi:type="dcterms:W3CDTF">2019-04-18T01:00:00Z</dcterms:modified>
</cp:coreProperties>
</file>