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lang w:eastAsia="zh-CN"/>
        </w:rPr>
      </w:pPr>
      <w:r>
        <w:rPr>
          <w:rFonts w:hint="eastAsia"/>
          <w:sz w:val="48"/>
          <w:szCs w:val="48"/>
          <w:lang w:eastAsia="zh-CN"/>
        </w:rPr>
        <w:t>数据库</w:t>
      </w:r>
    </w:p>
    <w:p>
      <w:pPr>
        <w:pStyle w:val="3"/>
        <w:rPr>
          <w:rFonts w:hint="eastAsia"/>
          <w:lang w:eastAsia="zh-CN"/>
        </w:rPr>
      </w:pPr>
      <w:r>
        <w:rPr>
          <w:rFonts w:hint="eastAsia"/>
          <w:lang w:eastAsia="zh-CN"/>
        </w:rPr>
        <w:t>数据库介绍</w:t>
      </w:r>
    </w:p>
    <w:p>
      <w:pPr>
        <w:pStyle w:val="4"/>
        <w:rPr>
          <w:rFonts w:hint="eastAsia"/>
          <w:lang w:eastAsia="zh-CN"/>
        </w:rPr>
      </w:pPr>
      <w:r>
        <w:rPr>
          <w:rFonts w:hint="eastAsia"/>
          <w:lang w:eastAsia="zh-CN"/>
        </w:rPr>
        <w:t>概念</w:t>
      </w:r>
    </w:p>
    <w:p>
      <w:pPr>
        <w:rPr>
          <w:rFonts w:hint="default"/>
          <w:lang w:val="en-US" w:eastAsia="zh-CN"/>
        </w:rPr>
      </w:pPr>
      <w:r>
        <w:rPr>
          <w:rFonts w:hint="eastAsia"/>
        </w:rPr>
        <w:t>Database</w:t>
      </w:r>
      <w:r>
        <w:rPr>
          <w:rFonts w:hint="eastAsia"/>
          <w:lang w:eastAsia="zh-CN"/>
        </w:rPr>
        <w:t>：</w:t>
      </w:r>
      <w:r>
        <w:rPr>
          <w:rFonts w:hint="default"/>
          <w:lang w:val="en-US" w:eastAsia="zh-CN"/>
        </w:rPr>
        <w:t>简而言之可视为</w:t>
      </w:r>
      <w:r>
        <w:rPr>
          <w:rFonts w:hint="default"/>
          <w:lang w:val="en-US" w:eastAsia="zh-CN"/>
        </w:rPr>
        <w:fldChar w:fldCharType="begin"/>
      </w:r>
      <w:r>
        <w:rPr>
          <w:rFonts w:hint="default"/>
          <w:lang w:val="en-US" w:eastAsia="zh-CN"/>
        </w:rPr>
        <w:instrText xml:space="preserve"> HYPERLINK "https://baike.baidu.com/item/%E7%94%B5%E5%AD%90%E5%8C%96" \t "https://baike.baidu.com/item/%E6%95%B0%E6%8D%AE%E5%BA%93/_blank" </w:instrText>
      </w:r>
      <w:r>
        <w:rPr>
          <w:rFonts w:hint="default"/>
          <w:lang w:val="en-US" w:eastAsia="zh-CN"/>
        </w:rPr>
        <w:fldChar w:fldCharType="separate"/>
      </w:r>
      <w:r>
        <w:rPr>
          <w:rStyle w:val="14"/>
          <w:rFonts w:hint="default" w:ascii="Arial" w:hAnsi="Arial" w:eastAsia="宋体" w:cs="Arial"/>
          <w:i w:val="0"/>
          <w:caps w:val="0"/>
          <w:color w:val="136EC2"/>
          <w:spacing w:val="0"/>
          <w:szCs w:val="21"/>
          <w:u w:val="none"/>
          <w:shd w:val="clear" w:fill="FFFFFF"/>
        </w:rPr>
        <w:t>电子化</w:t>
      </w:r>
      <w:r>
        <w:rPr>
          <w:rFonts w:hint="default"/>
          <w:lang w:val="en-US" w:eastAsia="zh-CN"/>
        </w:rPr>
        <w:fldChar w:fldCharType="end"/>
      </w:r>
      <w:r>
        <w:rPr>
          <w:rFonts w:hint="default"/>
          <w:lang w:val="en-US" w:eastAsia="zh-CN"/>
        </w:rPr>
        <w:t>的</w:t>
      </w:r>
      <w:r>
        <w:rPr>
          <w:rFonts w:hint="default"/>
          <w:lang w:val="en-US" w:eastAsia="zh-CN"/>
        </w:rPr>
        <w:fldChar w:fldCharType="begin"/>
      </w:r>
      <w:r>
        <w:rPr>
          <w:rFonts w:hint="default"/>
          <w:lang w:val="en-US" w:eastAsia="zh-CN"/>
        </w:rPr>
        <w:instrText xml:space="preserve"> HYPERLINK "https://baike.baidu.com/item/%E6%96%87%E4%BB%B6%E6%9F%9C" \t "https://baike.baidu.com/item/%E6%95%B0%E6%8D%AE%E5%BA%93/_blank" </w:instrText>
      </w:r>
      <w:r>
        <w:rPr>
          <w:rFonts w:hint="default"/>
          <w:lang w:val="en-US" w:eastAsia="zh-CN"/>
        </w:rPr>
        <w:fldChar w:fldCharType="separate"/>
      </w:r>
      <w:r>
        <w:rPr>
          <w:rStyle w:val="14"/>
          <w:rFonts w:hint="default" w:ascii="Arial" w:hAnsi="Arial" w:eastAsia="宋体" w:cs="Arial"/>
          <w:i w:val="0"/>
          <w:caps w:val="0"/>
          <w:color w:val="136EC2"/>
          <w:spacing w:val="0"/>
          <w:szCs w:val="21"/>
          <w:u w:val="none"/>
          <w:shd w:val="clear" w:fill="FFFFFF"/>
        </w:rPr>
        <w:t>文件柜</w:t>
      </w:r>
      <w:r>
        <w:rPr>
          <w:rFonts w:hint="default"/>
          <w:lang w:val="en-US" w:eastAsia="zh-CN"/>
        </w:rPr>
        <w:fldChar w:fldCharType="end"/>
      </w:r>
      <w:r>
        <w:rPr>
          <w:rFonts w:hint="default"/>
          <w:lang w:val="en-US" w:eastAsia="zh-CN"/>
        </w:rPr>
        <w:t>——存储电子</w:t>
      </w:r>
      <w:r>
        <w:rPr>
          <w:rFonts w:hint="default"/>
          <w:lang w:val="en-US" w:eastAsia="zh-CN"/>
        </w:rPr>
        <w:fldChar w:fldCharType="begin"/>
      </w:r>
      <w:r>
        <w:rPr>
          <w:rFonts w:hint="default"/>
          <w:lang w:val="en-US" w:eastAsia="zh-CN"/>
        </w:rPr>
        <w:instrText xml:space="preserve"> HYPERLINK "https://baike.baidu.com/item/%E6%96%87%E4%BB%B6" \t "https://baike.baidu.com/item/%E6%95%B0%E6%8D%AE%E5%BA%93/_blank" </w:instrText>
      </w:r>
      <w:r>
        <w:rPr>
          <w:rFonts w:hint="default"/>
          <w:lang w:val="en-US" w:eastAsia="zh-CN"/>
        </w:rPr>
        <w:fldChar w:fldCharType="separate"/>
      </w:r>
      <w:r>
        <w:rPr>
          <w:rStyle w:val="14"/>
          <w:rFonts w:hint="default" w:ascii="Arial" w:hAnsi="Arial" w:eastAsia="宋体" w:cs="Arial"/>
          <w:i w:val="0"/>
          <w:caps w:val="0"/>
          <w:color w:val="136EC2"/>
          <w:spacing w:val="0"/>
          <w:szCs w:val="21"/>
          <w:u w:val="none"/>
          <w:shd w:val="clear" w:fill="FFFFFF"/>
        </w:rPr>
        <w:t>文件</w:t>
      </w:r>
      <w:r>
        <w:rPr>
          <w:rFonts w:hint="default"/>
          <w:lang w:val="en-US" w:eastAsia="zh-CN"/>
        </w:rPr>
        <w:fldChar w:fldCharType="end"/>
      </w:r>
      <w:r>
        <w:rPr>
          <w:rFonts w:hint="default"/>
          <w:lang w:val="en-US" w:eastAsia="zh-CN"/>
        </w:rPr>
        <w:t>的处所，用户可以对文件中的数据进行新增、截取、更新、删除等操作。所谓“数据库”是以一定方式储存在一起、能与多个用户</w:t>
      </w:r>
      <w:r>
        <w:rPr>
          <w:rFonts w:hint="default"/>
          <w:lang w:val="en-US" w:eastAsia="zh-CN"/>
        </w:rPr>
        <w:fldChar w:fldCharType="begin"/>
      </w:r>
      <w:r>
        <w:rPr>
          <w:rFonts w:hint="default"/>
          <w:lang w:val="en-US" w:eastAsia="zh-CN"/>
        </w:rPr>
        <w:instrText xml:space="preserve"> HYPERLINK "https://baike.baidu.com/item/%E5%85%B1%E4%BA%AB" \t "https://baike.baidu.com/item/%E6%95%B0%E6%8D%AE%E5%BA%93/_blank" </w:instrText>
      </w:r>
      <w:r>
        <w:rPr>
          <w:rFonts w:hint="default"/>
          <w:lang w:val="en-US" w:eastAsia="zh-CN"/>
        </w:rPr>
        <w:fldChar w:fldCharType="separate"/>
      </w:r>
      <w:r>
        <w:rPr>
          <w:rStyle w:val="14"/>
          <w:rFonts w:hint="default" w:ascii="Arial" w:hAnsi="Arial" w:eastAsia="宋体" w:cs="Arial"/>
          <w:i w:val="0"/>
          <w:caps w:val="0"/>
          <w:color w:val="136EC2"/>
          <w:spacing w:val="0"/>
          <w:szCs w:val="21"/>
          <w:u w:val="none"/>
          <w:shd w:val="clear" w:fill="FFFFFF"/>
        </w:rPr>
        <w:t>共享</w:t>
      </w:r>
      <w:r>
        <w:rPr>
          <w:rFonts w:hint="default"/>
          <w:lang w:val="en-US" w:eastAsia="zh-CN"/>
        </w:rPr>
        <w:fldChar w:fldCharType="end"/>
      </w:r>
      <w:r>
        <w:rPr>
          <w:rFonts w:hint="default"/>
          <w:lang w:val="en-US" w:eastAsia="zh-CN"/>
        </w:rPr>
        <w:t>、具有尽可能小的</w:t>
      </w:r>
      <w:r>
        <w:rPr>
          <w:rFonts w:hint="default"/>
          <w:lang w:val="en-US" w:eastAsia="zh-CN"/>
        </w:rPr>
        <w:fldChar w:fldCharType="begin"/>
      </w:r>
      <w:r>
        <w:rPr>
          <w:rFonts w:hint="default"/>
          <w:lang w:val="en-US" w:eastAsia="zh-CN"/>
        </w:rPr>
        <w:instrText xml:space="preserve"> HYPERLINK "https://baike.baidu.com/item/%E5%86%97%E4%BD%99%E5%BA%A6" \t "https://baike.baidu.com/item/%E6%95%B0%E6%8D%AE%E5%BA%93/_blank" </w:instrText>
      </w:r>
      <w:r>
        <w:rPr>
          <w:rFonts w:hint="default"/>
          <w:lang w:val="en-US" w:eastAsia="zh-CN"/>
        </w:rPr>
        <w:fldChar w:fldCharType="separate"/>
      </w:r>
      <w:r>
        <w:rPr>
          <w:rStyle w:val="14"/>
          <w:rFonts w:hint="default" w:ascii="Arial" w:hAnsi="Arial" w:eastAsia="宋体" w:cs="Arial"/>
          <w:i w:val="0"/>
          <w:caps w:val="0"/>
          <w:color w:val="136EC2"/>
          <w:spacing w:val="0"/>
          <w:szCs w:val="21"/>
          <w:u w:val="none"/>
          <w:shd w:val="clear" w:fill="FFFFFF"/>
        </w:rPr>
        <w:t>冗余度</w:t>
      </w:r>
      <w:r>
        <w:rPr>
          <w:rFonts w:hint="default"/>
          <w:lang w:val="en-US" w:eastAsia="zh-CN"/>
        </w:rPr>
        <w:fldChar w:fldCharType="end"/>
      </w:r>
      <w:r>
        <w:rPr>
          <w:rFonts w:hint="default"/>
          <w:lang w:val="en-US" w:eastAsia="zh-CN"/>
        </w:rPr>
        <w:t>、与应用程序彼此独立的数据</w:t>
      </w:r>
      <w:r>
        <w:rPr>
          <w:rFonts w:hint="default"/>
          <w:lang w:val="en-US" w:eastAsia="zh-CN"/>
        </w:rPr>
        <w:fldChar w:fldCharType="begin"/>
      </w:r>
      <w:r>
        <w:rPr>
          <w:rFonts w:hint="default"/>
          <w:lang w:val="en-US" w:eastAsia="zh-CN"/>
        </w:rPr>
        <w:instrText xml:space="preserve"> HYPERLINK "https://baike.baidu.com/item/%E9%9B%86%E5%90%88" \t "https://baike.baidu.com/item/%E6%95%B0%E6%8D%AE%E5%BA%93/_blank" </w:instrText>
      </w:r>
      <w:r>
        <w:rPr>
          <w:rFonts w:hint="default"/>
          <w:lang w:val="en-US" w:eastAsia="zh-CN"/>
        </w:rPr>
        <w:fldChar w:fldCharType="separate"/>
      </w:r>
      <w:r>
        <w:rPr>
          <w:rStyle w:val="14"/>
          <w:rFonts w:hint="default" w:ascii="Arial" w:hAnsi="Arial" w:eastAsia="宋体" w:cs="Arial"/>
          <w:i w:val="0"/>
          <w:caps w:val="0"/>
          <w:color w:val="136EC2"/>
          <w:spacing w:val="0"/>
          <w:szCs w:val="21"/>
          <w:u w:val="none"/>
          <w:shd w:val="clear" w:fill="FFFFFF"/>
        </w:rPr>
        <w:t>集合</w:t>
      </w:r>
      <w:r>
        <w:rPr>
          <w:rFonts w:hint="default"/>
          <w:lang w:val="en-US" w:eastAsia="zh-CN"/>
        </w:rPr>
        <w:fldChar w:fldCharType="end"/>
      </w:r>
      <w:r>
        <w:rPr>
          <w:rFonts w:hint="eastAsia"/>
          <w:lang w:val="en-US" w:eastAsia="zh-CN"/>
        </w:rPr>
        <w:t>，这也是与文件系统的本质区别。</w:t>
      </w:r>
    </w:p>
    <w:p>
      <w:pPr>
        <w:rPr>
          <w:rFonts w:hint="default"/>
          <w:lang w:val="en-US" w:eastAsia="zh-CN"/>
        </w:rPr>
      </w:pPr>
    </w:p>
    <w:p>
      <w:pPr>
        <w:rPr>
          <w:rFonts w:hint="default"/>
          <w:lang w:val="en-US" w:eastAsia="zh-CN"/>
        </w:rPr>
      </w:pPr>
      <w:r>
        <w:t>数据库中</w:t>
      </w:r>
      <w:r>
        <w:rPr>
          <w:rFonts w:hint="eastAsia"/>
          <w:lang w:eastAsia="zh-CN"/>
        </w:rPr>
        <w:t>的</w:t>
      </w:r>
      <w:r>
        <w:t>几个术语：数据，数据库（DB），数据库管理系统（DBMS），数据库系统（DBS），数据库管理员（DBA）。</w:t>
      </w:r>
    </w:p>
    <w:p>
      <w:pPr>
        <w:rPr>
          <w:rFonts w:hint="default"/>
          <w:lang w:val="en-US" w:eastAsia="zh-CN"/>
        </w:rPr>
      </w:pPr>
      <w:r>
        <w:drawing>
          <wp:inline distT="0" distB="0" distL="114300" distR="114300">
            <wp:extent cx="3096260" cy="2736215"/>
            <wp:effectExtent l="0" t="0" r="8890" b="6985"/>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5"/>
                    <a:stretch>
                      <a:fillRect/>
                    </a:stretch>
                  </pic:blipFill>
                  <pic:spPr>
                    <a:xfrm>
                      <a:off x="0" y="0"/>
                      <a:ext cx="3096260" cy="2736215"/>
                    </a:xfrm>
                    <a:prstGeom prst="rect">
                      <a:avLst/>
                    </a:prstGeom>
                    <a:noFill/>
                    <a:ln w="9525">
                      <a:noFill/>
                    </a:ln>
                  </pic:spPr>
                </pic:pic>
              </a:graphicData>
            </a:graphic>
          </wp:inline>
        </w:drawing>
      </w:r>
    </w:p>
    <w:p>
      <w:r>
        <w:rPr>
          <w:rFonts w:hint="eastAsia"/>
        </w:rPr>
        <w:t>DBMS</w:t>
      </w:r>
      <w:r>
        <w:rPr>
          <w:rFonts w:hint="eastAsia"/>
          <w:lang w:eastAsia="zh-CN"/>
        </w:rPr>
        <w:t>：</w:t>
      </w:r>
      <w:r>
        <w:rPr>
          <w:rFonts w:hint="eastAsia"/>
        </w:rPr>
        <w:t>位于用户应用程序与操作系统之间的一层数据管理软件，是数据库系统的核心组成部分。为用户或应用程序提供访问数据库的方法：包括数据库的建立、查询、更新以及各种数据控制。</w:t>
      </w:r>
    </w:p>
    <w:p>
      <w:pPr>
        <w:rPr>
          <w:rFonts w:hint="eastAsia"/>
          <w:lang w:eastAsia="zh-CN"/>
        </w:rPr>
      </w:pPr>
      <w:r>
        <w:rPr>
          <w:rFonts w:hint="eastAsia"/>
        </w:rPr>
        <w:t>数据库管理系统是为了科学地组织和存储数据、高效地获取和维护数据。</w:t>
      </w:r>
    </w:p>
    <w:p>
      <w:pPr>
        <w:rPr>
          <w:rFonts w:hint="default"/>
          <w:lang w:val="en-US" w:eastAsia="zh-CN"/>
        </w:rPr>
      </w:pPr>
      <w:r>
        <w:rPr>
          <w:rFonts w:hint="eastAsia"/>
        </w:rPr>
        <w:drawing>
          <wp:inline distT="0" distB="0" distL="114300" distR="114300">
            <wp:extent cx="3760470" cy="972185"/>
            <wp:effectExtent l="0" t="0" r="11430" b="18415"/>
            <wp:docPr id="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6"/>
                    <pic:cNvPicPr>
                      <a:picLocks noChangeAspect="1"/>
                    </pic:cNvPicPr>
                  </pic:nvPicPr>
                  <pic:blipFill>
                    <a:blip r:embed="rId6"/>
                    <a:stretch>
                      <a:fillRect/>
                    </a:stretch>
                  </pic:blipFill>
                  <pic:spPr>
                    <a:xfrm>
                      <a:off x="0" y="0"/>
                      <a:ext cx="3760470" cy="972185"/>
                    </a:xfrm>
                    <a:prstGeom prst="rect">
                      <a:avLst/>
                    </a:prstGeom>
                    <a:noFill/>
                    <a:ln w="9525">
                      <a:noFill/>
                    </a:ln>
                  </pic:spPr>
                </pic:pic>
              </a:graphicData>
            </a:graphic>
          </wp:inline>
        </w:drawing>
      </w:r>
    </w:p>
    <w:p>
      <w:pPr>
        <w:pStyle w:val="4"/>
      </w:pPr>
      <w:r>
        <w:rPr>
          <w:rFonts w:hint="eastAsia"/>
        </w:rPr>
        <w:t>类型</w:t>
      </w:r>
    </w:p>
    <w:p>
      <w:pPr>
        <w:rPr>
          <w:rFonts w:hint="eastAsia"/>
          <w:lang w:val="en-US" w:eastAsia="zh-CN"/>
        </w:rPr>
      </w:pPr>
      <w:r>
        <w:rPr>
          <w:rFonts w:hint="eastAsia"/>
        </w:rPr>
        <w:t>关系数据库</w:t>
      </w:r>
      <w:r>
        <w:rPr>
          <w:rFonts w:hint="eastAsia"/>
          <w:lang w:eastAsia="zh-CN"/>
        </w:rPr>
        <w:t>（</w:t>
      </w:r>
      <w:r>
        <w:rPr>
          <w:rFonts w:hint="eastAsia"/>
          <w:lang w:val="en-US" w:eastAsia="zh-CN"/>
        </w:rPr>
        <w:t>sql</w:t>
      </w:r>
      <w:r>
        <w:rPr>
          <w:rFonts w:hint="eastAsia"/>
          <w:lang w:eastAsia="zh-CN"/>
        </w:rPr>
        <w:t>）：</w:t>
      </w:r>
      <w:r>
        <w:rPr>
          <w:rFonts w:hint="eastAsia"/>
          <w:lang w:val="en-US" w:eastAsia="zh-CN"/>
        </w:rPr>
        <w:t>mysql、oracle...</w:t>
      </w:r>
    </w:p>
    <w:p>
      <w:pPr>
        <w:rPr>
          <w:rFonts w:hint="eastAsia"/>
          <w:lang w:val="en-US" w:eastAsia="zh-CN"/>
        </w:rPr>
      </w:pPr>
      <w:r>
        <w:rPr>
          <w:rFonts w:hint="eastAsia"/>
          <w:lang w:val="en-US" w:eastAsia="zh-CN"/>
        </w:rPr>
        <w:t>非关系型数据库（nosql）：redis、mongodb...</w:t>
      </w:r>
    </w:p>
    <w:p>
      <w:pPr>
        <w:rPr>
          <w:rFonts w:hint="eastAsia"/>
          <w:lang w:val="en-US" w:eastAsia="zh-CN"/>
        </w:rPr>
      </w:pPr>
    </w:p>
    <w:p>
      <w:pPr>
        <w:pStyle w:val="4"/>
        <w:rPr>
          <w:rFonts w:hint="eastAsia"/>
          <w:lang w:val="en-US" w:eastAsia="zh-CN"/>
        </w:rPr>
      </w:pPr>
      <w:r>
        <w:rPr>
          <w:rFonts w:hint="eastAsia"/>
          <w:lang w:val="en-US" w:eastAsia="zh-CN"/>
        </w:rPr>
        <w:t>引擎</w:t>
      </w:r>
    </w:p>
    <w:p>
      <w:pPr>
        <w:rPr>
          <w:rFonts w:hint="default"/>
        </w:rPr>
      </w:pPr>
      <w:r>
        <w:t>数据库引擎是用于存储、处理和保护数据的核心服务。</w:t>
      </w:r>
      <w:r>
        <w:rPr>
          <w:rFonts w:hint="default"/>
        </w:rPr>
        <w:t>当你访问数据库时，不管是手工访问，还是程序访问，都不是直接读写数据库文件，而是通过数据库引擎去访问数据库文件</w:t>
      </w:r>
    </w:p>
    <w:p>
      <w:r>
        <w:drawing>
          <wp:inline distT="0" distB="0" distL="114300" distR="114300">
            <wp:extent cx="9917430" cy="2705100"/>
            <wp:effectExtent l="0" t="0" r="7620" b="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7"/>
                    <a:stretch>
                      <a:fillRect/>
                    </a:stretch>
                  </pic:blipFill>
                  <pic:spPr>
                    <a:xfrm>
                      <a:off x="0" y="0"/>
                      <a:ext cx="9917430" cy="2705100"/>
                    </a:xfrm>
                    <a:prstGeom prst="rect">
                      <a:avLst/>
                    </a:prstGeom>
                    <a:noFill/>
                    <a:ln w="9525">
                      <a:noFill/>
                    </a:ln>
                  </pic:spPr>
                </pic:pic>
              </a:graphicData>
            </a:graphic>
          </wp:inline>
        </w:drawing>
      </w:r>
    </w:p>
    <w:p>
      <w:pPr>
        <w:rPr>
          <w:rFonts w:hint="eastAsia"/>
          <w:lang w:val="en-US" w:eastAsia="zh-CN"/>
        </w:rPr>
      </w:pPr>
      <w:r>
        <w:rPr>
          <w:rFonts w:hint="eastAsia"/>
          <w:lang w:val="en-US" w:eastAsia="zh-CN"/>
        </w:rPr>
        <w:t>Support:是否安装和默认，xa：允许分布式事务</w:t>
      </w:r>
    </w:p>
    <w:p>
      <w:pPr>
        <w:rPr>
          <w:rFonts w:hint="eastAsia"/>
          <w:lang w:val="en-US" w:eastAsia="zh-CN"/>
        </w:rPr>
      </w:pPr>
      <w:r>
        <w:rPr>
          <w:rFonts w:hint="eastAsia"/>
          <w:lang w:val="en-US" w:eastAsia="zh-CN"/>
        </w:rPr>
        <w:t>Myisam和innodb的区别，新版本5.5后默认innodb引擎，可知综合性能上要高于其他引擎</w:t>
      </w:r>
    </w:p>
    <w:p>
      <w:pPr>
        <w:rPr>
          <w:rFonts w:hint="eastAsia"/>
          <w:lang w:val="en-US" w:eastAsia="zh-CN"/>
        </w:rPr>
      </w:pPr>
      <w:r>
        <w:drawing>
          <wp:inline distT="0" distB="0" distL="114300" distR="114300">
            <wp:extent cx="8372475" cy="2943225"/>
            <wp:effectExtent l="0" t="0" r="9525" b="9525"/>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8"/>
                    <a:stretch>
                      <a:fillRect/>
                    </a:stretch>
                  </pic:blipFill>
                  <pic:spPr>
                    <a:xfrm>
                      <a:off x="0" y="0"/>
                      <a:ext cx="8372475" cy="2943225"/>
                    </a:xfrm>
                    <a:prstGeom prst="rect">
                      <a:avLst/>
                    </a:prstGeom>
                    <a:noFill/>
                    <a:ln w="9525">
                      <a:noFill/>
                    </a:ln>
                  </pic:spPr>
                </pic:pic>
              </a:graphicData>
            </a:graphic>
          </wp:inline>
        </w:drawing>
      </w:r>
    </w:p>
    <w:p>
      <w:pPr>
        <w:pStyle w:val="3"/>
        <w:rPr>
          <w:rFonts w:hint="eastAsia"/>
        </w:rPr>
      </w:pPr>
      <w:r>
        <w:rPr>
          <w:rFonts w:hint="eastAsia"/>
        </w:rPr>
        <w:t>数据库索引</w:t>
      </w:r>
    </w:p>
    <w:p>
      <w:pPr>
        <w:pStyle w:val="4"/>
        <w:rPr>
          <w:rFonts w:hint="eastAsia"/>
          <w:lang w:eastAsia="zh-CN"/>
        </w:rPr>
      </w:pPr>
      <w:r>
        <w:rPr>
          <w:rFonts w:hint="eastAsia"/>
          <w:lang w:eastAsia="zh-CN"/>
        </w:rPr>
        <w:t>概念</w:t>
      </w:r>
    </w:p>
    <w:p>
      <w:pPr>
        <w:rPr>
          <w:rFonts w:hint="default"/>
        </w:rPr>
      </w:pPr>
      <w:r>
        <w:rPr>
          <w:rFonts w:hint="eastAsia"/>
        </w:rPr>
        <w:fldChar w:fldCharType="begin"/>
      </w:r>
      <w:r>
        <w:rPr>
          <w:rFonts w:hint="eastAsia"/>
        </w:rPr>
        <w:instrText xml:space="preserve"> HYPERLINK "https://baike.baidu.com/item/%E7%B4%A2%E5%BC%95" \t "https://baike.baidu.com/item/_blank" </w:instrText>
      </w:r>
      <w:r>
        <w:rPr>
          <w:rFonts w:hint="eastAsia"/>
        </w:rPr>
        <w:fldChar w:fldCharType="separate"/>
      </w:r>
      <w:r>
        <w:rPr>
          <w:rFonts w:hint="default"/>
        </w:rPr>
        <w:t>索引</w:t>
      </w:r>
      <w:r>
        <w:rPr>
          <w:rFonts w:hint="default"/>
        </w:rPr>
        <w:fldChar w:fldCharType="end"/>
      </w:r>
      <w:r>
        <w:rPr>
          <w:rFonts w:hint="eastAsia"/>
          <w:lang w:eastAsia="zh-CN"/>
        </w:rPr>
        <w:t>（</w:t>
      </w:r>
      <w:r>
        <w:rPr>
          <w:rFonts w:hint="eastAsia"/>
          <w:lang w:val="en-US" w:eastAsia="zh-CN"/>
        </w:rPr>
        <w:t>index</w:t>
      </w:r>
      <w:r>
        <w:rPr>
          <w:rFonts w:hint="eastAsia"/>
          <w:lang w:eastAsia="zh-CN"/>
        </w:rPr>
        <w:t>）</w:t>
      </w:r>
      <w:r>
        <w:rPr>
          <w:rFonts w:hint="default"/>
        </w:rPr>
        <w:t>是对数据库表中一个或多个列（</w:t>
      </w:r>
      <w:r>
        <w:rPr>
          <w:rFonts w:hint="eastAsia"/>
          <w:lang w:eastAsia="zh-CN"/>
        </w:rPr>
        <w:t>组合索引</w:t>
      </w:r>
      <w:r>
        <w:rPr>
          <w:rFonts w:hint="default"/>
        </w:rPr>
        <w:t>）的值进行排序的</w:t>
      </w:r>
      <w:r>
        <w:rPr>
          <w:rFonts w:hint="eastAsia"/>
          <w:lang w:eastAsia="zh-CN"/>
        </w:rPr>
        <w:t>数据</w:t>
      </w:r>
      <w:r>
        <w:rPr>
          <w:rFonts w:hint="default"/>
        </w:rPr>
        <w:t>结构。</w:t>
      </w:r>
    </w:p>
    <w:p>
      <w:pPr>
        <w:pStyle w:val="4"/>
        <w:rPr>
          <w:rFonts w:hint="eastAsia"/>
          <w:lang w:eastAsia="zh-CN"/>
        </w:rPr>
      </w:pPr>
      <w:r>
        <w:rPr>
          <w:rFonts w:hint="eastAsia"/>
          <w:lang w:eastAsia="zh-CN"/>
        </w:rPr>
        <w:t>作用</w:t>
      </w:r>
    </w:p>
    <w:p>
      <w:pPr>
        <w:rPr>
          <w:rFonts w:hint="eastAsia"/>
          <w:lang w:val="en-US" w:eastAsia="zh-CN"/>
        </w:rPr>
      </w:pPr>
      <w:r>
        <w:rPr>
          <w:rFonts w:hint="eastAsia"/>
          <w:lang w:val="en-US" w:eastAsia="zh-CN"/>
        </w:rPr>
        <w:t>好比是一本书前面的目录，</w:t>
      </w:r>
      <w:r>
        <w:rPr>
          <w:rFonts w:hint="default"/>
          <w:lang w:val="en-US" w:eastAsia="zh-CN"/>
        </w:rPr>
        <w:t>加快数据库的查询速度</w:t>
      </w:r>
      <w:r>
        <w:rPr>
          <w:rFonts w:hint="eastAsia"/>
          <w:lang w:val="en-US" w:eastAsia="zh-CN"/>
        </w:rPr>
        <w:t>，如某列加上了唯一索引，那么查找到了一条数据就结束了，假如没有索引的话，即使只有一条数据查找了也会继续全表数据查找等全部找完了再结束，这样就浪费了很多时间，明明就一条找到返回就可以了，即使是普通索引找到一条后那么其他数据在这条数据的附近，那么找小范围的数据就可以了也不必全表找。</w:t>
      </w:r>
    </w:p>
    <w:p>
      <w:pPr>
        <w:pStyle w:val="4"/>
        <w:rPr>
          <w:rFonts w:hint="eastAsia"/>
          <w:lang w:val="en-US" w:eastAsia="zh-CN"/>
        </w:rPr>
      </w:pPr>
      <w:r>
        <w:rPr>
          <w:rFonts w:hint="eastAsia"/>
          <w:lang w:val="en-US" w:eastAsia="zh-CN"/>
        </w:rPr>
        <w:t>原理</w:t>
      </w:r>
    </w:p>
    <w:p>
      <w:pPr>
        <w:rPr>
          <w:rFonts w:hint="eastAsia" w:eastAsiaTheme="minorEastAsia"/>
          <w:lang w:val="en-US" w:eastAsia="zh-CN"/>
        </w:rPr>
      </w:pPr>
      <w:r>
        <w:t>二分查找、二叉树查找等</w:t>
      </w:r>
      <w:r>
        <w:rPr>
          <w:rFonts w:hint="eastAsia"/>
          <w:lang w:eastAsia="zh-CN"/>
        </w:rPr>
        <w:t>，</w:t>
      </w:r>
      <w:r>
        <w:t>添加索引的话，首先去索引列表中查询，而我们的索引列表是B</w:t>
      </w:r>
      <w:r>
        <w:rPr>
          <w:rFonts w:hint="eastAsia"/>
          <w:lang w:val="en-US" w:eastAsia="zh-CN"/>
        </w:rPr>
        <w:t>+</w:t>
      </w:r>
      <w:r>
        <w:t>树的数据结构，查询的时间复杂度为O(log2N)，</w:t>
      </w:r>
      <w:r>
        <w:rPr>
          <w:rFonts w:hint="eastAsia"/>
          <w:lang w:val="en-US" w:eastAsia="zh-CN"/>
        </w:rPr>
        <w:t>b+树太复杂，简单了解即可。</w:t>
      </w:r>
    </w:p>
    <w:p>
      <w:pPr>
        <w:pStyle w:val="4"/>
        <w:rPr>
          <w:rFonts w:hint="eastAsia"/>
        </w:rPr>
      </w:pPr>
      <w:r>
        <w:rPr>
          <w:rFonts w:hint="eastAsia"/>
        </w:rPr>
        <w:t>类型</w:t>
      </w:r>
    </w:p>
    <w:p>
      <w:pPr>
        <w:rPr>
          <w:rFonts w:hint="eastAsia"/>
          <w:lang w:eastAsia="zh-CN"/>
        </w:rPr>
      </w:pPr>
      <w:r>
        <w:rPr>
          <w:rFonts w:hint="eastAsia"/>
          <w:lang w:eastAsia="zh-CN"/>
        </w:rPr>
        <w:t>主要的类型（不同版本可能有很多）</w:t>
      </w:r>
    </w:p>
    <w:p>
      <w:pPr>
        <w:rPr>
          <w:rFonts w:hint="eastAsia"/>
          <w:lang w:eastAsia="zh-CN"/>
        </w:rPr>
      </w:pPr>
      <w:r>
        <w:t>Normal</w:t>
      </w:r>
      <w:r>
        <w:rPr>
          <w:rFonts w:hint="eastAsia"/>
          <w:lang w:eastAsia="zh-CN"/>
        </w:rPr>
        <w:t>：普通索引，</w:t>
      </w:r>
      <w:r>
        <w:rPr>
          <w:rFonts w:hint="eastAsia"/>
        </w:rPr>
        <w:t>允许出现相同的索引内容</w:t>
      </w:r>
    </w:p>
    <w:p>
      <w:pPr>
        <w:rPr>
          <w:rFonts w:hint="eastAsia"/>
        </w:rPr>
      </w:pPr>
      <w:r>
        <w:rPr>
          <w:rFonts w:hint="eastAsia"/>
        </w:rPr>
        <w:t>UNIQU</w:t>
      </w:r>
      <w:r>
        <w:rPr>
          <w:rFonts w:hint="eastAsia"/>
          <w:lang w:eastAsia="zh-CN"/>
        </w:rPr>
        <w:t>：</w:t>
      </w:r>
      <w:r>
        <w:rPr>
          <w:rFonts w:hint="eastAsia"/>
        </w:rPr>
        <w:t>唯一索引</w:t>
      </w:r>
      <w:r>
        <w:rPr>
          <w:rFonts w:hint="eastAsia"/>
          <w:lang w:val="en-US" w:eastAsia="zh-CN"/>
        </w:rPr>
        <w:t>,</w:t>
      </w:r>
      <w:r>
        <w:rPr>
          <w:rFonts w:hint="eastAsia"/>
        </w:rPr>
        <w:t>不可以出现相同的值,可以有NULL值</w:t>
      </w:r>
    </w:p>
    <w:p>
      <w:r>
        <w:t>FULLTEXT :全文索引</w:t>
      </w:r>
      <w:r>
        <w:rPr>
          <w:rFonts w:hint="eastAsia"/>
          <w:lang w:val="en-US" w:eastAsia="zh-CN"/>
        </w:rPr>
        <w:t>,</w:t>
      </w:r>
      <w:r>
        <w:t xml:space="preserve"> FULLTEXT 用于搜索很长一篇文章的时候，效果最好</w:t>
      </w:r>
    </w:p>
    <w:p>
      <w:pPr>
        <w:rPr>
          <w:rFonts w:hint="eastAsia"/>
          <w:lang w:eastAsia="zh-CN"/>
        </w:rPr>
      </w:pPr>
      <w:r>
        <w:rPr>
          <w:rFonts w:hint="eastAsia"/>
        </w:rPr>
        <w:t xml:space="preserve">PRIMARY </w:t>
      </w:r>
      <w:r>
        <w:rPr>
          <w:rFonts w:hint="eastAsia"/>
          <w:lang w:val="en-US" w:eastAsia="zh-CN"/>
        </w:rPr>
        <w:t>:</w:t>
      </w:r>
      <w:r>
        <w:rPr>
          <w:rFonts w:hint="eastAsia"/>
        </w:rPr>
        <w:t>主键索引</w:t>
      </w:r>
      <w:r>
        <w:rPr>
          <w:rFonts w:hint="eastAsia"/>
          <w:lang w:val="en-US" w:eastAsia="zh-CN"/>
        </w:rPr>
        <w:t>.</w:t>
      </w:r>
      <w:r>
        <w:rPr>
          <w:rFonts w:hint="eastAsia"/>
        </w:rPr>
        <w:t>主键不允许空值，唯一索引允许空值</w:t>
      </w:r>
      <w:r>
        <w:rPr>
          <w:rFonts w:hint="eastAsia"/>
          <w:lang w:eastAsia="zh-CN"/>
        </w:rPr>
        <w:t>，</w:t>
      </w:r>
      <w:r>
        <w:rPr>
          <w:rFonts w:hint="eastAsia"/>
        </w:rPr>
        <w:t>主键只允许一个，唯一索引允许多个主键产生唯一的聚集索引，唯一索引产生唯一的非聚集索引</w:t>
      </w:r>
      <w:r>
        <w:rPr>
          <w:rFonts w:hint="eastAsia"/>
        </w:rPr>
        <w:br w:type="textWrapping"/>
      </w:r>
      <w:r>
        <w:rPr>
          <w:rFonts w:hint="eastAsia"/>
        </w:rPr>
        <w:t>注：聚集索引确定表中数据的物理顺序，所以是主键是唯一的（聚集就是整理数据的意思）</w:t>
      </w:r>
    </w:p>
    <w:p>
      <w:pPr>
        <w:rPr>
          <w:rFonts w:hint="default"/>
          <w:lang w:val="en-US" w:eastAsia="zh-CN"/>
        </w:rPr>
      </w:pPr>
    </w:p>
    <w:p>
      <w:pPr>
        <w:rPr>
          <w:rFonts w:hint="eastAsia"/>
        </w:rPr>
      </w:pPr>
      <w:r>
        <w:rPr>
          <w:rFonts w:hint="eastAsia"/>
        </w:rPr>
        <w:t>组合索引与前缀索引</w:t>
      </w:r>
      <w:r>
        <w:rPr>
          <w:rFonts w:hint="eastAsia"/>
          <w:lang w:eastAsia="zh-CN"/>
        </w:rPr>
        <w:t>，</w:t>
      </w:r>
      <w:r>
        <w:rPr>
          <w:rFonts w:hint="eastAsia"/>
        </w:rPr>
        <w:t>这两种称呼是对建立索引技巧的一种称呼,并非索引的类型</w:t>
      </w:r>
    </w:p>
    <w:p>
      <w:r>
        <w:rPr>
          <w:rFonts w:hint="eastAsia"/>
        </w:rPr>
        <w:t>组合索引</w:t>
      </w:r>
      <w:r>
        <w:rPr>
          <w:rFonts w:hint="eastAsia"/>
          <w:lang w:eastAsia="zh-CN"/>
        </w:rPr>
        <w:t>：</w:t>
      </w:r>
      <w:r>
        <w:t>指多个字段上创建的索引，只有在查询条件中使用了创建索引时的第一个字段，索引才会被使用。使用组合索引时遵循最左前缀集合</w:t>
      </w:r>
      <w:r>
        <w:rPr>
          <w:rFonts w:hint="eastAsia"/>
          <w:lang w:eastAsia="zh-CN"/>
        </w:rPr>
        <w:t>，例如</w:t>
      </w:r>
      <w:r>
        <w:t>索引index1:(a,b,c)，只会走a、a,b、a,b,c 三种类型的查询，a,c</w:t>
      </w:r>
      <w:r>
        <w:rPr>
          <w:rFonts w:hint="eastAsia"/>
          <w:lang w:eastAsia="zh-CN"/>
        </w:rPr>
        <w:t>不</w:t>
      </w:r>
      <w:r>
        <w:t>走，</w:t>
      </w:r>
      <w:r>
        <w:rPr>
          <w:rFonts w:hint="eastAsia"/>
          <w:lang w:eastAsia="zh-CN"/>
        </w:rPr>
        <w:t>因为</w:t>
      </w:r>
      <w:r>
        <w:t>只走a字段索引，不会走c字段</w:t>
      </w:r>
      <w:r>
        <w:rPr>
          <w:rFonts w:hint="eastAsia"/>
          <w:lang w:eastAsia="zh-CN"/>
        </w:rPr>
        <w:t>，如果有</w:t>
      </w:r>
      <w:r>
        <w:rPr>
          <w:rFonts w:hint="eastAsia"/>
          <w:lang w:val="en-US" w:eastAsia="zh-CN"/>
        </w:rPr>
        <w:t>c作为条件那么还是会全表查询等于没有走索引</w:t>
      </w:r>
      <w:r>
        <w:t>。</w:t>
      </w:r>
    </w:p>
    <w:p>
      <w:pPr>
        <w:rPr>
          <w:rFonts w:hint="eastAsia"/>
          <w:lang w:val="en-US" w:eastAsia="zh-CN"/>
        </w:rPr>
      </w:pPr>
      <w:r>
        <w:rPr>
          <w:rFonts w:hint="eastAsia"/>
        </w:rPr>
        <w:t>前缀索引</w:t>
      </w:r>
      <w:r>
        <w:rPr>
          <w:rFonts w:hint="eastAsia"/>
          <w:lang w:eastAsia="zh-CN"/>
        </w:rPr>
        <w:t>：</w:t>
      </w:r>
      <w:r>
        <w:t>如果索引列长度过长,这种列索引时将会产生很大的索引文件,不便于操作,可以使用前缀索引方式进行索引</w:t>
      </w:r>
      <w:r>
        <w:rPr>
          <w:rFonts w:hint="eastAsia"/>
          <w:lang w:eastAsia="zh-CN"/>
        </w:rPr>
        <w:t>，如</w:t>
      </w:r>
      <w:r>
        <w:t>ALTER</w:t>
      </w:r>
      <w:r>
        <w:rPr>
          <w:rFonts w:hint="default"/>
        </w:rPr>
        <w:t xml:space="preserve"> TABLE `user` ADD INDEX `uname`(title(10)); 增加前缀索引SQL,将人名的索引建立在10,这样可以减少索引文件大小,加快索引查询速度</w:t>
      </w:r>
    </w:p>
    <w:p>
      <w:pPr>
        <w:pStyle w:val="4"/>
      </w:pPr>
      <w:r>
        <w:rPr>
          <w:rFonts w:hint="eastAsia"/>
          <w:lang w:val="en-US" w:eastAsia="zh-CN"/>
        </w:rPr>
        <w:t>缺点</w:t>
      </w:r>
    </w:p>
    <w:p>
      <w:pPr>
        <w:numPr>
          <w:ilvl w:val="0"/>
          <w:numId w:val="1"/>
        </w:numPr>
        <w:ind w:left="420" w:leftChars="0" w:hanging="420" w:firstLineChars="0"/>
        <w:rPr>
          <w:rFonts w:hint="eastAsia"/>
        </w:rPr>
      </w:pPr>
      <w:r>
        <w:rPr>
          <w:rFonts w:hint="default"/>
          <w:lang w:val="en-US" w:eastAsia="zh-CN"/>
        </w:rPr>
        <w:t>在数据库建立过程中，需花费较多的时间去建立并维护索引，特别是随着数据总量的增加，所花费的时间将不断递增。</w:t>
      </w:r>
    </w:p>
    <w:p>
      <w:pPr>
        <w:numPr>
          <w:ilvl w:val="0"/>
          <w:numId w:val="1"/>
        </w:numPr>
        <w:ind w:left="420" w:leftChars="0" w:hanging="420" w:firstLineChars="0"/>
        <w:rPr>
          <w:rFonts w:hint="default"/>
        </w:rPr>
      </w:pPr>
      <w:r>
        <w:rPr>
          <w:rFonts w:hint="default"/>
          <w:lang w:val="en-US" w:eastAsia="zh-CN"/>
        </w:rPr>
        <w:t>在数据库中创建的索引需要占用一定的物理存储空间，这其中就包括数据表所占的数据空间以及所创建的每一个索引所占用的物理空间，如果有必要建立起聚簇索引，所占用的空间还将进一步的增加</w:t>
      </w:r>
    </w:p>
    <w:p>
      <w:pPr>
        <w:numPr>
          <w:ilvl w:val="0"/>
          <w:numId w:val="1"/>
        </w:numPr>
        <w:ind w:left="420" w:leftChars="0" w:hanging="420" w:firstLineChars="0"/>
        <w:rPr>
          <w:rFonts w:hint="default"/>
        </w:rPr>
      </w:pPr>
      <w:r>
        <w:rPr>
          <w:rFonts w:hint="default"/>
          <w:lang w:val="en-US" w:eastAsia="zh-CN"/>
        </w:rPr>
        <w:t>在对表中的数据进行修改时，例如对其进行增加、删除或者是修改操作时，索引还需要进行动态的维护，</w:t>
      </w:r>
      <w:r>
        <w:t>对索引文件进行重新排序或更新</w:t>
      </w:r>
      <w:r>
        <w:rPr>
          <w:rFonts w:hint="default"/>
          <w:lang w:val="en-US" w:eastAsia="zh-CN"/>
        </w:rPr>
        <w:t>。</w:t>
      </w:r>
    </w:p>
    <w:p>
      <w:pPr>
        <w:pStyle w:val="4"/>
        <w:rPr>
          <w:rFonts w:hint="eastAsia"/>
          <w:lang w:eastAsia="zh-CN"/>
        </w:rPr>
      </w:pPr>
      <w:r>
        <w:rPr>
          <w:rFonts w:hint="eastAsia"/>
          <w:lang w:eastAsia="zh-CN"/>
        </w:rPr>
        <w:t>适合加索引的列</w:t>
      </w:r>
    </w:p>
    <w:p>
      <w:pPr>
        <w:numPr>
          <w:ilvl w:val="0"/>
          <w:numId w:val="2"/>
        </w:numPr>
        <w:ind w:left="420" w:leftChars="0" w:hanging="420" w:firstLineChars="0"/>
        <w:rPr>
          <w:rFonts w:hint="eastAsia"/>
          <w:lang w:val="en-US" w:eastAsia="zh-CN"/>
        </w:rPr>
      </w:pPr>
      <w:r>
        <w:t>维度高的列创建索引</w:t>
      </w:r>
      <w:r>
        <w:rPr>
          <w:rFonts w:hint="eastAsia"/>
          <w:lang w:eastAsia="zh-CN"/>
        </w:rPr>
        <w:t>，如</w:t>
      </w:r>
      <w:r>
        <w:rPr>
          <w:rFonts w:hint="eastAsia"/>
          <w:lang w:val="en-US" w:eastAsia="zh-CN"/>
        </w:rPr>
        <w:t>user表中性别列就维度低不适合加索引，即使有很多数据但维度很低，加索引也是全表查询</w:t>
      </w:r>
    </w:p>
    <w:p>
      <w:pPr>
        <w:numPr>
          <w:ilvl w:val="0"/>
          <w:numId w:val="2"/>
        </w:numPr>
        <w:ind w:left="420" w:leftChars="0" w:hanging="420" w:firstLineChars="0"/>
        <w:rPr>
          <w:rFonts w:hint="eastAsia"/>
        </w:rPr>
      </w:pPr>
      <w:r>
        <w:t>对</w:t>
      </w:r>
      <w:r>
        <w:rPr>
          <w:rFonts w:hint="eastAsia"/>
        </w:rPr>
        <w:t> where,on,group by,order by 中出现的列使用索引</w:t>
      </w:r>
    </w:p>
    <w:p>
      <w:pPr>
        <w:numPr>
          <w:ilvl w:val="0"/>
          <w:numId w:val="2"/>
        </w:numPr>
        <w:ind w:left="420" w:leftChars="0" w:hanging="420" w:firstLineChars="0"/>
        <w:rPr>
          <w:rFonts w:hint="default"/>
          <w:lang w:val="en-US" w:eastAsia="zh-CN"/>
        </w:rPr>
      </w:pPr>
      <w:r>
        <w:rPr>
          <w:rFonts w:hint="eastAsia"/>
        </w:rPr>
        <w:t>对于那些在查询中很少使用或者参考的列不应该创建索引。这是因为，既然这些列很少使用到，因此有索引或者无索引，并不能提高查询速度。相反，由于增加了索引，反而降低了系统的维护速度和增大了空间需求。</w:t>
      </w:r>
    </w:p>
    <w:p>
      <w:pPr>
        <w:numPr>
          <w:ilvl w:val="0"/>
          <w:numId w:val="2"/>
        </w:numPr>
        <w:ind w:left="420" w:leftChars="0" w:hanging="420" w:firstLineChars="0"/>
        <w:rPr>
          <w:rFonts w:hint="default"/>
          <w:lang w:val="en-US" w:eastAsia="zh-CN"/>
        </w:rPr>
      </w:pPr>
      <w:r>
        <w:rPr>
          <w:rFonts w:hint="eastAsia"/>
        </w:rPr>
        <w:t>对于那些定义为text, image和</w:t>
      </w:r>
      <w:r>
        <w:rPr>
          <w:rFonts w:hint="default"/>
        </w:rPr>
        <w:fldChar w:fldCharType="begin"/>
      </w:r>
      <w:r>
        <w:rPr>
          <w:rFonts w:hint="default"/>
        </w:rPr>
        <w:instrText xml:space="preserve"> HYPERLINK "https://baike.baidu.com/item/bit%E6%95%B0%E6%8D%AE%E7%B1%BB%E5%9E%8B" \t "https://baike.baidu.com/item/_blank" </w:instrText>
      </w:r>
      <w:r>
        <w:rPr>
          <w:rFonts w:hint="default"/>
        </w:rPr>
        <w:fldChar w:fldCharType="separate"/>
      </w:r>
      <w:r>
        <w:rPr>
          <w:rFonts w:hint="default"/>
        </w:rPr>
        <w:t>bit数据类型</w:t>
      </w:r>
      <w:r>
        <w:rPr>
          <w:rFonts w:hint="default"/>
        </w:rPr>
        <w:fldChar w:fldCharType="end"/>
      </w:r>
      <w:r>
        <w:rPr>
          <w:rFonts w:hint="default"/>
        </w:rPr>
        <w:t>的列不应该增加索引。这是因为，这些列的数据量要么相当大，要么取值很少,不利于使用索引。</w:t>
      </w:r>
    </w:p>
    <w:p>
      <w:pPr>
        <w:pStyle w:val="4"/>
      </w:pPr>
      <w:r>
        <w:t>不走索引的sql</w:t>
      </w:r>
    </w:p>
    <w:p>
      <w:pPr>
        <w:numPr>
          <w:ilvl w:val="0"/>
          <w:numId w:val="2"/>
        </w:numPr>
        <w:ind w:left="420" w:leftChars="0" w:hanging="420" w:firstLineChars="0"/>
        <w:rPr>
          <w:rFonts w:hint="eastAsia"/>
          <w:lang w:val="en-US" w:eastAsia="zh-CN"/>
        </w:rPr>
      </w:pPr>
      <w:r>
        <w:rPr>
          <w:rFonts w:hint="eastAsia"/>
          <w:lang w:val="en-US" w:eastAsia="zh-CN"/>
        </w:rPr>
        <w:t>条件字段选择性弱，查出的结果集较大，不走索引；</w:t>
      </w:r>
    </w:p>
    <w:p>
      <w:pPr>
        <w:numPr>
          <w:ilvl w:val="0"/>
          <w:numId w:val="2"/>
        </w:numPr>
        <w:ind w:left="420" w:leftChars="0" w:hanging="420" w:firstLineChars="0"/>
        <w:rPr>
          <w:rFonts w:hint="eastAsia"/>
          <w:lang w:val="en-US" w:eastAsia="zh-CN"/>
        </w:rPr>
      </w:pPr>
      <w:r>
        <w:t>索引列上有函数运算，导致不走索引</w:t>
      </w:r>
      <w:r>
        <w:rPr>
          <w:rFonts w:hint="eastAsia"/>
          <w:lang w:eastAsia="zh-CN"/>
        </w:rPr>
        <w:t>，如</w:t>
      </w:r>
      <w:r>
        <w:t>SELECT * FROM T WHERE FUN(Y) = XXX</w:t>
      </w:r>
    </w:p>
    <w:p>
      <w:pPr>
        <w:numPr>
          <w:ilvl w:val="0"/>
          <w:numId w:val="2"/>
        </w:numPr>
        <w:ind w:left="420" w:leftChars="0" w:hanging="420" w:firstLineChars="0"/>
        <w:rPr>
          <w:rFonts w:hint="eastAsia"/>
          <w:lang w:eastAsia="zh-CN"/>
        </w:rPr>
      </w:pPr>
      <w:r>
        <w:t>隐式转换导致不走索引</w:t>
      </w:r>
      <w:r>
        <w:rPr>
          <w:rFonts w:hint="eastAsia"/>
          <w:lang w:eastAsia="zh-CN"/>
        </w:rPr>
        <w:t>，如</w:t>
      </w:r>
      <w:r>
        <w:t>SELECT * FROM T WHERE Y = 5但是Y列是VARCHAR2</w:t>
      </w:r>
      <w:r>
        <w:rPr>
          <w:rFonts w:hint="eastAsia"/>
          <w:lang w:eastAsia="zh-CN"/>
        </w:rPr>
        <w:t>会</w:t>
      </w:r>
      <w:r>
        <w:t>隐式的转换SELECT * FROM T WHERE TO_NUMBER(Y) = 5</w:t>
      </w:r>
      <w:r>
        <w:rPr>
          <w:rFonts w:hint="eastAsia"/>
          <w:lang w:eastAsia="zh-CN"/>
        </w:rPr>
        <w:t>；</w:t>
      </w:r>
    </w:p>
    <w:p>
      <w:pPr>
        <w:numPr>
          <w:ilvl w:val="0"/>
          <w:numId w:val="2"/>
        </w:numPr>
        <w:ind w:left="420" w:leftChars="0" w:hanging="420" w:firstLineChars="0"/>
        <w:rPr>
          <w:rFonts w:hint="eastAsia"/>
          <w:lang w:val="en-US" w:eastAsia="zh-CN"/>
        </w:rPr>
      </w:pPr>
      <w:r>
        <w:rPr>
          <w:rFonts w:hint="eastAsia"/>
          <w:lang w:val="en-US" w:eastAsia="zh-CN"/>
        </w:rPr>
        <w:t>使用不等于操作符如：&lt;&gt;、!= 等不走索引；</w:t>
      </w:r>
    </w:p>
    <w:p>
      <w:pPr>
        <w:numPr>
          <w:ilvl w:val="0"/>
          <w:numId w:val="2"/>
        </w:numPr>
        <w:ind w:left="420" w:leftChars="0" w:hanging="420" w:firstLineChars="0"/>
        <w:rPr>
          <w:rFonts w:hint="eastAsia"/>
          <w:lang w:val="en-US" w:eastAsia="zh-CN"/>
        </w:rPr>
      </w:pPr>
      <w:r>
        <w:rPr>
          <w:rFonts w:hint="eastAsia"/>
          <w:lang w:val="en-US" w:eastAsia="zh-CN"/>
        </w:rPr>
        <w:t>like 后面的字符当首位为通配符时不走索引；</w:t>
      </w:r>
    </w:p>
    <w:p>
      <w:pPr>
        <w:numPr>
          <w:ilvl w:val="0"/>
          <w:numId w:val="2"/>
        </w:numPr>
        <w:ind w:left="420" w:leftChars="0" w:hanging="420" w:firstLineChars="0"/>
        <w:rPr>
          <w:rFonts w:hint="eastAsia"/>
          <w:lang w:val="en-US" w:eastAsia="zh-CN"/>
        </w:rPr>
      </w:pPr>
      <w:r>
        <w:rPr>
          <w:rFonts w:hint="eastAsia"/>
          <w:lang w:val="en-US" w:eastAsia="zh-CN"/>
        </w:rPr>
        <w:t>对于count(*)当索引字段有not null约束时走索引，否则不走索引；</w:t>
      </w:r>
    </w:p>
    <w:p>
      <w:pPr>
        <w:pStyle w:val="4"/>
      </w:pPr>
      <w:r>
        <w:rPr>
          <w:rFonts w:hint="eastAsia"/>
        </w:rPr>
        <w:t>mysql最佳索引攻略</w:t>
      </w:r>
    </w:p>
    <w:p>
      <w:pPr>
        <w:rPr>
          <w:rFonts w:hint="eastAsia"/>
          <w:lang w:val="en-US" w:eastAsia="zh-CN"/>
        </w:rPr>
      </w:pPr>
      <w:r>
        <w:t>Explain</w:t>
      </w:r>
      <w:r>
        <w:rPr>
          <w:rFonts w:hint="default"/>
        </w:rPr>
        <w:t xml:space="preserve"> </w:t>
      </w:r>
      <w:r>
        <w:rPr>
          <w:rFonts w:hint="eastAsia"/>
          <w:lang w:val="en-US" w:eastAsia="zh-CN"/>
        </w:rPr>
        <w:t>执行计划：sql执行调优，查看执行具体情况，可以看到是否用到了索引。在语句前加上explain即可，比较重要的属性type、key、rows。如下示例</w:t>
      </w:r>
    </w:p>
    <w:p>
      <w:pPr>
        <w:rPr>
          <w:rFonts w:hint="eastAsia"/>
          <w:lang w:val="en-US" w:eastAsia="zh-CN"/>
        </w:rPr>
      </w:pPr>
      <w:r>
        <w:rPr>
          <w:rFonts w:hint="eastAsia"/>
          <w:lang w:val="en-US" w:eastAsia="zh-CN"/>
        </w:rPr>
        <w:t>简单查询</w:t>
      </w:r>
    </w:p>
    <w:p>
      <w:r>
        <w:drawing>
          <wp:inline distT="0" distB="0" distL="114300" distR="114300">
            <wp:extent cx="8839200" cy="1209675"/>
            <wp:effectExtent l="0" t="0" r="0" b="9525"/>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pic:cNvPicPr>
                      <a:picLocks noChangeAspect="1"/>
                    </pic:cNvPicPr>
                  </pic:nvPicPr>
                  <pic:blipFill>
                    <a:blip r:embed="rId9"/>
                    <a:stretch>
                      <a:fillRect/>
                    </a:stretch>
                  </pic:blipFill>
                  <pic:spPr>
                    <a:xfrm>
                      <a:off x="0" y="0"/>
                      <a:ext cx="8839200" cy="1209675"/>
                    </a:xfrm>
                    <a:prstGeom prst="rect">
                      <a:avLst/>
                    </a:prstGeom>
                    <a:noFill/>
                    <a:ln w="9525">
                      <a:noFill/>
                    </a:ln>
                  </pic:spPr>
                </pic:pic>
              </a:graphicData>
            </a:graphic>
          </wp:inline>
        </w:drawing>
      </w:r>
    </w:p>
    <w:p>
      <w:pPr>
        <w:rPr>
          <w:rFonts w:hint="eastAsia" w:eastAsiaTheme="minorEastAsia"/>
          <w:lang w:val="en-US" w:eastAsia="zh-CN"/>
        </w:rPr>
      </w:pPr>
      <w:r>
        <w:rPr>
          <w:rFonts w:hint="eastAsia"/>
          <w:lang w:val="en-US" w:eastAsia="zh-CN"/>
        </w:rPr>
        <w:t>Union查询</w:t>
      </w:r>
    </w:p>
    <w:p>
      <w:r>
        <w:drawing>
          <wp:inline distT="0" distB="0" distL="114300" distR="114300">
            <wp:extent cx="9048750" cy="1619250"/>
            <wp:effectExtent l="0" t="0" r="0" b="0"/>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10"/>
                    <a:stretch>
                      <a:fillRect/>
                    </a:stretch>
                  </pic:blipFill>
                  <pic:spPr>
                    <a:xfrm>
                      <a:off x="0" y="0"/>
                      <a:ext cx="9048750" cy="1619250"/>
                    </a:xfrm>
                    <a:prstGeom prst="rect">
                      <a:avLst/>
                    </a:prstGeom>
                    <a:noFill/>
                    <a:ln w="9525">
                      <a:noFill/>
                    </a:ln>
                  </pic:spPr>
                </pic:pic>
              </a:graphicData>
            </a:graphic>
          </wp:inline>
        </w:drawing>
      </w:r>
    </w:p>
    <w:p>
      <w:pPr>
        <w:rPr>
          <w:rFonts w:hint="eastAsia" w:eastAsiaTheme="minorEastAsia"/>
          <w:lang w:eastAsia="zh-CN"/>
        </w:rPr>
      </w:pPr>
      <w:r>
        <w:rPr>
          <w:rFonts w:hint="eastAsia"/>
          <w:lang w:eastAsia="zh-CN"/>
        </w:rPr>
        <w:t>含有子查询</w:t>
      </w:r>
    </w:p>
    <w:p>
      <w:pPr>
        <w:rPr>
          <w:rFonts w:hint="eastAsia"/>
          <w:lang w:val="en-US" w:eastAsia="zh-CN"/>
        </w:rPr>
      </w:pPr>
      <w:r>
        <w:drawing>
          <wp:inline distT="0" distB="0" distL="114300" distR="114300">
            <wp:extent cx="8610600" cy="1419225"/>
            <wp:effectExtent l="0" t="0" r="0" b="9525"/>
            <wp:docPr id="1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5"/>
                    <pic:cNvPicPr>
                      <a:picLocks noChangeAspect="1"/>
                    </pic:cNvPicPr>
                  </pic:nvPicPr>
                  <pic:blipFill>
                    <a:blip r:embed="rId11"/>
                    <a:stretch>
                      <a:fillRect/>
                    </a:stretch>
                  </pic:blipFill>
                  <pic:spPr>
                    <a:xfrm>
                      <a:off x="0" y="0"/>
                      <a:ext cx="8610600" cy="1419225"/>
                    </a:xfrm>
                    <a:prstGeom prst="rect">
                      <a:avLst/>
                    </a:prstGeom>
                    <a:noFill/>
                    <a:ln w="9525">
                      <a:noFill/>
                    </a:ln>
                  </pic:spPr>
                </pic:pic>
              </a:graphicData>
            </a:graphic>
          </wp:inline>
        </w:drawing>
      </w:r>
    </w:p>
    <w:p>
      <w:pPr>
        <w:rPr>
          <w:rFonts w:hint="eastAsia"/>
          <w:lang w:val="en-US" w:eastAsia="zh-CN"/>
        </w:rPr>
      </w:pPr>
    </w:p>
    <w:tbl>
      <w:tblPr>
        <w:tblStyle w:val="16"/>
        <w:tblW w:w="14092" w:type="dxa"/>
        <w:tblInd w:w="0" w:type="dxa"/>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Layout w:type="fixed"/>
        <w:tblCellMar>
          <w:top w:w="0" w:type="dxa"/>
          <w:left w:w="0" w:type="dxa"/>
          <w:bottom w:w="0" w:type="dxa"/>
          <w:right w:w="0" w:type="dxa"/>
        </w:tblCellMar>
      </w:tblPr>
      <w:tblGrid>
        <w:gridCol w:w="1653"/>
        <w:gridCol w:w="12439"/>
      </w:tblGrid>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Layout w:type="fixed"/>
          <w:tblCellMar>
            <w:top w:w="0" w:type="dxa"/>
            <w:left w:w="0" w:type="dxa"/>
            <w:bottom w:w="0" w:type="dxa"/>
            <w:right w:w="0" w:type="dxa"/>
          </w:tblCellMar>
        </w:tblPrEx>
        <w:tc>
          <w:tcPr>
            <w:tcW w:w="165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keepNext w:val="0"/>
              <w:keepLines w:val="0"/>
              <w:widowControl/>
              <w:suppressLineNumbers w:val="0"/>
              <w:spacing w:before="0" w:beforeAutospacing="0" w:after="0" w:afterAutospacing="0"/>
              <w:ind w:left="0" w:right="0" w:firstLine="0"/>
              <w:jc w:val="left"/>
              <w:rPr>
                <w:rFonts w:hint="eastAsia" w:ascii="Verdana" w:hAnsi="Verdana" w:cs="Verdana"/>
                <w:i w:val="0"/>
                <w:caps w:val="0"/>
                <w:color w:val="000000"/>
                <w:spacing w:val="0"/>
                <w:sz w:val="18"/>
                <w:szCs w:val="18"/>
              </w:rPr>
            </w:pPr>
            <w:r>
              <w:rPr>
                <w:rStyle w:val="13"/>
                <w:rFonts w:ascii="微软雅黑" w:hAnsi="微软雅黑" w:eastAsia="微软雅黑" w:cs="微软雅黑"/>
                <w:i w:val="0"/>
                <w:caps w:val="0"/>
                <w:color w:val="000000"/>
                <w:spacing w:val="0"/>
                <w:kern w:val="0"/>
                <w:sz w:val="18"/>
                <w:szCs w:val="18"/>
                <w:lang w:val="en-US" w:eastAsia="zh-CN" w:bidi="ar"/>
              </w:rPr>
              <w:t>id</w:t>
            </w:r>
          </w:p>
        </w:tc>
        <w:tc>
          <w:tcPr>
            <w:tcW w:w="12439"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keepNext w:val="0"/>
              <w:keepLines w:val="0"/>
              <w:widowControl/>
              <w:suppressLineNumbers w:val="0"/>
              <w:spacing w:before="0" w:beforeAutospacing="0" w:after="0" w:afterAutospacing="0"/>
              <w:ind w:left="0" w:right="0" w:firstLine="0"/>
              <w:jc w:val="left"/>
              <w:rPr>
                <w:rFonts w:hint="default" w:ascii="Verdana" w:hAnsi="Verdana" w:cs="Verdana"/>
                <w:i w:val="0"/>
                <w:caps w:val="0"/>
                <w:color w:val="000000"/>
                <w:spacing w:val="0"/>
                <w:sz w:val="18"/>
                <w:szCs w:val="18"/>
                <w:lang w:val="en-US"/>
              </w:rPr>
            </w:pPr>
            <w:r>
              <w:rPr>
                <w:rFonts w:hint="eastAsia" w:ascii="微软雅黑" w:hAnsi="微软雅黑" w:eastAsia="微软雅黑" w:cs="微软雅黑"/>
                <w:i w:val="0"/>
                <w:caps w:val="0"/>
                <w:color w:val="000000"/>
                <w:spacing w:val="0"/>
                <w:kern w:val="0"/>
                <w:sz w:val="18"/>
                <w:szCs w:val="18"/>
                <w:lang w:val="en-US" w:eastAsia="zh-CN" w:bidi="ar"/>
              </w:rPr>
              <w:t>SELECT识别符。这是SELECT的查询序列号，如图1代表第一个select、2代表第二个select</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Layout w:type="fixed"/>
          <w:tblCellMar>
            <w:top w:w="0" w:type="dxa"/>
            <w:left w:w="0" w:type="dxa"/>
            <w:bottom w:w="0" w:type="dxa"/>
            <w:right w:w="0" w:type="dxa"/>
          </w:tblCellMar>
        </w:tblPrEx>
        <w:tc>
          <w:tcPr>
            <w:tcW w:w="165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keepNext w:val="0"/>
              <w:keepLines w:val="0"/>
              <w:widowControl/>
              <w:suppressLineNumbers w:val="0"/>
              <w:spacing w:before="0" w:beforeAutospacing="0" w:after="0" w:afterAutospacing="0"/>
              <w:ind w:left="0" w:right="0" w:firstLine="0"/>
              <w:jc w:val="left"/>
              <w:rPr>
                <w:rFonts w:hint="default" w:ascii="Verdana" w:hAnsi="Verdana" w:cs="Verdana"/>
                <w:i w:val="0"/>
                <w:caps w:val="0"/>
                <w:color w:val="000000"/>
                <w:spacing w:val="0"/>
                <w:sz w:val="18"/>
                <w:szCs w:val="18"/>
              </w:rPr>
            </w:pPr>
            <w:r>
              <w:rPr>
                <w:rStyle w:val="13"/>
                <w:rFonts w:hint="eastAsia" w:ascii="微软雅黑" w:hAnsi="微软雅黑" w:eastAsia="微软雅黑" w:cs="微软雅黑"/>
                <w:i w:val="0"/>
                <w:caps w:val="0"/>
                <w:color w:val="000000"/>
                <w:spacing w:val="0"/>
                <w:kern w:val="0"/>
                <w:sz w:val="18"/>
                <w:szCs w:val="18"/>
                <w:lang w:val="en-US" w:eastAsia="zh-CN" w:bidi="ar"/>
              </w:rPr>
              <w:t>select_type</w:t>
            </w:r>
          </w:p>
        </w:tc>
        <w:tc>
          <w:tcPr>
            <w:tcW w:w="12439"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0" w:right="0" w:firstLine="0"/>
              <w:jc w:val="left"/>
            </w:pPr>
            <w:r>
              <w:rPr>
                <w:rFonts w:hint="eastAsia" w:ascii="微软雅黑" w:hAnsi="微软雅黑" w:eastAsia="微软雅黑" w:cs="微软雅黑"/>
                <w:i w:val="0"/>
                <w:caps w:val="0"/>
                <w:color w:val="000000"/>
                <w:spacing w:val="0"/>
                <w:sz w:val="18"/>
                <w:szCs w:val="18"/>
              </w:rPr>
              <w:t>SELECT类型,可以为以下任何一种:</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ind w:left="450" w:right="0" w:hanging="360"/>
              <w:jc w:val="left"/>
            </w:pPr>
            <w:r>
              <w:rPr>
                <w:rStyle w:val="13"/>
                <w:rFonts w:hint="eastAsia" w:ascii="微软雅黑" w:hAnsi="微软雅黑" w:eastAsia="微软雅黑" w:cs="微软雅黑"/>
                <w:i w:val="0"/>
                <w:caps w:val="0"/>
                <w:color w:val="000000"/>
                <w:spacing w:val="0"/>
                <w:sz w:val="18"/>
                <w:szCs w:val="18"/>
              </w:rPr>
              <w:t>SIMPLE</w:t>
            </w:r>
            <w:r>
              <w:rPr>
                <w:rFonts w:hint="eastAsia" w:ascii="微软雅黑" w:hAnsi="微软雅黑" w:eastAsia="微软雅黑" w:cs="微软雅黑"/>
                <w:i w:val="0"/>
                <w:caps w:val="0"/>
                <w:color w:val="000000"/>
                <w:spacing w:val="0"/>
                <w:sz w:val="18"/>
                <w:szCs w:val="18"/>
              </w:rPr>
              <w:t>:简单SELECT(不使用UNION或子查询)</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ind w:left="450" w:right="0" w:hanging="360"/>
              <w:jc w:val="left"/>
            </w:pPr>
            <w:r>
              <w:rPr>
                <w:rStyle w:val="13"/>
                <w:rFonts w:hint="eastAsia" w:ascii="微软雅黑" w:hAnsi="微软雅黑" w:eastAsia="微软雅黑" w:cs="微软雅黑"/>
                <w:i w:val="0"/>
                <w:caps w:val="0"/>
                <w:color w:val="000000"/>
                <w:spacing w:val="0"/>
                <w:sz w:val="18"/>
                <w:szCs w:val="18"/>
              </w:rPr>
              <w:t>PRIMARY</w:t>
            </w:r>
            <w:r>
              <w:rPr>
                <w:rFonts w:hint="eastAsia" w:ascii="微软雅黑" w:hAnsi="微软雅黑" w:eastAsia="微软雅黑" w:cs="微软雅黑"/>
                <w:i w:val="0"/>
                <w:caps w:val="0"/>
                <w:color w:val="000000"/>
                <w:spacing w:val="0"/>
                <w:sz w:val="18"/>
                <w:szCs w:val="18"/>
              </w:rPr>
              <w:t>:最外面的SELECT</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ind w:left="450" w:right="0" w:hanging="360"/>
              <w:jc w:val="left"/>
            </w:pPr>
            <w:r>
              <w:rPr>
                <w:rStyle w:val="13"/>
                <w:rFonts w:hint="eastAsia" w:ascii="微软雅黑" w:hAnsi="微软雅黑" w:eastAsia="微软雅黑" w:cs="微软雅黑"/>
                <w:i w:val="0"/>
                <w:caps w:val="0"/>
                <w:color w:val="000000"/>
                <w:spacing w:val="0"/>
                <w:sz w:val="18"/>
                <w:szCs w:val="18"/>
              </w:rPr>
              <w:t>UNION</w:t>
            </w:r>
            <w:r>
              <w:rPr>
                <w:rFonts w:hint="eastAsia" w:ascii="微软雅黑" w:hAnsi="微软雅黑" w:eastAsia="微软雅黑" w:cs="微软雅黑"/>
                <w:i w:val="0"/>
                <w:caps w:val="0"/>
                <w:color w:val="000000"/>
                <w:spacing w:val="0"/>
                <w:sz w:val="18"/>
                <w:szCs w:val="18"/>
              </w:rPr>
              <w:t>:UNION中的第二个或后面的SELECT语句</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ind w:left="450" w:right="0" w:hanging="360"/>
              <w:jc w:val="left"/>
            </w:pPr>
            <w:r>
              <w:rPr>
                <w:rStyle w:val="13"/>
                <w:rFonts w:hint="eastAsia" w:ascii="微软雅黑" w:hAnsi="微软雅黑" w:eastAsia="微软雅黑" w:cs="微软雅黑"/>
                <w:i w:val="0"/>
                <w:caps w:val="0"/>
                <w:color w:val="000000"/>
                <w:spacing w:val="0"/>
                <w:sz w:val="18"/>
                <w:szCs w:val="18"/>
              </w:rPr>
              <w:t>DEPENDENT UNION</w:t>
            </w:r>
            <w:r>
              <w:rPr>
                <w:rFonts w:hint="eastAsia" w:ascii="微软雅黑" w:hAnsi="微软雅黑" w:eastAsia="微软雅黑" w:cs="微软雅黑"/>
                <w:i w:val="0"/>
                <w:caps w:val="0"/>
                <w:color w:val="000000"/>
                <w:spacing w:val="0"/>
                <w:sz w:val="18"/>
                <w:szCs w:val="18"/>
              </w:rPr>
              <w:t>:UNION中的第二个或后面的SELECT语句,取决于外面的查询</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ind w:left="450" w:right="0" w:hanging="360"/>
              <w:jc w:val="left"/>
            </w:pPr>
            <w:r>
              <w:rPr>
                <w:rStyle w:val="13"/>
                <w:rFonts w:hint="eastAsia" w:ascii="微软雅黑" w:hAnsi="微软雅黑" w:eastAsia="微软雅黑" w:cs="微软雅黑"/>
                <w:i w:val="0"/>
                <w:caps w:val="0"/>
                <w:color w:val="000000"/>
                <w:spacing w:val="0"/>
                <w:sz w:val="18"/>
                <w:szCs w:val="18"/>
              </w:rPr>
              <w:t>UNION RESULT</w:t>
            </w:r>
            <w:r>
              <w:rPr>
                <w:rFonts w:hint="eastAsia" w:ascii="微软雅黑" w:hAnsi="微软雅黑" w:eastAsia="微软雅黑" w:cs="微软雅黑"/>
                <w:i w:val="0"/>
                <w:caps w:val="0"/>
                <w:color w:val="000000"/>
                <w:spacing w:val="0"/>
                <w:sz w:val="18"/>
                <w:szCs w:val="18"/>
              </w:rPr>
              <w:t>:UNION 的结果</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ind w:left="450" w:right="0" w:hanging="360"/>
              <w:jc w:val="left"/>
            </w:pPr>
            <w:r>
              <w:rPr>
                <w:rStyle w:val="13"/>
                <w:rFonts w:hint="eastAsia" w:ascii="微软雅黑" w:hAnsi="微软雅黑" w:eastAsia="微软雅黑" w:cs="微软雅黑"/>
                <w:i w:val="0"/>
                <w:caps w:val="0"/>
                <w:color w:val="000000"/>
                <w:spacing w:val="0"/>
                <w:sz w:val="18"/>
                <w:szCs w:val="18"/>
              </w:rPr>
              <w:t>SUBQUERY</w:t>
            </w:r>
            <w:r>
              <w:rPr>
                <w:rFonts w:hint="eastAsia" w:ascii="微软雅黑" w:hAnsi="微软雅黑" w:eastAsia="微软雅黑" w:cs="微软雅黑"/>
                <w:i w:val="0"/>
                <w:caps w:val="0"/>
                <w:color w:val="000000"/>
                <w:spacing w:val="0"/>
                <w:sz w:val="18"/>
                <w:szCs w:val="18"/>
              </w:rPr>
              <w:t>:子查询中的第一个SELECT</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ind w:left="450" w:right="0" w:hanging="360"/>
              <w:jc w:val="left"/>
            </w:pPr>
            <w:r>
              <w:rPr>
                <w:rStyle w:val="13"/>
                <w:rFonts w:hint="eastAsia" w:ascii="微软雅黑" w:hAnsi="微软雅黑" w:eastAsia="微软雅黑" w:cs="微软雅黑"/>
                <w:i w:val="0"/>
                <w:caps w:val="0"/>
                <w:color w:val="000000"/>
                <w:spacing w:val="0"/>
                <w:sz w:val="18"/>
                <w:szCs w:val="18"/>
              </w:rPr>
              <w:t>DEPENDENT SUBQUERY</w:t>
            </w:r>
            <w:r>
              <w:rPr>
                <w:rFonts w:hint="eastAsia" w:ascii="微软雅黑" w:hAnsi="微软雅黑" w:eastAsia="微软雅黑" w:cs="微软雅黑"/>
                <w:i w:val="0"/>
                <w:caps w:val="0"/>
                <w:color w:val="000000"/>
                <w:spacing w:val="0"/>
                <w:sz w:val="18"/>
                <w:szCs w:val="18"/>
              </w:rPr>
              <w:t>:子查询中的第一个SELECT,取决于外面的查询</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ind w:left="450" w:right="0" w:hanging="360"/>
              <w:jc w:val="left"/>
            </w:pPr>
            <w:r>
              <w:rPr>
                <w:rStyle w:val="13"/>
                <w:rFonts w:hint="eastAsia" w:ascii="微软雅黑" w:hAnsi="微软雅黑" w:eastAsia="微软雅黑" w:cs="微软雅黑"/>
                <w:i w:val="0"/>
                <w:caps w:val="0"/>
                <w:color w:val="000000"/>
                <w:spacing w:val="0"/>
                <w:sz w:val="18"/>
                <w:szCs w:val="18"/>
              </w:rPr>
              <w:t>DERIVED</w:t>
            </w:r>
            <w:r>
              <w:rPr>
                <w:rFonts w:hint="eastAsia" w:ascii="微软雅黑" w:hAnsi="微软雅黑" w:eastAsia="微软雅黑" w:cs="微软雅黑"/>
                <w:i w:val="0"/>
                <w:caps w:val="0"/>
                <w:color w:val="000000"/>
                <w:spacing w:val="0"/>
                <w:sz w:val="18"/>
                <w:szCs w:val="18"/>
              </w:rPr>
              <w:t>:导出表的SELECT(FROM子句的子查询)</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Layout w:type="fixed"/>
          <w:tblCellMar>
            <w:top w:w="0" w:type="dxa"/>
            <w:left w:w="0" w:type="dxa"/>
            <w:bottom w:w="0" w:type="dxa"/>
            <w:right w:w="0" w:type="dxa"/>
          </w:tblCellMar>
        </w:tblPrEx>
        <w:tc>
          <w:tcPr>
            <w:tcW w:w="165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keepNext w:val="0"/>
              <w:keepLines w:val="0"/>
              <w:widowControl/>
              <w:suppressLineNumbers w:val="0"/>
              <w:spacing w:before="0" w:beforeAutospacing="0" w:after="0" w:afterAutospacing="0"/>
              <w:ind w:left="0" w:right="0" w:firstLine="0"/>
              <w:jc w:val="left"/>
              <w:rPr>
                <w:rFonts w:hint="default" w:ascii="Verdana" w:hAnsi="Verdana" w:cs="Verdana"/>
                <w:i w:val="0"/>
                <w:caps w:val="0"/>
                <w:color w:val="000000"/>
                <w:spacing w:val="0"/>
                <w:sz w:val="18"/>
                <w:szCs w:val="18"/>
              </w:rPr>
            </w:pPr>
            <w:r>
              <w:rPr>
                <w:rStyle w:val="13"/>
                <w:rFonts w:hint="eastAsia" w:ascii="微软雅黑" w:hAnsi="微软雅黑" w:eastAsia="微软雅黑" w:cs="微软雅黑"/>
                <w:i w:val="0"/>
                <w:caps w:val="0"/>
                <w:color w:val="000000"/>
                <w:spacing w:val="0"/>
                <w:kern w:val="0"/>
                <w:sz w:val="18"/>
                <w:szCs w:val="18"/>
                <w:lang w:val="en-US" w:eastAsia="zh-CN" w:bidi="ar"/>
              </w:rPr>
              <w:t>table</w:t>
            </w:r>
          </w:p>
        </w:tc>
        <w:tc>
          <w:tcPr>
            <w:tcW w:w="12439"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0" w:right="0" w:firstLine="0"/>
              <w:jc w:val="left"/>
              <w:rPr>
                <w:rFonts w:hint="eastAsia" w:eastAsia="微软雅黑"/>
                <w:lang w:eastAsia="zh-CN"/>
              </w:rPr>
            </w:pPr>
            <w:r>
              <w:rPr>
                <w:rFonts w:hint="eastAsia" w:ascii="微软雅黑" w:hAnsi="微软雅黑" w:eastAsia="微软雅黑" w:cs="微软雅黑"/>
                <w:i w:val="0"/>
                <w:caps w:val="0"/>
                <w:color w:val="000000"/>
                <w:spacing w:val="0"/>
                <w:sz w:val="18"/>
                <w:szCs w:val="18"/>
              </w:rPr>
              <w:t>输出的行所引用的表</w:t>
            </w:r>
            <w:r>
              <w:rPr>
                <w:rFonts w:hint="eastAsia" w:ascii="微软雅黑" w:hAnsi="微软雅黑" w:eastAsia="微软雅黑" w:cs="微软雅黑"/>
                <w:i w:val="0"/>
                <w:caps w:val="0"/>
                <w:color w:val="000000"/>
                <w:spacing w:val="0"/>
                <w:sz w:val="18"/>
                <w:szCs w:val="18"/>
                <w:lang w:eastAsia="zh-CN"/>
              </w:rPr>
              <w:t>，不一定是实表，可能子查询或联合查询的结果虚表，如上示例。</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Layout w:type="fixed"/>
          <w:tblCellMar>
            <w:top w:w="0" w:type="dxa"/>
            <w:left w:w="0" w:type="dxa"/>
            <w:bottom w:w="0" w:type="dxa"/>
            <w:right w:w="0" w:type="dxa"/>
          </w:tblCellMar>
        </w:tblPrEx>
        <w:trPr>
          <w:trHeight w:val="600" w:hRule="atLeast"/>
        </w:trPr>
        <w:tc>
          <w:tcPr>
            <w:tcW w:w="165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keepNext w:val="0"/>
              <w:keepLines w:val="0"/>
              <w:widowControl/>
              <w:suppressLineNumbers w:val="0"/>
              <w:spacing w:before="0" w:beforeAutospacing="0" w:after="0" w:afterAutospacing="0"/>
              <w:ind w:left="0" w:right="0" w:firstLine="0"/>
              <w:jc w:val="left"/>
              <w:rPr>
                <w:rFonts w:hint="default" w:ascii="Verdana" w:hAnsi="Verdana" w:cs="Verdana"/>
                <w:i w:val="0"/>
                <w:caps w:val="0"/>
                <w:color w:val="000000"/>
                <w:spacing w:val="0"/>
                <w:sz w:val="18"/>
                <w:szCs w:val="18"/>
              </w:rPr>
            </w:pPr>
            <w:r>
              <w:rPr>
                <w:rStyle w:val="13"/>
                <w:rFonts w:hint="eastAsia" w:ascii="微软雅黑" w:hAnsi="微软雅黑" w:eastAsia="微软雅黑" w:cs="微软雅黑"/>
                <w:i w:val="0"/>
                <w:caps w:val="0"/>
                <w:color w:val="000000"/>
                <w:spacing w:val="0"/>
                <w:kern w:val="0"/>
                <w:sz w:val="18"/>
                <w:szCs w:val="18"/>
                <w:lang w:val="en-US" w:eastAsia="zh-CN" w:bidi="ar"/>
              </w:rPr>
              <w:t>type</w:t>
            </w:r>
          </w:p>
        </w:tc>
        <w:tc>
          <w:tcPr>
            <w:tcW w:w="12439"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r>
              <w:rPr>
                <w:rFonts w:hint="eastAsia"/>
                <w:lang w:eastAsia="zh-CN"/>
              </w:rPr>
              <w:t>连接类型，</w:t>
            </w:r>
            <w:r>
              <w:t>一种数据库引擎查找表的一种方式</w:t>
            </w:r>
            <w:r>
              <w:rPr>
                <w:rFonts w:hint="eastAsia"/>
              </w:rPr>
              <w:t>。按照从最佳类型到最坏类型进行排序</w:t>
            </w:r>
          </w:p>
          <w:p>
            <w:pPr>
              <w:numPr>
                <w:ilvl w:val="0"/>
                <w:numId w:val="4"/>
              </w:numPr>
            </w:pPr>
            <w:r>
              <w:rPr>
                <w:rFonts w:hint="eastAsia"/>
              </w:rPr>
              <w:t>system:表仅有一行(系统表)。这是const联接类型的一个特例。</w:t>
            </w:r>
          </w:p>
          <w:p>
            <w:pPr>
              <w:numPr>
                <w:ilvl w:val="0"/>
                <w:numId w:val="4"/>
              </w:numPr>
            </w:pPr>
            <w:r>
              <w:rPr>
                <w:rFonts w:hint="eastAsia"/>
              </w:rPr>
              <w:t>const:表最多有一个匹配行</w:t>
            </w:r>
            <w:r>
              <w:rPr>
                <w:rFonts w:hint="eastAsia"/>
                <w:lang w:eastAsia="zh-CN"/>
              </w:rPr>
              <w:t>，如列上加了唯一索引或主键，那么可以确定只有一条数据</w:t>
            </w:r>
            <w:r>
              <w:rPr>
                <w:rFonts w:hint="eastAsia"/>
              </w:rPr>
              <w:t>,因为仅有一行,在这行的列值可被优化器剩余部分认为是常数。const表很快,因为它们只读取一次!</w:t>
            </w:r>
          </w:p>
          <w:p>
            <w:pPr>
              <w:numPr>
                <w:ilvl w:val="0"/>
                <w:numId w:val="4"/>
              </w:numPr>
            </w:pPr>
            <w:r>
              <w:rPr>
                <w:rFonts w:hint="eastAsia"/>
              </w:rPr>
              <w:t>eq_ref:对于每个来自于前面的表的行组合,从该表中读取一行。这可能是最好的联接类型,除了const类型。</w:t>
            </w:r>
          </w:p>
          <w:p>
            <w:pPr>
              <w:numPr>
                <w:ilvl w:val="0"/>
                <w:numId w:val="4"/>
              </w:numPr>
            </w:pPr>
            <w:r>
              <w:rPr>
                <w:rFonts w:hint="eastAsia"/>
              </w:rPr>
              <w:t>ref:对于每个来自于前面的表的行组合,所有有匹配索引值的行将从这张表中读取。</w:t>
            </w:r>
          </w:p>
          <w:p>
            <w:pPr>
              <w:numPr>
                <w:ilvl w:val="0"/>
                <w:numId w:val="4"/>
              </w:numPr>
            </w:pPr>
            <w:r>
              <w:rPr>
                <w:rFonts w:hint="eastAsia"/>
              </w:rPr>
              <w:t>ref_or_null:该联接类型如同ref,但是添加了MySQL可以专门搜索包含NULL值的行。</w:t>
            </w:r>
          </w:p>
          <w:p>
            <w:pPr>
              <w:numPr>
                <w:ilvl w:val="0"/>
                <w:numId w:val="4"/>
              </w:numPr>
            </w:pPr>
            <w:r>
              <w:rPr>
                <w:rFonts w:hint="eastAsia"/>
              </w:rPr>
              <w:t>index_merge:该联接类型表示使用了索引合并优化方法。</w:t>
            </w:r>
          </w:p>
          <w:p>
            <w:pPr>
              <w:numPr>
                <w:ilvl w:val="0"/>
                <w:numId w:val="4"/>
              </w:numPr>
            </w:pPr>
            <w:r>
              <w:rPr>
                <w:rFonts w:hint="eastAsia"/>
              </w:rPr>
              <w:t>unique_subquery:该类型替换了下面形式的IN子查询的ref: value IN (SELECT primary_key FROM single_table WHERE some_expr) unique_subquery是一个索引查找函数,可以完全替换子查询,效率更高。</w:t>
            </w:r>
          </w:p>
          <w:p>
            <w:pPr>
              <w:numPr>
                <w:ilvl w:val="0"/>
                <w:numId w:val="4"/>
              </w:numPr>
            </w:pPr>
            <w:r>
              <w:rPr>
                <w:rFonts w:hint="eastAsia"/>
              </w:rPr>
              <w:t>index_subquery:该联接类型类似于unique_subquery。可以替换IN子查询,但只适合下列形式的子查询中的非唯一索引: value IN (SELECT key_column FROM single_table WHERE some_expr)</w:t>
            </w:r>
          </w:p>
          <w:p>
            <w:pPr>
              <w:numPr>
                <w:ilvl w:val="0"/>
                <w:numId w:val="4"/>
              </w:numPr>
            </w:pPr>
            <w:r>
              <w:rPr>
                <w:rFonts w:hint="eastAsia"/>
              </w:rPr>
              <w:t>range:只检索给定范围的行,使用一个索引来选择行。</w:t>
            </w:r>
          </w:p>
          <w:p>
            <w:pPr>
              <w:numPr>
                <w:ilvl w:val="0"/>
                <w:numId w:val="4"/>
              </w:numPr>
            </w:pPr>
            <w:r>
              <w:rPr>
                <w:rFonts w:hint="eastAsia"/>
              </w:rPr>
              <w:t>index:该联接类型与ALL相同,除了只有索引树被扫描。这通常比ALL快,因为索引文件通常比数据文件小。</w:t>
            </w:r>
          </w:p>
          <w:p>
            <w:pPr>
              <w:numPr>
                <w:ilvl w:val="0"/>
                <w:numId w:val="4"/>
              </w:numPr>
            </w:pPr>
            <w:r>
              <w:rPr>
                <w:rFonts w:hint="eastAsia"/>
              </w:rPr>
              <w:t>ALL:对于每个来自于先前的表的行组合,进行完整的表扫描。</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Layout w:type="fixed"/>
          <w:tblCellMar>
            <w:top w:w="0" w:type="dxa"/>
            <w:left w:w="0" w:type="dxa"/>
            <w:bottom w:w="0" w:type="dxa"/>
            <w:right w:w="0" w:type="dxa"/>
          </w:tblCellMar>
        </w:tblPrEx>
        <w:tc>
          <w:tcPr>
            <w:tcW w:w="165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keepNext w:val="0"/>
              <w:keepLines w:val="0"/>
              <w:widowControl/>
              <w:suppressLineNumbers w:val="0"/>
              <w:spacing w:before="0" w:beforeAutospacing="0" w:after="0" w:afterAutospacing="0"/>
              <w:ind w:left="0" w:right="0" w:firstLine="0"/>
              <w:jc w:val="left"/>
              <w:rPr>
                <w:rFonts w:hint="default" w:ascii="Verdana" w:hAnsi="Verdana" w:cs="Verdana"/>
                <w:i w:val="0"/>
                <w:caps w:val="0"/>
                <w:color w:val="000000"/>
                <w:spacing w:val="0"/>
                <w:sz w:val="18"/>
                <w:szCs w:val="18"/>
              </w:rPr>
            </w:pPr>
            <w:r>
              <w:rPr>
                <w:rStyle w:val="13"/>
                <w:rFonts w:hint="eastAsia" w:ascii="微软雅黑" w:hAnsi="微软雅黑" w:eastAsia="微软雅黑" w:cs="微软雅黑"/>
                <w:i w:val="0"/>
                <w:caps w:val="0"/>
                <w:color w:val="000000"/>
                <w:spacing w:val="0"/>
                <w:kern w:val="0"/>
                <w:sz w:val="18"/>
                <w:szCs w:val="18"/>
                <w:lang w:val="en-US" w:eastAsia="zh-CN" w:bidi="ar"/>
              </w:rPr>
              <w:t>possible_keys</w:t>
            </w:r>
          </w:p>
        </w:tc>
        <w:tc>
          <w:tcPr>
            <w:tcW w:w="12439"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0" w:right="0" w:firstLine="0"/>
              <w:jc w:val="left"/>
            </w:pPr>
            <w:r>
              <w:rPr>
                <w:rFonts w:hint="eastAsia" w:ascii="微软雅黑" w:hAnsi="微软雅黑" w:eastAsia="微软雅黑" w:cs="微软雅黑"/>
                <w:i w:val="0"/>
                <w:caps w:val="0"/>
                <w:color w:val="000000"/>
                <w:spacing w:val="0"/>
                <w:sz w:val="18"/>
                <w:szCs w:val="18"/>
              </w:rPr>
              <w:t>指出MySQL能使用哪个索引在该表中找到行</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Layout w:type="fixed"/>
          <w:tblCellMar>
            <w:top w:w="0" w:type="dxa"/>
            <w:left w:w="0" w:type="dxa"/>
            <w:bottom w:w="0" w:type="dxa"/>
            <w:right w:w="0" w:type="dxa"/>
          </w:tblCellMar>
        </w:tblPrEx>
        <w:tc>
          <w:tcPr>
            <w:tcW w:w="165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keepNext w:val="0"/>
              <w:keepLines w:val="0"/>
              <w:widowControl/>
              <w:suppressLineNumbers w:val="0"/>
              <w:spacing w:before="0" w:beforeAutospacing="0" w:after="0" w:afterAutospacing="0"/>
              <w:ind w:left="0" w:right="0" w:firstLine="0"/>
              <w:jc w:val="left"/>
              <w:rPr>
                <w:rFonts w:hint="default" w:ascii="Verdana" w:hAnsi="Verdana" w:cs="Verdana"/>
                <w:i w:val="0"/>
                <w:caps w:val="0"/>
                <w:color w:val="000000"/>
                <w:spacing w:val="0"/>
                <w:sz w:val="18"/>
                <w:szCs w:val="18"/>
              </w:rPr>
            </w:pPr>
            <w:r>
              <w:rPr>
                <w:rStyle w:val="13"/>
                <w:rFonts w:hint="eastAsia" w:ascii="微软雅黑" w:hAnsi="微软雅黑" w:eastAsia="微软雅黑" w:cs="微软雅黑"/>
                <w:i w:val="0"/>
                <w:caps w:val="0"/>
                <w:color w:val="000000"/>
                <w:spacing w:val="0"/>
                <w:kern w:val="0"/>
                <w:sz w:val="18"/>
                <w:szCs w:val="18"/>
                <w:lang w:val="en-US" w:eastAsia="zh-CN" w:bidi="ar"/>
              </w:rPr>
              <w:t>key</w:t>
            </w:r>
          </w:p>
        </w:tc>
        <w:tc>
          <w:tcPr>
            <w:tcW w:w="12439"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keepNext w:val="0"/>
              <w:keepLines w:val="0"/>
              <w:widowControl/>
              <w:suppressLineNumbers w:val="0"/>
              <w:spacing w:before="0" w:beforeAutospacing="0" w:after="0" w:afterAutospacing="0"/>
              <w:ind w:left="0" w:right="0" w:firstLine="0"/>
              <w:jc w:val="left"/>
              <w:rPr>
                <w:rFonts w:hint="default" w:ascii="Verdana" w:hAnsi="Verdana" w:cs="Verdana"/>
                <w:i w:val="0"/>
                <w:caps w:val="0"/>
                <w:color w:val="000000"/>
                <w:spacing w:val="0"/>
                <w:sz w:val="18"/>
                <w:szCs w:val="18"/>
              </w:rPr>
            </w:pPr>
            <w:r>
              <w:rPr>
                <w:rFonts w:hint="eastAsia" w:ascii="微软雅黑" w:hAnsi="微软雅黑" w:eastAsia="微软雅黑" w:cs="微软雅黑"/>
                <w:i w:val="0"/>
                <w:caps w:val="0"/>
                <w:color w:val="000000"/>
                <w:spacing w:val="0"/>
                <w:kern w:val="0"/>
                <w:sz w:val="18"/>
                <w:szCs w:val="18"/>
                <w:lang w:val="en-US" w:eastAsia="zh-CN" w:bidi="ar"/>
              </w:rPr>
              <w:t>显示MySQL实际决定使用的键(索引)。如果没有选择索引,键是NULL。</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Layout w:type="fixed"/>
          <w:tblCellMar>
            <w:top w:w="0" w:type="dxa"/>
            <w:left w:w="0" w:type="dxa"/>
            <w:bottom w:w="0" w:type="dxa"/>
            <w:right w:w="0" w:type="dxa"/>
          </w:tblCellMar>
        </w:tblPrEx>
        <w:tc>
          <w:tcPr>
            <w:tcW w:w="165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keepNext w:val="0"/>
              <w:keepLines w:val="0"/>
              <w:widowControl/>
              <w:suppressLineNumbers w:val="0"/>
              <w:spacing w:before="0" w:beforeAutospacing="0" w:after="0" w:afterAutospacing="0"/>
              <w:ind w:left="0" w:right="0" w:firstLine="0"/>
              <w:jc w:val="left"/>
              <w:rPr>
                <w:rFonts w:hint="default" w:ascii="Verdana" w:hAnsi="Verdana" w:cs="Verdana"/>
                <w:i w:val="0"/>
                <w:caps w:val="0"/>
                <w:color w:val="000000"/>
                <w:spacing w:val="0"/>
                <w:sz w:val="18"/>
                <w:szCs w:val="18"/>
              </w:rPr>
            </w:pPr>
            <w:r>
              <w:rPr>
                <w:rStyle w:val="13"/>
                <w:rFonts w:hint="eastAsia" w:ascii="微软雅黑" w:hAnsi="微软雅黑" w:eastAsia="微软雅黑" w:cs="微软雅黑"/>
                <w:i w:val="0"/>
                <w:caps w:val="0"/>
                <w:color w:val="000000"/>
                <w:spacing w:val="0"/>
                <w:kern w:val="0"/>
                <w:sz w:val="18"/>
                <w:szCs w:val="18"/>
                <w:lang w:val="en-US" w:eastAsia="zh-CN" w:bidi="ar"/>
              </w:rPr>
              <w:t>key_len</w:t>
            </w:r>
          </w:p>
        </w:tc>
        <w:tc>
          <w:tcPr>
            <w:tcW w:w="12439"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keepNext w:val="0"/>
              <w:keepLines w:val="0"/>
              <w:widowControl/>
              <w:suppressLineNumbers w:val="0"/>
              <w:spacing w:before="0" w:beforeAutospacing="0" w:after="0" w:afterAutospacing="0"/>
              <w:ind w:left="0" w:right="0" w:firstLine="0"/>
              <w:jc w:val="left"/>
              <w:rPr>
                <w:rFonts w:hint="default" w:ascii="Verdana" w:hAnsi="Verdana" w:cs="Verdana"/>
                <w:i w:val="0"/>
                <w:caps w:val="0"/>
                <w:color w:val="000000"/>
                <w:spacing w:val="0"/>
                <w:sz w:val="18"/>
                <w:szCs w:val="18"/>
              </w:rPr>
            </w:pPr>
            <w:r>
              <w:rPr>
                <w:rFonts w:hint="eastAsia" w:ascii="微软雅黑" w:hAnsi="微软雅黑" w:eastAsia="微软雅黑" w:cs="微软雅黑"/>
                <w:i w:val="0"/>
                <w:caps w:val="0"/>
                <w:color w:val="000000"/>
                <w:spacing w:val="0"/>
                <w:kern w:val="0"/>
                <w:sz w:val="18"/>
                <w:szCs w:val="18"/>
                <w:lang w:val="en-US" w:eastAsia="zh-CN" w:bidi="ar"/>
              </w:rPr>
              <w:t>索引长度，索引添加列类型长度，如name1 varchar(225),name2 varchar(225),组合索引index（name1，name2），那么长度为225*2，建表是不同引擎支持的最大长度不同，不能超过最大值。如果键是NULL,则长度为NULL。</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Layout w:type="fixed"/>
          <w:tblCellMar>
            <w:top w:w="0" w:type="dxa"/>
            <w:left w:w="0" w:type="dxa"/>
            <w:bottom w:w="0" w:type="dxa"/>
            <w:right w:w="0" w:type="dxa"/>
          </w:tblCellMar>
        </w:tblPrEx>
        <w:tc>
          <w:tcPr>
            <w:tcW w:w="165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keepNext w:val="0"/>
              <w:keepLines w:val="0"/>
              <w:widowControl/>
              <w:suppressLineNumbers w:val="0"/>
              <w:spacing w:before="0" w:beforeAutospacing="0" w:after="0" w:afterAutospacing="0"/>
              <w:ind w:left="0" w:right="0" w:firstLine="0"/>
              <w:jc w:val="left"/>
              <w:rPr>
                <w:rFonts w:hint="default" w:ascii="Verdana" w:hAnsi="Verdana" w:cs="Verdana"/>
                <w:i w:val="0"/>
                <w:caps w:val="0"/>
                <w:color w:val="000000"/>
                <w:spacing w:val="0"/>
                <w:sz w:val="18"/>
                <w:szCs w:val="18"/>
              </w:rPr>
            </w:pPr>
            <w:r>
              <w:rPr>
                <w:rStyle w:val="13"/>
                <w:rFonts w:hint="eastAsia" w:ascii="微软雅黑" w:hAnsi="微软雅黑" w:eastAsia="微软雅黑" w:cs="微软雅黑"/>
                <w:i w:val="0"/>
                <w:caps w:val="0"/>
                <w:color w:val="000000"/>
                <w:spacing w:val="0"/>
                <w:kern w:val="0"/>
                <w:sz w:val="18"/>
                <w:szCs w:val="18"/>
                <w:lang w:val="en-US" w:eastAsia="zh-CN" w:bidi="ar"/>
              </w:rPr>
              <w:t>ref</w:t>
            </w:r>
          </w:p>
        </w:tc>
        <w:tc>
          <w:tcPr>
            <w:tcW w:w="12439"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keepNext w:val="0"/>
              <w:keepLines w:val="0"/>
              <w:widowControl/>
              <w:suppressLineNumbers w:val="0"/>
              <w:spacing w:before="0" w:beforeAutospacing="0" w:after="0" w:afterAutospacing="0"/>
              <w:ind w:left="0" w:right="0" w:firstLine="0"/>
              <w:jc w:val="left"/>
              <w:rPr>
                <w:rFonts w:hint="default" w:ascii="Verdana" w:hAnsi="Verdana" w:cs="Verdana"/>
                <w:i w:val="0"/>
                <w:caps w:val="0"/>
                <w:color w:val="000000"/>
                <w:spacing w:val="0"/>
                <w:sz w:val="18"/>
                <w:szCs w:val="18"/>
              </w:rPr>
            </w:pPr>
            <w:r>
              <w:rPr>
                <w:rFonts w:hint="eastAsia" w:ascii="微软雅黑" w:hAnsi="微软雅黑" w:eastAsia="微软雅黑" w:cs="微软雅黑"/>
                <w:i w:val="0"/>
                <w:caps w:val="0"/>
                <w:color w:val="000000"/>
                <w:spacing w:val="0"/>
                <w:kern w:val="0"/>
                <w:sz w:val="18"/>
                <w:szCs w:val="18"/>
                <w:lang w:val="en-US" w:eastAsia="zh-CN" w:bidi="ar"/>
              </w:rPr>
              <w:t>显示使用哪个列或常数与key一起从表中选择行。</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Layout w:type="fixed"/>
          <w:tblCellMar>
            <w:top w:w="0" w:type="dxa"/>
            <w:left w:w="0" w:type="dxa"/>
            <w:bottom w:w="0" w:type="dxa"/>
            <w:right w:w="0" w:type="dxa"/>
          </w:tblCellMar>
        </w:tblPrEx>
        <w:tc>
          <w:tcPr>
            <w:tcW w:w="165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keepNext w:val="0"/>
              <w:keepLines w:val="0"/>
              <w:widowControl/>
              <w:suppressLineNumbers w:val="0"/>
              <w:spacing w:before="0" w:beforeAutospacing="0" w:after="0" w:afterAutospacing="0"/>
              <w:ind w:left="0" w:right="0" w:firstLine="0"/>
              <w:jc w:val="left"/>
              <w:rPr>
                <w:rFonts w:hint="default" w:ascii="Verdana" w:hAnsi="Verdana" w:cs="Verdana"/>
                <w:i w:val="0"/>
                <w:caps w:val="0"/>
                <w:color w:val="000000"/>
                <w:spacing w:val="0"/>
                <w:sz w:val="18"/>
                <w:szCs w:val="18"/>
              </w:rPr>
            </w:pPr>
            <w:r>
              <w:rPr>
                <w:rStyle w:val="13"/>
                <w:rFonts w:hint="eastAsia" w:ascii="微软雅黑" w:hAnsi="微软雅黑" w:eastAsia="微软雅黑" w:cs="微软雅黑"/>
                <w:i w:val="0"/>
                <w:caps w:val="0"/>
                <w:color w:val="000000"/>
                <w:spacing w:val="0"/>
                <w:kern w:val="0"/>
                <w:sz w:val="18"/>
                <w:szCs w:val="18"/>
                <w:lang w:val="en-US" w:eastAsia="zh-CN" w:bidi="ar"/>
              </w:rPr>
              <w:t>rows</w:t>
            </w:r>
          </w:p>
        </w:tc>
        <w:tc>
          <w:tcPr>
            <w:tcW w:w="12439"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keepNext w:val="0"/>
              <w:keepLines w:val="0"/>
              <w:widowControl/>
              <w:suppressLineNumbers w:val="0"/>
              <w:spacing w:before="0" w:beforeAutospacing="0" w:after="0" w:afterAutospacing="0"/>
              <w:ind w:left="0" w:right="0" w:firstLine="0"/>
              <w:jc w:val="left"/>
              <w:rPr>
                <w:rFonts w:hint="default" w:ascii="Verdana" w:hAnsi="Verdana" w:cs="Verdana"/>
                <w:i w:val="0"/>
                <w:caps w:val="0"/>
                <w:color w:val="000000"/>
                <w:spacing w:val="0"/>
                <w:sz w:val="18"/>
                <w:szCs w:val="18"/>
              </w:rPr>
            </w:pPr>
            <w:r>
              <w:rPr>
                <w:rFonts w:hint="eastAsia" w:ascii="微软雅黑" w:hAnsi="微软雅黑" w:eastAsia="微软雅黑" w:cs="微软雅黑"/>
                <w:i w:val="0"/>
                <w:caps w:val="0"/>
                <w:color w:val="000000"/>
                <w:spacing w:val="0"/>
                <w:kern w:val="0"/>
                <w:sz w:val="18"/>
                <w:szCs w:val="18"/>
                <w:lang w:val="en-US" w:eastAsia="zh-CN" w:bidi="ar"/>
              </w:rPr>
              <w:t>显示MySQL认为它执行查询时必须检查的行数。多行之间的数据相乘可以估算要处理的行数。</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Layout w:type="fixed"/>
          <w:tblCellMar>
            <w:top w:w="0" w:type="dxa"/>
            <w:left w:w="0" w:type="dxa"/>
            <w:bottom w:w="0" w:type="dxa"/>
            <w:right w:w="0" w:type="dxa"/>
          </w:tblCellMar>
        </w:tblPrEx>
        <w:tc>
          <w:tcPr>
            <w:tcW w:w="165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keepNext w:val="0"/>
              <w:keepLines w:val="0"/>
              <w:widowControl/>
              <w:suppressLineNumbers w:val="0"/>
              <w:spacing w:before="0" w:beforeAutospacing="0" w:after="0" w:afterAutospacing="0"/>
              <w:ind w:left="0" w:right="0" w:firstLine="0"/>
              <w:jc w:val="left"/>
              <w:rPr>
                <w:rFonts w:hint="default" w:ascii="Verdana" w:hAnsi="Verdana" w:cs="Verdana"/>
                <w:i w:val="0"/>
                <w:caps w:val="0"/>
                <w:color w:val="000000"/>
                <w:spacing w:val="0"/>
                <w:sz w:val="18"/>
                <w:szCs w:val="18"/>
              </w:rPr>
            </w:pPr>
            <w:r>
              <w:rPr>
                <w:rStyle w:val="13"/>
                <w:rFonts w:hint="eastAsia" w:ascii="微软雅黑" w:hAnsi="微软雅黑" w:eastAsia="微软雅黑" w:cs="微软雅黑"/>
                <w:i w:val="0"/>
                <w:caps w:val="0"/>
                <w:color w:val="000000"/>
                <w:spacing w:val="0"/>
                <w:kern w:val="0"/>
                <w:sz w:val="18"/>
                <w:szCs w:val="18"/>
                <w:lang w:val="en-US" w:eastAsia="zh-CN" w:bidi="ar"/>
              </w:rPr>
              <w:t>filtered</w:t>
            </w:r>
          </w:p>
        </w:tc>
        <w:tc>
          <w:tcPr>
            <w:tcW w:w="12439"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keepNext w:val="0"/>
              <w:keepLines w:val="0"/>
              <w:widowControl/>
              <w:suppressLineNumbers w:val="0"/>
              <w:spacing w:before="0" w:beforeAutospacing="0" w:after="0" w:afterAutospacing="0"/>
              <w:ind w:left="0" w:right="0" w:firstLine="0"/>
              <w:jc w:val="left"/>
              <w:rPr>
                <w:rFonts w:hint="default" w:ascii="Verdana" w:hAnsi="Verdana" w:cs="Verdana"/>
                <w:i w:val="0"/>
                <w:caps w:val="0"/>
                <w:color w:val="000000"/>
                <w:spacing w:val="0"/>
                <w:sz w:val="18"/>
                <w:szCs w:val="18"/>
              </w:rPr>
            </w:pPr>
            <w:r>
              <w:rPr>
                <w:rFonts w:hint="eastAsia" w:ascii="微软雅黑" w:hAnsi="微软雅黑" w:eastAsia="微软雅黑" w:cs="微软雅黑"/>
                <w:i w:val="0"/>
                <w:caps w:val="0"/>
                <w:color w:val="000000"/>
                <w:spacing w:val="0"/>
                <w:kern w:val="0"/>
                <w:sz w:val="18"/>
                <w:szCs w:val="18"/>
                <w:lang w:val="en-US" w:eastAsia="zh-CN" w:bidi="ar"/>
              </w:rPr>
              <w:t>显示了通过条件过滤出的行数的百分比估计值。</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Layout w:type="fixed"/>
          <w:tblCellMar>
            <w:top w:w="0" w:type="dxa"/>
            <w:left w:w="0" w:type="dxa"/>
            <w:bottom w:w="0" w:type="dxa"/>
            <w:right w:w="0" w:type="dxa"/>
          </w:tblCellMar>
        </w:tblPrEx>
        <w:tc>
          <w:tcPr>
            <w:tcW w:w="165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keepNext w:val="0"/>
              <w:keepLines w:val="0"/>
              <w:widowControl/>
              <w:suppressLineNumbers w:val="0"/>
              <w:spacing w:before="0" w:beforeAutospacing="0" w:after="0" w:afterAutospacing="0"/>
              <w:ind w:left="0" w:right="0" w:firstLine="0"/>
              <w:jc w:val="left"/>
              <w:rPr>
                <w:rFonts w:hint="default" w:ascii="Verdana" w:hAnsi="Verdana" w:cs="Verdana"/>
                <w:i w:val="0"/>
                <w:caps w:val="0"/>
                <w:color w:val="000000"/>
                <w:spacing w:val="0"/>
                <w:sz w:val="18"/>
                <w:szCs w:val="18"/>
              </w:rPr>
            </w:pPr>
            <w:r>
              <w:rPr>
                <w:rStyle w:val="13"/>
                <w:rFonts w:hint="eastAsia" w:ascii="微软雅黑" w:hAnsi="微软雅黑" w:eastAsia="微软雅黑" w:cs="微软雅黑"/>
                <w:i w:val="0"/>
                <w:caps w:val="0"/>
                <w:color w:val="000000"/>
                <w:spacing w:val="0"/>
                <w:kern w:val="0"/>
                <w:sz w:val="18"/>
                <w:szCs w:val="18"/>
                <w:lang w:val="en-US" w:eastAsia="zh-CN" w:bidi="ar"/>
              </w:rPr>
              <w:t>Extra</w:t>
            </w:r>
          </w:p>
        </w:tc>
        <w:tc>
          <w:tcPr>
            <w:tcW w:w="12439"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0" w:right="0" w:firstLine="0"/>
              <w:jc w:val="left"/>
            </w:pPr>
            <w:r>
              <w:rPr>
                <w:rFonts w:hint="eastAsia" w:ascii="微软雅黑" w:hAnsi="微软雅黑" w:eastAsia="微软雅黑" w:cs="微软雅黑"/>
                <w:i w:val="0"/>
                <w:caps w:val="0"/>
                <w:color w:val="000000"/>
                <w:spacing w:val="0"/>
                <w:sz w:val="18"/>
                <w:szCs w:val="18"/>
              </w:rPr>
              <w:t>该列包含MySQL解决查询的详细信息</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ind w:left="450" w:right="0" w:hanging="360"/>
              <w:jc w:val="left"/>
            </w:pPr>
            <w:r>
              <w:rPr>
                <w:rStyle w:val="13"/>
                <w:rFonts w:hint="eastAsia" w:ascii="微软雅黑" w:hAnsi="微软雅黑" w:eastAsia="微软雅黑" w:cs="微软雅黑"/>
                <w:i w:val="0"/>
                <w:caps w:val="0"/>
                <w:color w:val="000000"/>
                <w:spacing w:val="0"/>
                <w:sz w:val="18"/>
                <w:szCs w:val="18"/>
              </w:rPr>
              <w:t>Distinct</w:t>
            </w:r>
            <w:r>
              <w:rPr>
                <w:rFonts w:hint="eastAsia" w:ascii="微软雅黑" w:hAnsi="微软雅黑" w:eastAsia="微软雅黑" w:cs="微软雅黑"/>
                <w:i w:val="0"/>
                <w:caps w:val="0"/>
                <w:color w:val="000000"/>
                <w:spacing w:val="0"/>
                <w:sz w:val="18"/>
                <w:szCs w:val="18"/>
              </w:rPr>
              <w:t>:MySQL发现第1个匹配行后,停止为当前的行组合搜索更多的行。</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ind w:left="450" w:right="0" w:hanging="360"/>
              <w:jc w:val="left"/>
            </w:pPr>
            <w:r>
              <w:rPr>
                <w:rStyle w:val="13"/>
                <w:rFonts w:hint="eastAsia" w:ascii="微软雅黑" w:hAnsi="微软雅黑" w:eastAsia="微软雅黑" w:cs="微软雅黑"/>
                <w:i w:val="0"/>
                <w:caps w:val="0"/>
                <w:color w:val="000000"/>
                <w:spacing w:val="0"/>
                <w:sz w:val="18"/>
                <w:szCs w:val="18"/>
              </w:rPr>
              <w:t>Not exists</w:t>
            </w:r>
            <w:r>
              <w:rPr>
                <w:rFonts w:hint="eastAsia" w:ascii="微软雅黑" w:hAnsi="微软雅黑" w:eastAsia="微软雅黑" w:cs="微软雅黑"/>
                <w:i w:val="0"/>
                <w:caps w:val="0"/>
                <w:color w:val="000000"/>
                <w:spacing w:val="0"/>
                <w:sz w:val="18"/>
                <w:szCs w:val="18"/>
              </w:rPr>
              <w:t>:MySQL能够对查询进行LEFT JOIN优化,发现1个匹配LEFT JOIN标准的行后,不再为前面的的行组合在该表内检查更多的行。</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ind w:left="450" w:right="0" w:hanging="360"/>
              <w:jc w:val="left"/>
            </w:pPr>
            <w:r>
              <w:rPr>
                <w:rStyle w:val="13"/>
                <w:rFonts w:hint="eastAsia" w:ascii="微软雅黑" w:hAnsi="微软雅黑" w:eastAsia="微软雅黑" w:cs="微软雅黑"/>
                <w:i w:val="0"/>
                <w:caps w:val="0"/>
                <w:color w:val="000000"/>
                <w:spacing w:val="0"/>
                <w:sz w:val="18"/>
                <w:szCs w:val="18"/>
              </w:rPr>
              <w:t>range checked for each record (index map: #)</w:t>
            </w:r>
            <w:r>
              <w:rPr>
                <w:rFonts w:hint="eastAsia" w:ascii="微软雅黑" w:hAnsi="微软雅黑" w:eastAsia="微软雅黑" w:cs="微软雅黑"/>
                <w:i w:val="0"/>
                <w:caps w:val="0"/>
                <w:color w:val="000000"/>
                <w:spacing w:val="0"/>
                <w:sz w:val="18"/>
                <w:szCs w:val="18"/>
              </w:rPr>
              <w:t>:MySQL没有发现好的可以使用的索引,但发现如果来自前面的表的列值已知,可能部分索引可以使用。</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ind w:left="450" w:right="0" w:hanging="360"/>
              <w:jc w:val="left"/>
            </w:pPr>
            <w:r>
              <w:rPr>
                <w:rStyle w:val="13"/>
                <w:rFonts w:hint="eastAsia" w:ascii="微软雅黑" w:hAnsi="微软雅黑" w:eastAsia="微软雅黑" w:cs="微软雅黑"/>
                <w:i w:val="0"/>
                <w:caps w:val="0"/>
                <w:color w:val="000000"/>
                <w:spacing w:val="0"/>
                <w:sz w:val="18"/>
                <w:szCs w:val="18"/>
              </w:rPr>
              <w:t>Using filesort</w:t>
            </w:r>
            <w:r>
              <w:rPr>
                <w:rFonts w:hint="eastAsia" w:ascii="微软雅黑" w:hAnsi="微软雅黑" w:eastAsia="微软雅黑" w:cs="微软雅黑"/>
                <w:i w:val="0"/>
                <w:caps w:val="0"/>
                <w:color w:val="000000"/>
                <w:spacing w:val="0"/>
                <w:sz w:val="18"/>
                <w:szCs w:val="18"/>
              </w:rPr>
              <w:t>:MySQL需要额外的一次传递,以找出如何按排序顺序检索行。</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ind w:left="450" w:right="0" w:hanging="360"/>
              <w:jc w:val="left"/>
            </w:pPr>
            <w:r>
              <w:rPr>
                <w:rStyle w:val="13"/>
                <w:rFonts w:hint="eastAsia" w:ascii="微软雅黑" w:hAnsi="微软雅黑" w:eastAsia="微软雅黑" w:cs="微软雅黑"/>
                <w:i w:val="0"/>
                <w:caps w:val="0"/>
                <w:color w:val="000000"/>
                <w:spacing w:val="0"/>
                <w:sz w:val="18"/>
                <w:szCs w:val="18"/>
              </w:rPr>
              <w:t>Using index</w:t>
            </w:r>
            <w:r>
              <w:rPr>
                <w:rFonts w:hint="eastAsia" w:ascii="微软雅黑" w:hAnsi="微软雅黑" w:eastAsia="微软雅黑" w:cs="微软雅黑"/>
                <w:i w:val="0"/>
                <w:caps w:val="0"/>
                <w:color w:val="000000"/>
                <w:spacing w:val="0"/>
                <w:sz w:val="18"/>
                <w:szCs w:val="18"/>
              </w:rPr>
              <w:t>:从只使用索引树中的信息而不需要进一步搜索读取实际的行来检索表中的列信息。</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ind w:left="450" w:right="0" w:hanging="360"/>
              <w:jc w:val="left"/>
            </w:pPr>
            <w:r>
              <w:rPr>
                <w:rStyle w:val="13"/>
                <w:rFonts w:hint="eastAsia" w:ascii="微软雅黑" w:hAnsi="微软雅黑" w:eastAsia="微软雅黑" w:cs="微软雅黑"/>
                <w:i w:val="0"/>
                <w:caps w:val="0"/>
                <w:color w:val="000000"/>
                <w:spacing w:val="0"/>
                <w:sz w:val="18"/>
                <w:szCs w:val="18"/>
              </w:rPr>
              <w:t>Using temporary</w:t>
            </w:r>
            <w:r>
              <w:rPr>
                <w:rFonts w:hint="eastAsia" w:ascii="微软雅黑" w:hAnsi="微软雅黑" w:eastAsia="微软雅黑" w:cs="微软雅黑"/>
                <w:i w:val="0"/>
                <w:caps w:val="0"/>
                <w:color w:val="000000"/>
                <w:spacing w:val="0"/>
                <w:sz w:val="18"/>
                <w:szCs w:val="18"/>
              </w:rPr>
              <w:t>:为了解决查询,MySQL需要创建一个临时表来容纳结果。</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ind w:left="450" w:right="0" w:hanging="360"/>
              <w:jc w:val="left"/>
            </w:pPr>
            <w:r>
              <w:rPr>
                <w:rStyle w:val="13"/>
                <w:rFonts w:hint="eastAsia" w:ascii="微软雅黑" w:hAnsi="微软雅黑" w:eastAsia="微软雅黑" w:cs="微软雅黑"/>
                <w:i w:val="0"/>
                <w:caps w:val="0"/>
                <w:color w:val="000000"/>
                <w:spacing w:val="0"/>
                <w:sz w:val="18"/>
                <w:szCs w:val="18"/>
              </w:rPr>
              <w:t>Using where</w:t>
            </w:r>
            <w:r>
              <w:rPr>
                <w:rFonts w:hint="eastAsia" w:ascii="微软雅黑" w:hAnsi="微软雅黑" w:eastAsia="微软雅黑" w:cs="微软雅黑"/>
                <w:i w:val="0"/>
                <w:caps w:val="0"/>
                <w:color w:val="000000"/>
                <w:spacing w:val="0"/>
                <w:sz w:val="18"/>
                <w:szCs w:val="18"/>
              </w:rPr>
              <w:t>:WHERE 子句用于限制哪一个行匹配下一个表或发送到客户。</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ind w:left="450" w:right="0" w:hanging="360"/>
              <w:jc w:val="left"/>
            </w:pPr>
            <w:r>
              <w:rPr>
                <w:rStyle w:val="13"/>
                <w:rFonts w:hint="eastAsia" w:ascii="微软雅黑" w:hAnsi="微软雅黑" w:eastAsia="微软雅黑" w:cs="微软雅黑"/>
                <w:i w:val="0"/>
                <w:caps w:val="0"/>
                <w:color w:val="000000"/>
                <w:spacing w:val="0"/>
                <w:sz w:val="18"/>
                <w:szCs w:val="18"/>
              </w:rPr>
              <w:t>Using sort_union(...), Using union(...), Using intersect(...)</w:t>
            </w:r>
            <w:r>
              <w:rPr>
                <w:rFonts w:hint="eastAsia" w:ascii="微软雅黑" w:hAnsi="微软雅黑" w:eastAsia="微软雅黑" w:cs="微软雅黑"/>
                <w:i w:val="0"/>
                <w:caps w:val="0"/>
                <w:color w:val="000000"/>
                <w:spacing w:val="0"/>
                <w:sz w:val="18"/>
                <w:szCs w:val="18"/>
              </w:rPr>
              <w:t>:这些函数说明如何为index_merge联接类型合并索引扫描。</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ind w:left="450" w:right="0" w:hanging="360"/>
              <w:jc w:val="left"/>
            </w:pPr>
            <w:r>
              <w:rPr>
                <w:rStyle w:val="13"/>
                <w:rFonts w:hint="eastAsia" w:ascii="微软雅黑" w:hAnsi="微软雅黑" w:eastAsia="微软雅黑" w:cs="微软雅黑"/>
                <w:i w:val="0"/>
                <w:caps w:val="0"/>
                <w:color w:val="000000"/>
                <w:spacing w:val="0"/>
                <w:sz w:val="18"/>
                <w:szCs w:val="18"/>
              </w:rPr>
              <w:t>Using index for group-by</w:t>
            </w:r>
            <w:r>
              <w:rPr>
                <w:rFonts w:hint="eastAsia" w:ascii="微软雅黑" w:hAnsi="微软雅黑" w:eastAsia="微软雅黑" w:cs="微软雅黑"/>
                <w:i w:val="0"/>
                <w:caps w:val="0"/>
                <w:color w:val="000000"/>
                <w:spacing w:val="0"/>
                <w:sz w:val="18"/>
                <w:szCs w:val="18"/>
              </w:rPr>
              <w:t>:类似于访问表的Using index方式,Using index for group-by表示MySQL发现了一个索引,可以用来查 询GROUP BY或DISTINCT查询的所有列,而不要额外搜索硬盘访问实际的表。</w:t>
            </w:r>
          </w:p>
        </w:tc>
      </w:tr>
    </w:tbl>
    <w:p>
      <w:pPr>
        <w:rPr>
          <w:rFonts w:hint="eastAsia"/>
        </w:rPr>
      </w:pPr>
      <w:r>
        <w:rPr>
          <w:rFonts w:hint="eastAsia"/>
        </w:rPr>
        <w:t> </w:t>
      </w:r>
    </w:p>
    <w:p>
      <w:pPr>
        <w:pStyle w:val="3"/>
        <w:rPr>
          <w:rFonts w:hint="eastAsia"/>
          <w:lang w:eastAsia="zh-CN"/>
        </w:rPr>
      </w:pPr>
      <w:r>
        <w:rPr>
          <w:rFonts w:hint="eastAsia"/>
          <w:lang w:val="en-US" w:eastAsia="zh-CN"/>
        </w:rPr>
        <w:t>数据库事务</w:t>
      </w:r>
    </w:p>
    <w:p>
      <w:pPr>
        <w:pStyle w:val="4"/>
        <w:rPr>
          <w:rFonts w:hint="eastAsia"/>
          <w:lang w:eastAsia="zh-CN"/>
        </w:rPr>
      </w:pPr>
      <w:r>
        <w:rPr>
          <w:rFonts w:hint="eastAsia"/>
          <w:lang w:eastAsia="zh-CN"/>
        </w:rPr>
        <w:t>概念</w:t>
      </w:r>
    </w:p>
    <w:p>
      <w:pPr>
        <w:rPr>
          <w:rFonts w:hint="eastAsia"/>
          <w:lang w:val="en-US" w:eastAsia="zh-CN"/>
        </w:rPr>
      </w:pPr>
      <w:r>
        <w:rPr>
          <w:rFonts w:hint="default"/>
          <w:lang w:val="en-US" w:eastAsia="zh-CN"/>
        </w:rPr>
        <w:t>事务（Transaction），一般是指要做的或所做的事情。在计算机</w:t>
      </w:r>
      <w:r>
        <w:rPr>
          <w:rFonts w:hint="default"/>
          <w:lang w:val="en-US" w:eastAsia="zh-CN"/>
        </w:rPr>
        <w:fldChar w:fldCharType="begin"/>
      </w:r>
      <w:r>
        <w:rPr>
          <w:rFonts w:hint="default"/>
          <w:lang w:val="en-US" w:eastAsia="zh-CN"/>
        </w:rPr>
        <w:instrText xml:space="preserve"> HYPERLINK "https://baike.baidu.com/item/%E6%9C%AF%E8%AF%AD" \t "https://baike.baidu.com/item/%E4%BA%8B%E5%8A%A1/_blank" </w:instrText>
      </w:r>
      <w:r>
        <w:rPr>
          <w:rFonts w:hint="default"/>
          <w:lang w:val="en-US" w:eastAsia="zh-CN"/>
        </w:rPr>
        <w:fldChar w:fldCharType="separate"/>
      </w:r>
      <w:r>
        <w:rPr>
          <w:rFonts w:hint="default"/>
        </w:rPr>
        <w:t>术语</w:t>
      </w:r>
      <w:r>
        <w:rPr>
          <w:rFonts w:hint="default"/>
          <w:lang w:val="en-US" w:eastAsia="zh-CN"/>
        </w:rPr>
        <w:fldChar w:fldCharType="end"/>
      </w:r>
      <w:r>
        <w:rPr>
          <w:rFonts w:hint="default"/>
          <w:lang w:val="en-US" w:eastAsia="zh-CN"/>
        </w:rPr>
        <w:t>中是指访问并可能更新数据库中各种</w:t>
      </w:r>
      <w:r>
        <w:rPr>
          <w:rFonts w:hint="default"/>
          <w:lang w:val="en-US" w:eastAsia="zh-CN"/>
        </w:rPr>
        <w:fldChar w:fldCharType="begin"/>
      </w:r>
      <w:r>
        <w:rPr>
          <w:rFonts w:hint="default"/>
          <w:lang w:val="en-US" w:eastAsia="zh-CN"/>
        </w:rPr>
        <w:instrText xml:space="preserve"> HYPERLINK "https://baike.baidu.com/item/%E6%95%B0%E6%8D%AE%E9%A1%B9/3227309" \t "https://baike.baidu.com/item/%E4%BA%8B%E5%8A%A1/_blank" </w:instrText>
      </w:r>
      <w:r>
        <w:rPr>
          <w:rFonts w:hint="default"/>
          <w:lang w:val="en-US" w:eastAsia="zh-CN"/>
        </w:rPr>
        <w:fldChar w:fldCharType="separate"/>
      </w:r>
      <w:r>
        <w:rPr>
          <w:rFonts w:hint="default"/>
        </w:rPr>
        <w:t>数据项</w:t>
      </w:r>
      <w:r>
        <w:rPr>
          <w:rFonts w:hint="default"/>
          <w:lang w:val="en-US" w:eastAsia="zh-CN"/>
        </w:rPr>
        <w:fldChar w:fldCharType="end"/>
      </w:r>
      <w:r>
        <w:rPr>
          <w:rFonts w:hint="default"/>
          <w:lang w:val="en-US" w:eastAsia="zh-CN"/>
        </w:rPr>
        <w:t>的一个程序执行单元(unit)。事务通常由</w:t>
      </w:r>
      <w:r>
        <w:rPr>
          <w:rFonts w:hint="default"/>
          <w:lang w:val="en-US" w:eastAsia="zh-CN"/>
        </w:rPr>
        <w:fldChar w:fldCharType="begin"/>
      </w:r>
      <w:r>
        <w:rPr>
          <w:rFonts w:hint="default"/>
          <w:lang w:val="en-US" w:eastAsia="zh-CN"/>
        </w:rPr>
        <w:instrText xml:space="preserve"> HYPERLINK "https://baike.baidu.com/item/%E9%AB%98%E7%BA%A7%E6%95%B0%E6%8D%AE%E5%BA%93/1439366" \t "https://baike.baidu.com/item/%E4%BA%8B%E5%8A%A1/_blank" </w:instrText>
      </w:r>
      <w:r>
        <w:rPr>
          <w:rFonts w:hint="default"/>
          <w:lang w:val="en-US" w:eastAsia="zh-CN"/>
        </w:rPr>
        <w:fldChar w:fldCharType="separate"/>
      </w:r>
      <w:r>
        <w:rPr>
          <w:rFonts w:hint="default"/>
        </w:rPr>
        <w:t>高级数据库</w:t>
      </w:r>
      <w:r>
        <w:rPr>
          <w:rFonts w:hint="default"/>
          <w:lang w:val="en-US" w:eastAsia="zh-CN"/>
        </w:rPr>
        <w:fldChar w:fldCharType="end"/>
      </w:r>
      <w:r>
        <w:rPr>
          <w:rFonts w:hint="default"/>
          <w:lang w:val="en-US" w:eastAsia="zh-CN"/>
        </w:rPr>
        <w:t>操纵语言或编程语言（如SQL，C++或Java）书写的</w:t>
      </w:r>
      <w:r>
        <w:rPr>
          <w:rFonts w:hint="default"/>
          <w:lang w:val="en-US" w:eastAsia="zh-CN"/>
        </w:rPr>
        <w:fldChar w:fldCharType="begin"/>
      </w:r>
      <w:r>
        <w:rPr>
          <w:rFonts w:hint="default"/>
          <w:lang w:val="en-US" w:eastAsia="zh-CN"/>
        </w:rPr>
        <w:instrText xml:space="preserve"> HYPERLINK "https://baike.baidu.com/item/%E7%94%A8%E6%88%B7%E7%A8%8B%E5%BA%8F/7450916" \t "https://baike.baidu.com/item/%E4%BA%8B%E5%8A%A1/_blank" </w:instrText>
      </w:r>
      <w:r>
        <w:rPr>
          <w:rFonts w:hint="default"/>
          <w:lang w:val="en-US" w:eastAsia="zh-CN"/>
        </w:rPr>
        <w:fldChar w:fldCharType="separate"/>
      </w:r>
      <w:r>
        <w:rPr>
          <w:rFonts w:hint="default"/>
        </w:rPr>
        <w:t>用户程序</w:t>
      </w:r>
      <w:r>
        <w:rPr>
          <w:rFonts w:hint="default"/>
          <w:lang w:val="en-US" w:eastAsia="zh-CN"/>
        </w:rPr>
        <w:fldChar w:fldCharType="end"/>
      </w:r>
      <w:r>
        <w:rPr>
          <w:rFonts w:hint="default"/>
          <w:lang w:val="en-US" w:eastAsia="zh-CN"/>
        </w:rPr>
        <w:t>的执行所引起，并用形如begin transaction和end transaction语句（或</w:t>
      </w:r>
      <w:r>
        <w:rPr>
          <w:rFonts w:hint="default"/>
          <w:lang w:val="en-US" w:eastAsia="zh-CN"/>
        </w:rPr>
        <w:fldChar w:fldCharType="begin"/>
      </w:r>
      <w:r>
        <w:rPr>
          <w:rFonts w:hint="default"/>
          <w:lang w:val="en-US" w:eastAsia="zh-CN"/>
        </w:rPr>
        <w:instrText xml:space="preserve"> HYPERLINK "https://baike.baidu.com/item/%E5%87%BD%E6%95%B0%E8%B0%83%E7%94%A8/4127405" \t "https://baike.baidu.com/item/%E4%BA%8B%E5%8A%A1/_blank" </w:instrText>
      </w:r>
      <w:r>
        <w:rPr>
          <w:rFonts w:hint="default"/>
          <w:lang w:val="en-US" w:eastAsia="zh-CN"/>
        </w:rPr>
        <w:fldChar w:fldCharType="separate"/>
      </w:r>
      <w:r>
        <w:rPr>
          <w:rFonts w:hint="default"/>
        </w:rPr>
        <w:t>函数调用</w:t>
      </w:r>
      <w:r>
        <w:rPr>
          <w:rFonts w:hint="default"/>
          <w:lang w:val="en-US" w:eastAsia="zh-CN"/>
        </w:rPr>
        <w:fldChar w:fldCharType="end"/>
      </w:r>
      <w:r>
        <w:rPr>
          <w:rFonts w:hint="default"/>
          <w:lang w:val="en-US" w:eastAsia="zh-CN"/>
        </w:rPr>
        <w:t>）来界定。事务由事务开始(begin transaction)和事务结束(end transaction)之间执行的全体操作组成。</w:t>
      </w:r>
      <w:r>
        <w:rPr>
          <w:rFonts w:hint="eastAsia"/>
        </w:rPr>
        <w:t>在</w:t>
      </w:r>
      <w:r>
        <w:rPr>
          <w:rFonts w:hint="default"/>
        </w:rPr>
        <w:fldChar w:fldCharType="begin"/>
      </w:r>
      <w:r>
        <w:rPr>
          <w:rFonts w:hint="default"/>
        </w:rPr>
        <w:instrText xml:space="preserve"> HYPERLINK "https://baike.baidu.com/item/%E5%85%B3%E7%B3%BB%E6%95%B0%E6%8D%AE%E5%BA%93" \t "https://baike.baidu.com/item/%E4%BA%8B%E5%8A%A1/_blank" </w:instrText>
      </w:r>
      <w:r>
        <w:rPr>
          <w:rFonts w:hint="default"/>
        </w:rPr>
        <w:fldChar w:fldCharType="separate"/>
      </w:r>
      <w:r>
        <w:rPr>
          <w:rFonts w:hint="default"/>
        </w:rPr>
        <w:t>关系数据库</w:t>
      </w:r>
      <w:r>
        <w:rPr>
          <w:rFonts w:hint="default"/>
        </w:rPr>
        <w:fldChar w:fldCharType="end"/>
      </w:r>
      <w:r>
        <w:rPr>
          <w:rFonts w:hint="default"/>
        </w:rPr>
        <w:t>中，一个事务可以是一条SQL语句，一组SQL语句或整个程序。</w:t>
      </w:r>
    </w:p>
    <w:p>
      <w:pPr>
        <w:pStyle w:val="4"/>
      </w:pPr>
      <w:r>
        <w:rPr>
          <w:rFonts w:hint="eastAsia"/>
          <w:lang w:val="en-US" w:eastAsia="zh-CN"/>
        </w:rPr>
        <w:t>ACID</w:t>
      </w:r>
      <w:r>
        <w:t>特性</w:t>
      </w:r>
    </w:p>
    <w:p>
      <w:pPr>
        <w:rPr>
          <w:rFonts w:hint="eastAsia"/>
        </w:rPr>
      </w:pPr>
      <w:r>
        <w:rPr>
          <w:rFonts w:hint="default"/>
          <w:lang w:val="en-US" w:eastAsia="zh-CN"/>
        </w:rPr>
        <w:fldChar w:fldCharType="begin"/>
      </w:r>
      <w:r>
        <w:rPr>
          <w:rFonts w:hint="default"/>
          <w:lang w:val="en-US" w:eastAsia="zh-CN"/>
        </w:rPr>
        <w:instrText xml:space="preserve"> HYPERLINK "https://baike.baidu.com/item/%E4%BA%8B%E5%8A%A1/5945882" \t "https://baike.baidu.com/item/%E4%BA%8B%E5%8A%A1/_blank" </w:instrText>
      </w:r>
      <w:r>
        <w:rPr>
          <w:rFonts w:hint="default"/>
          <w:lang w:val="en-US" w:eastAsia="zh-CN"/>
        </w:rPr>
        <w:fldChar w:fldCharType="separate"/>
      </w:r>
      <w:r>
        <w:rPr>
          <w:rFonts w:hint="default"/>
        </w:rPr>
        <w:t>事务</w:t>
      </w:r>
      <w:r>
        <w:rPr>
          <w:rFonts w:hint="default"/>
          <w:lang w:val="en-US" w:eastAsia="zh-CN"/>
        </w:rPr>
        <w:fldChar w:fldCharType="end"/>
      </w:r>
      <w:r>
        <w:rPr>
          <w:rFonts w:hint="default"/>
          <w:lang w:val="en-US" w:eastAsia="zh-CN"/>
        </w:rPr>
        <w:t>是恢复和</w:t>
      </w:r>
      <w:r>
        <w:rPr>
          <w:rFonts w:hint="default"/>
          <w:lang w:val="en-US" w:eastAsia="zh-CN"/>
        </w:rPr>
        <w:fldChar w:fldCharType="begin"/>
      </w:r>
      <w:r>
        <w:rPr>
          <w:rFonts w:hint="default"/>
          <w:lang w:val="en-US" w:eastAsia="zh-CN"/>
        </w:rPr>
        <w:instrText xml:space="preserve"> HYPERLINK "https://baike.baidu.com/item/%E5%B9%B6%E5%8F%91%E6%8E%A7%E5%88%B6" \t "https://baike.baidu.com/item/%E4%BA%8B%E5%8A%A1/_blank" </w:instrText>
      </w:r>
      <w:r>
        <w:rPr>
          <w:rFonts w:hint="default"/>
          <w:lang w:val="en-US" w:eastAsia="zh-CN"/>
        </w:rPr>
        <w:fldChar w:fldCharType="separate"/>
      </w:r>
      <w:r>
        <w:rPr>
          <w:rFonts w:hint="default"/>
        </w:rPr>
        <w:t>并发控制</w:t>
      </w:r>
      <w:r>
        <w:rPr>
          <w:rFonts w:hint="default"/>
          <w:lang w:val="en-US" w:eastAsia="zh-CN"/>
        </w:rPr>
        <w:fldChar w:fldCharType="end"/>
      </w:r>
      <w:r>
        <w:rPr>
          <w:rFonts w:hint="default"/>
          <w:lang w:val="en-US" w:eastAsia="zh-CN"/>
        </w:rPr>
        <w:t>的基本单位。</w:t>
      </w:r>
    </w:p>
    <w:p>
      <w:pPr>
        <w:rPr>
          <w:rFonts w:hint="default"/>
          <w:lang w:val="en-US" w:eastAsia="zh-CN"/>
        </w:rPr>
      </w:pPr>
      <w:r>
        <w:rPr>
          <w:rFonts w:hint="default"/>
          <w:lang w:val="en-US" w:eastAsia="zh-CN"/>
        </w:rPr>
        <w:t>事务应该具有4个属性：原子性、一致性、隔离性、持久性。</w:t>
      </w:r>
    </w:p>
    <w:p>
      <w:pPr>
        <w:rPr>
          <w:rFonts w:hint="default"/>
        </w:rPr>
      </w:pPr>
      <w:r>
        <w:rPr>
          <w:rFonts w:hint="default"/>
          <w:lang w:val="en-US" w:eastAsia="zh-CN"/>
        </w:rPr>
        <w:t>原子性（atomicity）</w:t>
      </w:r>
      <w:r>
        <w:rPr>
          <w:rFonts w:hint="eastAsia"/>
          <w:lang w:val="en-US" w:eastAsia="zh-CN"/>
        </w:rPr>
        <w:t>:</w:t>
      </w:r>
      <w:r>
        <w:rPr>
          <w:rFonts w:hint="default"/>
          <w:lang w:val="en-US" w:eastAsia="zh-CN"/>
        </w:rPr>
        <w:t>一个事务是一个不可分割的工作单位，事务中包括的诸操作要么都做，要么都不做。</w:t>
      </w:r>
    </w:p>
    <w:p>
      <w:pPr>
        <w:rPr>
          <w:rFonts w:hint="default"/>
        </w:rPr>
      </w:pPr>
      <w:r>
        <w:rPr>
          <w:rFonts w:hint="default"/>
          <w:lang w:val="en-US" w:eastAsia="zh-CN"/>
        </w:rPr>
        <w:t>一致性（consistency）</w:t>
      </w:r>
      <w:r>
        <w:rPr>
          <w:rFonts w:hint="eastAsia"/>
          <w:lang w:val="en-US" w:eastAsia="zh-CN"/>
        </w:rPr>
        <w:t>:</w:t>
      </w:r>
      <w:r>
        <w:rPr>
          <w:rFonts w:hint="default"/>
          <w:lang w:val="en-US" w:eastAsia="zh-CN"/>
        </w:rPr>
        <w:t>事务必须是使数据库从一个一致性状态变到另一个一致性状态。一致性与原子性是密切相关的。</w:t>
      </w:r>
    </w:p>
    <w:p>
      <w:pPr>
        <w:rPr>
          <w:rFonts w:hint="default"/>
          <w:lang w:val="en-US" w:eastAsia="zh-CN"/>
        </w:rPr>
      </w:pPr>
      <w:r>
        <w:rPr>
          <w:rFonts w:hint="default"/>
          <w:lang w:val="en-US" w:eastAsia="zh-CN"/>
        </w:rPr>
        <w:t>隔离性（isolation）</w:t>
      </w:r>
      <w:r>
        <w:rPr>
          <w:rFonts w:hint="eastAsia"/>
          <w:lang w:val="en-US" w:eastAsia="zh-CN"/>
        </w:rPr>
        <w:t>:</w:t>
      </w:r>
      <w:r>
        <w:rPr>
          <w:rFonts w:hint="default"/>
          <w:lang w:val="en-US" w:eastAsia="zh-CN"/>
        </w:rPr>
        <w:t>一个事务的执行不能被其他事务干扰。即一个事务内部的操作及使用的数据对并发的其他事务是隔离的，并发执行的各个事务之间不能互相干扰。</w:t>
      </w:r>
      <w:r>
        <w:rPr>
          <w:color w:val="C00000"/>
        </w:rPr>
        <w:t>在同一个事务中，数据需要保证一致性，也就是说，在当前的事务中，删除了就是看不到了，插入了就是多了一条数据，但这些操作都是在当前事务内部的。对于外界是隔离的。如果我们开启事务插入一条数据，还没有提交，这时新开一个事务，去查询数据，是发现不了未提交数据的</w:t>
      </w:r>
    </w:p>
    <w:p>
      <w:pPr>
        <w:rPr>
          <w:rFonts w:hint="eastAsia"/>
          <w:lang w:val="en-US" w:eastAsia="zh-CN"/>
        </w:rPr>
      </w:pPr>
      <w:r>
        <w:rPr>
          <w:rFonts w:hint="default"/>
          <w:lang w:val="en-US" w:eastAsia="zh-CN"/>
        </w:rPr>
        <w:t>持久性（durability）</w:t>
      </w:r>
      <w:r>
        <w:rPr>
          <w:rFonts w:hint="eastAsia"/>
          <w:lang w:val="en-US" w:eastAsia="zh-CN"/>
        </w:rPr>
        <w:t>:</w:t>
      </w:r>
      <w:r>
        <w:rPr>
          <w:rFonts w:hint="default"/>
          <w:lang w:val="en-US" w:eastAsia="zh-CN"/>
        </w:rPr>
        <w:t>持久性也称永久性（permanence），指一个事务一旦提交，它对数据库中数据的改变就应该是永久性的。接下来的其他操作或故障不应该对其有任何影响。</w:t>
      </w:r>
    </w:p>
    <w:p>
      <w:pPr>
        <w:pStyle w:val="4"/>
      </w:pPr>
      <w:r>
        <w:t>事务</w:t>
      </w:r>
      <w:r>
        <w:rPr>
          <w:rFonts w:hint="default"/>
          <w:lang w:val="en-US" w:eastAsia="zh-CN"/>
        </w:rPr>
        <w:t>隔离性</w:t>
      </w:r>
    </w:p>
    <w:p>
      <w:r>
        <w:rPr>
          <w:rFonts w:hint="eastAsia"/>
        </w:rPr>
        <w:t>当多个线程都开启事务操作数据库中的数据时，数据库系统要能进行隔离操作，以保证各个线程获取数据的准确性，在介绍数据库提供的各种隔离级别之前，我们先看看如果不考虑事务的隔离性，会发生的几种问题</w:t>
      </w:r>
    </w:p>
    <w:p>
      <w:pPr>
        <w:pStyle w:val="5"/>
        <w:rPr>
          <w:rFonts w:hint="default"/>
        </w:rPr>
      </w:pPr>
      <w:r>
        <w:rPr>
          <w:rFonts w:hint="default"/>
        </w:rPr>
        <w:t>脏读</w:t>
      </w:r>
    </w:p>
    <w:p>
      <w:pPr>
        <w:rPr>
          <w:rFonts w:hint="default"/>
        </w:rPr>
      </w:pPr>
      <w:r>
        <w:rPr>
          <w:rFonts w:hint="default"/>
        </w:rPr>
        <w:t>脏读是指在一个事务处理过程里读取了另一个未提交的事务中的数据。当一个事务正在多次修改某个数据，而在这个事务中这多次的修改都还未提交，这时一个并发的事务来访问该数据，就会造成两个事务得到的数据不一致。例如：用户A向用户B转账100元，对应SQL命令如下</w:t>
      </w:r>
    </w:p>
    <w:p>
      <w:pPr>
        <w:rPr>
          <w:rFonts w:hint="default"/>
        </w:rPr>
      </w:pPr>
      <w:r>
        <w:rPr>
          <w:rFonts w:hint="default"/>
        </w:rPr>
        <w:t>update account set money=money+100 where name=’B’;  (此时A通知B)</w:t>
      </w:r>
    </w:p>
    <w:p>
      <w:r>
        <w:rPr>
          <w:rFonts w:hint="default"/>
        </w:rPr>
        <w:t>update account set money=money - 100 where name=’A’;</w:t>
      </w:r>
    </w:p>
    <w:p>
      <w:pPr>
        <w:rPr>
          <w:rFonts w:hint="default"/>
        </w:rPr>
      </w:pPr>
      <w:r>
        <w:rPr>
          <w:rFonts w:hint="default"/>
        </w:rPr>
        <w:t>当只执行第一条SQL时，A通知B查看账户，B发现确实钱已到账（此时即发生了脏读），而之后无论第二条SQL是否执行，只要该事务不提交，则所有操作都将回滚，那么当B以后再次查看账户时就会发现钱其实并没有转。</w:t>
      </w:r>
    </w:p>
    <w:p>
      <w:pPr>
        <w:pStyle w:val="5"/>
        <w:rPr>
          <w:rFonts w:hint="default"/>
        </w:rPr>
      </w:pPr>
      <w:r>
        <w:rPr>
          <w:rFonts w:hint="default"/>
        </w:rPr>
        <w:t>不可重复读</w:t>
      </w:r>
    </w:p>
    <w:p>
      <w:pPr>
        <w:rPr>
          <w:rFonts w:hint="default"/>
        </w:rPr>
      </w:pPr>
      <w:r>
        <w:rPr>
          <w:rFonts w:hint="default"/>
        </w:rPr>
        <w:t>不可重复读是指在对于数据库中的某个数据，一个事务范围内多次查询却返回了不同的数据值，这是由于在查询间隔，被另一个事务修改并提交了。例如事务T1在读取某一数据，而事务T2立马修改了这个数据并且提交事务给数据库，事务T1再次读取该数据就得到了不同的结果，发送了不可重复读。</w:t>
      </w:r>
    </w:p>
    <w:p>
      <w:pPr>
        <w:pStyle w:val="5"/>
        <w:rPr>
          <w:rFonts w:hint="default"/>
        </w:rPr>
      </w:pPr>
      <w:r>
        <w:rPr>
          <w:rFonts w:hint="default"/>
        </w:rPr>
        <w:t>虚读(幻读)</w:t>
      </w:r>
    </w:p>
    <w:p>
      <w:pPr>
        <w:rPr>
          <w:rFonts w:hint="default"/>
        </w:rPr>
      </w:pPr>
      <w:r>
        <w:rPr>
          <w:rFonts w:hint="default"/>
        </w:rPr>
        <w:t>幻读是事务非独立执行时发生的一种现象。例如事务T1对一个表中所有的行的某个数据项做了从“1”修改为“2”的操作，这时事务T2又对这个表中插入了一行数据项，而这个数据项的数值还是为“1”并且提交给数据库。而操作事务T1的用户如果再查看刚刚修改的数据，会发现还有一行没有修改，其实这行是从事务T2中添加的，就好像产生幻觉一样，这就是发生了幻读。</w:t>
      </w:r>
    </w:p>
    <w:p>
      <w:pPr>
        <w:rPr>
          <w:rFonts w:hint="eastAsia"/>
        </w:rPr>
      </w:pPr>
      <w:r>
        <w:rPr>
          <w:rFonts w:hint="default"/>
        </w:rPr>
        <w:t>MySQL数据库为我们提供的四种隔离级别：</w:t>
      </w:r>
    </w:p>
    <w:p>
      <w:pPr>
        <w:rPr>
          <w:rFonts w:hint="default"/>
        </w:rPr>
      </w:pPr>
      <w:r>
        <w:rPr>
          <w:rFonts w:hint="default"/>
        </w:rPr>
        <w:t>① Serializable (串行化)：可避免脏读、不可重复读、幻读的发生。</w:t>
      </w:r>
    </w:p>
    <w:p>
      <w:pPr>
        <w:rPr>
          <w:rFonts w:hint="default"/>
        </w:rPr>
      </w:pPr>
      <w:r>
        <w:rPr>
          <w:rFonts w:hint="default"/>
        </w:rPr>
        <w:t>② Repeatable read (可重复读)：可避免脏读、不可重复读的发生。</w:t>
      </w:r>
    </w:p>
    <w:p>
      <w:pPr>
        <w:rPr>
          <w:rFonts w:hint="default"/>
        </w:rPr>
      </w:pPr>
      <w:r>
        <w:rPr>
          <w:rFonts w:hint="default"/>
        </w:rPr>
        <w:t>③ Read committed (读已提交)：可避免脏读的发生。</w:t>
      </w:r>
    </w:p>
    <w:p>
      <w:pPr>
        <w:rPr>
          <w:rFonts w:hint="default"/>
        </w:rPr>
      </w:pPr>
      <w:r>
        <w:rPr>
          <w:rFonts w:hint="default"/>
        </w:rPr>
        <w:t>④ Read uncommitted (读未提交)：最低级别，任何情况都无法保证。</w:t>
      </w:r>
    </w:p>
    <w:p>
      <w:pPr>
        <w:rPr>
          <w:rFonts w:hint="default"/>
        </w:rPr>
      </w:pPr>
      <w:r>
        <w:rPr>
          <w:rFonts w:hint="eastAsia"/>
        </w:rPr>
        <w:t>以上四种隔离级别最高的是Serializable级别，最低的是Read uncommitted级别，当然级别越高，执行效率就越低。像Serializable这样的级别，就是以锁表的方式(类似于Java多线程中的锁)使得其他的线程只能在锁外等待，所以平时选用何种隔离级别应该根据实际情况</w:t>
      </w:r>
    </w:p>
    <w:p>
      <w:r>
        <w:rPr>
          <w:rFonts w:hint="default"/>
        </w:rPr>
        <w:t>在MySQL数据库中查看当前事务的隔离级别：select @@tx_isolation;</w:t>
      </w:r>
    </w:p>
    <w:p>
      <w:pPr>
        <w:rPr>
          <w:rFonts w:hint="default"/>
        </w:rPr>
      </w:pPr>
      <w:r>
        <w:rPr>
          <w:rFonts w:hint="default"/>
        </w:rPr>
        <w:t>设置事务的隔离级别：set  [glogal | session]  transaction isolation level 隔离级别名称;</w:t>
      </w:r>
    </w:p>
    <w:p>
      <w:pPr>
        <w:rPr>
          <w:rFonts w:hint="default"/>
        </w:rPr>
      </w:pPr>
    </w:p>
    <w:p>
      <w:pPr>
        <w:pStyle w:val="4"/>
      </w:pPr>
      <w:r>
        <w:t>分布式事务</w:t>
      </w:r>
    </w:p>
    <w:p>
      <w:pPr>
        <w:pStyle w:val="5"/>
        <w:rPr>
          <w:rFonts w:hint="eastAsia"/>
          <w:lang w:eastAsia="zh-CN"/>
        </w:rPr>
      </w:pPr>
      <w:r>
        <w:rPr>
          <w:rFonts w:hint="eastAsia"/>
          <w:lang w:eastAsia="zh-CN"/>
        </w:rPr>
        <w:t>概念</w:t>
      </w:r>
    </w:p>
    <w:p>
      <w:r>
        <w:t>分布式事务就是指事务的参与者、支持事务的服务器、资源服务器以及事务管理器分别位于不同的分布式系统的不同节点之上。简单的说，就是一次大的操作由不同的小操作组成，这些小的操作分布在不同的服务器上，且属于不同的应用，分布式事务需要保证这些小操作要么全部成功，要么全部失败。本质上来说，分布式事务就是为了保证不同数据库的数据一致性</w:t>
      </w:r>
      <w:r>
        <w:rPr>
          <w:rFonts w:hint="eastAsia"/>
          <w:lang w:eastAsia="zh-CN"/>
        </w:rPr>
        <w:t>，</w:t>
      </w:r>
      <w:r>
        <w:t>如果我们做了垂直分库或者水平分库以后,就必然会涉及到跨库执行SQL的问题,这样就引发了互联网界的老大难问题-"分布式事务"。</w:t>
      </w:r>
    </w:p>
    <w:p/>
    <w:p>
      <w:pPr>
        <w:pStyle w:val="5"/>
        <w:rPr>
          <w:rFonts w:hint="default"/>
        </w:rPr>
      </w:pPr>
      <w:r>
        <w:fldChar w:fldCharType="begin"/>
      </w:r>
      <w:r>
        <w:instrText xml:space="preserve"> HYPERLINK "https://www.jianshu.com/p/b1f881a4e8d8" \t "https://www.jianshu.com/p/_blank" </w:instrText>
      </w:r>
      <w:r>
        <w:fldChar w:fldCharType="separate"/>
      </w:r>
      <w:r>
        <w:rPr>
          <w:rStyle w:val="14"/>
          <w:rFonts w:hint="default" w:ascii="Arial" w:hAnsi="Arial" w:eastAsia="Arial" w:cs="Arial"/>
          <w:i w:val="0"/>
          <w:caps w:val="0"/>
          <w:color w:val="000000" w:themeColor="text1"/>
          <w:spacing w:val="0"/>
          <w:szCs w:val="24"/>
          <w:u w:val="none"/>
          <w:shd w:val="clear" w:fill="FFFFFF"/>
          <w14:textFill>
            <w14:solidFill>
              <w14:schemeClr w14:val="tx1"/>
            </w14:solidFill>
          </w14:textFill>
        </w:rPr>
        <w:t>产生的原因</w:t>
      </w:r>
      <w:r>
        <w:rPr>
          <w:rFonts w:hint="default"/>
        </w:rPr>
        <w:fldChar w:fldCharType="end"/>
      </w:r>
    </w:p>
    <w:p>
      <w:pPr>
        <w:rPr>
          <w:rFonts w:hint="default"/>
        </w:rPr>
      </w:pPr>
      <w:r>
        <w:t>本质相同，都是因为要操作的数据库变多了！</w:t>
      </w:r>
    </w:p>
    <w:p>
      <w:pPr>
        <w:rPr>
          <w:b/>
          <w:bCs/>
          <w:color w:val="000000" w:themeColor="text1"/>
          <w:u w:val="none"/>
          <w14:textFill>
            <w14:solidFill>
              <w14:schemeClr w14:val="tx1"/>
            </w14:solidFill>
          </w14:textFill>
        </w:rPr>
      </w:pPr>
      <w:r>
        <w:rPr>
          <w:b/>
          <w:bCs/>
          <w:color w:val="000000" w:themeColor="text1"/>
          <w:u w:val="none"/>
          <w14:textFill>
            <w14:solidFill>
              <w14:schemeClr w14:val="tx1"/>
            </w14:solidFill>
          </w14:textFill>
        </w:rPr>
        <w:fldChar w:fldCharType="begin"/>
      </w:r>
      <w:r>
        <w:rPr>
          <w:b/>
          <w:bCs/>
          <w:color w:val="000000" w:themeColor="text1"/>
          <w:u w:val="none"/>
          <w14:textFill>
            <w14:solidFill>
              <w14:schemeClr w14:val="tx1"/>
            </w14:solidFill>
          </w14:textFill>
        </w:rPr>
        <w:instrText xml:space="preserve"> HYPERLINK "" \t "_blank" </w:instrText>
      </w:r>
      <w:r>
        <w:rPr>
          <w:b/>
          <w:bCs/>
          <w:color w:val="000000" w:themeColor="text1"/>
          <w:u w:val="none"/>
          <w14:textFill>
            <w14:solidFill>
              <w14:schemeClr w14:val="tx1"/>
            </w14:solidFill>
          </w14:textFill>
        </w:rPr>
        <w:fldChar w:fldCharType="separate"/>
      </w:r>
      <w:r>
        <w:rPr>
          <w:rStyle w:val="14"/>
          <w:b/>
          <w:bCs/>
          <w:color w:val="000000" w:themeColor="text1"/>
          <w:u w:val="none"/>
          <w14:textFill>
            <w14:solidFill>
              <w14:schemeClr w14:val="tx1"/>
            </w14:solidFill>
          </w14:textFill>
        </w:rPr>
        <w:t>1、数据库分库分表</w:t>
      </w:r>
      <w:r>
        <w:rPr>
          <w:b/>
          <w:bCs/>
          <w:color w:val="000000" w:themeColor="text1"/>
          <w:u w:val="none"/>
          <w14:textFill>
            <w14:solidFill>
              <w14:schemeClr w14:val="tx1"/>
            </w14:solidFill>
          </w14:textFill>
        </w:rPr>
        <w:fldChar w:fldCharType="end"/>
      </w:r>
    </w:p>
    <w:p>
      <w:r>
        <w:t>当数据库单表一年产生的数据超过1000W，那么就要考虑分库分表，具体分库分表的原理在此不做解释，以后有空详细说，简单的说就是原来的一个数据库变成了多个数据库。这时候，如果一个操作既访问01库，又访问02库，而且要保证数据的一致性，那么就要用到分布式事务。</w:t>
      </w:r>
    </w:p>
    <w:p>
      <w:pPr>
        <w:rPr>
          <w:b/>
          <w:bCs/>
          <w:color w:val="000000" w:themeColor="text1"/>
          <w:u w:val="none"/>
          <w14:textFill>
            <w14:solidFill>
              <w14:schemeClr w14:val="tx1"/>
            </w14:solidFill>
          </w14:textFill>
        </w:rPr>
      </w:pPr>
      <w:r>
        <w:rPr>
          <w:b/>
          <w:bCs/>
          <w:color w:val="000000" w:themeColor="text1"/>
          <w:u w:val="none"/>
          <w14:textFill>
            <w14:solidFill>
              <w14:schemeClr w14:val="tx1"/>
            </w14:solidFill>
          </w14:textFill>
        </w:rPr>
        <w:fldChar w:fldCharType="begin"/>
      </w:r>
      <w:r>
        <w:rPr>
          <w:b/>
          <w:bCs/>
          <w:color w:val="000000" w:themeColor="text1"/>
          <w:u w:val="none"/>
          <w14:textFill>
            <w14:solidFill>
              <w14:schemeClr w14:val="tx1"/>
            </w14:solidFill>
          </w14:textFill>
        </w:rPr>
        <w:instrText xml:space="preserve"> HYPERLINK "" \t "_blank" </w:instrText>
      </w:r>
      <w:r>
        <w:rPr>
          <w:b/>
          <w:bCs/>
          <w:color w:val="000000" w:themeColor="text1"/>
          <w:u w:val="none"/>
          <w14:textFill>
            <w14:solidFill>
              <w14:schemeClr w14:val="tx1"/>
            </w14:solidFill>
          </w14:textFill>
        </w:rPr>
        <w:fldChar w:fldCharType="separate"/>
      </w:r>
      <w:r>
        <w:rPr>
          <w:rStyle w:val="14"/>
          <w:b/>
          <w:bCs/>
          <w:color w:val="000000" w:themeColor="text1"/>
          <w:u w:val="none"/>
          <w14:textFill>
            <w14:solidFill>
              <w14:schemeClr w14:val="tx1"/>
            </w14:solidFill>
          </w14:textFill>
        </w:rPr>
        <w:t>2、应用SOA化</w:t>
      </w:r>
      <w:r>
        <w:rPr>
          <w:b/>
          <w:bCs/>
          <w:color w:val="000000" w:themeColor="text1"/>
          <w:u w:val="none"/>
          <w14:textFill>
            <w14:solidFill>
              <w14:schemeClr w14:val="tx1"/>
            </w14:solidFill>
          </w14:textFill>
        </w:rPr>
        <w:fldChar w:fldCharType="end"/>
      </w:r>
    </w:p>
    <w:p>
      <w:r>
        <w:t>所谓的SOA化，就是业务的服务化。比如原来单机支撑了整个电商网站，现在对整个网站进行拆解，分离出了订单中心、用户中心、库存中心。对于订单中心，有专门的数据库存储订单信息，用户中心也有专门的数据库存储用户信息，库存中心也会有专门的数据库存储库存信息。这时候如果要同时对订单和库存进行操作，那么就会涉及到订单数据库和库存数据库，为了保证数据一致性，就需要用到分布式事务。</w:t>
      </w:r>
    </w:p>
    <w:p>
      <w:pPr>
        <w:pStyle w:val="5"/>
        <w:rPr>
          <w:rFonts w:hint="eastAsia"/>
          <w:lang w:eastAsia="zh-CN"/>
        </w:rPr>
      </w:pPr>
      <w:r>
        <w:rPr>
          <w:rFonts w:hint="eastAsia"/>
          <w:lang w:eastAsia="zh-CN"/>
        </w:rPr>
        <w:t>解决方案</w:t>
      </w:r>
    </w:p>
    <w:p>
      <w:pPr>
        <w:rPr>
          <w:b/>
          <w:bCs/>
        </w:rPr>
      </w:pPr>
      <w:r>
        <w:rPr>
          <w:rFonts w:hint="eastAsia"/>
          <w:b/>
          <w:bCs/>
          <w:lang w:val="en-US" w:eastAsia="zh-CN"/>
        </w:rPr>
        <w:t>1、</w:t>
      </w:r>
      <w:r>
        <w:rPr>
          <w:rFonts w:hint="default"/>
          <w:b/>
          <w:bCs/>
        </w:rPr>
        <w:t>基于XA协议的两阶段提交</w:t>
      </w:r>
    </w:p>
    <w:p>
      <w:pPr>
        <w:rPr>
          <w:rFonts w:hint="default"/>
        </w:rPr>
      </w:pPr>
      <w:r>
        <w:rPr>
          <w:rFonts w:hint="default"/>
        </w:rPr>
        <w:t>XA是一个分布式事务协议，由Tuxedo提出。XA中大致分为两部分：事务管理器和本地资源管理器。其中本地资源管理器往往由数据库实现，比如Oracle、DB2这些商业数据库都实现了XA接口，而事务管理器作为全局的调度者，负责各个本地资源的提交和回滚。XA实现分布式事务的原理如下：</w:t>
      </w:r>
    </w:p>
    <w:p>
      <w:pPr>
        <w:rPr>
          <w:rFonts w:hint="default"/>
        </w:rPr>
      </w:pPr>
      <w:r>
        <w:rPr>
          <w:rFonts w:hint="default"/>
        </w:rPr>
        <w:drawing>
          <wp:inline distT="0" distB="0" distL="114300" distR="114300">
            <wp:extent cx="2622550" cy="1979930"/>
            <wp:effectExtent l="0" t="0" r="6350" b="1270"/>
            <wp:docPr id="24"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 descr="IMG_256"/>
                    <pic:cNvPicPr>
                      <a:picLocks noChangeAspect="1"/>
                    </pic:cNvPicPr>
                  </pic:nvPicPr>
                  <pic:blipFill>
                    <a:blip r:embed="rId12"/>
                    <a:stretch>
                      <a:fillRect/>
                    </a:stretch>
                  </pic:blipFill>
                  <pic:spPr>
                    <a:xfrm>
                      <a:off x="0" y="0"/>
                      <a:ext cx="2622550" cy="1979930"/>
                    </a:xfrm>
                    <a:prstGeom prst="rect">
                      <a:avLst/>
                    </a:prstGeom>
                    <a:noFill/>
                    <a:ln w="9525">
                      <a:noFill/>
                    </a:ln>
                  </pic:spPr>
                </pic:pic>
              </a:graphicData>
            </a:graphic>
          </wp:inline>
        </w:drawing>
      </w:r>
    </w:p>
    <w:p>
      <w:pPr>
        <w:rPr>
          <w:rFonts w:hint="default"/>
        </w:rPr>
      </w:pPr>
      <w:r>
        <w:rPr>
          <w:rFonts w:hint="default"/>
        </w:rPr>
        <w:t> </w:t>
      </w:r>
    </w:p>
    <w:p>
      <w:pPr>
        <w:rPr>
          <w:rFonts w:hint="default"/>
        </w:rPr>
      </w:pPr>
      <w:r>
        <w:rPr>
          <w:rFonts w:hint="default"/>
        </w:rPr>
        <w:t>总的来说，XA协议比较简单，而且一旦商业数据库实现了XA协议，使用分布式事务的成本也比较低。但是，XA也有致命的缺点，那就是性能不理想，特别是在交易下单链路，往往并发量很高，XA无法满足高并发场景。XA目前在商业数据库支持的比较理想，在mysql数据库中支持的不太理想，mysql的XA实现，没有记录prepare阶段日志，主备切换回导致主库与备库数据不一致。许多nosql也没有支持XA，这让XA的应用场景变得非常狭隘。</w:t>
      </w:r>
    </w:p>
    <w:p>
      <w:pPr>
        <w:rPr>
          <w:rFonts w:hint="default"/>
          <w:b/>
          <w:bCs/>
        </w:rPr>
      </w:pPr>
      <w:r>
        <w:rPr>
          <w:rFonts w:hint="default"/>
          <w:b/>
          <w:bCs/>
        </w:rPr>
        <w:t>2、消息事务+最终一致性</w:t>
      </w:r>
    </w:p>
    <w:p>
      <w:pPr>
        <w:rPr>
          <w:rFonts w:hint="default"/>
        </w:rPr>
      </w:pPr>
      <w:r>
        <w:rPr>
          <w:rFonts w:hint="default"/>
        </w:rPr>
        <w:t>所谓的消息事务就是基于消息中间件的两阶段提交，本质上是对消息中间件的一种特殊利用，它是将本地事务和发消息放在了一个分布式事务里，保证要么本地操作成功成功并且对外发消息成功，要么两者都失败，开源的RocketMQ就支持这一特性，具体原理如下：</w:t>
      </w:r>
    </w:p>
    <w:p>
      <w:pPr>
        <w:rPr>
          <w:rFonts w:hint="default"/>
        </w:rPr>
      </w:pPr>
      <w:r>
        <w:rPr>
          <w:rFonts w:hint="default"/>
        </w:rPr>
        <w:drawing>
          <wp:inline distT="0" distB="0" distL="114300" distR="114300">
            <wp:extent cx="2773045" cy="2484120"/>
            <wp:effectExtent l="0" t="0" r="8255" b="11430"/>
            <wp:docPr id="25" name="图片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 descr="IMG_257"/>
                    <pic:cNvPicPr>
                      <a:picLocks noChangeAspect="1"/>
                    </pic:cNvPicPr>
                  </pic:nvPicPr>
                  <pic:blipFill>
                    <a:blip r:embed="rId13"/>
                    <a:stretch>
                      <a:fillRect/>
                    </a:stretch>
                  </pic:blipFill>
                  <pic:spPr>
                    <a:xfrm>
                      <a:off x="0" y="0"/>
                      <a:ext cx="2773045" cy="2484120"/>
                    </a:xfrm>
                    <a:prstGeom prst="rect">
                      <a:avLst/>
                    </a:prstGeom>
                    <a:noFill/>
                    <a:ln w="9525">
                      <a:noFill/>
                    </a:ln>
                  </pic:spPr>
                </pic:pic>
              </a:graphicData>
            </a:graphic>
          </wp:inline>
        </w:drawing>
      </w:r>
    </w:p>
    <w:p>
      <w:pPr>
        <w:rPr>
          <w:rFonts w:hint="default"/>
        </w:rPr>
      </w:pPr>
      <w:r>
        <w:rPr>
          <w:rFonts w:hint="default"/>
        </w:rPr>
        <w:t> </w:t>
      </w:r>
    </w:p>
    <w:p>
      <w:pPr>
        <w:rPr>
          <w:rFonts w:hint="default"/>
        </w:rPr>
      </w:pPr>
      <w:r>
        <w:rPr>
          <w:rFonts w:hint="default"/>
        </w:rPr>
        <w:t>1、A系统向消息中间件发送一条预备消息</w:t>
      </w:r>
      <w:r>
        <w:rPr>
          <w:rFonts w:hint="default"/>
        </w:rPr>
        <w:br w:type="textWrapping"/>
      </w:r>
      <w:r>
        <w:rPr>
          <w:rFonts w:hint="default"/>
        </w:rPr>
        <w:t>2、消息中间件保存预备消息并返回成功</w:t>
      </w:r>
      <w:r>
        <w:rPr>
          <w:rFonts w:hint="default"/>
        </w:rPr>
        <w:br w:type="textWrapping"/>
      </w:r>
      <w:r>
        <w:rPr>
          <w:rFonts w:hint="default"/>
        </w:rPr>
        <w:t>3、A执行本地事务</w:t>
      </w:r>
      <w:r>
        <w:rPr>
          <w:rFonts w:hint="default"/>
        </w:rPr>
        <w:br w:type="textWrapping"/>
      </w:r>
      <w:r>
        <w:rPr>
          <w:rFonts w:hint="default"/>
        </w:rPr>
        <w:t>4、A发送提交消息给消息中间件</w:t>
      </w:r>
    </w:p>
    <w:p>
      <w:pPr>
        <w:rPr>
          <w:rFonts w:hint="default"/>
        </w:rPr>
      </w:pPr>
      <w:r>
        <w:rPr>
          <w:rFonts w:hint="default"/>
        </w:rPr>
        <w:t>通过以上4步完成了一个消息事务。对于以上的4个步骤，每个步骤都可能产生错误，下面一一分析：</w:t>
      </w:r>
    </w:p>
    <w:p>
      <w:r>
        <w:rPr>
          <w:rFonts w:hint="default"/>
        </w:rPr>
        <w:t>步骤一出错，则整个事务失败，不会执行A的本地操作</w:t>
      </w:r>
    </w:p>
    <w:p>
      <w:r>
        <w:rPr>
          <w:rFonts w:hint="default"/>
        </w:rPr>
        <w:t>步骤二出错，则整个事务失败，不会执行A的本地操作</w:t>
      </w:r>
    </w:p>
    <w:p>
      <w:r>
        <w:rPr>
          <w:rFonts w:hint="default"/>
        </w:rPr>
        <w:t>步骤三出错，这时候需要回滚预备消息，怎么回滚？答案是A系统实现一个消息中间件的回调接口，消息中间件会去不断执行回调接口，检查A事务执行是否执行成功，如果失败则回滚预备消息</w:t>
      </w:r>
    </w:p>
    <w:p>
      <w:r>
        <w:rPr>
          <w:rFonts w:hint="default"/>
        </w:rPr>
        <w:t>步骤四出错，这时候A的本地事务是成功的，那么消息中间件要回滚A吗？答案是不需要，其实通过回调接口，消息中间件能够检查到A执行成功了，这时候其实不需要A发提交消息了，消息中间件可以自己对消息进行提交，从而完成整个消息事务</w:t>
      </w:r>
    </w:p>
    <w:p>
      <w:pPr>
        <w:rPr>
          <w:rFonts w:hint="default"/>
        </w:rPr>
      </w:pPr>
      <w:r>
        <w:rPr>
          <w:rFonts w:hint="default"/>
        </w:rPr>
        <w:t>基于消息中间件的两阶段提交往往用在高并发场景下，将一个分布式事务拆成一个消息事务（A系统的本地操作+发消息）+B系统的本地操作，其中B系统的操作由消息驱动，只要消息事务成功，那么A操作一定成功，消息也一定发出来了，这时候B会收到消息去执行本地操作，如果本地操作失败，消息会重投，直到B操作成功，这样就变相地实现了A与B的分布式事务。原理如下：</w:t>
      </w:r>
    </w:p>
    <w:p>
      <w:pPr>
        <w:rPr>
          <w:rFonts w:hint="default"/>
        </w:rPr>
      </w:pPr>
      <w:r>
        <w:rPr>
          <w:rFonts w:hint="default"/>
        </w:rPr>
        <w:drawing>
          <wp:inline distT="0" distB="0" distL="114300" distR="114300">
            <wp:extent cx="3635375" cy="2303780"/>
            <wp:effectExtent l="0" t="0" r="3175" b="1270"/>
            <wp:docPr id="26" name="图片 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3" descr="IMG_258"/>
                    <pic:cNvPicPr>
                      <a:picLocks noChangeAspect="1"/>
                    </pic:cNvPicPr>
                  </pic:nvPicPr>
                  <pic:blipFill>
                    <a:blip r:embed="rId14"/>
                    <a:stretch>
                      <a:fillRect/>
                    </a:stretch>
                  </pic:blipFill>
                  <pic:spPr>
                    <a:xfrm>
                      <a:off x="0" y="0"/>
                      <a:ext cx="3635375" cy="2303780"/>
                    </a:xfrm>
                    <a:prstGeom prst="rect">
                      <a:avLst/>
                    </a:prstGeom>
                    <a:noFill/>
                    <a:ln w="9525">
                      <a:noFill/>
                    </a:ln>
                  </pic:spPr>
                </pic:pic>
              </a:graphicData>
            </a:graphic>
          </wp:inline>
        </w:drawing>
      </w:r>
    </w:p>
    <w:p>
      <w:pPr>
        <w:rPr>
          <w:rFonts w:hint="default"/>
        </w:rPr>
      </w:pPr>
      <w:r>
        <w:rPr>
          <w:rFonts w:hint="default"/>
        </w:rPr>
        <w:t> </w:t>
      </w:r>
    </w:p>
    <w:p>
      <w:pPr>
        <w:rPr>
          <w:rFonts w:hint="default"/>
        </w:rPr>
      </w:pPr>
      <w:r>
        <w:rPr>
          <w:rFonts w:hint="default"/>
        </w:rPr>
        <w:t>虽然上面的方案能够完成A和B的操作，但是A和B并不是严格一致的，而是最终一致的，我们在这里牺牲了一致性，换来了性能的大幅度提升。当然，这种玩法也是有风险的，如果B一直执行不成功，那么一致性会被破坏，具体要不要玩，还是得看业务能够承担多少风险。</w:t>
      </w:r>
    </w:p>
    <w:p>
      <w:pPr>
        <w:rPr>
          <w:rFonts w:hint="default"/>
          <w:b/>
          <w:bCs/>
        </w:rPr>
      </w:pPr>
      <w:r>
        <w:rPr>
          <w:rFonts w:hint="default"/>
          <w:b/>
          <w:bCs/>
        </w:rPr>
        <w:t>3、TCC编程模式</w:t>
      </w:r>
    </w:p>
    <w:p>
      <w:pPr>
        <w:rPr>
          <w:rFonts w:hint="default"/>
        </w:rPr>
      </w:pPr>
      <w:r>
        <w:rPr>
          <w:rFonts w:hint="default"/>
        </w:rPr>
        <w:t>所谓的TCC编程模式，也是两阶段提交的一个变种。TCC提供了一个编程框架，将整个业务逻辑分为三块：Try、Confirm和Cancel三个操作。以在线下单为例，Try阶段会去扣库存，Confirm阶段则是去更新订单状态，如果更新订单失败，则进入Cancel阶段，会去恢复库存。总之，TCC就是通过代码人为实现了两阶段提交，不同的业务场景所写的代码都不一样，复杂度也不一样，因此，这种模式并不能很好地被复用。</w:t>
      </w:r>
    </w:p>
    <w:p>
      <w:pPr>
        <w:rPr>
          <w:rFonts w:hint="default"/>
        </w:rPr>
      </w:pPr>
      <w:r>
        <w:rPr>
          <w:rFonts w:hint="default"/>
        </w:rPr>
        <w:t>总结</w:t>
      </w:r>
    </w:p>
    <w:p>
      <w:pPr>
        <w:keepNext w:val="0"/>
        <w:keepLines w:val="0"/>
        <w:widowControl/>
        <w:suppressLineNumbers w:val="0"/>
        <w:jc w:val="left"/>
      </w:pPr>
      <w:r>
        <w:rPr>
          <w:rFonts w:hint="default"/>
        </w:rPr>
        <w:t>分布式事务，本质上是对多个数据库的事务进行统一控制，按照控制力度可以分为：不控制、部分控制和完全控制。不控制就是不引入分布式事务，部分控制就是各种变种的两阶段提交，包括上面提到的消息事务+最终一致性、TCC模式，而完全控制就是完全实现两阶段提交。部分控制的好处是并发量和性能很好，缺点是数据一致性减弱了，完全控制则是牺牲了性能，保障了一致性，具体用哪种方式，最终还是取决于业务场景。作为技术人员，一定不能忘了技术是为业务服务的，不要为了技术而技术，针对不同业务进行技术选型也是一种很重要的能力！</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p>
    <w:p>
      <w:pPr>
        <w:pStyle w:val="3"/>
        <w:rPr>
          <w:rFonts w:hint="eastAsia"/>
          <w:lang w:val="en-US" w:eastAsia="zh-CN"/>
        </w:rPr>
      </w:pPr>
      <w:r>
        <w:rPr>
          <w:rFonts w:hint="eastAsia"/>
          <w:lang w:val="en-US" w:eastAsia="zh-CN"/>
        </w:rPr>
        <w:t>数据锁机制</w:t>
      </w:r>
    </w:p>
    <w:p>
      <w:pPr>
        <w:pStyle w:val="4"/>
        <w:rPr>
          <w:rFonts w:hint="eastAsia"/>
          <w:lang w:val="en-US" w:eastAsia="zh-CN"/>
        </w:rPr>
      </w:pPr>
      <w:r>
        <w:rPr>
          <w:rFonts w:hint="eastAsia"/>
          <w:lang w:val="en-US" w:eastAsia="zh-CN"/>
        </w:rPr>
        <w:t>概念</w:t>
      </w:r>
    </w:p>
    <w:p>
      <w:pPr>
        <w:rPr>
          <w:rFonts w:hint="eastAsia"/>
          <w:lang w:val="en-US" w:eastAsia="zh-CN"/>
        </w:rPr>
      </w:pPr>
      <w:r>
        <w:rPr>
          <w:rFonts w:hint="eastAsia"/>
          <w:lang w:val="en-US" w:eastAsia="zh-CN"/>
        </w:rPr>
        <w:t>锁是网络数据库中的一个非常重要的概念，当多个用户同时对数据库并发操作时，会带来数据不一致的问题，所以，锁主要用于多用户环境下保证数据库完整性和一致性。</w:t>
      </w:r>
    </w:p>
    <w:p>
      <w:pPr>
        <w:pStyle w:val="4"/>
        <w:rPr>
          <w:rFonts w:hint="eastAsia"/>
          <w:lang w:val="en-US" w:eastAsia="zh-CN"/>
        </w:rPr>
      </w:pPr>
      <w:r>
        <w:rPr>
          <w:rFonts w:hint="eastAsia"/>
          <w:lang w:val="en-US" w:eastAsia="zh-CN"/>
        </w:rPr>
        <w:t>目的</w:t>
      </w:r>
    </w:p>
    <w:p>
      <w:pPr>
        <w:rPr>
          <w:rFonts w:hint="eastAsia"/>
          <w:lang w:val="en-US" w:eastAsia="zh-CN"/>
        </w:rPr>
      </w:pPr>
      <w:r>
        <w:rPr>
          <w:rFonts w:hint="eastAsia"/>
          <w:lang w:val="en-US" w:eastAsia="zh-CN"/>
        </w:rPr>
        <w:t>处理并发问题</w:t>
      </w:r>
    </w:p>
    <w:p>
      <w:pPr>
        <w:pStyle w:val="4"/>
        <w:rPr>
          <w:rFonts w:hint="eastAsia"/>
          <w:lang w:val="en-US" w:eastAsia="zh-CN"/>
        </w:rPr>
      </w:pPr>
      <w:r>
        <w:rPr>
          <w:rFonts w:hint="eastAsia"/>
          <w:lang w:val="en-US" w:eastAsia="zh-CN"/>
        </w:rPr>
        <w:t>技术手段</w:t>
      </w:r>
    </w:p>
    <w:p>
      <w:pPr>
        <w:rPr>
          <w:rFonts w:hint="eastAsia"/>
          <w:lang w:val="en-US" w:eastAsia="zh-CN"/>
        </w:rPr>
      </w:pPr>
      <w:r>
        <w:rPr>
          <w:rFonts w:hint="eastAsia"/>
          <w:lang w:val="en-US" w:eastAsia="zh-CN"/>
        </w:rPr>
        <w:t>乐观锁、悲观锁和时间戳。</w:t>
      </w:r>
    </w:p>
    <w:p>
      <w:pPr>
        <w:rPr>
          <w:rFonts w:hint="eastAsia"/>
          <w:lang w:val="en-US" w:eastAsia="zh-CN"/>
        </w:rPr>
      </w:pPr>
    </w:p>
    <w:p>
      <w:pPr>
        <w:pStyle w:val="4"/>
        <w:rPr>
          <w:rFonts w:hint="eastAsia"/>
          <w:lang w:val="en-US" w:eastAsia="zh-CN"/>
        </w:rPr>
      </w:pPr>
      <w:r>
        <w:rPr>
          <w:rFonts w:hint="eastAsia"/>
          <w:lang w:val="en-US" w:eastAsia="zh-CN"/>
        </w:rPr>
        <w:t>锁分类</w:t>
      </w:r>
    </w:p>
    <w:p>
      <w:pPr>
        <w:rPr>
          <w:rFonts w:hint="eastAsia"/>
          <w:lang w:val="en-US" w:eastAsia="zh-CN"/>
        </w:rPr>
      </w:pPr>
      <w:r>
        <w:rPr>
          <w:rFonts w:hint="eastAsia"/>
          <w:lang w:val="en-US" w:eastAsia="zh-CN"/>
        </w:rPr>
        <w:t xml:space="preserve">从数据库系统角度分为三种：排他锁、共享锁、更新锁。 </w:t>
      </w:r>
    </w:p>
    <w:p>
      <w:pPr>
        <w:rPr>
          <w:rFonts w:hint="eastAsia"/>
          <w:lang w:val="en-US" w:eastAsia="zh-CN"/>
        </w:rPr>
      </w:pPr>
      <w:r>
        <w:rPr>
          <w:rFonts w:hint="eastAsia"/>
          <w:lang w:val="en-US" w:eastAsia="zh-CN"/>
        </w:rPr>
        <w:t>从程序员角度分为两种：一种是悲观锁，一种乐观锁。</w:t>
      </w:r>
    </w:p>
    <w:p>
      <w:pPr>
        <w:pStyle w:val="4"/>
        <w:rPr>
          <w:rFonts w:hint="eastAsia"/>
          <w:lang w:val="en-US" w:eastAsia="zh-CN"/>
        </w:rPr>
      </w:pPr>
      <w:r>
        <w:rPr>
          <w:rFonts w:hint="eastAsia"/>
          <w:lang w:val="en-US" w:eastAsia="zh-CN"/>
        </w:rPr>
        <w:t>悲观锁（Pessimistic Lock）</w:t>
      </w:r>
    </w:p>
    <w:p>
      <w:pPr>
        <w:pStyle w:val="5"/>
        <w:rPr>
          <w:rFonts w:hint="eastAsia"/>
          <w:lang w:val="en-US" w:eastAsia="zh-CN"/>
        </w:rPr>
      </w:pPr>
      <w:r>
        <w:rPr>
          <w:rFonts w:hint="eastAsia"/>
          <w:lang w:val="en-US" w:eastAsia="zh-CN"/>
        </w:rPr>
        <w:t>概念</w:t>
      </w:r>
    </w:p>
    <w:p>
      <w:pPr>
        <w:rPr>
          <w:rFonts w:hint="eastAsia"/>
          <w:lang w:val="en-US" w:eastAsia="zh-CN"/>
        </w:rPr>
      </w:pPr>
      <w:r>
        <w:rPr>
          <w:rFonts w:hint="eastAsia"/>
          <w:lang w:val="en-US" w:eastAsia="zh-CN"/>
        </w:rPr>
        <w:t>顾名思义，很悲观，每次去拿数据的时候都认为别人会修改，所以每次在拿数据的时候都会上锁，这样别人拿这个数据就会block（阻塞），直到它拿锁。</w:t>
      </w:r>
    </w:p>
    <w:p>
      <w:pPr>
        <w:rPr>
          <w:rFonts w:hint="eastAsia"/>
          <w:lang w:val="en-US" w:eastAsia="zh-CN"/>
        </w:rPr>
      </w:pPr>
      <w:r>
        <w:rPr>
          <w:rFonts w:hint="eastAsia"/>
          <w:lang w:val="en-US" w:eastAsia="zh-CN"/>
        </w:rPr>
        <w:t>正如其名，具有强烈的独占和排他特性。它指的是对数据被外界（包括本系统当前的其他事务，以及来自外部系统的事务处理）修改持保守态度，因此，在整个数据处理过程中，将数据处于锁定状态。悲观锁的实现，往往依靠数据库提供的锁机制（也只有数据库层提供的锁机制才能真正保证数据访问的排他性，否则，即使在本系统中实现了加锁机制，也无法保证外部系统不会修改数据）。</w:t>
      </w:r>
    </w:p>
    <w:p>
      <w:pPr>
        <w:rPr>
          <w:rFonts w:hint="eastAsia"/>
          <w:lang w:val="en-US" w:eastAsia="zh-CN"/>
        </w:rPr>
      </w:pPr>
      <w:r>
        <w:rPr>
          <w:rFonts w:hint="eastAsia"/>
          <w:lang w:val="en-US" w:eastAsia="zh-CN"/>
        </w:rPr>
        <w:t>传统的关系数据库里用到了很多这种锁机制，比如行锁、表锁、读锁、写锁等，都是在操作之前先上锁。</w:t>
      </w:r>
    </w:p>
    <w:p>
      <w:pPr>
        <w:pStyle w:val="5"/>
        <w:rPr>
          <w:rFonts w:hint="eastAsia"/>
          <w:lang w:val="en-US" w:eastAsia="zh-CN"/>
        </w:rPr>
      </w:pPr>
      <w:r>
        <w:rPr>
          <w:rFonts w:hint="eastAsia"/>
          <w:lang w:val="en-US" w:eastAsia="zh-CN"/>
        </w:rPr>
        <w:t>性质分类</w:t>
      </w:r>
    </w:p>
    <w:p>
      <w:pPr>
        <w:pStyle w:val="6"/>
        <w:rPr>
          <w:rFonts w:hint="eastAsia"/>
          <w:lang w:val="en-US" w:eastAsia="zh-CN"/>
        </w:rPr>
      </w:pPr>
      <w:r>
        <w:rPr>
          <w:rFonts w:hint="eastAsia"/>
          <w:lang w:val="en-US" w:eastAsia="zh-CN"/>
        </w:rPr>
        <w:t>共享锁（Share Lock）</w:t>
      </w:r>
    </w:p>
    <w:p>
      <w:pPr>
        <w:rPr>
          <w:rFonts w:hint="eastAsia"/>
          <w:lang w:val="en-US" w:eastAsia="zh-CN"/>
        </w:rPr>
      </w:pPr>
      <w:r>
        <w:rPr>
          <w:rFonts w:hint="eastAsia"/>
          <w:lang w:val="en-US" w:eastAsia="zh-CN"/>
        </w:rPr>
        <w:t xml:space="preserve">S锁，也叫读锁，用于所有的只读数据操作。共享锁是非独占的，允许多个并发事务读取其锁定的资源。 </w:t>
      </w:r>
    </w:p>
    <w:p>
      <w:pPr>
        <w:rPr>
          <w:rFonts w:hint="eastAsia"/>
          <w:lang w:val="en-US" w:eastAsia="zh-CN"/>
        </w:rPr>
      </w:pPr>
      <w:r>
        <w:rPr>
          <w:rFonts w:hint="eastAsia"/>
          <w:lang w:val="en-US" w:eastAsia="zh-CN"/>
        </w:rPr>
        <w:t>特点</w:t>
      </w:r>
    </w:p>
    <w:p>
      <w:pPr>
        <w:numPr>
          <w:ilvl w:val="0"/>
          <w:numId w:val="2"/>
        </w:numPr>
        <w:ind w:left="420" w:leftChars="0" w:hanging="420" w:firstLineChars="0"/>
        <w:rPr>
          <w:rFonts w:hint="eastAsia"/>
          <w:lang w:val="en-US" w:eastAsia="zh-CN"/>
        </w:rPr>
      </w:pPr>
      <w:r>
        <w:rPr>
          <w:rFonts w:hint="eastAsia"/>
          <w:lang w:val="en-US" w:eastAsia="zh-CN"/>
        </w:rPr>
        <w:t xml:space="preserve">多个事务可封锁同一个共享页； </w:t>
      </w:r>
    </w:p>
    <w:p>
      <w:pPr>
        <w:numPr>
          <w:ilvl w:val="0"/>
          <w:numId w:val="2"/>
        </w:numPr>
        <w:ind w:left="420" w:leftChars="0" w:hanging="420" w:firstLineChars="0"/>
        <w:rPr>
          <w:rFonts w:hint="eastAsia"/>
          <w:lang w:val="en-US" w:eastAsia="zh-CN"/>
        </w:rPr>
      </w:pPr>
      <w:r>
        <w:rPr>
          <w:rFonts w:hint="eastAsia"/>
          <w:lang w:val="en-US" w:eastAsia="zh-CN"/>
        </w:rPr>
        <w:t xml:space="preserve">任何事务都不能修改该页； </w:t>
      </w:r>
    </w:p>
    <w:p>
      <w:pPr>
        <w:numPr>
          <w:ilvl w:val="0"/>
          <w:numId w:val="2"/>
        </w:numPr>
        <w:ind w:left="420" w:leftChars="0" w:hanging="420" w:firstLineChars="0"/>
        <w:rPr>
          <w:rFonts w:hint="eastAsia"/>
          <w:lang w:val="en-US" w:eastAsia="zh-CN"/>
        </w:rPr>
      </w:pPr>
      <w:r>
        <w:rPr>
          <w:rFonts w:hint="eastAsia"/>
          <w:lang w:val="en-US" w:eastAsia="zh-CN"/>
        </w:rPr>
        <w:t>通常是该页被读取完毕，S锁立即被释放。</w:t>
      </w:r>
    </w:p>
    <w:p>
      <w:pPr>
        <w:pStyle w:val="6"/>
        <w:rPr>
          <w:rFonts w:hint="eastAsia"/>
          <w:lang w:val="en-US" w:eastAsia="zh-CN"/>
        </w:rPr>
      </w:pPr>
      <w:r>
        <w:rPr>
          <w:rFonts w:hint="eastAsia"/>
          <w:lang w:val="en-US" w:eastAsia="zh-CN"/>
        </w:rPr>
        <w:t>排他锁（Exclusive Lock）</w:t>
      </w:r>
    </w:p>
    <w:p>
      <w:pPr>
        <w:rPr>
          <w:rFonts w:hint="eastAsia"/>
          <w:lang w:val="en-US" w:eastAsia="zh-CN"/>
        </w:rPr>
      </w:pPr>
      <w:r>
        <w:rPr>
          <w:rFonts w:hint="eastAsia"/>
          <w:lang w:val="en-US" w:eastAsia="zh-CN"/>
        </w:rPr>
        <w:t xml:space="preserve">X锁，也叫写锁，表示对数据进行写操作。如果一个事务对对象加了排他锁，其他事务就不能再给它加任何锁了。（某个顾客把试衣间从里面反锁了，其他顾客想要使用这个试衣间，就只有等待锁从里面打开了。） </w:t>
      </w:r>
    </w:p>
    <w:p>
      <w:pPr>
        <w:rPr>
          <w:rFonts w:hint="eastAsia"/>
          <w:lang w:val="en-US" w:eastAsia="zh-CN"/>
        </w:rPr>
      </w:pPr>
      <w:r>
        <w:rPr>
          <w:rFonts w:hint="eastAsia"/>
          <w:lang w:val="en-US" w:eastAsia="zh-CN"/>
        </w:rPr>
        <w:t>特点</w:t>
      </w:r>
    </w:p>
    <w:p>
      <w:pPr>
        <w:numPr>
          <w:ilvl w:val="0"/>
          <w:numId w:val="2"/>
        </w:numPr>
        <w:ind w:left="420" w:leftChars="0" w:hanging="420" w:firstLineChars="0"/>
        <w:rPr>
          <w:rFonts w:hint="eastAsia"/>
          <w:lang w:val="en-US" w:eastAsia="zh-CN"/>
        </w:rPr>
      </w:pPr>
      <w:r>
        <w:rPr>
          <w:rFonts w:hint="eastAsia"/>
          <w:lang w:val="en-US" w:eastAsia="zh-CN"/>
        </w:rPr>
        <w:t xml:space="preserve">仅允许一个事务封锁此页； </w:t>
      </w:r>
    </w:p>
    <w:p>
      <w:pPr>
        <w:numPr>
          <w:ilvl w:val="0"/>
          <w:numId w:val="2"/>
        </w:numPr>
        <w:ind w:left="420" w:leftChars="0" w:hanging="420" w:firstLineChars="0"/>
        <w:rPr>
          <w:rFonts w:hint="eastAsia"/>
          <w:lang w:val="en-US" w:eastAsia="zh-CN"/>
        </w:rPr>
      </w:pPr>
      <w:r>
        <w:rPr>
          <w:rFonts w:hint="eastAsia"/>
          <w:lang w:val="en-US" w:eastAsia="zh-CN"/>
        </w:rPr>
        <w:t xml:space="preserve">其他任何事务必须等到X锁被释放才能对该页进行访问； </w:t>
      </w:r>
    </w:p>
    <w:p>
      <w:pPr>
        <w:numPr>
          <w:ilvl w:val="0"/>
          <w:numId w:val="2"/>
        </w:numPr>
        <w:ind w:left="420" w:leftChars="0" w:hanging="420" w:firstLineChars="0"/>
        <w:rPr>
          <w:rFonts w:hint="eastAsia"/>
          <w:lang w:val="en-US" w:eastAsia="zh-CN"/>
        </w:rPr>
      </w:pPr>
      <w:r>
        <w:rPr>
          <w:rFonts w:hint="eastAsia"/>
          <w:lang w:val="en-US" w:eastAsia="zh-CN"/>
        </w:rPr>
        <w:t>X锁一直到事务结束才能被释放。</w:t>
      </w:r>
    </w:p>
    <w:p>
      <w:pPr>
        <w:rPr>
          <w:rFonts w:hint="eastAsia"/>
          <w:lang w:val="en-US" w:eastAsia="zh-CN"/>
        </w:rPr>
      </w:pPr>
      <w:r>
        <w:rPr>
          <w:rFonts w:hint="eastAsia"/>
          <w:lang w:val="en-US" w:eastAsia="zh-CN"/>
        </w:rPr>
        <w:t>产生排他锁的SQL语句如下：select * from ad_plan for update;</w:t>
      </w:r>
    </w:p>
    <w:p>
      <w:pPr>
        <w:rPr>
          <w:rFonts w:hint="eastAsia"/>
          <w:lang w:val="en-US" w:eastAsia="zh-CN"/>
        </w:rPr>
      </w:pPr>
    </w:p>
    <w:p>
      <w:pPr>
        <w:pStyle w:val="6"/>
        <w:rPr>
          <w:rFonts w:hint="eastAsia"/>
          <w:lang w:val="en-US" w:eastAsia="zh-CN"/>
        </w:rPr>
      </w:pPr>
      <w:r>
        <w:rPr>
          <w:rFonts w:hint="eastAsia"/>
          <w:lang w:val="en-US" w:eastAsia="zh-CN"/>
        </w:rPr>
        <w:t>更新锁</w:t>
      </w:r>
    </w:p>
    <w:p>
      <w:pPr>
        <w:rPr>
          <w:rFonts w:hint="eastAsia"/>
          <w:lang w:val="en-US" w:eastAsia="zh-CN"/>
        </w:rPr>
      </w:pPr>
      <w:r>
        <w:rPr>
          <w:rFonts w:hint="eastAsia"/>
          <w:lang w:val="en-US" w:eastAsia="zh-CN"/>
        </w:rPr>
        <w:t>U锁，在修改操作的初始化阶段用来锁定可能要被修改的资源，这样可以避免使用共享锁造成的死锁现象。</w:t>
      </w:r>
    </w:p>
    <w:p>
      <w:pPr>
        <w:rPr>
          <w:rFonts w:hint="eastAsia"/>
          <w:lang w:val="en-US" w:eastAsia="zh-CN"/>
        </w:rPr>
      </w:pPr>
    </w:p>
    <w:p>
      <w:pPr>
        <w:rPr>
          <w:rFonts w:hint="eastAsia"/>
          <w:lang w:val="en-US" w:eastAsia="zh-CN"/>
        </w:rPr>
      </w:pPr>
      <w:r>
        <w:rPr>
          <w:rFonts w:hint="eastAsia"/>
          <w:lang w:val="en-US" w:eastAsia="zh-CN"/>
        </w:rPr>
        <w:t xml:space="preserve">因为当使用共享锁时，修改数据的操作分为两步： </w:t>
      </w:r>
    </w:p>
    <w:p>
      <w:pPr>
        <w:rPr>
          <w:rFonts w:hint="eastAsia"/>
          <w:lang w:val="en-US" w:eastAsia="zh-CN"/>
        </w:rPr>
      </w:pPr>
      <w:r>
        <w:rPr>
          <w:rFonts w:hint="eastAsia"/>
          <w:lang w:val="en-US" w:eastAsia="zh-CN"/>
        </w:rPr>
        <w:t xml:space="preserve">1. 首先获得一个共享锁，读取数据， </w:t>
      </w:r>
    </w:p>
    <w:p>
      <w:pPr>
        <w:rPr>
          <w:rFonts w:hint="eastAsia"/>
          <w:lang w:val="en-US" w:eastAsia="zh-CN"/>
        </w:rPr>
      </w:pPr>
      <w:r>
        <w:rPr>
          <w:rFonts w:hint="eastAsia"/>
          <w:lang w:val="en-US" w:eastAsia="zh-CN"/>
        </w:rPr>
        <w:t xml:space="preserve">2. 然后将共享锁升级为排他锁，再执行修改操作。 </w:t>
      </w:r>
    </w:p>
    <w:p>
      <w:pPr>
        <w:rPr>
          <w:rFonts w:hint="eastAsia"/>
          <w:lang w:val="en-US" w:eastAsia="zh-CN"/>
        </w:rPr>
      </w:pPr>
      <w:r>
        <w:rPr>
          <w:rFonts w:hint="eastAsia"/>
          <w:lang w:val="en-US" w:eastAsia="zh-CN"/>
        </w:rPr>
        <w:t xml:space="preserve">这样如果有两个或多个事务同时对一个事务申请了共享锁，在修改数据时，这些事务都要将共享锁升级为排他锁。这时，这些事务都不会释放共享锁，而是一直等待对方释放，这样就造成了死锁。 </w:t>
      </w:r>
    </w:p>
    <w:p>
      <w:pPr>
        <w:rPr>
          <w:rFonts w:hint="eastAsia"/>
          <w:lang w:val="en-US" w:eastAsia="zh-CN"/>
        </w:rPr>
      </w:pPr>
      <w:r>
        <w:rPr>
          <w:rFonts w:hint="eastAsia"/>
          <w:lang w:val="en-US" w:eastAsia="zh-CN"/>
        </w:rPr>
        <w:t>如果一个数据在修改前直接申请更新锁，在数据修改时再升级为排他锁，就可以避免死锁。</w:t>
      </w:r>
    </w:p>
    <w:p>
      <w:pPr>
        <w:rPr>
          <w:rFonts w:hint="eastAsia"/>
          <w:lang w:val="en-US" w:eastAsia="zh-CN"/>
        </w:rPr>
      </w:pPr>
      <w:r>
        <w:rPr>
          <w:rFonts w:hint="eastAsia"/>
          <w:lang w:val="en-US" w:eastAsia="zh-CN"/>
        </w:rPr>
        <w:t>特点</w:t>
      </w:r>
    </w:p>
    <w:p>
      <w:pPr>
        <w:rPr>
          <w:rFonts w:hint="eastAsia"/>
          <w:lang w:val="en-US" w:eastAsia="zh-CN"/>
        </w:rPr>
      </w:pPr>
      <w:r>
        <w:rPr>
          <w:rFonts w:hint="eastAsia"/>
          <w:lang w:val="en-US" w:eastAsia="zh-CN"/>
        </w:rPr>
        <w:t xml:space="preserve">1. 用来预定要对此页施加X锁，它允许其他事务读，但不允许再施加U锁或X锁； </w:t>
      </w:r>
    </w:p>
    <w:p>
      <w:pPr>
        <w:rPr>
          <w:rFonts w:hint="eastAsia"/>
          <w:lang w:val="en-US" w:eastAsia="zh-CN"/>
        </w:rPr>
      </w:pPr>
      <w:r>
        <w:rPr>
          <w:rFonts w:hint="eastAsia"/>
          <w:lang w:val="en-US" w:eastAsia="zh-CN"/>
        </w:rPr>
        <w:t xml:space="preserve">2. 当被读取的页要被更新时，则升级为X锁； </w:t>
      </w:r>
    </w:p>
    <w:p>
      <w:pPr>
        <w:rPr>
          <w:rFonts w:hint="eastAsia"/>
          <w:lang w:val="en-US" w:eastAsia="zh-CN"/>
        </w:rPr>
      </w:pPr>
      <w:r>
        <w:rPr>
          <w:rFonts w:hint="eastAsia"/>
          <w:lang w:val="en-US" w:eastAsia="zh-CN"/>
        </w:rPr>
        <w:t>3. U锁一直到事务结束时才能被释放。</w:t>
      </w:r>
    </w:p>
    <w:p>
      <w:pPr>
        <w:pStyle w:val="5"/>
        <w:rPr>
          <w:rFonts w:hint="eastAsia"/>
          <w:lang w:val="en-US" w:eastAsia="zh-CN"/>
        </w:rPr>
      </w:pPr>
      <w:r>
        <w:rPr>
          <w:rFonts w:hint="eastAsia"/>
          <w:lang w:val="en-US" w:eastAsia="zh-CN"/>
        </w:rPr>
        <w:t>范围分类</w:t>
      </w:r>
    </w:p>
    <w:p>
      <w:pPr>
        <w:pStyle w:val="6"/>
        <w:rPr>
          <w:rFonts w:hint="eastAsia"/>
          <w:lang w:val="en-US" w:eastAsia="zh-CN"/>
        </w:rPr>
      </w:pPr>
      <w:r>
        <w:rPr>
          <w:rFonts w:hint="eastAsia"/>
          <w:lang w:val="en-US" w:eastAsia="zh-CN"/>
        </w:rPr>
        <w:t>行锁</w:t>
      </w:r>
    </w:p>
    <w:p>
      <w:pPr>
        <w:rPr>
          <w:rFonts w:hint="eastAsia"/>
          <w:lang w:val="en-US" w:eastAsia="zh-CN"/>
        </w:rPr>
      </w:pPr>
      <w:r>
        <w:rPr>
          <w:rFonts w:hint="eastAsia"/>
          <w:lang w:val="en-US" w:eastAsia="zh-CN"/>
        </w:rPr>
        <w:t>行锁，锁的作用范围是行级别。</w:t>
      </w:r>
    </w:p>
    <w:p>
      <w:pPr>
        <w:pStyle w:val="6"/>
        <w:rPr>
          <w:rFonts w:hint="eastAsia"/>
          <w:lang w:val="en-US" w:eastAsia="zh-CN"/>
        </w:rPr>
      </w:pPr>
      <w:r>
        <w:rPr>
          <w:rFonts w:hint="eastAsia"/>
          <w:lang w:val="en-US" w:eastAsia="zh-CN"/>
        </w:rPr>
        <w:t>表锁</w:t>
      </w:r>
    </w:p>
    <w:p>
      <w:pPr>
        <w:rPr>
          <w:rFonts w:hint="eastAsia"/>
          <w:lang w:val="en-US" w:eastAsia="zh-CN"/>
        </w:rPr>
      </w:pPr>
      <w:r>
        <w:rPr>
          <w:rFonts w:hint="eastAsia"/>
          <w:lang w:val="en-US" w:eastAsia="zh-CN"/>
        </w:rPr>
        <w:t>锁的作用范围是整张表。</w:t>
      </w:r>
    </w:p>
    <w:p>
      <w:pPr>
        <w:pStyle w:val="6"/>
        <w:rPr>
          <w:rFonts w:hint="eastAsia"/>
          <w:lang w:val="en-US" w:eastAsia="zh-CN"/>
        </w:rPr>
      </w:pPr>
      <w:r>
        <w:rPr>
          <w:rFonts w:hint="eastAsia"/>
          <w:lang w:val="en-US" w:eastAsia="zh-CN"/>
        </w:rPr>
        <w:t>锁的选择</w:t>
      </w:r>
    </w:p>
    <w:p>
      <w:pPr>
        <w:rPr>
          <w:rFonts w:hint="eastAsia"/>
          <w:lang w:val="en-US" w:eastAsia="zh-CN"/>
        </w:rPr>
      </w:pPr>
      <w:r>
        <w:rPr>
          <w:rFonts w:hint="eastAsia"/>
          <w:lang w:val="en-US" w:eastAsia="zh-CN"/>
        </w:rPr>
        <w:t>数据库能够确定那些行需要锁的情况下使用行锁，如果不知道会影响哪些行的时候就会使用表锁。</w:t>
      </w:r>
    </w:p>
    <w:p>
      <w:pPr>
        <w:rPr>
          <w:rFonts w:hint="eastAsia"/>
          <w:lang w:val="en-US" w:eastAsia="zh-CN"/>
        </w:rPr>
      </w:pPr>
      <w:r>
        <w:rPr>
          <w:rFonts w:hint="eastAsia"/>
          <w:lang w:val="en-US" w:eastAsia="zh-CN"/>
        </w:rPr>
        <w:t xml:space="preserve">举个例子，一个用户表user，有主键id和用户生日birthday。 当你使用update … where id=?这样的语句时，数据库明确知道会影响哪一行，它就会使用行锁； </w:t>
      </w:r>
    </w:p>
    <w:p>
      <w:pPr>
        <w:rPr>
          <w:rFonts w:hint="eastAsia"/>
          <w:lang w:val="en-US" w:eastAsia="zh-CN"/>
        </w:rPr>
      </w:pPr>
      <w:r>
        <w:rPr>
          <w:rFonts w:hint="eastAsia"/>
          <w:lang w:val="en-US" w:eastAsia="zh-CN"/>
        </w:rPr>
        <w:t>当你使用update … where birthday=?这样的的语句时，因为事先不知道会影响哪些行就可能会使用表锁。</w:t>
      </w:r>
    </w:p>
    <w:p>
      <w:pPr>
        <w:rPr>
          <w:rFonts w:hint="eastAsia"/>
          <w:lang w:val="en-US" w:eastAsia="zh-CN"/>
        </w:rPr>
      </w:pPr>
    </w:p>
    <w:p>
      <w:pPr>
        <w:pStyle w:val="4"/>
        <w:rPr>
          <w:rFonts w:hint="eastAsia"/>
          <w:lang w:val="en-US" w:eastAsia="zh-CN"/>
        </w:rPr>
      </w:pPr>
      <w:r>
        <w:rPr>
          <w:rFonts w:hint="eastAsia"/>
          <w:lang w:val="en-US" w:eastAsia="zh-CN"/>
        </w:rPr>
        <w:t>乐观锁（Optimistic Lock）</w:t>
      </w:r>
    </w:p>
    <w:p>
      <w:pPr>
        <w:pStyle w:val="5"/>
        <w:rPr>
          <w:rFonts w:hint="eastAsia"/>
          <w:lang w:val="en-US" w:eastAsia="zh-CN"/>
        </w:rPr>
      </w:pPr>
      <w:r>
        <w:rPr>
          <w:rFonts w:hint="eastAsia"/>
          <w:lang w:val="en-US" w:eastAsia="zh-CN"/>
        </w:rPr>
        <w:t>概念</w:t>
      </w:r>
    </w:p>
    <w:p>
      <w:pPr>
        <w:rPr>
          <w:rFonts w:hint="eastAsia"/>
          <w:lang w:val="en-US" w:eastAsia="zh-CN"/>
        </w:rPr>
      </w:pPr>
      <w:r>
        <w:rPr>
          <w:rFonts w:hint="eastAsia"/>
          <w:lang w:val="en-US" w:eastAsia="zh-CN"/>
        </w:rPr>
        <w:t>相对悲观锁而言，乐观锁机制采取了更加宽松的加锁机制。悲观锁大多数情况下依靠数据库的锁机制实现，以保证操作最大程度的独占性。但随之而来的就是数据库性能的大量开销，特别是对长事务而言，这样的开销往往无法承受，而乐观锁是在应用程序实现的锁机制，在一定程度上解决了这个问题。乐观锁适用于多读的应用类型，这样可以提高吞吐量，像数据库如果提供类似于write_condition机制的其实都是提供的乐观锁。</w:t>
      </w:r>
    </w:p>
    <w:p>
      <w:pPr>
        <w:pStyle w:val="5"/>
        <w:rPr>
          <w:rFonts w:hint="eastAsia"/>
          <w:lang w:val="en-US" w:eastAsia="zh-CN"/>
        </w:rPr>
      </w:pPr>
      <w:r>
        <w:rPr>
          <w:rFonts w:hint="eastAsia"/>
          <w:lang w:val="en-US" w:eastAsia="zh-CN"/>
        </w:rPr>
        <w:t>实现方式</w:t>
      </w:r>
    </w:p>
    <w:p>
      <w:pPr>
        <w:pStyle w:val="6"/>
        <w:rPr>
          <w:rFonts w:hint="eastAsia"/>
          <w:lang w:val="en-US" w:eastAsia="zh-CN"/>
        </w:rPr>
      </w:pPr>
      <w:r>
        <w:rPr>
          <w:rFonts w:hint="eastAsia"/>
          <w:lang w:val="en-US" w:eastAsia="zh-CN"/>
        </w:rPr>
        <w:t>版本号（version）</w:t>
      </w:r>
    </w:p>
    <w:p>
      <w:pPr>
        <w:rPr>
          <w:rFonts w:hint="eastAsia"/>
          <w:lang w:val="en-US" w:eastAsia="zh-CN"/>
        </w:rPr>
      </w:pPr>
      <w:r>
        <w:rPr>
          <w:rFonts w:hint="eastAsia"/>
          <w:lang w:val="en-US" w:eastAsia="zh-CN"/>
        </w:rPr>
        <w:t>版本号（记为version）：就是给数据增加一个版本标识，在数据库上就是表中增加一个version字段，每次更新把这个字段加1，读取数据的时候把version读出来，更新的时候比较version，如果还是开始读取的version就可以更新了，如果现在的version比老的version大，说明有其他事务更新了该数据，并增加了版本号，这时候得到一个无法更新的通知，用户自行根据这个通知来决定怎么处理，比如重新开始一遍。这里的关键是判断version和更新两个动作需要作为一个原子单元执行，否则在你判断可以更新以后正式更新之前有别的事务修改了version，这个时候你再去更新就可能会覆盖前一个事务做的更新，造成第二类丢失更新，所以你可以使用update … where … and version=”old version”这样的语句，根据返回结果是0还是非0来得到通知，如果是0说明更新没有成功，因为version被改了，如果返回非0说明更新成功。</w:t>
      </w:r>
    </w:p>
    <w:p>
      <w:pPr>
        <w:pStyle w:val="6"/>
        <w:rPr>
          <w:rFonts w:hint="eastAsia"/>
          <w:lang w:val="en-US" w:eastAsia="zh-CN"/>
        </w:rPr>
      </w:pPr>
      <w:r>
        <w:rPr>
          <w:rFonts w:hint="eastAsia"/>
          <w:lang w:val="en-US" w:eastAsia="zh-CN"/>
        </w:rPr>
        <w:t>时间戳</w:t>
      </w:r>
    </w:p>
    <w:p>
      <w:pPr>
        <w:rPr>
          <w:rFonts w:hint="eastAsia"/>
          <w:lang w:val="en-US" w:eastAsia="zh-CN"/>
        </w:rPr>
      </w:pPr>
      <w:r>
        <w:rPr>
          <w:rFonts w:hint="eastAsia"/>
          <w:lang w:val="en-US" w:eastAsia="zh-CN"/>
        </w:rPr>
        <w:t>时间戳（timestamp）：和版本号基本一样，只是通过时间戳来判断而已，注意时间戳要使用数据库服务器的时间戳不能是业务系统的时间。</w:t>
      </w:r>
    </w:p>
    <w:p>
      <w:pPr>
        <w:pStyle w:val="6"/>
        <w:rPr>
          <w:rFonts w:hint="eastAsia"/>
          <w:lang w:val="en-US" w:eastAsia="zh-CN"/>
        </w:rPr>
      </w:pPr>
      <w:r>
        <w:rPr>
          <w:rFonts w:hint="eastAsia"/>
          <w:lang w:val="en-US" w:eastAsia="zh-CN"/>
        </w:rPr>
        <w:t>待更新字段</w:t>
      </w:r>
    </w:p>
    <w:p>
      <w:pPr>
        <w:rPr>
          <w:rFonts w:hint="eastAsia"/>
          <w:lang w:val="en-US" w:eastAsia="zh-CN"/>
        </w:rPr>
      </w:pPr>
      <w:r>
        <w:rPr>
          <w:rFonts w:hint="eastAsia"/>
          <w:lang w:val="en-US" w:eastAsia="zh-CN"/>
        </w:rPr>
        <w:t>待更新字段：和版本号方式相似，只是不增加额外字段，直接使用有效数据字段做版本控制信息，因为有时候我们可能无法改变旧系统的数据库表结构。假设有个待更新字段叫count,先去读取这个count,更新的时候去比较数据库中count的值是不是我期望的值（即开始读的值），如果是就把我修改的count的值更新到该字段，否则更新失败。java的基本类型的原子类型对象如AtomicInteger就是这种思想。</w:t>
      </w:r>
    </w:p>
    <w:p>
      <w:pPr>
        <w:pStyle w:val="6"/>
        <w:rPr>
          <w:rFonts w:hint="eastAsia"/>
          <w:lang w:val="en-US" w:eastAsia="zh-CN"/>
        </w:rPr>
      </w:pPr>
      <w:r>
        <w:rPr>
          <w:rFonts w:hint="eastAsia"/>
          <w:lang w:val="en-US" w:eastAsia="zh-CN"/>
        </w:rPr>
        <w:t>几种方式的区别</w:t>
      </w:r>
    </w:p>
    <w:p>
      <w:pPr>
        <w:rPr>
          <w:rFonts w:hint="eastAsia"/>
          <w:lang w:val="en-US" w:eastAsia="zh-CN"/>
        </w:rPr>
      </w:pPr>
      <w:r>
        <w:rPr>
          <w:rFonts w:hint="eastAsia"/>
          <w:lang w:val="en-US" w:eastAsia="zh-CN"/>
        </w:rPr>
        <w:t>新系统设计可以使用version方式和timestamp方式，需要增加字段，应用范围是整条数据，不论那个字段修改都会更新version,也就是说两个事务更新同一条记录的两个不相关字段也是互斥的，不能同步进行。旧系统不能修改数据库表结构的时候使用数据字段作为版本控制信息，不需要新增字段，待更新字段方式只要其他事务修改的字段和当前事务修改的字段没有重叠就可以同步进行，并发性更高。</w:t>
      </w:r>
    </w:p>
    <w:p>
      <w:pPr>
        <w:pStyle w:val="4"/>
        <w:rPr>
          <w:rFonts w:hint="eastAsia"/>
          <w:lang w:val="en-US" w:eastAsia="zh-CN"/>
        </w:rPr>
      </w:pPr>
      <w:r>
        <w:rPr>
          <w:rFonts w:hint="eastAsia"/>
          <w:lang w:val="en-US" w:eastAsia="zh-CN"/>
        </w:rPr>
        <w:t>锁机制产生的问题</w:t>
      </w:r>
    </w:p>
    <w:p>
      <w:pPr>
        <w:rPr>
          <w:rFonts w:hint="eastAsia"/>
          <w:lang w:val="en-US" w:eastAsia="zh-CN"/>
        </w:rPr>
      </w:pPr>
      <w:r>
        <w:rPr>
          <w:rFonts w:hint="eastAsia"/>
          <w:lang w:val="en-US" w:eastAsia="zh-CN"/>
        </w:rPr>
        <w:t>并发控制会造成活锁和死锁，就像操作系统那样，会因为互相等待而导致。</w:t>
      </w:r>
    </w:p>
    <w:p>
      <w:pPr>
        <w:rPr>
          <w:rFonts w:hint="eastAsia"/>
          <w:lang w:val="en-US" w:eastAsia="zh-CN"/>
        </w:rPr>
      </w:pPr>
    </w:p>
    <w:p>
      <w:pPr>
        <w:pStyle w:val="5"/>
        <w:rPr>
          <w:rFonts w:hint="eastAsia"/>
          <w:lang w:val="en-US" w:eastAsia="zh-CN"/>
        </w:rPr>
      </w:pPr>
      <w:r>
        <w:rPr>
          <w:rFonts w:hint="eastAsia"/>
          <w:lang w:val="en-US" w:eastAsia="zh-CN"/>
        </w:rPr>
        <w:t>活锁</w:t>
      </w:r>
    </w:p>
    <w:p>
      <w:pPr>
        <w:pStyle w:val="6"/>
        <w:rPr>
          <w:rFonts w:hint="eastAsia"/>
          <w:lang w:val="en-US" w:eastAsia="zh-CN"/>
        </w:rPr>
      </w:pPr>
      <w:r>
        <w:rPr>
          <w:rFonts w:hint="eastAsia"/>
          <w:lang w:val="en-US" w:eastAsia="zh-CN"/>
        </w:rPr>
        <w:t>定义</w:t>
      </w:r>
    </w:p>
    <w:p>
      <w:pPr>
        <w:rPr>
          <w:rFonts w:hint="eastAsia"/>
          <w:lang w:eastAsia="zh-CN"/>
        </w:rPr>
      </w:pPr>
      <w:r>
        <w:t>活锁的情况：如果事务T1封锁了数据R，事务T2又请求封锁R，于是T2等待；T3也请求封锁R，当T1释放了R上的封锁之后系统首先批准了T3的请求，T2仍然等待；然后T4又请求封锁R，当T3释放了R上的封锁之后系统又批准了T4的请求…T2有可能永远等待</w:t>
      </w:r>
      <w:r>
        <w:rPr>
          <w:rFonts w:hint="eastAsia"/>
          <w:lang w:eastAsia="zh-CN"/>
        </w:rPr>
        <w:t>。</w:t>
      </w:r>
    </w:p>
    <w:p>
      <w:pPr>
        <w:pStyle w:val="6"/>
        <w:rPr>
          <w:rFonts w:hint="eastAsia"/>
          <w:lang w:val="en-US" w:eastAsia="zh-CN"/>
        </w:rPr>
      </w:pPr>
      <w:r>
        <w:rPr>
          <w:rFonts w:hint="eastAsia"/>
          <w:lang w:val="en-US" w:eastAsia="zh-CN"/>
        </w:rPr>
        <w:t>解决方法</w:t>
      </w:r>
    </w:p>
    <w:p>
      <w:pPr>
        <w:rPr>
          <w:rFonts w:hint="eastAsia" w:eastAsiaTheme="minorEastAsia"/>
          <w:lang w:val="en-US" w:eastAsia="zh-CN"/>
        </w:rPr>
      </w:pPr>
      <w:r>
        <w:t>避免活锁的简单方法是采用</w:t>
      </w:r>
      <w:r>
        <w:rPr>
          <w:rFonts w:hint="eastAsia"/>
        </w:rPr>
        <w:t>先来先服务的策略。当多个事务请求封锁同一数据对象时，封锁子系统按请求封锁的先后次序对事务排队，数据对象上的锁一旦释放就批准申请队列中第一个事务获得所</w:t>
      </w:r>
      <w:r>
        <w:rPr>
          <w:rFonts w:hint="eastAsia"/>
          <w:lang w:eastAsia="zh-CN"/>
        </w:rPr>
        <w:t>。</w:t>
      </w:r>
    </w:p>
    <w:p>
      <w:pPr>
        <w:pStyle w:val="5"/>
        <w:rPr>
          <w:rFonts w:hint="eastAsia"/>
          <w:lang w:val="en-US" w:eastAsia="zh-CN"/>
        </w:rPr>
      </w:pPr>
      <w:r>
        <w:rPr>
          <w:rFonts w:hint="eastAsia"/>
          <w:lang w:val="en-US" w:eastAsia="zh-CN"/>
        </w:rPr>
        <w:t>死锁</w:t>
      </w:r>
    </w:p>
    <w:p>
      <w:pPr>
        <w:pStyle w:val="6"/>
        <w:rPr>
          <w:rFonts w:hint="eastAsia"/>
          <w:lang w:val="en-US" w:eastAsia="zh-CN"/>
        </w:rPr>
      </w:pPr>
      <w:r>
        <w:rPr>
          <w:rFonts w:hint="eastAsia"/>
          <w:lang w:val="en-US" w:eastAsia="zh-CN"/>
        </w:rPr>
        <w:t>定义</w:t>
      </w:r>
    </w:p>
    <w:p>
      <w:pPr>
        <w:rPr>
          <w:rFonts w:hint="eastAsia"/>
          <w:lang w:val="en-US" w:eastAsia="zh-CN"/>
        </w:rPr>
      </w:pPr>
      <w:r>
        <w:t>死锁的情形：如果事务T1封锁了数据R1，T2封锁了数据R2，然后T1又请求封锁R2，因T2已封锁了R1，T2也只能等待T1释放R1上的锁。这样就出现了T1在等待T2，而T2又在等待T1的局面，T1和T2两个事务永远不能结束，</w:t>
      </w:r>
      <w:r>
        <w:rPr>
          <w:rFonts w:hint="eastAsia"/>
          <w:lang w:val="en-US" w:eastAsia="zh-CN"/>
        </w:rPr>
        <w:t xml:space="preserve">死锁这种没有完全解决的方法，只能尽量预防。 </w:t>
      </w:r>
    </w:p>
    <w:p>
      <w:pPr>
        <w:pStyle w:val="6"/>
        <w:rPr>
          <w:rFonts w:hint="eastAsia"/>
          <w:lang w:val="en-US" w:eastAsia="zh-CN"/>
        </w:rPr>
      </w:pPr>
      <w:r>
        <w:rPr>
          <w:rFonts w:hint="eastAsia"/>
          <w:lang w:val="en-US" w:eastAsia="zh-CN"/>
        </w:rPr>
        <w:t>预防方法</w:t>
      </w:r>
    </w:p>
    <w:p>
      <w:pPr>
        <w:rPr>
          <w:rFonts w:hint="eastAsia"/>
          <w:lang w:val="en-US" w:eastAsia="zh-CN"/>
        </w:rPr>
      </w:pPr>
      <w:r>
        <w:rPr>
          <w:rFonts w:hint="eastAsia"/>
          <w:lang w:val="en-US" w:eastAsia="zh-CN"/>
        </w:rPr>
        <w:t>采取一定措施来预防死锁的发生。在数据库中，产生死锁的原因是两个或多个事务都已封锁了一些数据对象，然后又都请求对已被其他事务封锁的数据对象加锁，从而出现死等待。防止死锁的发生其实就是要破坏产生死锁的条件</w:t>
      </w:r>
    </w:p>
    <w:p>
      <w:pPr>
        <w:numPr>
          <w:ilvl w:val="0"/>
          <w:numId w:val="6"/>
        </w:numPr>
        <w:ind w:left="425" w:leftChars="0" w:hanging="425" w:firstLineChars="0"/>
        <w:rPr>
          <w:rFonts w:hint="eastAsia"/>
          <w:lang w:val="en-US" w:eastAsia="zh-CN"/>
        </w:rPr>
      </w:pPr>
      <w:r>
        <w:rPr>
          <w:rFonts w:hint="eastAsia"/>
          <w:lang w:val="en-US" w:eastAsia="zh-CN"/>
        </w:rPr>
        <w:t>一次封锁法：要求每个事务必须将所有要使用的数据全部加锁，否则就不能继续执行。这种方法虽然可以有效地预防死锁的方式，但是一次就将以后要用到的全部数据加锁，势必扩大了封锁的范围，从而降低了系统的并发度，而且，数据库是不断变化的，原来不要求封锁的数据在执行过程中可能会变成封锁对象，所以很难事先精确地确定每个事务所要封锁的数据对象，为此只能扩大封锁范围，将事务在执行过程中可能要鞥说的数据对象全部加锁，这就进一步降低了并发度。</w:t>
      </w:r>
    </w:p>
    <w:p>
      <w:pPr>
        <w:numPr>
          <w:ilvl w:val="0"/>
          <w:numId w:val="6"/>
        </w:numPr>
        <w:ind w:left="425" w:leftChars="0" w:hanging="425" w:firstLineChars="0"/>
        <w:rPr>
          <w:rFonts w:hint="eastAsia"/>
          <w:lang w:val="en-US" w:eastAsia="zh-CN"/>
        </w:rPr>
      </w:pPr>
      <w:r>
        <w:rPr>
          <w:rFonts w:hint="eastAsia"/>
          <w:lang w:val="en-US" w:eastAsia="zh-CN"/>
        </w:rPr>
        <w:t>顺序封锁法：顺序封锁法是预先对数据对象规定一个封锁顺序，所有事务都按这个顺序实施封锁。例如在B树结构的索引中，可规定封锁的顺序必须是从根节点开始，然后是下一级的子节点，逐级封锁。顺序封锁法可以有效地防止死锁，但是数据库系统中封锁的数据对象极多，并且随数据的插入、删除等操作而不断变化，要维护这样的组员的封锁顺序非常困难，成本很高，而且事务的封锁请求可以随着事务的执行而动态地决定，很难实现确定每一个事务要封锁哪些对象，因此也就很难规定的顺序去施加封锁。</w:t>
      </w:r>
    </w:p>
    <w:p>
      <w:pPr>
        <w:rPr>
          <w:rFonts w:hint="eastAsia"/>
          <w:lang w:val="en-US" w:eastAsia="zh-CN"/>
        </w:rPr>
      </w:pPr>
    </w:p>
    <w:p>
      <w:pPr>
        <w:pStyle w:val="6"/>
      </w:pPr>
      <w:r>
        <w:rPr>
          <w:rFonts w:hint="eastAsia"/>
        </w:rPr>
        <w:t>死锁的诊断与解除</w:t>
      </w:r>
    </w:p>
    <w:p>
      <w:pPr>
        <w:rPr>
          <w:rFonts w:hint="eastAsia"/>
          <w:lang w:val="en-US" w:eastAsia="zh-CN"/>
        </w:rPr>
      </w:pPr>
      <w:r>
        <w:rPr>
          <w:rFonts w:hint="eastAsia"/>
          <w:lang w:val="en-US" w:eastAsia="zh-CN"/>
        </w:rPr>
        <w:t>超时法：如果某个事物的等待时间超过指定时限，则判定为出现死锁；</w:t>
      </w:r>
    </w:p>
    <w:p>
      <w:pPr>
        <w:rPr>
          <w:rFonts w:hint="eastAsia"/>
          <w:lang w:val="en-US" w:eastAsia="zh-CN"/>
        </w:rPr>
      </w:pPr>
      <w:r>
        <w:rPr>
          <w:rFonts w:hint="eastAsia"/>
          <w:lang w:val="en-US" w:eastAsia="zh-CN"/>
        </w:rPr>
        <w:t>等待图法：如果事务等待图中出现了回路，则判断出现了死锁。</w:t>
      </w:r>
    </w:p>
    <w:p>
      <w:pPr>
        <w:rPr>
          <w:rFonts w:hint="eastAsia"/>
          <w:lang w:val="en-US" w:eastAsia="zh-CN"/>
        </w:rPr>
      </w:pPr>
      <w:r>
        <w:rPr>
          <w:rFonts w:hint="eastAsia"/>
          <w:lang w:val="en-US" w:eastAsia="zh-CN"/>
        </w:rPr>
        <w:t>对于解决死锁的方法，只能是撤销一个处理死锁代价最小的事务，释放此事务持有的所有锁，同时对撤销的事务所执行的数据修改操作必须加以恢复。</w:t>
      </w:r>
    </w:p>
    <w:p>
      <w:pPr>
        <w:rPr>
          <w:rFonts w:hint="eastAsia"/>
          <w:lang w:val="en-US" w:eastAsia="zh-CN"/>
        </w:rPr>
      </w:pPr>
    </w:p>
    <w:p>
      <w:pPr>
        <w:rPr>
          <w:rFonts w:hint="eastAsia"/>
          <w:lang w:val="en-US" w:eastAsia="zh-CN"/>
        </w:rPr>
      </w:pPr>
    </w:p>
    <w:p>
      <w:pPr>
        <w:pStyle w:val="3"/>
        <w:rPr>
          <w:rFonts w:hint="eastAsia"/>
          <w:lang w:eastAsia="zh-CN"/>
        </w:rPr>
      </w:pPr>
      <w:r>
        <w:rPr>
          <w:rFonts w:hint="eastAsia"/>
          <w:lang w:eastAsia="zh-CN"/>
        </w:rPr>
        <w:t>数据库设计</w:t>
      </w:r>
    </w:p>
    <w:p>
      <w:pPr>
        <w:pStyle w:val="4"/>
        <w:rPr>
          <w:rFonts w:hint="eastAsia"/>
          <w:lang w:eastAsia="zh-CN"/>
        </w:rPr>
      </w:pPr>
      <w:r>
        <w:rPr>
          <w:rFonts w:hint="eastAsia"/>
          <w:lang w:eastAsia="zh-CN"/>
        </w:rPr>
        <w:t>三范式</w:t>
      </w:r>
    </w:p>
    <w:p>
      <w:pPr>
        <w:rPr>
          <w:rFonts w:hint="eastAsia"/>
          <w:lang w:eastAsia="zh-CN"/>
        </w:rPr>
      </w:pPr>
      <w:r>
        <w:rPr>
          <w:rFonts w:hint="eastAsia"/>
        </w:rPr>
        <w:t>范式</w:t>
      </w:r>
      <w:r>
        <w:rPr>
          <w:rFonts w:hint="eastAsia"/>
          <w:lang w:eastAsia="zh-CN"/>
        </w:rPr>
        <w:t>（</w:t>
      </w:r>
      <w:r>
        <w:rPr>
          <w:rFonts w:hint="eastAsia"/>
        </w:rPr>
        <w:t>Database Normalization</w:t>
      </w:r>
      <w:r>
        <w:rPr>
          <w:rFonts w:hint="eastAsia"/>
          <w:lang w:eastAsia="zh-CN"/>
        </w:rPr>
        <w:t>）</w:t>
      </w:r>
    </w:p>
    <w:p>
      <w:pPr>
        <w:rPr>
          <w:rFonts w:hint="default"/>
        </w:rPr>
      </w:pPr>
      <w:r>
        <w:rPr>
          <w:rFonts w:hint="eastAsia"/>
        </w:rPr>
        <w:t>设计关系</w:t>
      </w:r>
      <w:r>
        <w:rPr>
          <w:rFonts w:hint="default"/>
        </w:rPr>
        <w:fldChar w:fldCharType="begin"/>
      </w:r>
      <w:r>
        <w:rPr>
          <w:rFonts w:hint="default"/>
        </w:rPr>
        <w:instrText xml:space="preserve"> HYPERLINK "https://baike.baidu.com/item/%E6%95%B0%E6%8D%AE%E5%BA%93" \t "https://baike.baidu.com/item/%E6%95%B0%E6%8D%AE%E5%BA%93%E8%8C%83%E5%BC%8F/_blank" </w:instrText>
      </w:r>
      <w:r>
        <w:rPr>
          <w:rFonts w:hint="default"/>
        </w:rPr>
        <w:fldChar w:fldCharType="separate"/>
      </w:r>
      <w:r>
        <w:rPr>
          <w:rStyle w:val="14"/>
          <w:rFonts w:hint="default" w:ascii="Arial" w:hAnsi="Arial" w:eastAsia="宋体" w:cs="Arial"/>
          <w:i w:val="0"/>
          <w:caps w:val="0"/>
          <w:color w:val="136EC2"/>
          <w:spacing w:val="0"/>
          <w:szCs w:val="21"/>
          <w:u w:val="none"/>
          <w:shd w:val="clear" w:fill="FFFFFF"/>
        </w:rPr>
        <w:t>数据库</w:t>
      </w:r>
      <w:r>
        <w:rPr>
          <w:rFonts w:hint="default"/>
        </w:rPr>
        <w:fldChar w:fldCharType="end"/>
      </w:r>
      <w:r>
        <w:rPr>
          <w:rFonts w:hint="default"/>
        </w:rPr>
        <w:t>时，遵从不同的规范</w:t>
      </w:r>
      <w:r>
        <w:rPr>
          <w:rFonts w:hint="default"/>
        </w:rPr>
        <w:fldChar w:fldCharType="begin"/>
      </w:r>
      <w:r>
        <w:rPr>
          <w:rFonts w:hint="default"/>
        </w:rPr>
        <w:instrText xml:space="preserve"> HYPERLINK "https://baike.baidu.com/item/%E8%A6%81%E6%B1%82/3598753" \t "https://baike.baidu.com/item/%E6%95%B0%E6%8D%AE%E5%BA%93%E8%8C%83%E5%BC%8F/_blank" </w:instrText>
      </w:r>
      <w:r>
        <w:rPr>
          <w:rFonts w:hint="default"/>
        </w:rPr>
        <w:fldChar w:fldCharType="separate"/>
      </w:r>
      <w:r>
        <w:rPr>
          <w:rStyle w:val="14"/>
          <w:rFonts w:hint="default" w:ascii="Arial" w:hAnsi="Arial" w:eastAsia="宋体" w:cs="Arial"/>
          <w:i w:val="0"/>
          <w:caps w:val="0"/>
          <w:color w:val="136EC2"/>
          <w:spacing w:val="0"/>
          <w:szCs w:val="21"/>
          <w:u w:val="none"/>
          <w:shd w:val="clear" w:fill="FFFFFF"/>
        </w:rPr>
        <w:t>要求</w:t>
      </w:r>
      <w:r>
        <w:rPr>
          <w:rFonts w:hint="default"/>
        </w:rPr>
        <w:fldChar w:fldCharType="end"/>
      </w:r>
      <w:r>
        <w:rPr>
          <w:rFonts w:hint="default"/>
        </w:rPr>
        <w:t>，设计出合理的关系型数据库，这些不同的规范要求被称为不同的范式，各种范式呈递次规范，越高的范式数据库冗余越小。</w:t>
      </w:r>
    </w:p>
    <w:p>
      <w:pPr>
        <w:pStyle w:val="5"/>
        <w:rPr>
          <w:rFonts w:hint="eastAsia"/>
        </w:rPr>
      </w:pPr>
      <w:r>
        <w:rPr>
          <w:rFonts w:hint="eastAsia"/>
          <w:lang w:eastAsia="zh-CN"/>
        </w:rPr>
        <w:t>第一范式</w:t>
      </w:r>
      <w:r>
        <w:rPr>
          <w:rFonts w:hint="eastAsia"/>
        </w:rPr>
        <w:t>（1NF）</w:t>
      </w:r>
    </w:p>
    <w:p>
      <w:pPr>
        <w:rPr>
          <w:rFonts w:hint="eastAsia"/>
          <w:lang w:eastAsia="zh-CN"/>
        </w:rPr>
      </w:pPr>
      <w:r>
        <w:rPr>
          <w:rFonts w:hint="eastAsia"/>
        </w:rPr>
        <w:t>数据库表的</w:t>
      </w:r>
      <w:r>
        <w:rPr>
          <w:rFonts w:hint="default"/>
        </w:rPr>
        <w:t>每一列都是不可分割的原子数据项，而不能是集合，数组，记录等非原子数据项。即实体中的某个属性有多个值时，必须拆分为不同的属性</w:t>
      </w:r>
    </w:p>
    <w:p>
      <w:r>
        <w:drawing>
          <wp:inline distT="0" distB="0" distL="114300" distR="114300">
            <wp:extent cx="4460875" cy="828040"/>
            <wp:effectExtent l="0" t="0" r="15875" b="10160"/>
            <wp:docPr id="5"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descr="IMG_256"/>
                    <pic:cNvPicPr>
                      <a:picLocks noChangeAspect="1"/>
                    </pic:cNvPicPr>
                  </pic:nvPicPr>
                  <pic:blipFill>
                    <a:blip r:embed="rId15"/>
                    <a:stretch>
                      <a:fillRect/>
                    </a:stretch>
                  </pic:blipFill>
                  <pic:spPr>
                    <a:xfrm>
                      <a:off x="0" y="0"/>
                      <a:ext cx="4460875" cy="828040"/>
                    </a:xfrm>
                    <a:prstGeom prst="rect">
                      <a:avLst/>
                    </a:prstGeom>
                    <a:noFill/>
                    <a:ln w="9525">
                      <a:noFill/>
                    </a:ln>
                  </pic:spPr>
                </pic:pic>
              </a:graphicData>
            </a:graphic>
          </wp:inline>
        </w:drawing>
      </w:r>
    </w:p>
    <w:p>
      <w:pPr>
        <w:rPr>
          <w:rFonts w:hint="eastAsia"/>
          <w:lang w:eastAsia="zh-CN"/>
        </w:rPr>
      </w:pPr>
      <w:r>
        <w:rPr>
          <w:rFonts w:hint="eastAsia"/>
          <w:lang w:eastAsia="zh-CN"/>
        </w:rPr>
        <w:t>应该设计为</w:t>
      </w:r>
    </w:p>
    <w:p>
      <w:pPr>
        <w:rPr>
          <w:rFonts w:hint="eastAsia"/>
          <w:lang w:eastAsia="zh-CN"/>
        </w:rPr>
      </w:pPr>
      <w:r>
        <w:drawing>
          <wp:inline distT="0" distB="0" distL="114300" distR="114300">
            <wp:extent cx="4478020" cy="720090"/>
            <wp:effectExtent l="0" t="0" r="17780" b="3810"/>
            <wp:docPr id="7"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descr="IMG_256"/>
                    <pic:cNvPicPr>
                      <a:picLocks noChangeAspect="1"/>
                    </pic:cNvPicPr>
                  </pic:nvPicPr>
                  <pic:blipFill>
                    <a:blip r:embed="rId16"/>
                    <a:stretch>
                      <a:fillRect/>
                    </a:stretch>
                  </pic:blipFill>
                  <pic:spPr>
                    <a:xfrm>
                      <a:off x="0" y="0"/>
                      <a:ext cx="4478020" cy="720090"/>
                    </a:xfrm>
                    <a:prstGeom prst="rect">
                      <a:avLst/>
                    </a:prstGeom>
                    <a:noFill/>
                    <a:ln w="9525">
                      <a:noFill/>
                    </a:ln>
                  </pic:spPr>
                </pic:pic>
              </a:graphicData>
            </a:graphic>
          </wp:inline>
        </w:drawing>
      </w:r>
    </w:p>
    <w:p>
      <w:pPr>
        <w:rPr>
          <w:rFonts w:hint="eastAsia"/>
          <w:lang w:eastAsia="zh-CN"/>
        </w:rPr>
      </w:pPr>
    </w:p>
    <w:p>
      <w:pPr>
        <w:pStyle w:val="5"/>
        <w:rPr>
          <w:rFonts w:hint="eastAsia"/>
        </w:rPr>
      </w:pPr>
      <w:r>
        <w:rPr>
          <w:rFonts w:hint="eastAsia"/>
        </w:rPr>
        <w:t>第二范式（2NF）</w:t>
      </w:r>
    </w:p>
    <w:p>
      <w:pPr>
        <w:rPr>
          <w:rFonts w:hint="eastAsia"/>
          <w:lang w:val="en-US" w:eastAsia="zh-CN"/>
        </w:rPr>
      </w:pPr>
      <w:r>
        <w:t>表中每列与主键相关，而不能只与主键的某部分相关（主要针对联合主键），主键列与非主键列遵循完全函数依赖关系，也就是一个表只描述一件事情</w:t>
      </w:r>
      <w:r>
        <w:rPr>
          <w:rFonts w:hint="eastAsia"/>
          <w:lang w:eastAsia="zh-CN"/>
        </w:rPr>
        <w:t>。</w:t>
      </w:r>
    </w:p>
    <w:p>
      <w:r>
        <w:t>例子引入</w:t>
      </w:r>
    </w:p>
    <w:p>
      <w:pPr>
        <w:rPr>
          <w:rFonts w:hint="eastAsia"/>
        </w:rPr>
      </w:pPr>
      <w:r>
        <w:rPr>
          <w:rFonts w:hint="eastAsia"/>
        </w:rPr>
        <w:t>需求描述：设计一个订单信息表，订单有多种商品，将订单编号和商品编号作为联合主键。</w:t>
      </w:r>
    </w:p>
    <w:p>
      <w:pPr>
        <w:rPr>
          <w:rFonts w:hint="eastAsia"/>
          <w:lang w:eastAsia="zh-CN"/>
        </w:rPr>
      </w:pPr>
      <w:r>
        <w:rPr>
          <w:rFonts w:hint="eastAsia"/>
          <w:lang w:eastAsia="zh-CN"/>
        </w:rPr>
        <w:t>反范式设计</w:t>
      </w:r>
    </w:p>
    <w:p>
      <w:r>
        <w:drawing>
          <wp:inline distT="0" distB="0" distL="114300" distR="114300">
            <wp:extent cx="4475480" cy="1007745"/>
            <wp:effectExtent l="0" t="0" r="1270" b="1905"/>
            <wp:docPr id="10"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7" descr="IMG_256"/>
                    <pic:cNvPicPr>
                      <a:picLocks noChangeAspect="1"/>
                    </pic:cNvPicPr>
                  </pic:nvPicPr>
                  <pic:blipFill>
                    <a:blip r:embed="rId17"/>
                    <a:stretch>
                      <a:fillRect/>
                    </a:stretch>
                  </pic:blipFill>
                  <pic:spPr>
                    <a:xfrm>
                      <a:off x="0" y="0"/>
                      <a:ext cx="4475480" cy="1007745"/>
                    </a:xfrm>
                    <a:prstGeom prst="rect">
                      <a:avLst/>
                    </a:prstGeom>
                    <a:noFill/>
                    <a:ln w="9525">
                      <a:noFill/>
                    </a:ln>
                  </pic:spPr>
                </pic:pic>
              </a:graphicData>
            </a:graphic>
          </wp:inline>
        </w:drawing>
      </w:r>
    </w:p>
    <w:p>
      <w:pPr>
        <w:rPr>
          <w:rFonts w:hint="eastAsia"/>
          <w:lang w:eastAsia="zh-CN"/>
        </w:rPr>
      </w:pPr>
      <w:r>
        <w:rPr>
          <w:rFonts w:hint="eastAsia"/>
          <w:lang w:eastAsia="zh-CN"/>
        </w:rPr>
        <w:t>范式设计</w:t>
      </w:r>
    </w:p>
    <w:p>
      <w:pPr>
        <w:rPr>
          <w:rFonts w:hint="eastAsia"/>
          <w:lang w:eastAsia="zh-CN"/>
        </w:rPr>
      </w:pPr>
      <w:r>
        <w:drawing>
          <wp:inline distT="0" distB="0" distL="114300" distR="114300">
            <wp:extent cx="1816100" cy="2844165"/>
            <wp:effectExtent l="0" t="0" r="12700" b="13335"/>
            <wp:docPr id="11"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8" descr="IMG_256"/>
                    <pic:cNvPicPr>
                      <a:picLocks noChangeAspect="1"/>
                    </pic:cNvPicPr>
                  </pic:nvPicPr>
                  <pic:blipFill>
                    <a:blip r:embed="rId18"/>
                    <a:stretch>
                      <a:fillRect/>
                    </a:stretch>
                  </pic:blipFill>
                  <pic:spPr>
                    <a:xfrm>
                      <a:off x="0" y="0"/>
                      <a:ext cx="1816100" cy="2844165"/>
                    </a:xfrm>
                    <a:prstGeom prst="rect">
                      <a:avLst/>
                    </a:prstGeom>
                    <a:noFill/>
                    <a:ln w="9525">
                      <a:noFill/>
                    </a:ln>
                  </pic:spPr>
                </pic:pic>
              </a:graphicData>
            </a:graphic>
          </wp:inline>
        </w:drawing>
      </w:r>
    </w:p>
    <w:p>
      <w:r>
        <w:t>分析</w:t>
      </w:r>
    </w:p>
    <w:p>
      <w:r>
        <w:t>第一种表设计不满足第二范式 ，订单编号和商品编号作为联合主键，由于商品名称，单位，价格这几列只与商品编号有关，与订单编号无关，因此与主键（联合主键）无关，违反范式第二原则；</w:t>
      </w:r>
    </w:p>
    <w:p>
      <w:r>
        <w:t>第二种表设计满足第二范式，把第一种设计表进行拆分，把商品信息分离到另一个表中，把订单项目表也分离到另一个表中。</w:t>
      </w:r>
    </w:p>
    <w:p>
      <w:pPr>
        <w:pStyle w:val="5"/>
        <w:rPr>
          <w:rFonts w:hint="eastAsia"/>
        </w:rPr>
      </w:pPr>
      <w:r>
        <w:rPr>
          <w:rFonts w:hint="eastAsia"/>
        </w:rPr>
        <w:t>第三范式（3NF）</w:t>
      </w:r>
    </w:p>
    <w:p>
      <w:r>
        <w:rPr>
          <w:rFonts w:hint="eastAsia"/>
        </w:rPr>
        <w:t>在2NF基础上，</w:t>
      </w:r>
      <w:r>
        <w:rPr>
          <w:rFonts w:hint="default"/>
        </w:rPr>
        <w:t>任何非主</w:t>
      </w:r>
      <w:r>
        <w:rPr>
          <w:rFonts w:hint="default"/>
        </w:rPr>
        <w:fldChar w:fldCharType="begin"/>
      </w:r>
      <w:r>
        <w:rPr>
          <w:rFonts w:hint="default"/>
        </w:rPr>
        <w:instrText xml:space="preserve"> HYPERLINK "https://baike.baidu.com/item/%E5%B1%9E%E6%80%A7" \t "https://baike.baidu.com/item/%E6%95%B0%E6%8D%AE%E5%BA%93%E8%8C%83%E5%BC%8F/_blank" </w:instrText>
      </w:r>
      <w:r>
        <w:rPr>
          <w:rFonts w:hint="default"/>
        </w:rPr>
        <w:fldChar w:fldCharType="separate"/>
      </w:r>
      <w:r>
        <w:rPr>
          <w:rFonts w:hint="default"/>
        </w:rPr>
        <w:t>属性</w:t>
      </w:r>
      <w:r>
        <w:rPr>
          <w:rFonts w:hint="default"/>
        </w:rPr>
        <w:fldChar w:fldCharType="end"/>
      </w:r>
      <w:r>
        <w:rPr>
          <w:rFonts w:hint="default"/>
        </w:rPr>
        <w:t>不依赖于其它非主属性（在2NF基础上消除传递依赖）</w:t>
      </w:r>
      <w:r>
        <w:rPr>
          <w:rFonts w:hint="eastAsia"/>
          <w:lang w:eastAsia="zh-CN"/>
        </w:rPr>
        <w:t>，</w:t>
      </w:r>
      <w:r>
        <w:t>简而言之，要求一个数据库表中不包含已在其它表中已包含的非主键字段。表的信息，如果能够被推导出来，就不应该单独的设计一个字段来存放(能尽量外键join就用外键join)。很多时候，我们为了满足第三范式往往会把一张表分成多张表</w:t>
      </w:r>
    </w:p>
    <w:p>
      <w:pPr>
        <w:rPr>
          <w:rFonts w:hint="eastAsia"/>
          <w:lang w:eastAsia="zh-CN"/>
        </w:rPr>
      </w:pPr>
      <w:r>
        <w:drawing>
          <wp:inline distT="0" distB="0" distL="114300" distR="114300">
            <wp:extent cx="4448810" cy="2268220"/>
            <wp:effectExtent l="0" t="0" r="8890" b="17780"/>
            <wp:docPr id="18" name="图片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5" descr="IMG_256"/>
                    <pic:cNvPicPr>
                      <a:picLocks noChangeAspect="1"/>
                    </pic:cNvPicPr>
                  </pic:nvPicPr>
                  <pic:blipFill>
                    <a:blip r:embed="rId19"/>
                    <a:stretch>
                      <a:fillRect/>
                    </a:stretch>
                  </pic:blipFill>
                  <pic:spPr>
                    <a:xfrm>
                      <a:off x="0" y="0"/>
                      <a:ext cx="4448810" cy="2268220"/>
                    </a:xfrm>
                    <a:prstGeom prst="rect">
                      <a:avLst/>
                    </a:prstGeom>
                    <a:noFill/>
                    <a:ln w="9525">
                      <a:noFill/>
                    </a:ln>
                  </pic:spPr>
                </pic:pic>
              </a:graphicData>
            </a:graphic>
          </wp:inline>
        </w:drawing>
      </w:r>
    </w:p>
    <w:p>
      <w:pPr>
        <w:pStyle w:val="4"/>
        <w:rPr>
          <w:rFonts w:hint="eastAsia"/>
          <w:lang w:eastAsia="zh-CN"/>
        </w:rPr>
      </w:pPr>
      <w:r>
        <w:rPr>
          <w:rFonts w:hint="eastAsia"/>
          <w:lang w:eastAsia="zh-CN"/>
        </w:rPr>
        <w:t>反三范式</w:t>
      </w:r>
    </w:p>
    <w:p>
      <w:pPr>
        <w:rPr>
          <w:rFonts w:hint="eastAsia"/>
          <w:lang w:eastAsia="zh-CN"/>
        </w:rPr>
      </w:pPr>
      <w:r>
        <w:rPr>
          <w:rFonts w:hint="eastAsia"/>
          <w:lang w:eastAsia="zh-CN"/>
        </w:rPr>
        <w:t>查询记录时，范式模式往往要进行多表连接，而反范式只需在同一张表中查询，当数据量很大的时候，</w:t>
      </w:r>
      <w:r>
        <w:t>适当保留冗余数据</w:t>
      </w:r>
      <w:r>
        <w:rPr>
          <w:rFonts w:hint="eastAsia"/>
          <w:lang w:eastAsia="zh-CN"/>
        </w:rPr>
        <w:t>，显然反范式的效率会更好</w:t>
      </w:r>
      <w:r>
        <w:t>降低范式就是增加字段，减少了查询时的关联，提高查询效率</w:t>
      </w:r>
      <w:r>
        <w:rPr>
          <w:rFonts w:hint="eastAsia"/>
          <w:lang w:eastAsia="zh-CN"/>
        </w:rPr>
        <w:t xml:space="preserve">。反范式有很多重复的数据，会占用更多的内存，查询时可能会较多地使用DROUP BY或DISTINCT等耗时耗性能的关键字。当要修改更新数据时，范式更灵活，而反范式要修改全部的数据，且易出错。 </w:t>
      </w:r>
    </w:p>
    <w:p>
      <w:pPr>
        <w:pStyle w:val="3"/>
        <w:rPr>
          <w:rFonts w:hint="eastAsia"/>
          <w:lang w:val="en-US" w:eastAsia="zh-CN"/>
        </w:rPr>
      </w:pPr>
      <w:r>
        <w:rPr>
          <w:rFonts w:hint="eastAsia"/>
          <w:lang w:val="en-US" w:eastAsia="zh-CN"/>
        </w:rPr>
        <w:t>数据库优化</w:t>
      </w:r>
    </w:p>
    <w:p>
      <w:pPr>
        <w:rPr>
          <w:rFonts w:hint="eastAsia"/>
          <w:lang w:val="en-US" w:eastAsia="zh-CN"/>
        </w:rPr>
      </w:pPr>
      <w:r>
        <w:rPr>
          <w:rFonts w:hint="eastAsia"/>
          <w:lang w:val="en-US" w:eastAsia="zh-CN"/>
        </w:rPr>
        <w:t>以下均以mysql数据库优化为例</w:t>
      </w:r>
    </w:p>
    <w:p>
      <w:pPr>
        <w:pStyle w:val="4"/>
        <w:rPr>
          <w:rFonts w:hint="eastAsia"/>
          <w:lang w:val="en-US" w:eastAsia="zh-CN"/>
        </w:rPr>
      </w:pPr>
      <w:r>
        <w:rPr>
          <w:rFonts w:hint="eastAsia"/>
          <w:lang w:val="en-US" w:eastAsia="zh-CN"/>
        </w:rPr>
        <w:t>目的</w:t>
      </w:r>
    </w:p>
    <w:p>
      <w:pPr>
        <w:rPr>
          <w:rFonts w:hint="eastAsia"/>
          <w:lang w:val="en-US" w:eastAsia="zh-CN"/>
        </w:rPr>
      </w:pPr>
      <w:r>
        <w:rPr>
          <w:rFonts w:hint="eastAsia"/>
          <w:lang w:val="en-US" w:eastAsia="zh-CN"/>
        </w:rPr>
        <w:t>减少查询时间</w:t>
      </w:r>
    </w:p>
    <w:p>
      <w:pPr>
        <w:pStyle w:val="4"/>
        <w:rPr>
          <w:rFonts w:hint="eastAsia"/>
          <w:lang w:val="en-US" w:eastAsia="zh-CN"/>
        </w:rPr>
      </w:pPr>
      <w:r>
        <w:rPr>
          <w:rFonts w:hint="eastAsia"/>
          <w:lang w:val="en-US" w:eastAsia="zh-CN"/>
        </w:rPr>
        <w:t>Sql执行时间</w:t>
      </w:r>
    </w:p>
    <w:p>
      <w:pPr>
        <w:rPr>
          <w:rFonts w:hint="eastAsia"/>
          <w:lang w:val="en-US" w:eastAsia="zh-CN"/>
        </w:rPr>
      </w:pPr>
      <w:r>
        <w:rPr>
          <w:rFonts w:hint="eastAsia"/>
          <w:lang w:val="en-US" w:eastAsia="zh-CN"/>
        </w:rPr>
        <w:t>显示的查询时间包括了sql执行时间、io网络传输时间等，一般优化主要看这个时间长短就可以了，如果要知道具体的sql执行时间，数据传输因网路快慢不同，要知道具体的sql执行时间则需要使用</w:t>
      </w:r>
      <w:r>
        <w:t>show profile</w:t>
      </w:r>
      <w:r>
        <w:rPr>
          <w:rFonts w:hint="eastAsia"/>
          <w:lang w:eastAsia="zh-CN"/>
        </w:rPr>
        <w:t>，查看是否支持</w:t>
      </w:r>
      <w:r>
        <w:rPr>
          <w:rFonts w:hint="eastAsia"/>
          <w:lang w:val="en-US" w:eastAsia="zh-CN"/>
        </w:rPr>
        <w:t>profile和是否开启，</w:t>
      </w:r>
      <w:r>
        <w:t>数据库默认是不开启的。变量profiling是用户变量，每次都得重新启用。</w:t>
      </w:r>
    </w:p>
    <w:p>
      <w:pPr>
        <w:rPr>
          <w:rFonts w:hint="eastAsia"/>
        </w:rPr>
      </w:pPr>
      <w:r>
        <w:rPr>
          <w:rFonts w:hint="eastAsia"/>
        </w:rPr>
        <w:t>查看方法： show variables like "%pro%";</w:t>
      </w:r>
    </w:p>
    <w:p>
      <w:pPr>
        <w:rPr>
          <w:rFonts w:hint="eastAsia"/>
        </w:rPr>
      </w:pPr>
      <w:r>
        <w:rPr>
          <w:rFonts w:hint="eastAsia"/>
        </w:rPr>
        <w:t>设置开启方法： set profiling = 1;</w:t>
      </w:r>
    </w:p>
    <w:p>
      <w:pPr>
        <w:rPr>
          <w:rFonts w:hint="eastAsia"/>
        </w:rPr>
      </w:pPr>
      <w:r>
        <w:rPr>
          <w:rFonts w:hint="eastAsia"/>
        </w:rPr>
        <w:t>可以开始执行一些想要分析的sql语句了，执行完后，show profiles；即可查看所有sql的总的执行时间。</w:t>
      </w:r>
    </w:p>
    <w:p>
      <w:pPr>
        <w:rPr>
          <w:rFonts w:hint="eastAsia"/>
        </w:rPr>
      </w:pPr>
      <w:r>
        <w:rPr>
          <w:rFonts w:ascii="宋体" w:hAnsi="宋体" w:eastAsia="宋体" w:cs="宋体"/>
          <w:sz w:val="24"/>
          <w:szCs w:val="24"/>
        </w:rPr>
        <w:drawing>
          <wp:inline distT="0" distB="0" distL="114300" distR="114300">
            <wp:extent cx="4979035" cy="2988310"/>
            <wp:effectExtent l="0" t="0" r="12065" b="2540"/>
            <wp:docPr id="32"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6" descr="IMG_256"/>
                    <pic:cNvPicPr>
                      <a:picLocks noChangeAspect="1"/>
                    </pic:cNvPicPr>
                  </pic:nvPicPr>
                  <pic:blipFill>
                    <a:blip r:embed="rId20"/>
                    <a:stretch>
                      <a:fillRect/>
                    </a:stretch>
                  </pic:blipFill>
                  <pic:spPr>
                    <a:xfrm>
                      <a:off x="0" y="0"/>
                      <a:ext cx="4979035" cy="2988310"/>
                    </a:xfrm>
                    <a:prstGeom prst="rect">
                      <a:avLst/>
                    </a:prstGeom>
                    <a:noFill/>
                    <a:ln w="9525">
                      <a:noFill/>
                    </a:ln>
                  </pic:spPr>
                </pic:pic>
              </a:graphicData>
            </a:graphic>
          </wp:inline>
        </w:drawing>
      </w:r>
    </w:p>
    <w:p>
      <w:pPr>
        <w:rPr>
          <w:rFonts w:hint="eastAsia"/>
        </w:rPr>
      </w:pPr>
      <w:r>
        <w:rPr>
          <w:rFonts w:hint="eastAsia"/>
        </w:rPr>
        <w:t>show profile for query 4 即可查看第1个sql语句的执行的各个操作的耗时详情。（注意 4 就是上面的query_ID）</w:t>
      </w:r>
    </w:p>
    <w:p>
      <w:pPr>
        <w:rPr>
          <w:rFonts w:hint="eastAsia"/>
        </w:rPr>
      </w:pPr>
      <w:r>
        <w:rPr>
          <w:rFonts w:ascii="宋体" w:hAnsi="宋体" w:eastAsia="宋体" w:cs="宋体"/>
          <w:sz w:val="24"/>
          <w:szCs w:val="24"/>
        </w:rPr>
        <w:drawing>
          <wp:inline distT="0" distB="0" distL="114300" distR="114300">
            <wp:extent cx="2644775" cy="2411730"/>
            <wp:effectExtent l="0" t="0" r="3175" b="7620"/>
            <wp:docPr id="33"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7" descr="IMG_256"/>
                    <pic:cNvPicPr>
                      <a:picLocks noChangeAspect="1"/>
                    </pic:cNvPicPr>
                  </pic:nvPicPr>
                  <pic:blipFill>
                    <a:blip r:embed="rId21"/>
                    <a:stretch>
                      <a:fillRect/>
                    </a:stretch>
                  </pic:blipFill>
                  <pic:spPr>
                    <a:xfrm>
                      <a:off x="0" y="0"/>
                      <a:ext cx="2644775" cy="2411730"/>
                    </a:xfrm>
                    <a:prstGeom prst="rect">
                      <a:avLst/>
                    </a:prstGeom>
                    <a:noFill/>
                    <a:ln w="9525">
                      <a:noFill/>
                    </a:ln>
                  </pic:spPr>
                </pic:pic>
              </a:graphicData>
            </a:graphic>
          </wp:inline>
        </w:drawing>
      </w:r>
    </w:p>
    <w:p>
      <w:pPr>
        <w:rPr>
          <w:rFonts w:hint="eastAsia"/>
        </w:rPr>
      </w:pPr>
      <w:r>
        <w:rPr>
          <w:rFonts w:hint="eastAsia"/>
        </w:rPr>
        <w:t>show profile cpu, block io, memory,swaps,context switches,source for query 6;可以查看出一条SQL语句执行的各种资源消耗情况，比如CPU，IO等</w:t>
      </w:r>
      <w:r>
        <w:rPr>
          <w:rFonts w:hint="eastAsia"/>
          <w:lang w:eastAsia="zh-CN"/>
        </w:rPr>
        <w:t>，</w:t>
      </w:r>
      <w:r>
        <w:rPr>
          <w:rFonts w:hint="eastAsia"/>
        </w:rPr>
        <w:t> show profile all for query 6 查看第6条语句的所有的执行信息。</w:t>
      </w:r>
    </w:p>
    <w:p>
      <w:r>
        <w:rPr>
          <w:rFonts w:hint="eastAsia"/>
          <w:lang w:val="en-US" w:eastAsia="zh-CN"/>
        </w:rPr>
        <w:t>在navicat可视化连接工具中执行一条语句结果包括四项信息：信息、结果、概况、状态，具体如下</w:t>
      </w:r>
    </w:p>
    <w:p>
      <w:pPr>
        <w:rPr>
          <w:rFonts w:hint="eastAsia" w:eastAsiaTheme="minorEastAsia"/>
          <w:lang w:val="en-US" w:eastAsia="zh-CN"/>
        </w:rPr>
      </w:pPr>
      <w:r>
        <w:rPr>
          <w:rFonts w:hint="eastAsia" w:eastAsiaTheme="minorEastAsia"/>
          <w:lang w:val="en-US" w:eastAsia="zh-CN"/>
        </w:rPr>
        <w:drawing>
          <wp:inline distT="0" distB="0" distL="114300" distR="114300">
            <wp:extent cx="9909175" cy="4398645"/>
            <wp:effectExtent l="0" t="0" r="15875" b="1905"/>
            <wp:docPr id="39" name="图片 39"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捕获"/>
                    <pic:cNvPicPr>
                      <a:picLocks noChangeAspect="1"/>
                    </pic:cNvPicPr>
                  </pic:nvPicPr>
                  <pic:blipFill>
                    <a:blip r:embed="rId22"/>
                    <a:stretch>
                      <a:fillRect/>
                    </a:stretch>
                  </pic:blipFill>
                  <pic:spPr>
                    <a:xfrm>
                      <a:off x="0" y="0"/>
                      <a:ext cx="9909175" cy="4398645"/>
                    </a:xfrm>
                    <a:prstGeom prst="rect">
                      <a:avLst/>
                    </a:prstGeom>
                  </pic:spPr>
                </pic:pic>
              </a:graphicData>
            </a:graphic>
          </wp:inline>
        </w:drawing>
      </w:r>
    </w:p>
    <w:p>
      <w:pPr>
        <w:pStyle w:val="4"/>
        <w:rPr>
          <w:rFonts w:hint="eastAsia"/>
          <w:lang w:val="en-US" w:eastAsia="zh-CN"/>
        </w:rPr>
      </w:pPr>
      <w:r>
        <w:rPr>
          <w:rFonts w:hint="eastAsia"/>
          <w:lang w:val="en-US" w:eastAsia="zh-CN"/>
        </w:rPr>
        <w:t>优化方向</w:t>
      </w:r>
    </w:p>
    <w:p>
      <w:pPr>
        <w:numPr>
          <w:ilvl w:val="0"/>
          <w:numId w:val="7"/>
        </w:numPr>
      </w:pPr>
      <w:r>
        <w:t>表的设计合理化(符合3NF)</w:t>
      </w:r>
    </w:p>
    <w:p>
      <w:pPr>
        <w:numPr>
          <w:ilvl w:val="0"/>
          <w:numId w:val="7"/>
        </w:numPr>
      </w:pPr>
      <w:r>
        <w:t>添加适当索引(index) [四种: 普通索引、主键索引、唯一索引unique、全文索引]</w:t>
      </w:r>
    </w:p>
    <w:p>
      <w:pPr>
        <w:numPr>
          <w:ilvl w:val="0"/>
          <w:numId w:val="7"/>
        </w:numPr>
        <w:rPr>
          <w:rFonts w:hint="eastAsia"/>
        </w:rPr>
      </w:pPr>
      <w:r>
        <w:t>SQL</w:t>
      </w:r>
      <w:r>
        <w:rPr>
          <w:rFonts w:hint="eastAsia"/>
        </w:rPr>
        <w:t>语句</w:t>
      </w:r>
      <w:r>
        <w:t>优化</w:t>
      </w:r>
    </w:p>
    <w:p>
      <w:pPr>
        <w:numPr>
          <w:ilvl w:val="0"/>
          <w:numId w:val="7"/>
        </w:numPr>
      </w:pPr>
      <w:r>
        <w:t>分表技术(水平分割、垂直分割)</w:t>
      </w:r>
    </w:p>
    <w:p>
      <w:pPr>
        <w:numPr>
          <w:ilvl w:val="0"/>
          <w:numId w:val="7"/>
        </w:numPr>
      </w:pPr>
      <w:r>
        <w:t>读写[写: update/delete/add]分离</w:t>
      </w:r>
    </w:p>
    <w:p>
      <w:pPr>
        <w:numPr>
          <w:ilvl w:val="0"/>
          <w:numId w:val="7"/>
        </w:numPr>
      </w:pPr>
      <w:r>
        <w:t>存储过程 [模块化编程，可以提高速度]</w:t>
      </w:r>
    </w:p>
    <w:p>
      <w:pPr>
        <w:numPr>
          <w:ilvl w:val="0"/>
          <w:numId w:val="7"/>
        </w:numPr>
      </w:pPr>
      <w:r>
        <w:t>对mysql配置优化 [配置最大并发数my.ini, 调整缓存大小 ]</w:t>
      </w:r>
    </w:p>
    <w:p>
      <w:pPr>
        <w:numPr>
          <w:ilvl w:val="0"/>
          <w:numId w:val="7"/>
        </w:numPr>
      </w:pPr>
      <w:r>
        <w:t>mysql服务器硬件升级</w:t>
      </w:r>
    </w:p>
    <w:p>
      <w:pPr>
        <w:numPr>
          <w:ilvl w:val="0"/>
          <w:numId w:val="7"/>
        </w:numPr>
      </w:pPr>
      <w:r>
        <w:t>定时的去清除不需要的数据,定时进行碎片整理(MyISAM)</w:t>
      </w:r>
    </w:p>
    <w:p>
      <w:pPr>
        <w:rPr>
          <w:rFonts w:hint="eastAsia"/>
          <w:lang w:val="en-US" w:eastAsia="zh-CN"/>
        </w:rPr>
      </w:pPr>
    </w:p>
    <w:p>
      <w:pPr>
        <w:pStyle w:val="4"/>
        <w:rPr>
          <w:rFonts w:hint="default"/>
        </w:rPr>
      </w:pPr>
      <w:r>
        <w:rPr>
          <w:rFonts w:hint="eastAsia"/>
          <w:lang w:val="en-US" w:eastAsia="zh-CN"/>
        </w:rPr>
        <w:t>Sql语句</w:t>
      </w:r>
      <w:r>
        <w:rPr>
          <w:rFonts w:hint="default"/>
        </w:rPr>
        <w:t>优化规则</w:t>
      </w:r>
    </w:p>
    <w:p>
      <w:r>
        <w:rPr>
          <w:rFonts w:hint="eastAsia"/>
          <w:lang w:val="en-US" w:eastAsia="zh-CN"/>
        </w:rPr>
        <w:t>1、</w:t>
      </w:r>
      <w:r>
        <w:rPr>
          <w:rFonts w:hint="default"/>
        </w:rPr>
        <w:t>表连接数</w:t>
      </w:r>
    </w:p>
    <w:p>
      <w:pPr>
        <w:numPr>
          <w:ilvl w:val="0"/>
          <w:numId w:val="8"/>
        </w:numPr>
        <w:ind w:left="420" w:leftChars="0" w:hanging="420" w:firstLineChars="0"/>
      </w:pPr>
      <w:r>
        <w:rPr>
          <w:rFonts w:hint="default"/>
        </w:rPr>
        <w:t>连接的表越多，性能越差</w:t>
      </w:r>
    </w:p>
    <w:p>
      <w:pPr>
        <w:numPr>
          <w:ilvl w:val="0"/>
          <w:numId w:val="8"/>
        </w:numPr>
        <w:ind w:left="420" w:leftChars="0" w:hanging="420" w:firstLineChars="0"/>
      </w:pPr>
      <w:r>
        <w:rPr>
          <w:rFonts w:hint="default"/>
        </w:rPr>
        <w:t>可能的话，将连接拆分成若干个过程逐一执行</w:t>
      </w:r>
    </w:p>
    <w:p>
      <w:pPr>
        <w:numPr>
          <w:ilvl w:val="0"/>
          <w:numId w:val="8"/>
        </w:numPr>
        <w:ind w:left="420" w:leftChars="0" w:hanging="420" w:firstLineChars="0"/>
      </w:pPr>
      <w:r>
        <w:rPr>
          <w:rFonts w:hint="default"/>
        </w:rPr>
        <w:t>优先执行可显著减少数据量的连接，既降低了复杂度，也能够容易按照预期执行</w:t>
      </w:r>
    </w:p>
    <w:p>
      <w:pPr>
        <w:numPr>
          <w:ilvl w:val="0"/>
          <w:numId w:val="8"/>
        </w:numPr>
        <w:ind w:left="420" w:leftChars="0" w:hanging="420" w:firstLineChars="0"/>
      </w:pPr>
      <w:r>
        <w:rPr>
          <w:rFonts w:hint="default"/>
        </w:rPr>
        <w:t>如果不可避免多表连接，很可能是设计缺陷</w:t>
      </w:r>
    </w:p>
    <w:p>
      <w:pPr>
        <w:numPr>
          <w:ilvl w:val="0"/>
          <w:numId w:val="8"/>
        </w:numPr>
        <w:ind w:left="420" w:leftChars="0" w:hanging="420" w:firstLineChars="0"/>
      </w:pPr>
      <w:r>
        <w:rPr>
          <w:rFonts w:hint="default"/>
        </w:rPr>
        <w:t>外链接效果差，因为必须对左右表进行表扫描</w:t>
      </w:r>
    </w:p>
    <w:p>
      <w:pPr>
        <w:numPr>
          <w:ilvl w:val="0"/>
          <w:numId w:val="8"/>
        </w:numPr>
        <w:ind w:left="420" w:leftChars="0" w:hanging="420" w:firstLineChars="0"/>
      </w:pPr>
      <w:r>
        <w:rPr>
          <w:rFonts w:hint="default"/>
        </w:rPr>
        <w:t>尽量使用inner join查询</w:t>
      </w:r>
    </w:p>
    <w:p>
      <w:r>
        <w:rPr>
          <w:rFonts w:hint="eastAsia"/>
          <w:lang w:val="en-US" w:eastAsia="zh-CN"/>
        </w:rPr>
        <w:t>2、</w:t>
      </w:r>
      <w:r>
        <w:rPr>
          <w:rFonts w:hint="default"/>
        </w:rPr>
        <w:t>使用临时表</w:t>
      </w:r>
    </w:p>
    <w:p>
      <w:pPr>
        <w:rPr>
          <w:rFonts w:hint="eastAsia"/>
          <w:lang w:val="en-US" w:eastAsia="zh-CN"/>
        </w:rPr>
      </w:pPr>
      <w:r>
        <w:t>如果不可避免，可以考虑使用临时表或表变量存放中间结果。</w:t>
      </w:r>
    </w:p>
    <w:p>
      <w:r>
        <w:rPr>
          <w:rFonts w:hint="eastAsia"/>
          <w:lang w:val="en-US" w:eastAsia="zh-CN"/>
        </w:rPr>
        <w:t>3、</w:t>
      </w:r>
      <w:r>
        <w:rPr>
          <w:rFonts w:hint="default"/>
        </w:rPr>
        <w:t>少用子查询</w:t>
      </w:r>
    </w:p>
    <w:p>
      <w:r>
        <w:rPr>
          <w:rFonts w:hint="eastAsia"/>
          <w:lang w:val="en-US" w:eastAsia="zh-CN"/>
        </w:rPr>
        <w:t>4、</w:t>
      </w:r>
      <w:r>
        <w:rPr>
          <w:rFonts w:hint="default"/>
        </w:rPr>
        <w:t>视图嵌套</w:t>
      </w:r>
    </w:p>
    <w:p>
      <w:pPr>
        <w:rPr>
          <w:rFonts w:hint="eastAsia"/>
          <w:lang w:val="en-US" w:eastAsia="zh-CN"/>
        </w:rPr>
      </w:pPr>
      <w:r>
        <w:t>不要过深,一般视图嵌套不要超过2个为宜。</w:t>
      </w:r>
    </w:p>
    <w:p>
      <w:r>
        <w:rPr>
          <w:rFonts w:hint="eastAsia"/>
          <w:lang w:val="en-US" w:eastAsia="zh-CN"/>
        </w:rPr>
        <w:t>5、</w:t>
      </w:r>
      <w:r>
        <w:rPr>
          <w:rFonts w:hint="default"/>
        </w:rPr>
        <w:t>NULL列</w:t>
      </w:r>
    </w:p>
    <w:p>
      <w:r>
        <w:t>Null列使用索引没有意义，任何包含null值的列都不会被包含在索引中。因此where语句中的is null或is not null的语句优化器是不允许使用索引的</w:t>
      </w:r>
    </w:p>
    <w:p>
      <w:r>
        <w:rPr>
          <w:rFonts w:hint="eastAsia"/>
          <w:lang w:val="en-US" w:eastAsia="zh-CN"/>
        </w:rPr>
        <w:t>6、</w:t>
      </w:r>
      <w:r>
        <w:rPr>
          <w:rFonts w:hint="default"/>
        </w:rPr>
        <w:t>concat或||</w:t>
      </w:r>
    </w:p>
    <w:p>
      <w:r>
        <w:rPr>
          <w:rFonts w:hint="default"/>
        </w:rPr>
        <w:t>concat或||是mysql和oracle的字符串连接操作，如果对列进行该函数操作，那么也开会忽略索引的使用。比较下面的查询语句：</w:t>
      </w:r>
    </w:p>
    <w:p>
      <w:pPr>
        <w:rPr>
          <w:rFonts w:hint="default"/>
        </w:rPr>
      </w:pPr>
      <w:r>
        <w:rPr>
          <w:rFonts w:hint="default"/>
        </w:rPr>
        <w:t>-- 忽律索引select ... from .. where first_name || '' || last_name = 'bill gates' ;</w:t>
      </w:r>
    </w:p>
    <w:p>
      <w:r>
        <w:rPr>
          <w:rFonts w:hint="default"/>
        </w:rPr>
        <w:t>-- 使用索引select ... from .. where first_name = 'bill' and last_name = 'bill gates' ;</w:t>
      </w:r>
    </w:p>
    <w:p>
      <w:pPr>
        <w:rPr>
          <w:rFonts w:hint="default"/>
        </w:rPr>
      </w:pPr>
      <w:r>
        <w:rPr>
          <w:rFonts w:hint="eastAsia"/>
          <w:lang w:val="en-US" w:eastAsia="zh-CN"/>
        </w:rPr>
        <w:t>7、</w:t>
      </w:r>
      <w:r>
        <w:rPr>
          <w:rFonts w:hint="default"/>
        </w:rPr>
        <w:t>like</w:t>
      </w:r>
    </w:p>
    <w:p>
      <w:r>
        <w:rPr>
          <w:rFonts w:hint="default"/>
        </w:rPr>
        <w:t>通配符出现在首位，无法使用索引，反之可以。</w:t>
      </w:r>
    </w:p>
    <w:p>
      <w:pPr>
        <w:rPr>
          <w:rFonts w:hint="default"/>
        </w:rPr>
      </w:pPr>
      <w:r>
        <w:rPr>
          <w:rFonts w:hint="default"/>
        </w:rPr>
        <w:t>-- 无法使用索引select .. from .. where name like '%t%' ;</w:t>
      </w:r>
    </w:p>
    <w:p>
      <w:r>
        <w:rPr>
          <w:rFonts w:hint="default"/>
        </w:rPr>
        <w:t>-- 可以使用索引select .. from .. where name like 't%' ;</w:t>
      </w:r>
    </w:p>
    <w:p>
      <w:r>
        <w:rPr>
          <w:rFonts w:hint="eastAsia"/>
          <w:lang w:val="en-US" w:eastAsia="zh-CN"/>
        </w:rPr>
        <w:t>8、</w:t>
      </w:r>
      <w:r>
        <w:rPr>
          <w:rFonts w:hint="default"/>
        </w:rPr>
        <w:t>order by</w:t>
      </w:r>
    </w:p>
    <w:p>
      <w:pPr>
        <w:rPr>
          <w:rFonts w:hint="default"/>
        </w:rPr>
      </w:pPr>
      <w:r>
        <w:rPr>
          <w:rFonts w:hint="default"/>
        </w:rPr>
        <w:t>order by子句中不要使用非索引列或嵌套表达式，这样都会导致性能降低。</w:t>
      </w:r>
    </w:p>
    <w:p>
      <w:r>
        <w:rPr>
          <w:rFonts w:hint="eastAsia"/>
          <w:lang w:val="en-US" w:eastAsia="zh-CN"/>
        </w:rPr>
        <w:t>9、</w:t>
      </w:r>
      <w:r>
        <w:rPr>
          <w:rFonts w:hint="default"/>
        </w:rPr>
        <w:t>Not运算</w:t>
      </w:r>
    </w:p>
    <w:p>
      <w:pPr>
        <w:rPr>
          <w:rFonts w:hint="default"/>
        </w:rPr>
      </w:pPr>
      <w:r>
        <w:rPr>
          <w:rFonts w:hint="default"/>
        </w:rPr>
        <w:t>not运算无法使用索引，可以改成其他能够使用索引的操作。如下：</w:t>
      </w:r>
    </w:p>
    <w:p>
      <w:pPr>
        <w:rPr>
          <w:rFonts w:hint="default"/>
        </w:rPr>
      </w:pPr>
      <w:r>
        <w:rPr>
          <w:rFonts w:hint="default"/>
        </w:rPr>
        <w:t>-- 索引无效select .. from .. where sal != 3000 ;</w:t>
      </w:r>
    </w:p>
    <w:p>
      <w:r>
        <w:rPr>
          <w:rFonts w:hint="default"/>
        </w:rPr>
        <w:t>-- 索引生效select .. from .. where sal &lt; 3000  or sal &gt; 3000;</w:t>
      </w:r>
    </w:p>
    <w:p>
      <w:r>
        <w:rPr>
          <w:rFonts w:hint="eastAsia"/>
          <w:lang w:val="en-US" w:eastAsia="zh-CN"/>
        </w:rPr>
        <w:t>10、</w:t>
      </w:r>
      <w:r>
        <w:rPr>
          <w:rFonts w:hint="default"/>
        </w:rPr>
        <w:t>where与having</w:t>
      </w:r>
    </w:p>
    <w:p>
      <w:pPr>
        <w:rPr>
          <w:rFonts w:hint="default"/>
        </w:rPr>
      </w:pPr>
      <w:r>
        <w:rPr>
          <w:rFonts w:hint="default"/>
        </w:rPr>
        <w:t>select .. from .. on .. where .. group by .. having .. order by .. limit ..，以上是sql语句的语法结构，其中on、where和having是有过滤行为的，过滤行为越能提前完成就越可以减少传递给下一个阶段的数据量，因此如果在having中的过滤行为能够在where中完成，则应该优先考虑where来实现。</w:t>
      </w:r>
    </w:p>
    <w:p>
      <w:r>
        <w:rPr>
          <w:rFonts w:hint="eastAsia"/>
          <w:lang w:val="en-US" w:eastAsia="zh-CN"/>
        </w:rPr>
        <w:t>11、</w:t>
      </w:r>
      <w:r>
        <w:rPr>
          <w:rFonts w:hint="default"/>
        </w:rPr>
        <w:t>exists替代in</w:t>
      </w:r>
    </w:p>
    <w:p>
      <w:pPr>
        <w:rPr>
          <w:rFonts w:hint="default"/>
        </w:rPr>
      </w:pPr>
      <w:r>
        <w:rPr>
          <w:rFonts w:hint="default"/>
        </w:rPr>
        <w:t>not in是最低效的，因为要对子查询的表进行全表扫描。可以考虑使用外链接或not exists。如下：</w:t>
      </w:r>
    </w:p>
    <w:p>
      <w:pPr>
        <w:rPr>
          <w:rFonts w:hint="default"/>
        </w:rPr>
      </w:pPr>
      <w:r>
        <w:rPr>
          <w:rFonts w:hint="default"/>
        </w:rPr>
        <w:t>-- 正确SELECT *FROM EMP WHERE  EMPNO &gt; 0 AND  EXISTS (SELECT ‘X' FROM DEPT WHERE DEPT.DEPTNO = EMP.DEPTNO AND LOC = ‘MELB')</w:t>
      </w:r>
    </w:p>
    <w:p>
      <w:r>
        <w:rPr>
          <w:rFonts w:hint="default"/>
        </w:rPr>
        <w:t>-- 错误SELECT * FROM  EMP WHERE  EMPNO &gt; 0  AND  DEPTNO IN(SELECT DEPTNO  FROM  DEPT  WHERE  LOC = ‘MELB')</w:t>
      </w:r>
    </w:p>
    <w:p>
      <w:r>
        <w:rPr>
          <w:rFonts w:hint="eastAsia"/>
          <w:lang w:val="en-US" w:eastAsia="zh-CN"/>
        </w:rPr>
        <w:t>12、</w:t>
      </w:r>
      <w:r>
        <w:rPr>
          <w:rFonts w:hint="default"/>
        </w:rPr>
        <w:t>&gt;与&gt;=</w:t>
      </w:r>
    </w:p>
    <w:p>
      <w:pPr>
        <w:rPr>
          <w:rFonts w:hint="default"/>
        </w:rPr>
      </w:pPr>
      <w:r>
        <w:rPr>
          <w:rFonts w:hint="default"/>
        </w:rPr>
        <w:t>-- 直接定位到4的记录(推荐)select .. from .. where SAL &gt;= 4 ;</w:t>
      </w:r>
    </w:p>
    <w:p>
      <w:r>
        <w:rPr>
          <w:rFonts w:hint="default"/>
        </w:rPr>
        <w:t>-- 先定位到3，再向后找1个(不推荐)select .. from .. where SAL &gt; 3 ;</w:t>
      </w:r>
    </w:p>
    <w:p>
      <w:r>
        <w:rPr>
          <w:rFonts w:hint="eastAsia"/>
          <w:lang w:val="en-US" w:eastAsia="zh-CN"/>
        </w:rPr>
        <w:t>13、</w:t>
      </w:r>
      <w:r>
        <w:rPr>
          <w:rFonts w:hint="default"/>
        </w:rPr>
        <w:t>union代替or</w:t>
      </w:r>
    </w:p>
    <w:p>
      <w:pPr>
        <w:rPr>
          <w:rFonts w:hint="default"/>
        </w:rPr>
      </w:pPr>
      <w:r>
        <w:rPr>
          <w:rFonts w:hint="default"/>
        </w:rPr>
        <w:t>在索引列上，可以使用union替换or操作。索引列上的or操作会造成全表扫描。</w:t>
      </w:r>
    </w:p>
    <w:p>
      <w:pPr>
        <w:rPr>
          <w:rFonts w:hint="default"/>
        </w:rPr>
      </w:pPr>
      <w:r>
        <w:rPr>
          <w:rFonts w:hint="default"/>
        </w:rPr>
        <w:t xml:space="preserve">-- 高效: SELECT LOC_ID , LOC_DESC , REGION FROM LOCATION WHERE LOC_ID = 10 UNION SELECT LOC_ID , LOC_DESC , REGION FROM LOCATION WHERE REGION = 'MELBOURNE' </w:t>
      </w:r>
    </w:p>
    <w:p>
      <w:r>
        <w:rPr>
          <w:rFonts w:hint="default"/>
        </w:rPr>
        <w:t>-- 低效: SELECT LOC_ID ,LOC_DESC ,REGION FROM LOCATION WHERE LOC_ID=10 OR REGION ='MELBOURNE'</w:t>
      </w:r>
    </w:p>
    <w:p>
      <w:r>
        <w:rPr>
          <w:rFonts w:hint="eastAsia"/>
          <w:lang w:val="en-US" w:eastAsia="zh-CN"/>
        </w:rPr>
        <w:t>14、</w:t>
      </w:r>
      <w:r>
        <w:rPr>
          <w:rFonts w:hint="default"/>
        </w:rPr>
        <w:t>is null &amp; is not null</w:t>
      </w:r>
    </w:p>
    <w:p>
      <w:pPr>
        <w:rPr>
          <w:rFonts w:hint="default"/>
        </w:rPr>
      </w:pPr>
      <w:r>
        <w:rPr>
          <w:rFonts w:hint="default"/>
        </w:rPr>
        <w:t>如果列可空，避免使用索引。对于多个列使用的索引，起码保证至少有个列不为空。对于多列索引，只有访问了第一个列才会启用索引，如果访问后面的列则使用的是全表扫描。</w:t>
      </w:r>
    </w:p>
    <w:p>
      <w:pPr>
        <w:rPr>
          <w:rFonts w:hint="default"/>
        </w:rPr>
      </w:pPr>
      <w:r>
        <w:rPr>
          <w:rFonts w:hint="default"/>
        </w:rPr>
        <w:t xml:space="preserve">-- 低效: (索引失效) SELECT .. FROM  DEPARTMENT  WHERE  DEPT_CODE IS NOT NULL; </w:t>
      </w:r>
    </w:p>
    <w:p>
      <w:r>
        <w:rPr>
          <w:rFonts w:hint="default"/>
        </w:rPr>
        <w:t xml:space="preserve">-- 高效: (索引有效) SELECT .. FROM  DEPARTMENT  WHERE  DEPT_CODE &gt;=0; </w:t>
      </w:r>
    </w:p>
    <w:p>
      <w:pPr>
        <w:rPr>
          <w:rFonts w:hint="default"/>
        </w:rPr>
      </w:pPr>
      <w:r>
        <w:rPr>
          <w:rFonts w:hint="eastAsia"/>
          <w:lang w:val="en-US" w:eastAsia="zh-CN"/>
        </w:rPr>
        <w:t>15、</w:t>
      </w:r>
      <w:r>
        <w:rPr>
          <w:rFonts w:hint="default"/>
        </w:rPr>
        <w:t xml:space="preserve"> union &amp; union all</w:t>
      </w:r>
    </w:p>
    <w:p>
      <w:pPr>
        <w:rPr>
          <w:rFonts w:hint="default"/>
        </w:rPr>
      </w:pPr>
      <w:r>
        <w:rPr>
          <w:rFonts w:hint="default"/>
        </w:rPr>
        <w:t>union具有去重的操作，增加了计算时间。union all不需要去重，但会包含相同记录。同样功能下，首选union all操作。</w:t>
      </w:r>
    </w:p>
    <w:p>
      <w:pPr>
        <w:pStyle w:val="4"/>
        <w:rPr>
          <w:rFonts w:hint="eastAsia"/>
          <w:lang w:val="en-US" w:eastAsia="zh-CN"/>
        </w:rPr>
      </w:pPr>
      <w:r>
        <w:rPr>
          <w:rFonts w:hint="eastAsia"/>
          <w:lang w:val="en-US" w:eastAsia="zh-CN"/>
        </w:rPr>
        <w:t>慢查询</w:t>
      </w:r>
    </w:p>
    <w:p>
      <w:pPr>
        <w:rPr>
          <w:rFonts w:hint="eastAsia" w:eastAsiaTheme="minorEastAsia"/>
          <w:lang w:eastAsia="zh-CN"/>
        </w:rPr>
      </w:pPr>
      <w:r>
        <w:t>MySQL默认</w:t>
      </w:r>
      <w:r>
        <w:rPr>
          <w:rFonts w:hint="eastAsia"/>
        </w:rPr>
        <w:t>10秒内</w:t>
      </w:r>
      <w:r>
        <w:t>没有</w:t>
      </w:r>
      <w:r>
        <w:rPr>
          <w:rFonts w:hint="eastAsia"/>
        </w:rPr>
        <w:t>响应SQL结果,则</w:t>
      </w:r>
      <w:r>
        <w:t>为慢查询</w:t>
      </w:r>
      <w:r>
        <w:rPr>
          <w:rFonts w:hint="eastAsia"/>
          <w:lang w:eastAsia="zh-CN"/>
        </w:rPr>
        <w:t>，</w:t>
      </w:r>
      <w:r>
        <w:rPr>
          <w:rFonts w:hint="eastAsia"/>
        </w:rPr>
        <w:t>可以去修改</w:t>
      </w:r>
      <w:r>
        <w:t>MySQL慢查询</w:t>
      </w:r>
      <w:r>
        <w:rPr>
          <w:rFonts w:hint="eastAsia"/>
        </w:rPr>
        <w:t>默认时间</w:t>
      </w:r>
      <w:r>
        <w:rPr>
          <w:rFonts w:hint="eastAsia"/>
          <w:lang w:eastAsia="zh-CN"/>
        </w:rPr>
        <w:t>，</w:t>
      </w:r>
      <w:r>
        <w:rPr>
          <w:rFonts w:hint="eastAsia"/>
        </w:rPr>
        <w:t>当Mysql性能下降时，通过开启慢查询来获得哪条SQL语句造成的响应过慢，进行分析处理。当然开启慢查询会带来CPU损耗与日志记录的IO开销，所以我们要间断性的打开慢查询日志来查看Mysql运行状态。慢查询能记录下所有执行超过</w:t>
      </w:r>
      <w:r>
        <w:t>long_query_time</w:t>
      </w:r>
      <w:r>
        <w:rPr>
          <w:rFonts w:hint="eastAsia"/>
        </w:rPr>
        <w:t>时间的SQL语句, 用于找到执行慢的SQL, 方便我们对这些SQL进行优化</w:t>
      </w:r>
      <w:r>
        <w:rPr>
          <w:rFonts w:hint="eastAsia"/>
          <w:lang w:eastAsia="zh-CN"/>
        </w:rPr>
        <w:t>，</w:t>
      </w:r>
      <w:r>
        <w:rPr>
          <w:rFonts w:hint="eastAsia" w:ascii="楷体" w:hAnsi="楷体" w:eastAsia="楷体" w:cs="Tahoma"/>
          <w:color w:val="000000"/>
          <w:sz w:val="21"/>
          <w:szCs w:val="21"/>
        </w:rPr>
        <w:t>从一个大项目中，迅速的定位执行速度慢的语句</w:t>
      </w:r>
    </w:p>
    <w:p>
      <w:r>
        <w:drawing>
          <wp:inline distT="0" distB="0" distL="114300" distR="114300">
            <wp:extent cx="7934325" cy="4191000"/>
            <wp:effectExtent l="0" t="0" r="9525" b="0"/>
            <wp:docPr id="1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
                    <pic:cNvPicPr>
                      <a:picLocks noChangeAspect="1"/>
                    </pic:cNvPicPr>
                  </pic:nvPicPr>
                  <pic:blipFill>
                    <a:blip r:embed="rId23"/>
                    <a:stretch>
                      <a:fillRect/>
                    </a:stretch>
                  </pic:blipFill>
                  <pic:spPr>
                    <a:xfrm>
                      <a:off x="0" y="0"/>
                      <a:ext cx="7934325" cy="4191000"/>
                    </a:xfrm>
                    <a:prstGeom prst="rect">
                      <a:avLst/>
                    </a:prstGeom>
                    <a:noFill/>
                    <a:ln w="9525">
                      <a:noFill/>
                    </a:ln>
                  </pic:spPr>
                </pic:pic>
              </a:graphicData>
            </a:graphic>
          </wp:inline>
        </w:drawing>
      </w:r>
    </w:p>
    <w:p>
      <w:pPr>
        <w:rPr>
          <w:rFonts w:hint="eastAsia"/>
          <w:lang w:val="en-US" w:eastAsia="zh-CN"/>
        </w:rPr>
      </w:pPr>
      <w:r>
        <w:rPr>
          <w:rFonts w:hint="eastAsia"/>
          <w:lang w:eastAsia="zh-CN"/>
        </w:rPr>
        <w:t>开启日志后定位到慢查询的语句，就可以用</w:t>
      </w:r>
      <w:r>
        <w:rPr>
          <w:rFonts w:hint="eastAsia"/>
          <w:lang w:val="en-US" w:eastAsia="zh-CN"/>
        </w:rPr>
        <w:t>explain分析慢的原因一步一步解决问题。</w:t>
      </w:r>
    </w:p>
    <w:p>
      <w:pPr>
        <w:rPr>
          <w:rFonts w:hint="eastAsia"/>
          <w:lang w:val="en-US" w:eastAsia="zh-CN"/>
        </w:rPr>
      </w:pPr>
    </w:p>
    <w:p>
      <w:pPr>
        <w:pStyle w:val="4"/>
      </w:pPr>
      <w:r>
        <w:rPr>
          <w:rFonts w:hint="eastAsia"/>
        </w:rPr>
        <w:t>分表</w:t>
      </w:r>
      <w:r>
        <w:t>分库</w:t>
      </w:r>
    </w:p>
    <w:p>
      <w:pPr>
        <w:rPr>
          <w:rFonts w:hint="eastAsia"/>
          <w:lang w:eastAsia="zh-CN"/>
        </w:rPr>
      </w:pPr>
      <w:r>
        <w:rPr>
          <w:rFonts w:hint="eastAsia"/>
        </w:rPr>
        <w:t>关系型数据库本身比较容易成为系统瓶颈，单机存储容量、连接数、处理能力都有限。当单表的数据量达到1000W或100G以后，由于查询维度较多，即使添加从库、优化索引，做很多操作时性能仍下降严重。此时就要考虑对其进行切分了，切分的目的就在于减少数据库的负担，缩短查询时间。数据库分布式核心内容无非就是数据切分（Sharding），以及切分后对数据的定位、整合。数据切分就是将数据分散存储到多个数据库中，使得单一数据库中的数据量变小，通过扩充主机的数量缓解单一数据库的性能问题，从而达到提升数据库操作性能的目的。数据切分根据其切分类型，可以分为两种方式：垂直（纵向）切分和水平（横向）切分</w:t>
      </w:r>
      <w:r>
        <w:rPr>
          <w:rFonts w:hint="eastAsia"/>
          <w:lang w:eastAsia="zh-CN"/>
        </w:rPr>
        <w:t>。</w:t>
      </w:r>
    </w:p>
    <w:p>
      <w:pPr>
        <w:pStyle w:val="5"/>
      </w:pPr>
      <w:r>
        <w:rPr>
          <w:rFonts w:hint="eastAsia"/>
        </w:rPr>
        <w:t>垂直（纵向）切分</w:t>
      </w:r>
    </w:p>
    <w:p>
      <w:pPr>
        <w:rPr>
          <w:rFonts w:hint="eastAsia"/>
        </w:rPr>
      </w:pPr>
      <w:r>
        <w:rPr>
          <w:rFonts w:hint="eastAsia"/>
        </w:rPr>
        <w:t>垂直切分常见有垂直分库和垂直分表两种。垂直分库就是根据业务耦合性，将关联度低的不同表存储在不同的数据库。做法与大系统拆分为多个小系统类似，按业务分类进行独立划分。与"微服务治理"的做法相似，每个微服务使用单独的一个数据库。如图：</w:t>
      </w:r>
    </w:p>
    <w:p>
      <w:pPr>
        <w:rPr>
          <w:rFonts w:hint="eastAsia"/>
        </w:rPr>
      </w:pPr>
      <w:r>
        <w:rPr>
          <w:rFonts w:hint="eastAsia"/>
        </w:rPr>
        <w:drawing>
          <wp:inline distT="0" distB="0" distL="114300" distR="114300">
            <wp:extent cx="3810000" cy="2447925"/>
            <wp:effectExtent l="0" t="0" r="0" b="9525"/>
            <wp:docPr id="14"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4" descr="IMG_256"/>
                    <pic:cNvPicPr>
                      <a:picLocks noChangeAspect="1"/>
                    </pic:cNvPicPr>
                  </pic:nvPicPr>
                  <pic:blipFill>
                    <a:blip r:embed="rId24"/>
                    <a:stretch>
                      <a:fillRect/>
                    </a:stretch>
                  </pic:blipFill>
                  <pic:spPr>
                    <a:xfrm>
                      <a:off x="0" y="0"/>
                      <a:ext cx="3810000" cy="2447925"/>
                    </a:xfrm>
                    <a:prstGeom prst="rect">
                      <a:avLst/>
                    </a:prstGeom>
                    <a:noFill/>
                    <a:ln w="9525">
                      <a:noFill/>
                    </a:ln>
                  </pic:spPr>
                </pic:pic>
              </a:graphicData>
            </a:graphic>
          </wp:inline>
        </w:drawing>
      </w:r>
    </w:p>
    <w:p>
      <w:pPr>
        <w:rPr>
          <w:rFonts w:hint="eastAsia"/>
        </w:rPr>
      </w:pPr>
      <w:r>
        <w:rPr>
          <w:rFonts w:hint="eastAsia"/>
        </w:rPr>
        <w:t>垂直分表是基于数据库中的"列"进行，某个表字段较多，可以新建一张扩展表，将不经常用或字段长度较大的字段拆分出去到扩展表中。在字段很多的情况下（例如一个大表有100多个字段），通过"大表拆小表"，更便于开发与维护，也能避免跨页问题，MySQL底层是通过数据页存储的，一条记录占用空间过大会导致跨页，造成额外的性能开销。另外数据库以行为单位将数据加载到内存中，这样表中字段长度较短且访问频率较高，内存能加载更多的数据，命中率更高，减少了磁盘IO，从而提升了数据库性能。</w:t>
      </w:r>
    </w:p>
    <w:p>
      <w:pPr>
        <w:rPr>
          <w:rFonts w:hint="eastAsia"/>
        </w:rPr>
      </w:pPr>
      <w:r>
        <w:rPr>
          <w:rFonts w:hint="eastAsia"/>
        </w:rPr>
        <w:drawing>
          <wp:inline distT="0" distB="0" distL="114300" distR="114300">
            <wp:extent cx="3810000" cy="1838325"/>
            <wp:effectExtent l="0" t="0" r="0" b="9525"/>
            <wp:docPr id="17" name="图片 5"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5" descr="IMG_257"/>
                    <pic:cNvPicPr>
                      <a:picLocks noChangeAspect="1"/>
                    </pic:cNvPicPr>
                  </pic:nvPicPr>
                  <pic:blipFill>
                    <a:blip r:embed="rId25"/>
                    <a:stretch>
                      <a:fillRect/>
                    </a:stretch>
                  </pic:blipFill>
                  <pic:spPr>
                    <a:xfrm>
                      <a:off x="0" y="0"/>
                      <a:ext cx="3810000" cy="1838325"/>
                    </a:xfrm>
                    <a:prstGeom prst="rect">
                      <a:avLst/>
                    </a:prstGeom>
                    <a:noFill/>
                    <a:ln w="9525">
                      <a:noFill/>
                    </a:ln>
                  </pic:spPr>
                </pic:pic>
              </a:graphicData>
            </a:graphic>
          </wp:inline>
        </w:drawing>
      </w:r>
    </w:p>
    <w:p>
      <w:pPr>
        <w:rPr>
          <w:rFonts w:hint="eastAsia"/>
        </w:rPr>
      </w:pPr>
      <w:r>
        <w:rPr>
          <w:rFonts w:hint="eastAsia"/>
        </w:rPr>
        <w:t>垂直切分的优点：</w:t>
      </w:r>
    </w:p>
    <w:p>
      <w:r>
        <w:rPr>
          <w:rFonts w:hint="eastAsia"/>
        </w:rPr>
        <w:t>解决业务系统层面的耦合，业务清晰</w:t>
      </w:r>
      <w:r>
        <w:rPr>
          <w:rFonts w:hint="eastAsia"/>
          <w:lang w:eastAsia="zh-CN"/>
        </w:rPr>
        <w:t>，</w:t>
      </w:r>
      <w:r>
        <w:rPr>
          <w:rFonts w:hint="eastAsia"/>
        </w:rPr>
        <w:t>与微服务的治理类似，也能对不同业务的数据进行分级管理、维护、监控、扩展等</w:t>
      </w:r>
      <w:r>
        <w:rPr>
          <w:rFonts w:hint="eastAsia"/>
          <w:lang w:eastAsia="zh-CN"/>
        </w:rPr>
        <w:t>，</w:t>
      </w:r>
      <w:r>
        <w:rPr>
          <w:rFonts w:hint="eastAsia"/>
        </w:rPr>
        <w:t>高并发场景下，垂直切分一定程度的提升IO、数据库连接数、单机硬件资源的瓶颈</w:t>
      </w:r>
    </w:p>
    <w:p>
      <w:pPr>
        <w:rPr>
          <w:rFonts w:hint="eastAsia"/>
        </w:rPr>
      </w:pPr>
      <w:r>
        <w:rPr>
          <w:rFonts w:hint="eastAsia"/>
        </w:rPr>
        <w:t>缺点：</w:t>
      </w:r>
    </w:p>
    <w:p>
      <w:r>
        <w:rPr>
          <w:rFonts w:hint="eastAsia"/>
        </w:rPr>
        <w:t>部分表无法join，只能通过接口聚合方式解决，提升了开发的复杂度</w:t>
      </w:r>
      <w:r>
        <w:rPr>
          <w:rFonts w:hint="eastAsia"/>
          <w:lang w:eastAsia="zh-CN"/>
        </w:rPr>
        <w:t>，</w:t>
      </w:r>
      <w:r>
        <w:rPr>
          <w:rFonts w:hint="eastAsia"/>
        </w:rPr>
        <w:t>分布式事务处理复杂</w:t>
      </w:r>
      <w:r>
        <w:rPr>
          <w:rFonts w:hint="eastAsia"/>
          <w:lang w:eastAsia="zh-CN"/>
        </w:rPr>
        <w:t>，</w:t>
      </w:r>
      <w:r>
        <w:rPr>
          <w:rFonts w:hint="eastAsia"/>
        </w:rPr>
        <w:t>依然存在单表数据量过大的问题（需要水平切分）</w:t>
      </w:r>
    </w:p>
    <w:p>
      <w:pPr>
        <w:rPr>
          <w:rFonts w:hint="eastAsia"/>
        </w:rPr>
      </w:pPr>
    </w:p>
    <w:p>
      <w:pPr>
        <w:pStyle w:val="5"/>
        <w:rPr>
          <w:rFonts w:hint="eastAsia"/>
        </w:rPr>
      </w:pPr>
      <w:r>
        <w:rPr>
          <w:rFonts w:hint="eastAsia"/>
        </w:rPr>
        <w:t>水平（横向）切分</w:t>
      </w:r>
    </w:p>
    <w:p>
      <w:pPr>
        <w:rPr>
          <w:rFonts w:hint="eastAsia"/>
        </w:rPr>
      </w:pPr>
      <w:r>
        <w:rPr>
          <w:rFonts w:hint="eastAsia"/>
        </w:rPr>
        <w:t>当一个应用难以再细粒度的垂直切分，或切分后数据量行数巨大，存在单库读写、存储性能瓶颈，这时候就需要进行水平切分了。水平切分分为库内分表和分库分表，是根据表内数据内在的逻辑关系，将同一个表按不同的条件分散到多个数据库或多个表中，每个表中只包含一部分数据，从而使得单个表的数据量变小，达到分布式的效果。如图所示： </w:t>
      </w:r>
    </w:p>
    <w:p>
      <w:pPr>
        <w:rPr>
          <w:rFonts w:hint="eastAsia"/>
        </w:rPr>
      </w:pPr>
      <w:r>
        <w:rPr>
          <w:rFonts w:hint="eastAsia"/>
          <w:lang w:val="en-US" w:eastAsia="zh-CN"/>
        </w:rPr>
        <w:drawing>
          <wp:inline distT="0" distB="0" distL="114300" distR="114300">
            <wp:extent cx="3810000" cy="4362450"/>
            <wp:effectExtent l="0" t="0" r="0" b="0"/>
            <wp:docPr id="19" name="图片 6"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6" descr="IMG_258"/>
                    <pic:cNvPicPr>
                      <a:picLocks noChangeAspect="1"/>
                    </pic:cNvPicPr>
                  </pic:nvPicPr>
                  <pic:blipFill>
                    <a:blip r:embed="rId26"/>
                    <a:stretch>
                      <a:fillRect/>
                    </a:stretch>
                  </pic:blipFill>
                  <pic:spPr>
                    <a:xfrm>
                      <a:off x="0" y="0"/>
                      <a:ext cx="3810000" cy="4362450"/>
                    </a:xfrm>
                    <a:prstGeom prst="rect">
                      <a:avLst/>
                    </a:prstGeom>
                    <a:noFill/>
                    <a:ln w="9525">
                      <a:noFill/>
                    </a:ln>
                  </pic:spPr>
                </pic:pic>
              </a:graphicData>
            </a:graphic>
          </wp:inline>
        </w:drawing>
      </w:r>
    </w:p>
    <w:p>
      <w:r>
        <w:rPr>
          <w:rFonts w:hint="eastAsia"/>
        </w:rPr>
        <w:t>库内分表只解决了单一表数据量过大的问题，但没有将表分布到不同机器的库上，因此对于减轻MySQL数据库的压力来说，帮助不是很大，大家还是竞争同一个物理机的CPU、内存、网络IO，最好通过分库分表来解决。</w:t>
      </w:r>
    </w:p>
    <w:p>
      <w:r>
        <w:rPr>
          <w:rFonts w:hint="eastAsia"/>
        </w:rPr>
        <w:t>水平切分的优点：</w:t>
      </w:r>
    </w:p>
    <w:p>
      <w:r>
        <w:rPr>
          <w:rFonts w:hint="eastAsia"/>
        </w:rPr>
        <w:t>不存在单库数据量过大、高并发的性能瓶颈，提升系统稳定性和负载能力</w:t>
      </w:r>
      <w:r>
        <w:rPr>
          <w:rFonts w:hint="eastAsia"/>
          <w:lang w:eastAsia="zh-CN"/>
        </w:rPr>
        <w:t>，</w:t>
      </w:r>
      <w:r>
        <w:rPr>
          <w:rFonts w:hint="eastAsia"/>
        </w:rPr>
        <w:t>应用端改造较小，不需要拆分业务模块</w:t>
      </w:r>
    </w:p>
    <w:p>
      <w:r>
        <w:rPr>
          <w:rFonts w:hint="eastAsia"/>
        </w:rPr>
        <w:t>缺点：</w:t>
      </w:r>
    </w:p>
    <w:p>
      <w:pPr>
        <w:rPr>
          <w:rFonts w:hint="eastAsia"/>
          <w:lang w:eastAsia="zh-CN"/>
        </w:rPr>
      </w:pPr>
      <w:r>
        <w:rPr>
          <w:rFonts w:hint="eastAsia"/>
        </w:rPr>
        <w:t>跨分片的事务一致性难以保证</w:t>
      </w:r>
      <w:r>
        <w:rPr>
          <w:rFonts w:hint="eastAsia"/>
          <w:lang w:eastAsia="zh-CN"/>
        </w:rPr>
        <w:t>，</w:t>
      </w:r>
      <w:r>
        <w:rPr>
          <w:rFonts w:hint="eastAsia"/>
        </w:rPr>
        <w:t>跨库的join关联查询性能较差</w:t>
      </w:r>
      <w:r>
        <w:rPr>
          <w:rFonts w:hint="eastAsia"/>
          <w:lang w:eastAsia="zh-CN"/>
        </w:rPr>
        <w:t>，</w:t>
      </w:r>
      <w:r>
        <w:rPr>
          <w:rFonts w:hint="eastAsia"/>
        </w:rPr>
        <w:t>数据多次扩展难度和维护量极大</w:t>
      </w:r>
      <w:r>
        <w:rPr>
          <w:rFonts w:hint="eastAsia"/>
          <w:lang w:eastAsia="zh-CN"/>
        </w:rPr>
        <w:t>。</w:t>
      </w:r>
    </w:p>
    <w:p>
      <w:pPr>
        <w:rPr>
          <w:rFonts w:hint="eastAsia"/>
          <w:lang w:eastAsia="zh-CN"/>
        </w:rPr>
      </w:pPr>
    </w:p>
    <w:p>
      <w:r>
        <w:rPr>
          <w:rFonts w:hint="eastAsia"/>
        </w:rPr>
        <w:t>水平切分后同一张表会出现在多个数据库/表中，每个库/表的内容不同。几种典型的数据分片规则为：</w:t>
      </w:r>
    </w:p>
    <w:p>
      <w:r>
        <w:t>1、根据数值范围</w:t>
      </w:r>
    </w:p>
    <w:p>
      <w:r>
        <w:rPr>
          <w:rFonts w:hint="eastAsia"/>
        </w:rPr>
        <w:t>按照时间区间或ID区间来切分。例如：按日期将不同月甚至是日的数据分散到不同的库中；将userId为1~9999的记录分到第一个库，10000~20000的分到第二个库，以此类推。某种意义上，某些系统中使用的"冷热数据分离"，将一些使用较少的历史数据迁移到其他库中，业务功能上只提供热点数据的查询，也是类似的实践。</w:t>
      </w:r>
    </w:p>
    <w:p>
      <w:r>
        <w:rPr>
          <w:rFonts w:hint="eastAsia"/>
        </w:rPr>
        <w:t>这样的优点在于：</w:t>
      </w:r>
    </w:p>
    <w:p>
      <w:r>
        <w:rPr>
          <w:rFonts w:hint="eastAsia"/>
        </w:rPr>
        <w:t>单表大小可控</w:t>
      </w:r>
    </w:p>
    <w:p>
      <w:r>
        <w:rPr>
          <w:rFonts w:hint="eastAsia"/>
        </w:rPr>
        <w:t>天然便于水平扩展，后期如果想对整个分片集群扩容时，只需要添加节点即可，无需对其他分片的数据进行迁移</w:t>
      </w:r>
    </w:p>
    <w:p>
      <w:r>
        <w:rPr>
          <w:rFonts w:hint="eastAsia"/>
        </w:rPr>
        <w:t>使用分片字段进行范围查找时，连续分片可快速定位分片进行快速查询，有效避免跨分片查询的问题。</w:t>
      </w:r>
    </w:p>
    <w:p>
      <w:r>
        <w:rPr>
          <w:rFonts w:hint="eastAsia"/>
        </w:rPr>
        <w:t>缺点：</w:t>
      </w:r>
    </w:p>
    <w:p>
      <w:r>
        <w:rPr>
          <w:rFonts w:hint="eastAsia"/>
        </w:rPr>
        <w:t>热点数据成为性能瓶颈。连续分片可能存在数据热点，例如按时间字段分片，有些分片存储最近时间段内的数据，可能会被频繁的读写，而有些分片存储的历史数据，则很少被查询</w:t>
      </w:r>
    </w:p>
    <w:p>
      <w:r>
        <w:rPr>
          <w:rFonts w:hint="eastAsia"/>
        </w:rPr>
        <w:drawing>
          <wp:inline distT="0" distB="0" distL="114300" distR="114300">
            <wp:extent cx="3810000" cy="1362075"/>
            <wp:effectExtent l="0" t="0" r="0" b="9525"/>
            <wp:docPr id="16" name="图片 7"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7" descr="IMG_259"/>
                    <pic:cNvPicPr>
                      <a:picLocks noChangeAspect="1"/>
                    </pic:cNvPicPr>
                  </pic:nvPicPr>
                  <pic:blipFill>
                    <a:blip r:embed="rId27"/>
                    <a:stretch>
                      <a:fillRect/>
                    </a:stretch>
                  </pic:blipFill>
                  <pic:spPr>
                    <a:xfrm>
                      <a:off x="0" y="0"/>
                      <a:ext cx="3810000" cy="1362075"/>
                    </a:xfrm>
                    <a:prstGeom prst="rect">
                      <a:avLst/>
                    </a:prstGeom>
                    <a:noFill/>
                    <a:ln w="9525">
                      <a:noFill/>
                    </a:ln>
                  </pic:spPr>
                </pic:pic>
              </a:graphicData>
            </a:graphic>
          </wp:inline>
        </w:drawing>
      </w:r>
    </w:p>
    <w:p>
      <w:r>
        <w:t>2、根据数值取模</w:t>
      </w:r>
    </w:p>
    <w:p>
      <w:r>
        <w:rPr>
          <w:rFonts w:hint="eastAsia"/>
        </w:rPr>
        <w:t>一般采用hash取模mod的切分方式，例如：将 Customer 表根据 cusno 字段切分到4个库中，余数为0的放到第一个库，余数为1的放到第二个库，以此类推。这样同一个用户的数据会分散到同一个库中，如果查询条件带有cusno字段，则可明确定位到相应库去查询。</w:t>
      </w:r>
    </w:p>
    <w:p>
      <w:r>
        <w:rPr>
          <w:rFonts w:hint="eastAsia"/>
        </w:rPr>
        <w:t>优点：</w:t>
      </w:r>
    </w:p>
    <w:p>
      <w:r>
        <w:rPr>
          <w:rFonts w:hint="eastAsia"/>
        </w:rPr>
        <w:t>数据分片相对比较均匀，不容易出现热点和并发访问的瓶颈</w:t>
      </w:r>
    </w:p>
    <w:p>
      <w:r>
        <w:rPr>
          <w:rFonts w:hint="eastAsia"/>
        </w:rPr>
        <w:t>缺点：</w:t>
      </w:r>
    </w:p>
    <w:p>
      <w:r>
        <w:rPr>
          <w:rFonts w:hint="eastAsia"/>
        </w:rPr>
        <w:t>后期分片集群扩容时，需要迁移旧的数据（使用一致性hash算法能较好的避免这个问题）</w:t>
      </w:r>
    </w:p>
    <w:p>
      <w:r>
        <w:rPr>
          <w:rFonts w:hint="eastAsia"/>
        </w:rPr>
        <w:t>容易面临跨分片查询的复杂问题。比如上例中，如果频繁用到的查询条件中不带cusno时，将会导致无法定位数据库，从而需要同时向4个库发起查询，再在内存中合并数据，取最小集返回给应用，分库反而成为拖累。</w:t>
      </w:r>
    </w:p>
    <w:p>
      <w:pPr>
        <w:rPr>
          <w:rFonts w:hint="eastAsia"/>
        </w:rPr>
      </w:pPr>
      <w:r>
        <w:rPr>
          <w:rFonts w:hint="eastAsia"/>
        </w:rPr>
        <w:drawing>
          <wp:inline distT="0" distB="0" distL="114300" distR="114300">
            <wp:extent cx="3810000" cy="3276600"/>
            <wp:effectExtent l="0" t="0" r="0" b="0"/>
            <wp:docPr id="15" name="图片 8"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8" descr="IMG_260"/>
                    <pic:cNvPicPr>
                      <a:picLocks noChangeAspect="1"/>
                    </pic:cNvPicPr>
                  </pic:nvPicPr>
                  <pic:blipFill>
                    <a:blip r:embed="rId28"/>
                    <a:stretch>
                      <a:fillRect/>
                    </a:stretch>
                  </pic:blipFill>
                  <pic:spPr>
                    <a:xfrm>
                      <a:off x="0" y="0"/>
                      <a:ext cx="3810000" cy="3276600"/>
                    </a:xfrm>
                    <a:prstGeom prst="rect">
                      <a:avLst/>
                    </a:prstGeom>
                    <a:noFill/>
                    <a:ln w="9525">
                      <a:noFill/>
                    </a:ln>
                  </pic:spPr>
                </pic:pic>
              </a:graphicData>
            </a:graphic>
          </wp:inline>
        </w:drawing>
      </w:r>
    </w:p>
    <w:p>
      <w:pPr>
        <w:rPr>
          <w:rFonts w:hint="eastAsia"/>
          <w:lang w:eastAsia="zh-CN"/>
        </w:rPr>
      </w:pPr>
    </w:p>
    <w:p>
      <w:pPr>
        <w:pStyle w:val="5"/>
      </w:pPr>
      <w:r>
        <w:t>分库分表后引入的问题</w:t>
      </w:r>
    </w:p>
    <w:p>
      <w:pPr>
        <w:pStyle w:val="6"/>
      </w:pPr>
      <w:r>
        <w:t>分布式事务问题</w:t>
      </w:r>
    </w:p>
    <w:p>
      <w:pPr>
        <w:rPr>
          <w:rFonts w:hint="eastAsia" w:eastAsiaTheme="minorEastAsia"/>
          <w:lang w:eastAsia="zh-CN"/>
        </w:rPr>
      </w:pPr>
      <w:r>
        <w:rPr>
          <w:rFonts w:hint="eastAsia"/>
          <w:lang w:eastAsia="zh-CN"/>
        </w:rPr>
        <w:t>分布式事务产生的原因之一就是分库分表</w:t>
      </w:r>
    </w:p>
    <w:p>
      <w:pPr>
        <w:rPr>
          <w:rFonts w:hint="default"/>
        </w:rPr>
      </w:pPr>
    </w:p>
    <w:p>
      <w:pPr>
        <w:pStyle w:val="6"/>
      </w:pPr>
      <w:r>
        <w:t>跨库join问题</w:t>
      </w:r>
    </w:p>
    <w:p>
      <w:r>
        <w:br w:type="textWrapping"/>
      </w:r>
      <w:r>
        <w:t>分库分表后表之间的关联操作将受到限制，我们无法join位于不同分库的表，也无法join分表粒度不同的表</w:t>
      </w:r>
      <w:r>
        <w:rPr>
          <w:rFonts w:hint="eastAsia"/>
          <w:lang w:eastAsia="zh-CN"/>
        </w:rPr>
        <w:t>，</w:t>
      </w:r>
      <w:r>
        <w:t>结果原本一次查询能够完成的业务，可能需要多次查询才能完成。</w:t>
      </w:r>
    </w:p>
    <w:p>
      <w:r>
        <w:t>解决方法</w:t>
      </w:r>
    </w:p>
    <w:p>
      <w:pPr>
        <w:numPr>
          <w:ilvl w:val="0"/>
          <w:numId w:val="9"/>
        </w:numPr>
        <w:ind w:left="420" w:leftChars="0" w:hanging="420" w:firstLineChars="0"/>
      </w:pPr>
      <w:r>
        <w:t>全局表：基础数据，所有库都拷贝一份。</w:t>
      </w:r>
    </w:p>
    <w:p>
      <w:pPr>
        <w:numPr>
          <w:ilvl w:val="0"/>
          <w:numId w:val="9"/>
        </w:numPr>
        <w:ind w:left="420" w:leftChars="0" w:hanging="420" w:firstLineChars="0"/>
      </w:pPr>
      <w:r>
        <w:t>字段冗余：这样有些字段就不用join去查询了。</w:t>
      </w:r>
    </w:p>
    <w:p>
      <w:pPr>
        <w:numPr>
          <w:ilvl w:val="0"/>
          <w:numId w:val="9"/>
        </w:numPr>
        <w:ind w:left="420" w:leftChars="0" w:hanging="420" w:firstLineChars="0"/>
      </w:pPr>
      <w:r>
        <w:t>系统层组装：分别查询出所有，然后组装起来，较复杂。</w:t>
      </w:r>
    </w:p>
    <w:p/>
    <w:p>
      <w:pPr>
        <w:pStyle w:val="6"/>
      </w:pPr>
      <w:r>
        <w:t>横向扩容问题</w:t>
      </w:r>
    </w:p>
    <w:p>
      <w:r>
        <w:br w:type="textWrapping"/>
      </w:r>
      <w:r>
        <w:t>当我们使用HASH取模做分表的时候,针对数据量的递增,可能需要动态的增加表,此时就需要考虑因为reHash导致数据迁移的问题。</w:t>
      </w:r>
    </w:p>
    <w:p/>
    <w:p>
      <w:pPr>
        <w:pStyle w:val="6"/>
      </w:pPr>
      <w:r>
        <w:t>结果集合并、排序问题</w:t>
      </w:r>
    </w:p>
    <w:p>
      <w:r>
        <w:br w:type="textWrapping"/>
      </w:r>
      <w:r>
        <w:t>因为我们是将数据分散存储到不同的库、表里的,当我们查询指定数据列表时,数据来源于不同的子库或者子表,就必然会引发结果集合并、排序的问题。如果每次查询都需要排序、合并等操作,性能肯定会受非常大的影响。走缓存可能一条路!</w:t>
      </w:r>
    </w:p>
    <w:p/>
    <w:p/>
    <w:p>
      <w:pPr>
        <w:pStyle w:val="4"/>
      </w:pPr>
      <w:r>
        <w:rPr>
          <w:rFonts w:hint="eastAsia"/>
        </w:rPr>
        <w:t>主从</w:t>
      </w:r>
      <w:r>
        <w:t>复制</w:t>
      </w:r>
    </w:p>
    <w:p>
      <w:r>
        <w:drawing>
          <wp:inline distT="0" distB="0" distL="0" distR="0">
            <wp:extent cx="4095750" cy="2124075"/>
            <wp:effectExtent l="0" t="0" r="0" b="9525"/>
            <wp:docPr id="20" name="图片 20" descr="http://img.blog.csdn.net/201601181606199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http://img.blog.csdn.net/2016011816061994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4095750" cy="2124075"/>
                    </a:xfrm>
                    <a:prstGeom prst="rect">
                      <a:avLst/>
                    </a:prstGeom>
                    <a:noFill/>
                    <a:ln>
                      <a:noFill/>
                    </a:ln>
                  </pic:spPr>
                </pic:pic>
              </a:graphicData>
            </a:graphic>
          </wp:inline>
        </w:drawing>
      </w:r>
    </w:p>
    <w:p>
      <w:pPr>
        <w:pStyle w:val="5"/>
      </w:pPr>
      <w:r>
        <w:rPr>
          <w:rFonts w:hint="eastAsia"/>
        </w:rPr>
        <w:t>概念</w:t>
      </w:r>
    </w:p>
    <w:p>
      <w:r>
        <w:t>影响MySQL-A数据库的操作，在数据库执行后，都会写入本地的日志系统A中。假设，实时的将变化了的日志系统中的数据库事件操作，在MYSQL-A的3306端口，通过网络发给MYSQL-B。MYSQL-B收到后，写入本地日志系统B，然后一条条的将数据库事件在数据库中完成。那么，MYSQL-A的变化，MYSQL-B也会变化，这样就是所谓的MYSQL的复制，即MYSQL replication。在上面的模型中，MYSQL-A就是主服务器，即master，MYSQL-B就是从服务器，即slave。日志系统A，其实它是MYSQL的日志类型中的二进制日志，也就是专门用来保存修改数据库表的所有动作，即bin log。【注意MYSQL会在执行语句之后，释放锁之前，写入二进制日志，确保事务安全】日志系统B，并不是二进制日志，由于它是从MYSQL-A的二进制日志复制过来的，并不是自己的数据库变化产生的，有点接力的感觉，称为中继日志，即relay log。可以发现，通过上面的机制，可以保证MYSQL-A和MYSQL-B的数据库数据一致，但是时间上肯定有延迟，即MYSQL-B的数据是滞后的。【即便不考虑什么网络的因素，MYSQL-A的数据库操作是可以并发的执行的，但是MYSQL-B只能从relay log中读一条，执行下。因此MYSQL-A的写操作很频繁，MYSQL-B很可能跟不上。】</w:t>
      </w:r>
    </w:p>
    <w:p>
      <w:pPr>
        <w:pStyle w:val="5"/>
      </w:pPr>
      <w:r>
        <w:t>复制</w:t>
      </w:r>
      <w:r>
        <w:rPr>
          <w:rFonts w:hint="eastAsia"/>
        </w:rPr>
        <w:t>原理</w:t>
      </w:r>
    </w:p>
    <w:p>
      <w:pPr>
        <w:rPr>
          <w:rFonts w:hint="eastAsia"/>
        </w:rPr>
      </w:pPr>
      <w:r>
        <w:rPr>
          <w:rFonts w:hint="eastAsia"/>
        </w:rPr>
        <w:t>依赖</w:t>
      </w:r>
      <w:r>
        <w:t>于</w:t>
      </w:r>
      <w:r>
        <w:rPr>
          <w:rFonts w:hint="eastAsia"/>
        </w:rPr>
        <w:t>二</w:t>
      </w:r>
      <w:r>
        <w:t>进制日志，</w:t>
      </w:r>
      <w:r>
        <w:rPr>
          <w:rFonts w:hint="eastAsia"/>
        </w:rPr>
        <w:t>binary-log.二进制</w:t>
      </w:r>
      <w:r>
        <w:t xml:space="preserve">日志中记录引起数据库发生改变的语句Insert </w:t>
      </w:r>
      <w:r>
        <w:rPr>
          <w:rFonts w:hint="eastAsia"/>
        </w:rPr>
        <w:t>、</w:t>
      </w:r>
      <w:r>
        <w:t>delete</w:t>
      </w:r>
      <w:r>
        <w:rPr>
          <w:rFonts w:hint="eastAsia"/>
        </w:rPr>
        <w:t>、</w:t>
      </w:r>
      <w:r>
        <w:t>update、create table</w:t>
      </w:r>
    </w:p>
    <w:p>
      <w:pPr>
        <w:pStyle w:val="5"/>
      </w:pPr>
      <w:r>
        <w:rPr>
          <w:rFonts w:hint="eastAsia"/>
        </w:rPr>
        <w:t>环境</w:t>
      </w:r>
      <w:r>
        <w:t>搭建</w:t>
      </w:r>
    </w:p>
    <w:p>
      <w:pPr>
        <w:pStyle w:val="22"/>
        <w:numPr>
          <w:ilvl w:val="0"/>
          <w:numId w:val="10"/>
        </w:numPr>
        <w:ind w:firstLineChars="0"/>
      </w:pPr>
      <w:bookmarkStart w:id="0" w:name="OLE_LINK5"/>
      <w:bookmarkStart w:id="1" w:name="OLE_LINK6"/>
      <w:r>
        <w:rPr>
          <w:rFonts w:hint="eastAsia"/>
        </w:rPr>
        <w:t>准备</w:t>
      </w:r>
      <w:r>
        <w:t>环境</w:t>
      </w:r>
    </w:p>
    <w:bookmarkEnd w:id="0"/>
    <w:bookmarkEnd w:id="1"/>
    <w:p>
      <w:pPr>
        <w:pStyle w:val="22"/>
        <w:ind w:left="360" w:firstLine="0" w:firstLineChars="0"/>
      </w:pPr>
      <w:r>
        <w:rPr>
          <w:rFonts w:hint="eastAsia"/>
        </w:rPr>
        <w:t>两台</w:t>
      </w:r>
      <w:r>
        <w:t>windows操作系统 ip</w:t>
      </w:r>
      <w:r>
        <w:rPr>
          <w:rFonts w:hint="eastAsia"/>
        </w:rPr>
        <w:t>分别</w:t>
      </w:r>
      <w:r>
        <w:t>为</w:t>
      </w:r>
      <w:r>
        <w:rPr>
          <w:rFonts w:hint="eastAsia"/>
        </w:rPr>
        <w:t>:</w:t>
      </w:r>
      <w:bookmarkStart w:id="2" w:name="OLE_LINK18"/>
      <w:bookmarkStart w:id="3" w:name="OLE_LINK2"/>
      <w:bookmarkStart w:id="4" w:name="OLE_LINK1"/>
      <w:bookmarkStart w:id="5" w:name="OLE_LINK4"/>
      <w:bookmarkStart w:id="6" w:name="OLE_LINK3"/>
      <w:r>
        <w:t xml:space="preserve"> 172.27.185.1</w:t>
      </w:r>
      <w:bookmarkEnd w:id="2"/>
      <w:bookmarkEnd w:id="3"/>
      <w:bookmarkEnd w:id="4"/>
      <w:bookmarkEnd w:id="5"/>
      <w:bookmarkEnd w:id="6"/>
      <w:r>
        <w:t>(</w:t>
      </w:r>
      <w:r>
        <w:rPr>
          <w:rFonts w:hint="eastAsia"/>
        </w:rPr>
        <w:t>主</w:t>
      </w:r>
      <w:r>
        <w:t>)</w:t>
      </w:r>
      <w:r>
        <w:rPr>
          <w:rFonts w:hint="eastAsia"/>
        </w:rPr>
        <w:t>、</w:t>
      </w:r>
      <w:bookmarkStart w:id="7" w:name="OLE_LINK20"/>
      <w:bookmarkStart w:id="8" w:name="OLE_LINK19"/>
      <w:r>
        <w:t>172.27.185.2</w:t>
      </w:r>
      <w:bookmarkEnd w:id="7"/>
      <w:bookmarkEnd w:id="8"/>
      <w:r>
        <w:rPr>
          <w:rFonts w:hint="eastAsia"/>
        </w:rPr>
        <w:t>(从)</w:t>
      </w:r>
    </w:p>
    <w:p>
      <w:pPr>
        <w:pStyle w:val="22"/>
        <w:numPr>
          <w:ilvl w:val="0"/>
          <w:numId w:val="10"/>
        </w:numPr>
        <w:ind w:firstLineChars="0"/>
      </w:pPr>
      <w:r>
        <w:rPr>
          <w:rFonts w:hint="eastAsia"/>
        </w:rPr>
        <w:t>连接</w:t>
      </w:r>
      <w:r>
        <w:t>到</w:t>
      </w:r>
      <w:r>
        <w:rPr>
          <w:rFonts w:hint="eastAsia"/>
        </w:rPr>
        <w:t>主</w:t>
      </w:r>
      <w:r>
        <w:t>服务</w:t>
      </w:r>
      <w:r>
        <w:rPr>
          <w:rFonts w:hint="eastAsia"/>
        </w:rPr>
        <w:t>(</w:t>
      </w:r>
      <w:r>
        <w:t>172.27.185.1</w:t>
      </w:r>
      <w:r>
        <w:rPr>
          <w:rFonts w:hint="eastAsia"/>
        </w:rPr>
        <w:t>)服务器</w:t>
      </w:r>
      <w:r>
        <w:t>上，</w:t>
      </w:r>
      <w:r>
        <w:rPr>
          <w:rFonts w:hint="eastAsia"/>
        </w:rPr>
        <w:t>给从节点</w:t>
      </w:r>
      <w:r>
        <w:t>分配账号权限。</w:t>
      </w:r>
    </w:p>
    <w:p>
      <w:pPr>
        <w:ind w:firstLine="420" w:firstLineChars="200"/>
      </w:pPr>
      <w:bookmarkStart w:id="9" w:name="OLE_LINK39"/>
      <w:r>
        <w:t>GRANT REPLICATION SLAVE ON *.* TO 'root'@'172.27.185.2' IDENTIFIED BY 'root';</w:t>
      </w:r>
    </w:p>
    <w:bookmarkEnd w:id="9"/>
    <w:p>
      <w:pPr>
        <w:pStyle w:val="22"/>
        <w:numPr>
          <w:ilvl w:val="0"/>
          <w:numId w:val="10"/>
        </w:numPr>
        <w:ind w:firstLineChars="0"/>
      </w:pPr>
      <w:r>
        <w:rPr>
          <w:rFonts w:hint="eastAsia"/>
        </w:rPr>
        <w:t>在主</w:t>
      </w:r>
      <w:r>
        <w:t>服务</w:t>
      </w:r>
      <w:r>
        <w:rPr>
          <w:rFonts w:hint="eastAsia"/>
        </w:rPr>
        <w:t>my.ini文件新增</w:t>
      </w:r>
    </w:p>
    <w:tbl>
      <w:tblPr>
        <w:tblStyle w:val="17"/>
        <w:tblW w:w="7936" w:type="dxa"/>
        <w:tblInd w:w="36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9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936" w:type="dxa"/>
          </w:tcPr>
          <w:p>
            <w:bookmarkStart w:id="10" w:name="OLE_LINK9"/>
            <w:bookmarkStart w:id="11" w:name="OLE_LINK8"/>
            <w:bookmarkStart w:id="12" w:name="OLE_LINK12"/>
            <w:bookmarkStart w:id="13" w:name="OLE_LINK11"/>
            <w:r>
              <w:t>server-id=200</w:t>
            </w:r>
          </w:p>
          <w:p>
            <w:r>
              <w:t>log-bin=mysql-bin</w:t>
            </w:r>
          </w:p>
          <w:p>
            <w:r>
              <w:t>relay-log=relay-bin</w:t>
            </w:r>
          </w:p>
          <w:p>
            <w:r>
              <w:t>relay-log-index=relay-bin-index</w:t>
            </w:r>
            <w:bookmarkEnd w:id="10"/>
            <w:bookmarkEnd w:id="11"/>
            <w:bookmarkEnd w:id="12"/>
            <w:bookmarkEnd w:id="13"/>
          </w:p>
        </w:tc>
      </w:tr>
    </w:tbl>
    <w:p>
      <w:pPr>
        <w:pStyle w:val="22"/>
        <w:ind w:left="360" w:firstLine="0" w:firstLineChars="0"/>
      </w:pPr>
      <w:r>
        <w:rPr>
          <w:rFonts w:hint="eastAsia"/>
        </w:rPr>
        <w:t>重启mysql</w:t>
      </w:r>
      <w:r>
        <w:t>服务</w:t>
      </w:r>
    </w:p>
    <w:p>
      <w:pPr>
        <w:pStyle w:val="22"/>
        <w:numPr>
          <w:ilvl w:val="0"/>
          <w:numId w:val="10"/>
        </w:numPr>
        <w:ind w:firstLineChars="0"/>
      </w:pPr>
      <w:bookmarkStart w:id="14" w:name="OLE_LINK7"/>
      <w:r>
        <w:rPr>
          <w:rFonts w:hint="eastAsia"/>
        </w:rPr>
        <w:t>在</w:t>
      </w:r>
      <w:r>
        <w:t>从服务</w:t>
      </w:r>
      <w:r>
        <w:rPr>
          <w:rFonts w:hint="eastAsia"/>
        </w:rPr>
        <w:t>my.ini文件新增</w:t>
      </w:r>
    </w:p>
    <w:bookmarkEnd w:id="14"/>
    <w:tbl>
      <w:tblPr>
        <w:tblStyle w:val="17"/>
        <w:tblW w:w="7936" w:type="dxa"/>
        <w:tblInd w:w="36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9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936" w:type="dxa"/>
          </w:tcPr>
          <w:p>
            <w:bookmarkStart w:id="15" w:name="OLE_LINK38"/>
            <w:bookmarkStart w:id="16" w:name="OLE_LINK37"/>
            <w:bookmarkStart w:id="17" w:name="OLE_LINK10"/>
            <w:r>
              <w:t>server-id = 210</w:t>
            </w:r>
          </w:p>
          <w:p>
            <w:r>
              <w:t>replicate-do-db =itmayiedu</w:t>
            </w:r>
            <w:bookmarkEnd w:id="15"/>
            <w:bookmarkEnd w:id="16"/>
            <w:r>
              <w:t xml:space="preserve"> </w:t>
            </w:r>
            <w:bookmarkEnd w:id="17"/>
            <w:r>
              <w:t>#</w:t>
            </w:r>
            <w:r>
              <w:rPr>
                <w:rFonts w:hint="eastAsia"/>
              </w:rPr>
              <w:t>需要</w:t>
            </w:r>
            <w:r>
              <w:t>同步数据库</w:t>
            </w:r>
          </w:p>
        </w:tc>
      </w:tr>
    </w:tbl>
    <w:p>
      <w:pPr>
        <w:pStyle w:val="22"/>
        <w:ind w:left="360" w:firstLine="0" w:firstLineChars="0"/>
      </w:pPr>
      <w:r>
        <w:rPr>
          <w:rFonts w:hint="eastAsia"/>
        </w:rPr>
        <w:t>重启</w:t>
      </w:r>
      <w:r>
        <w:t>mysql服务</w:t>
      </w:r>
    </w:p>
    <w:p>
      <w:pPr>
        <w:pStyle w:val="22"/>
        <w:numPr>
          <w:ilvl w:val="0"/>
          <w:numId w:val="10"/>
        </w:numPr>
        <w:ind w:firstLineChars="0"/>
      </w:pPr>
      <w:r>
        <w:rPr>
          <w:rFonts w:hint="eastAsia"/>
        </w:rPr>
        <w:t>从</w:t>
      </w:r>
      <w:r>
        <w:t>服务同步</w:t>
      </w:r>
      <w:r>
        <w:rPr>
          <w:rFonts w:hint="eastAsia"/>
        </w:rPr>
        <w:t>主</w:t>
      </w:r>
      <w:r>
        <w:t>数据库</w:t>
      </w:r>
    </w:p>
    <w:tbl>
      <w:tblPr>
        <w:tblStyle w:val="17"/>
        <w:tblW w:w="7936" w:type="dxa"/>
        <w:tblInd w:w="36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9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936" w:type="dxa"/>
          </w:tcPr>
          <w:p>
            <w:bookmarkStart w:id="18" w:name="OLE_LINK22"/>
            <w:bookmarkStart w:id="19" w:name="OLE_LINK21"/>
            <w:bookmarkStart w:id="20" w:name="OLE_LINK23"/>
            <w:r>
              <w:t>stop slave;</w:t>
            </w:r>
          </w:p>
          <w:bookmarkEnd w:id="18"/>
          <w:bookmarkEnd w:id="19"/>
          <w:bookmarkEnd w:id="20"/>
          <w:p>
            <w:bookmarkStart w:id="21" w:name="OLE_LINK25"/>
            <w:bookmarkStart w:id="22" w:name="OLE_LINK24"/>
            <w:bookmarkStart w:id="23" w:name="OLE_LINK26"/>
            <w:r>
              <w:t>change</w:t>
            </w:r>
          </w:p>
          <w:p>
            <w:r>
              <w:t>master to master_host='172.27.185.1',master_user='root',master_password='root';</w:t>
            </w:r>
          </w:p>
          <w:p>
            <w:r>
              <w:t>start slave;</w:t>
            </w:r>
          </w:p>
          <w:p>
            <w:r>
              <w:t>show slave status;</w:t>
            </w:r>
            <w:bookmarkEnd w:id="21"/>
            <w:bookmarkEnd w:id="22"/>
            <w:bookmarkEnd w:id="23"/>
          </w:p>
        </w:tc>
      </w:tr>
    </w:tbl>
    <w:p>
      <w:pPr>
        <w:pStyle w:val="5"/>
      </w:pPr>
      <w:r>
        <w:t>读写分离</w:t>
      </w:r>
    </w:p>
    <w:p>
      <w:r>
        <w:t>在数据库集群架构中，让主库负责处理事务性查询，而从库只负责处理select查询，让两者分工明确达到提高数据库整体读写性能。当然，主数据库另外一个功能就是负责将事务性查询导致的数据变更同步到从库中，也就是写操作。</w:t>
      </w:r>
    </w:p>
    <w:p/>
    <w:p>
      <w:pPr>
        <w:rPr>
          <w:rFonts w:hint="eastAsia" w:eastAsiaTheme="minorEastAsia"/>
          <w:lang w:eastAsia="zh-CN"/>
        </w:rPr>
      </w:pPr>
      <w:r>
        <w:rPr>
          <w:rFonts w:hint="eastAsia"/>
          <w:lang w:eastAsia="zh-CN"/>
        </w:rPr>
        <w:t>好处</w:t>
      </w:r>
    </w:p>
    <w:p>
      <w:pPr>
        <w:numPr>
          <w:ilvl w:val="0"/>
          <w:numId w:val="11"/>
        </w:numPr>
        <w:ind w:left="420" w:leftChars="0" w:hanging="420" w:firstLineChars="0"/>
        <w:rPr>
          <w:rFonts w:hint="eastAsia" w:eastAsiaTheme="minorEastAsia"/>
          <w:lang w:eastAsia="zh-CN"/>
        </w:rPr>
      </w:pPr>
      <w:r>
        <w:t>分摊服务器压力，提高机器的系统处理效率</w:t>
      </w:r>
      <w:r>
        <w:rPr>
          <w:rFonts w:hint="eastAsia"/>
          <w:lang w:eastAsia="zh-CN"/>
        </w:rPr>
        <w:t>，</w:t>
      </w:r>
      <w:r>
        <w:t>读写分离适用于读远比写的场景，如果有一台服务器，当select很多时，update和delete会被这些select访问中的数据堵塞，等待select结束，并发性能并不高，而主从只负责各自的写和读，极大程度的缓解X锁和S锁争用</w:t>
      </w:r>
      <w:r>
        <w:rPr>
          <w:rFonts w:hint="eastAsia"/>
          <w:lang w:eastAsia="zh-CN"/>
        </w:rPr>
        <w:t>。</w:t>
      </w:r>
    </w:p>
    <w:p>
      <w:pPr>
        <w:numPr>
          <w:ilvl w:val="0"/>
          <w:numId w:val="11"/>
        </w:numPr>
        <w:ind w:left="420" w:leftChars="0" w:hanging="420" w:firstLineChars="0"/>
        <w:rPr>
          <w:rFonts w:hint="eastAsia" w:eastAsiaTheme="minorEastAsia"/>
          <w:lang w:eastAsia="zh-CN"/>
        </w:rPr>
      </w:pPr>
      <w:r>
        <w:t>增加冗余，提高服务</w:t>
      </w:r>
      <w:r>
        <w:rPr>
          <w:rFonts w:hint="eastAsia"/>
          <w:lang w:eastAsia="zh-CN"/>
        </w:rPr>
        <w:t>高可用</w:t>
      </w:r>
      <w:r>
        <w:t>，当一台数据库服务器宕</w:t>
      </w:r>
      <w:r>
        <w:rPr>
          <w:rFonts w:hint="eastAsia"/>
          <w:lang w:val="en-US" w:eastAsia="zh-CN"/>
        </w:rPr>
        <w:t>(dang)</w:t>
      </w:r>
      <w:r>
        <w:t>机</w:t>
      </w:r>
      <w:r>
        <w:rPr>
          <w:rFonts w:hint="eastAsia"/>
          <w:lang w:val="en-US" w:eastAsia="zh-CN"/>
        </w:rPr>
        <w:t>(死机)</w:t>
      </w:r>
      <w:r>
        <w:t>后可以调整另外一台从库以最快速度恢复服务</w:t>
      </w:r>
      <w:r>
        <w:rPr>
          <w:rFonts w:hint="eastAsia"/>
          <w:lang w:eastAsia="zh-CN"/>
        </w:rPr>
        <w:t>，这是从库变为主库，类似集群一台宕机了还有其他服务器，这就是高可用。</w:t>
      </w:r>
    </w:p>
    <w:p>
      <w:pPr>
        <w:pStyle w:val="11"/>
        <w:shd w:val="clear" w:color="auto" w:fill="FFFFFF"/>
        <w:spacing w:before="0" w:beforeAutospacing="0" w:after="0" w:afterAutospacing="0"/>
        <w:rPr>
          <w:rFonts w:ascii="楷体" w:hAnsi="楷体" w:eastAsia="楷体" w:cstheme="minorBidi"/>
          <w:kern w:val="2"/>
          <w:sz w:val="21"/>
          <w:szCs w:val="22"/>
        </w:rPr>
      </w:pPr>
    </w:p>
    <w:p>
      <w:pPr>
        <w:pStyle w:val="4"/>
      </w:pPr>
      <w:r>
        <w:t>中间件</w:t>
      </w:r>
    </w:p>
    <w:p>
      <w:bookmarkStart w:id="24" w:name="OLE_LINK30"/>
      <w:bookmarkStart w:id="25" w:name="OLE_LINK29"/>
      <w:r>
        <w:rPr>
          <w:rFonts w:hint="eastAsia"/>
        </w:rPr>
        <w:t>M</w:t>
      </w:r>
      <w:r>
        <w:t>yCat</w:t>
      </w:r>
    </w:p>
    <w:bookmarkEnd w:id="24"/>
    <w:bookmarkEnd w:id="25"/>
    <w:p>
      <w:r>
        <w:t>是一个开源的分布式数据库系统，但是因为数据库一般都有自己的数据库引擎，而Mycat并没有属于自己的独有数据库引擎，所有严格意义上说并不能算是一个完整的数据库系统，只能说是一个在应用和数据库之间起桥梁作用的中间件。在Mycat中间件出现之前，MySQL主从复制集群，如果要实现读写分离，一般是在程序段实现，这样就带来了一个问题，即数据段和程序的耦合度太高，如果数据库的地址发生了改变，那么我的程序也要进行相应的修改，如果数据库不小心挂掉了，则同时也意味着程序的不可用，而对于很多应用来说，并不能接受；引入Mycat中间件能很好地对程序和数据库进行解耦，这样，程序只需关注数据库中间件的地址，而无需知晓底层数据库是如何提供服务的，大量的通用数据聚合、事务、数据源切换等工作都由中间件来处理；Mycat中间件的原理是对数据进行分片处理，从原有的一个库，被切分为多个分片数据库，所有的分片数据库集群构成完成的数据库存储，有点类似磁盘阵列中的RAID0.</w:t>
      </w:r>
      <w:r>
        <w:rPr>
          <w:rFonts w:hint="eastAsia"/>
          <w:lang w:eastAsia="zh-CN"/>
        </w:rPr>
        <w:t>处理主从数据库分发类似于集群的</w:t>
      </w:r>
      <w:r>
        <w:rPr>
          <w:rFonts w:hint="eastAsia"/>
          <w:lang w:val="en-US" w:eastAsia="zh-CN"/>
        </w:rPr>
        <w:t>nginx的负载均衡功能。</w:t>
      </w:r>
      <w:r>
        <w:t>Sharding-JDBC当当网开发的简单易用、轻量级的中间件。此外还有淘宝的TDDL,支付宝的OneProxy,360的Atlas等。</w:t>
      </w:r>
    </w:p>
    <w:p/>
    <w:p>
      <w:pPr>
        <w:rPr>
          <w:rFonts w:hint="eastAsia" w:eastAsiaTheme="minorEastAsia"/>
          <w:lang w:eastAsia="zh-CN"/>
        </w:rPr>
      </w:pPr>
      <w:r>
        <w:rPr>
          <w:rFonts w:hint="eastAsia"/>
          <w:lang w:eastAsia="zh-CN"/>
        </w:rPr>
        <w:t>安装使用</w:t>
      </w:r>
    </w:p>
    <w:p>
      <w:pPr>
        <w:rPr>
          <w:rFonts w:hint="eastAsia"/>
          <w:lang w:val="en-US" w:eastAsia="zh-CN"/>
        </w:rPr>
      </w:pPr>
      <w:r>
        <w:rPr>
          <w:rFonts w:hint="eastAsia"/>
          <w:lang w:val="en-US" w:eastAsia="zh-CN"/>
        </w:rPr>
        <w:t>Todo</w:t>
      </w:r>
    </w:p>
    <w:p>
      <w:pPr>
        <w:rPr>
          <w:rFonts w:hint="eastAsia"/>
          <w:lang w:val="en-US" w:eastAsia="zh-CN"/>
        </w:rPr>
      </w:pPr>
    </w:p>
    <w:p>
      <w:pPr>
        <w:pStyle w:val="3"/>
        <w:rPr>
          <w:rFonts w:hint="eastAsia"/>
          <w:lang w:val="en-US" w:eastAsia="zh-CN"/>
        </w:rPr>
      </w:pPr>
      <w:r>
        <w:rPr>
          <w:rFonts w:hint="eastAsia"/>
          <w:lang w:val="en-US" w:eastAsia="zh-CN"/>
        </w:rPr>
        <w:t>数据库连接</w:t>
      </w:r>
    </w:p>
    <w:p>
      <w:pPr>
        <w:pStyle w:val="4"/>
        <w:rPr>
          <w:rFonts w:hint="eastAsia"/>
          <w:lang w:val="en-US" w:eastAsia="zh-CN"/>
        </w:rPr>
      </w:pPr>
      <w:r>
        <w:rPr>
          <w:rFonts w:hint="eastAsia"/>
          <w:lang w:val="en-US" w:eastAsia="zh-CN"/>
        </w:rPr>
        <w:t>连接技术</w:t>
      </w:r>
    </w:p>
    <w:p>
      <w:pPr>
        <w:pStyle w:val="5"/>
        <w:rPr>
          <w:rFonts w:hint="eastAsia"/>
          <w:lang w:val="en-US" w:eastAsia="zh-CN"/>
        </w:rPr>
      </w:pPr>
      <w:r>
        <w:rPr>
          <w:rFonts w:hint="eastAsia"/>
          <w:lang w:val="en-US" w:eastAsia="zh-CN"/>
        </w:rPr>
        <w:t>ODBC（</w:t>
      </w:r>
      <w:r>
        <w:t>Open Database Connectivity，开放数据库互连）</w:t>
      </w:r>
    </w:p>
    <w:p>
      <w:pPr>
        <w:rPr>
          <w:rFonts w:hint="eastAsia"/>
          <w:lang w:val="en-US" w:eastAsia="zh-CN"/>
        </w:rPr>
      </w:pPr>
      <w:r>
        <w:rPr>
          <w:rFonts w:hint="eastAsia"/>
          <w:lang w:val="en-US" w:eastAsia="zh-CN"/>
        </w:rPr>
        <w:t>早期数据库访问是由本机库来执行的，例如SQL Server的DBLib以及Oracle的OCI（Oracle Call Interface，Oracle调用接口）。这样能保证快速地访问数据库，但是不同的数据库要使用不同的API来访问，导致代码通用性很差。为了解决这个问题，制定了ODBC标准接口，逐渐成为标准的数据存取技术.到目前，ODBC已经是一个稳定并且执行效率良好的数据存取引擎。不过ODBC仅支持关系数据库，以及传统的数据库数据类型，并且只以C/C++语言API（API就是一些C语言的代码，是最底层的程序，在windows中就是一些.dll的文件）形式提供服务，因而无法符合日渐复杂的数据存取应用，也无法让脚本语言使用。微软引入了两个对象模型：DAO（Data Access Object）与RDO（Remote DataObject），可以通过过程性的ODBC API实现面向对象的访问。一般客户端连接工具如navicat用的连接技术是ODBC。</w:t>
      </w:r>
    </w:p>
    <w:p>
      <w:pPr>
        <w:rPr>
          <w:rFonts w:hint="eastAsia"/>
          <w:lang w:val="en-US" w:eastAsia="zh-CN"/>
        </w:rPr>
      </w:pPr>
    </w:p>
    <w:p>
      <w:pPr>
        <w:pStyle w:val="5"/>
        <w:rPr>
          <w:rFonts w:hint="eastAsia"/>
          <w:lang w:val="en-US" w:eastAsia="zh-CN"/>
        </w:rPr>
      </w:pPr>
      <w:r>
        <w:rPr>
          <w:rFonts w:hint="eastAsia"/>
          <w:lang w:val="en-US" w:eastAsia="zh-CN"/>
        </w:rPr>
        <w:t>JDBC（</w:t>
      </w:r>
      <w:r>
        <w:t>Java Database Connectivity，Java数据库连接</w:t>
      </w:r>
      <w:r>
        <w:rPr>
          <w:rFonts w:hint="eastAsia"/>
          <w:lang w:val="en-US" w:eastAsia="zh-CN"/>
        </w:rPr>
        <w:t>）</w:t>
      </w:r>
    </w:p>
    <w:p>
      <w:pPr>
        <w:rPr>
          <w:rFonts w:hint="eastAsia"/>
          <w:lang w:val="en-US" w:eastAsia="zh-CN"/>
        </w:rPr>
      </w:pPr>
      <w:r>
        <w:rPr>
          <w:rFonts w:hint="eastAsia"/>
          <w:lang w:val="en-US" w:eastAsia="zh-CN"/>
        </w:rPr>
        <w:t>Microsoft 的 ODBC API 可能是使用最广的、用于访问关系数据库的编程接口。它能在几乎所有平台上连接几乎所有的数据库。Java 可以使用 ODBC，但最好是在 JDBC 的帮助下以JDBC-ODBC桥的形式使用，原因是ODBC 不适合直接在 Java 中使用，因为它使用 C 语言接口。从Java 调用本地 C代码在安全性、实现、坚固性和程序的自动移植性方面都有许多缺点。从ODBC C API 到 Java API的字面翻译是不可取的。例如，Java 没有指针，而 ODBC 却对指针用得很广泛（包括很容易出错的指针"void *"）。</w:t>
      </w:r>
    </w:p>
    <w:p>
      <w:pPr>
        <w:rPr>
          <w:rFonts w:hint="eastAsia"/>
          <w:lang w:val="en-US" w:eastAsia="zh-CN"/>
        </w:rPr>
      </w:pPr>
      <w:r>
        <w:rPr>
          <w:rFonts w:hint="eastAsia"/>
          <w:lang w:val="en-US" w:eastAsia="zh-CN"/>
        </w:rPr>
        <w:t>JDBC与ODBC都是基于X/Open的SQL调用级接口， JDBC的设计在思想上沿袭了ODBC，同时在其主要抽象和SQL CLI实现上也沿袭了ODBC，这使得JDBC容易被接受。JDBC的总体结构类似于ODBC，也有四个组件：应用程序、驱动程序管理器、驱动程序和数据源。</w:t>
      </w:r>
    </w:p>
    <w:p>
      <w:pPr>
        <w:rPr>
          <w:rFonts w:hint="eastAsia"/>
          <w:lang w:val="en-US" w:eastAsia="zh-CN"/>
        </w:rPr>
      </w:pPr>
      <w:r>
        <w:rPr>
          <w:rFonts w:hint="eastAsia"/>
          <w:lang w:val="en-US" w:eastAsia="zh-CN"/>
        </w:rPr>
        <w:t>JDBC保持了ODBC的基本特性，也独立于特定数据库。使用相同源代码的应用程序通过动态加载不同的JDBC驱动程序，可以访问不同的DBMS。连接不同的DBMS时，各个DBMS之间仅通过不同的URL进行标识。JDBC的 DatabaseMetaData接口提供了一系列方法，可以检查DBMS对特定特性的支持，并相应确定有什么特性，从而能对特定数据库的特性予以支持。与ODBC一样，JDBC也支持在应用程序中同时建立多个数据库连接，采用JDBC可以很容易地用SQL语句同时访问多个异构的数据库，为异构的数据库之间的互操作奠定基础。</w:t>
      </w:r>
    </w:p>
    <w:p>
      <w:pPr>
        <w:pStyle w:val="4"/>
        <w:rPr>
          <w:rFonts w:hint="eastAsia"/>
          <w:lang w:val="en-US" w:eastAsia="zh-CN"/>
        </w:rPr>
      </w:pPr>
      <w:r>
        <w:rPr>
          <w:rFonts w:hint="eastAsia"/>
          <w:lang w:val="en-US" w:eastAsia="zh-CN"/>
        </w:rPr>
        <w:t>jdbc</w:t>
      </w:r>
    </w:p>
    <w:p>
      <w:pPr>
        <w:rPr>
          <w:rFonts w:hint="eastAsia"/>
          <w:lang w:val="en-US" w:eastAsia="zh-CN"/>
        </w:rPr>
      </w:pPr>
      <w:r>
        <w:rPr>
          <w:rFonts w:hint="eastAsia"/>
          <w:lang w:val="en-US" w:eastAsia="zh-CN"/>
        </w:rPr>
        <w:t>jdbc api java.sql下的一组标准接口或类，由具体数据库厂商实现</w:t>
      </w:r>
    </w:p>
    <w:p>
      <w:pPr>
        <w:rPr>
          <w:rFonts w:hint="eastAsia"/>
          <w:lang w:val="en-US" w:eastAsia="zh-CN"/>
        </w:rPr>
      </w:pPr>
      <w:r>
        <w:drawing>
          <wp:inline distT="0" distB="0" distL="114300" distR="114300">
            <wp:extent cx="2326640" cy="1908175"/>
            <wp:effectExtent l="0" t="0" r="16510" b="15875"/>
            <wp:docPr id="22"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 descr="IMG_256"/>
                    <pic:cNvPicPr>
                      <a:picLocks noChangeAspect="1"/>
                    </pic:cNvPicPr>
                  </pic:nvPicPr>
                  <pic:blipFill>
                    <a:blip r:embed="rId30"/>
                    <a:stretch>
                      <a:fillRect/>
                    </a:stretch>
                  </pic:blipFill>
                  <pic:spPr>
                    <a:xfrm>
                      <a:off x="0" y="0"/>
                      <a:ext cx="2326640" cy="1908175"/>
                    </a:xfrm>
                    <a:prstGeom prst="rect">
                      <a:avLst/>
                    </a:prstGeom>
                    <a:noFill/>
                    <a:ln w="9525">
                      <a:noFill/>
                    </a:ln>
                  </pic:spPr>
                </pic:pic>
              </a:graphicData>
            </a:graphic>
          </wp:inline>
        </w:drawing>
      </w:r>
    </w:p>
    <w:p>
      <w:pPr>
        <w:pStyle w:val="5"/>
      </w:pPr>
      <w:r>
        <w:rPr>
          <w:rFonts w:hint="eastAsia"/>
        </w:rPr>
        <w:t>驱动程序</w:t>
      </w:r>
    </w:p>
    <w:p>
      <w:pPr>
        <w:rPr>
          <w:rFonts w:hint="eastAsia"/>
        </w:rPr>
      </w:pPr>
      <w:r>
        <w:t>JDBC Driver API</w:t>
      </w:r>
      <w:r>
        <w:rPr>
          <w:rFonts w:hint="eastAsia"/>
          <w:lang w:eastAsia="zh-CN"/>
        </w:rPr>
        <w:t>（第三方驱动包如</w:t>
      </w:r>
      <w:r>
        <w:rPr>
          <w:rFonts w:hint="eastAsia"/>
          <w:lang w:val="en-US" w:eastAsia="zh-CN"/>
        </w:rPr>
        <w:t>mysql-connector-java</w:t>
      </w:r>
      <w:r>
        <w:rPr>
          <w:rFonts w:hint="eastAsia"/>
          <w:lang w:eastAsia="zh-CN"/>
        </w:rPr>
        <w:t>）</w:t>
      </w:r>
      <w:r>
        <w:t>实现了 JDBC API 中定义的接口，该接口用于与数据库服务器进行交互</w:t>
      </w:r>
      <w:r>
        <w:rPr>
          <w:rFonts w:hint="eastAsia"/>
          <w:lang w:eastAsia="zh-CN"/>
        </w:rPr>
        <w:t>，与数据库的连接，查询数据的网络传输，默认是基于</w:t>
      </w:r>
      <w:r>
        <w:rPr>
          <w:rFonts w:hint="eastAsia"/>
          <w:lang w:val="en-US" w:eastAsia="zh-CN"/>
        </w:rPr>
        <w:t>tcp协议的，对接受到的数据的封装处理等这些</w:t>
      </w:r>
      <w:r>
        <w:rPr>
          <w:rFonts w:hint="eastAsia"/>
          <w:lang w:eastAsia="zh-CN"/>
        </w:rPr>
        <w:t>都是驱动包完成的。</w:t>
      </w:r>
      <w:r>
        <w:rPr>
          <w:rFonts w:hint="eastAsia"/>
        </w:rPr>
        <w:t>使用 JDBC 驱动程序可以让你打开数据库连接，并通过发送 SQL 或数据库命令，然后通过 Java 接收结果。java.sql 包中附带的 JDK，包含了定义各种类与他们的行为和实际实现，这些类都在第三方驱动程序中完成。第三方供应商在他们的数据库驱动程序中都实现了 java.sql.Driver 接口</w:t>
      </w:r>
    </w:p>
    <w:p>
      <w:pPr>
        <w:rPr>
          <w:rFonts w:hint="eastAsia"/>
          <w:lang w:val="en-US" w:eastAsia="zh-CN"/>
        </w:rPr>
      </w:pPr>
    </w:p>
    <w:p>
      <w:pPr>
        <w:pStyle w:val="5"/>
        <w:rPr>
          <w:rFonts w:hint="eastAsia"/>
          <w:lang w:val="en-US" w:eastAsia="zh-CN"/>
        </w:rPr>
      </w:pPr>
      <w:r>
        <w:rPr>
          <w:rFonts w:hint="eastAsia"/>
          <w:lang w:val="en-US" w:eastAsia="zh-CN"/>
        </w:rPr>
        <w:t>核心步骤</w:t>
      </w:r>
    </w:p>
    <w:p>
      <w:pPr>
        <w:rPr>
          <w:rFonts w:hint="default"/>
        </w:rPr>
      </w:pPr>
      <w:r>
        <w:t>Class.forName(</w:t>
      </w:r>
      <w:r>
        <w:rPr>
          <w:rFonts w:hint="default"/>
        </w:rPr>
        <w:t>"×××Driver");</w:t>
      </w:r>
    </w:p>
    <w:p>
      <w:pPr>
        <w:rPr>
          <w:rFonts w:hint="eastAsia"/>
          <w:lang w:val="en-US" w:eastAsia="zh-CN"/>
        </w:rPr>
      </w:pPr>
      <w:r>
        <w:t>Connection conn = DriverManager.getConnection(DB_URL,USER,PASS);</w:t>
      </w:r>
    </w:p>
    <w:p>
      <w:r>
        <w:t>Statement stmt = conn.createStatement();</w:t>
      </w:r>
    </w:p>
    <w:p>
      <w:r>
        <w:t>ResultSet rs = stmt.executeQuery(sql);</w:t>
      </w:r>
    </w:p>
    <w:p>
      <w:pPr>
        <w:pStyle w:val="5"/>
      </w:pPr>
      <w:r>
        <w:rPr>
          <w:rFonts w:hint="eastAsia"/>
          <w:lang w:val="en-US" w:eastAsia="zh-CN"/>
        </w:rPr>
        <w:t>JDBC</w:t>
      </w:r>
      <w:r>
        <w:t>不足</w:t>
      </w:r>
    </w:p>
    <w:p>
      <w:pPr>
        <w:rPr>
          <w:rFonts w:hint="eastAsia"/>
        </w:rPr>
      </w:pPr>
      <w:r>
        <w:rPr>
          <w:rFonts w:hint="default"/>
          <w:lang w:val="en-US" w:eastAsia="zh-CN"/>
        </w:rPr>
        <w:t>尽管JDBC在JAVA语言层面实现了统一，但不同数据库仍旧有许多差异。为了更好地实现跨数据库操作，于是诞生了Hibernate</w:t>
      </w:r>
      <w:r>
        <w:rPr>
          <w:rFonts w:hint="eastAsia"/>
          <w:lang w:val="en-US" w:eastAsia="zh-CN"/>
        </w:rPr>
        <w:t>、mybatis、spring-jdbc等</w:t>
      </w:r>
      <w:r>
        <w:rPr>
          <w:rFonts w:hint="default"/>
          <w:lang w:val="en-US" w:eastAsia="zh-CN"/>
        </w:rPr>
        <w:t>项目，对JDBC的再封装，实现了对数据库操作更宽泛的统一和更好的可移植性</w:t>
      </w:r>
      <w:r>
        <w:rPr>
          <w:rFonts w:hint="eastAsia"/>
          <w:lang w:val="en-US" w:eastAsia="zh-CN"/>
        </w:rPr>
        <w:t>，主要对查询结果的处理方便了很多</w:t>
      </w:r>
      <w:r>
        <w:rPr>
          <w:rFonts w:hint="default"/>
          <w:lang w:val="en-US" w:eastAsia="zh-CN"/>
        </w:rPr>
        <w:t>。</w:t>
      </w:r>
    </w:p>
    <w:p>
      <w:pPr>
        <w:pStyle w:val="4"/>
        <w:rPr>
          <w:rFonts w:hint="eastAsia"/>
          <w:lang w:eastAsia="zh-CN"/>
        </w:rPr>
      </w:pPr>
      <w:r>
        <w:rPr>
          <w:rFonts w:hint="eastAsia"/>
          <w:lang w:eastAsia="zh-CN"/>
        </w:rPr>
        <w:t>连接池</w:t>
      </w:r>
    </w:p>
    <w:p>
      <w:pPr>
        <w:pStyle w:val="5"/>
        <w:rPr>
          <w:rFonts w:hint="eastAsia"/>
          <w:lang w:eastAsia="zh-CN"/>
        </w:rPr>
      </w:pPr>
      <w:r>
        <w:rPr>
          <w:rFonts w:hint="eastAsia"/>
          <w:lang w:eastAsia="zh-CN"/>
        </w:rPr>
        <w:t>背景</w:t>
      </w:r>
    </w:p>
    <w:p>
      <w:pPr>
        <w:rPr>
          <w:rFonts w:hint="default"/>
        </w:rPr>
      </w:pPr>
      <w:r>
        <w:t>对于一个简单的数据库应用，由于对于数据库的访问不是很频繁。这时可以简单地在需要访问数据库时，就新创建一个连接，用完后就关闭它，这样做也不会带来什么明显的性能上的开销。但是对于一个复杂的数据库应用，情况就完全不同了。频繁的建立、关闭连接，会极大的减低系统的性能，因为对于连接的使用成了系统性能的瓶颈。</w:t>
      </w:r>
      <w:r>
        <w:rPr>
          <w:rFonts w:hint="default"/>
        </w:rPr>
        <w:br w:type="textWrapping"/>
      </w:r>
      <w:r>
        <w:rPr>
          <w:rFonts w:hint="default"/>
        </w:rPr>
        <w:t>连接复用。通过建立一个数据库连接池以及一套连接使用管理策略，使得一个数据库连接可以得到高效、安全的复用，避免了数据库连接频繁建立、关闭的开销。对于共享资源，有一个很著名的设计模式：资源池。该模式正是为了解决资源频繁分配、释放所造成的问题的。把该模式应用到数据库连接管理领域，就是建立一个数据库连接池，提供一套高效的连接分配、使用策略，最终目标是实现连接的高效、安全的复用。数据库连接池的基本原理是在内部对象池中维护一定数量的数据库连接，并对外暴露数据库连接获取和返回方法。如：外部使用者可通过getConnection 方法获取连接，使用完毕后再通过releaseConnection 方法将连接返回，注意此时连接并没有关闭，而是由连接池管理器回收，并为下一次使用做好准备。</w:t>
      </w:r>
    </w:p>
    <w:p>
      <w:pPr>
        <w:pStyle w:val="5"/>
        <w:rPr>
          <w:rFonts w:hint="default"/>
        </w:rPr>
      </w:pPr>
      <w:r>
        <w:rPr>
          <w:rFonts w:hint="default"/>
        </w:rPr>
        <w:t>连接池技术优势</w:t>
      </w:r>
    </w:p>
    <w:p>
      <w:pPr>
        <w:rPr>
          <w:rFonts w:hint="default"/>
        </w:rPr>
      </w:pPr>
      <w:r>
        <w:rPr>
          <w:rFonts w:hint="default"/>
        </w:rPr>
        <w:t>1． 资源重用</w:t>
      </w:r>
      <w:r>
        <w:rPr>
          <w:rFonts w:hint="default"/>
        </w:rPr>
        <w:br w:type="textWrapping"/>
      </w:r>
      <w:r>
        <w:rPr>
          <w:rFonts w:hint="default"/>
        </w:rPr>
        <w:t>由于数据库连接得到重用，避免了频繁创建、释放连接引起的大量性能开销。在减少系统消耗的基础上，另一方面也增进了系统运行环境的平稳性（减少内存碎片以及数据库临时进程/线程的数量）。</w:t>
      </w:r>
      <w:r>
        <w:rPr>
          <w:rFonts w:hint="default"/>
        </w:rPr>
        <w:br w:type="textWrapping"/>
      </w:r>
      <w:r>
        <w:rPr>
          <w:rFonts w:hint="default"/>
        </w:rPr>
        <w:t>2． 更快的系统响应速度</w:t>
      </w:r>
      <w:r>
        <w:rPr>
          <w:rFonts w:hint="default"/>
        </w:rPr>
        <w:br w:type="textWrapping"/>
      </w:r>
      <w:r>
        <w:rPr>
          <w:rFonts w:hint="default"/>
        </w:rPr>
        <w:t>数据库连接池在初始化过程中，往往已经创建了若干数据库连接置于池中备用。此时连接的初始化工作均已完成。对于业务请求处理而言，直接利用现有可用连接，避免了数据库连接初始化和释放过程的时间开销，从而缩减了系统整体响应时间。</w:t>
      </w:r>
      <w:r>
        <w:rPr>
          <w:rFonts w:hint="default"/>
        </w:rPr>
        <w:br w:type="textWrapping"/>
      </w:r>
      <w:r>
        <w:rPr>
          <w:rFonts w:hint="default"/>
        </w:rPr>
        <w:t>3． 新的资源分配手段</w:t>
      </w:r>
      <w:r>
        <w:rPr>
          <w:rFonts w:hint="default"/>
        </w:rPr>
        <w:br w:type="textWrapping"/>
      </w:r>
      <w:r>
        <w:rPr>
          <w:rFonts w:hint="default"/>
        </w:rPr>
        <w:t>对于多应用共享同一数据库的系统而言，可在应用层通过数据库连接的配置，实现数据库连接池技术。某一应用最大可用数据库连接数的限制，避免某一应用独占所有数据库资源。</w:t>
      </w:r>
      <w:r>
        <w:rPr>
          <w:rFonts w:hint="default"/>
        </w:rPr>
        <w:br w:type="textWrapping"/>
      </w:r>
      <w:r>
        <w:rPr>
          <w:rFonts w:hint="default"/>
        </w:rPr>
        <w:t>4． 统一的连接管理，避免数据库连接泄漏</w:t>
      </w:r>
      <w:r>
        <w:rPr>
          <w:rFonts w:hint="default"/>
        </w:rPr>
        <w:br w:type="textWrapping"/>
      </w:r>
      <w:r>
        <w:rPr>
          <w:rFonts w:hint="default"/>
        </w:rPr>
        <w:t>在较为完备的数据库连接池实现中，可根据预先的连接占用超时设定，强制收回被占用连接。从而避免了常规数据库连接操作中可能出现的资源泄漏。一个最小化的数据库连接池实现</w:t>
      </w:r>
    </w:p>
    <w:p>
      <w:pPr>
        <w:pStyle w:val="5"/>
        <w:rPr>
          <w:rFonts w:hint="eastAsia"/>
          <w:lang w:val="en-US" w:eastAsia="zh-CN"/>
        </w:rPr>
      </w:pPr>
      <w:r>
        <w:rPr>
          <w:rFonts w:hint="eastAsia"/>
          <w:lang w:val="en-US" w:eastAsia="zh-CN"/>
        </w:rPr>
        <w:t>jdbc连接池</w:t>
      </w:r>
    </w:p>
    <w:p>
      <w:r>
        <w:rPr>
          <w:rFonts w:hint="default"/>
        </w:rPr>
        <w:t>在标准JDBC对应用的接口中，并没有提供资源的管理方法。所以，缺省的资源管理由应用自己负责。虽然在JDBC规范中，多次提及资源的关闭/回收及其他的合理运用。但最稳妥的方式，还是为应用提供有效的管理手段。所以，JDBC为第三方应用服务器（Application Server）提供了一个由数据库厂家实现的管理标准接口：连接缓冲(connection pooling)。引入了连接池( Connection Pool )的概念 ，也就是以缓冲池的机制管理数据库的资源。</w:t>
      </w:r>
    </w:p>
    <w:p>
      <w:pPr>
        <w:rPr>
          <w:rFonts w:hint="default"/>
        </w:rPr>
      </w:pPr>
      <w:r>
        <w:rPr>
          <w:rFonts w:hint="default"/>
        </w:rPr>
        <w:t>JDBC最常用的资源有三类:</w:t>
      </w:r>
      <w:r>
        <w:rPr>
          <w:rFonts w:hint="default"/>
        </w:rPr>
        <w:br w:type="textWrapping"/>
      </w:r>
      <w:r>
        <w:rPr>
          <w:rFonts w:hint="default"/>
        </w:rPr>
        <w:t>— Connection: 数据库连接。</w:t>
      </w:r>
      <w:r>
        <w:rPr>
          <w:rFonts w:hint="default"/>
        </w:rPr>
        <w:br w:type="textWrapping"/>
      </w:r>
      <w:r>
        <w:rPr>
          <w:rFonts w:hint="default"/>
        </w:rPr>
        <w:t>— Statement: 会话声明。</w:t>
      </w:r>
      <w:r>
        <w:rPr>
          <w:rFonts w:hint="default"/>
        </w:rPr>
        <w:br w:type="textWrapping"/>
      </w:r>
      <w:r>
        <w:rPr>
          <w:rFonts w:hint="default"/>
        </w:rPr>
        <w:t>— ResultSet: 结果集游标。</w:t>
      </w:r>
    </w:p>
    <w:p>
      <w:pPr>
        <w:rPr>
          <w:rFonts w:hint="default"/>
        </w:rPr>
      </w:pPr>
      <w:r>
        <w:rPr>
          <w:rFonts w:hint="default"/>
        </w:rPr>
        <w:t>分别存在以下的关系 ：</w:t>
      </w:r>
    </w:p>
    <w:p>
      <w:pPr>
        <w:rPr>
          <w:rFonts w:hint="default"/>
        </w:rPr>
      </w:pPr>
      <w:r>
        <w:rPr>
          <w:rFonts w:hint="default"/>
          <w:lang w:val="en-US" w:eastAsia="zh-CN"/>
        </w:rPr>
        <w:drawing>
          <wp:inline distT="0" distB="0" distL="114300" distR="114300">
            <wp:extent cx="4410075" cy="457200"/>
            <wp:effectExtent l="0" t="0" r="9525" b="0"/>
            <wp:docPr id="23" name="图片 1" descr="数据库连接池的实现及原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 descr="数据库连接池的实现及原理"/>
                    <pic:cNvPicPr>
                      <a:picLocks noChangeAspect="1"/>
                    </pic:cNvPicPr>
                  </pic:nvPicPr>
                  <pic:blipFill>
                    <a:blip r:embed="rId31"/>
                    <a:stretch>
                      <a:fillRect/>
                    </a:stretch>
                  </pic:blipFill>
                  <pic:spPr>
                    <a:xfrm>
                      <a:off x="0" y="0"/>
                      <a:ext cx="4410075" cy="457200"/>
                    </a:xfrm>
                    <a:prstGeom prst="rect">
                      <a:avLst/>
                    </a:prstGeom>
                    <a:noFill/>
                    <a:ln w="9525">
                      <a:noFill/>
                    </a:ln>
                  </pic:spPr>
                </pic:pic>
              </a:graphicData>
            </a:graphic>
          </wp:inline>
        </w:drawing>
      </w:r>
    </w:p>
    <w:p>
      <w:pPr>
        <w:rPr>
          <w:rFonts w:hint="default"/>
        </w:rPr>
      </w:pPr>
      <w:r>
        <w:rPr>
          <w:rFonts w:hint="default"/>
          <w:lang w:val="en-US" w:eastAsia="zh-CN"/>
        </w:rPr>
        <w:t>这是一种“爷—父—子”的关系，对Connection的管理，就是对数据库资源的管理。举个例子: 如果想确定某个数据库连接(Connection)是否超时，则需要确定其（所有的）子Statement是否超时，同样，需要确定所有相关的 ResultSet是否超时；在关闭Connection前，需要关闭所有相关的Statement和ResultSet。因此，连接池(Connection Pool)所起到的作用，不仅仅简单地管理Connection，还涉及到 Statement和ResultSet。</w:t>
      </w:r>
    </w:p>
    <w:p>
      <w:pPr>
        <w:rPr>
          <w:rFonts w:hint="default"/>
        </w:rPr>
      </w:pPr>
      <w:r>
        <w:rPr>
          <w:rFonts w:hint="default"/>
        </w:rPr>
        <w:t>在实际工作中，数据资源往往是瓶颈资源，不同的应用都会访问同一数据源。其中某个应用耗尽了数据库资源后，意味其他的应用也无法正常运行。因此，ConnectionPool的第一个任务是限制：每个应用或系统可以拥有的最大资源。也就是确定连接池的大小(PoolSize)。ConnectionPool的第二个任务：在连接池的大小(PoolSize)范围内，最大限度地使用资源，缩短数据库访问的使用周期。许多数据库中，连接（Connection）并不是资源的最小单元，控制Statement资源比Connection更重要。以Oracle为例：每申请一个连接（Connection）会在物理网络（如 TCP/IP网络）上建立一个用于通讯的连接，在此连接上还可以申请一定数量的Statement。同一连接可提供的活跃Statement数量可以达到几百。在节约网络资源的同时，缩短了每次会话周期（物理连接的建立是个费时的操作）。但在一般的应用中，这样有10个程序调用，则会产生10次物理连接，每个Statement单独占用一个物理连接，这是极大的资源浪费。 ConnectionPool可以解决这个问题，让几十、几百个Statement只占用同一个物理连接， 发挥数据库原有的优点。通过ConnectionPool对资源的有效管理，应用可以获得的Statement总数到达 ：（并发物理连接数）×（每个连接可提供的Statement数量）对资源的优化管理，很大程度上依靠数据库自身的JDBC Driver是否具备。有些数据库的JDBC Driver并不支持Connection与Statement之间的逻辑连接功能，如SQLServer，我们只能等待她自身的更新版本了。对资源的申请、释放、回收、共享和同步，这些管理是复杂精密的。所以，ConnectionPool另一个功能就是，封装这些操作，为应用提供简单的，甚至是不改变应用风格的调用接口</w:t>
      </w:r>
    </w:p>
    <w:p>
      <w:pPr>
        <w:pStyle w:val="5"/>
        <w:rPr>
          <w:rFonts w:hint="eastAsia"/>
          <w:lang w:val="en-US" w:eastAsia="zh-CN"/>
        </w:rPr>
      </w:pPr>
      <w:r>
        <w:rPr>
          <w:rFonts w:hint="eastAsia"/>
          <w:lang w:val="en-US" w:eastAsia="zh-CN"/>
        </w:rPr>
        <w:t>jdbc连接池的实现</w:t>
      </w:r>
    </w:p>
    <w:p>
      <w:pPr>
        <w:pStyle w:val="6"/>
        <w:rPr>
          <w:rFonts w:hint="eastAsia"/>
          <w:lang w:val="en-US" w:eastAsia="zh-CN"/>
        </w:rPr>
      </w:pPr>
      <w:r>
        <w:rPr>
          <w:rFonts w:hint="eastAsia"/>
          <w:lang w:val="en-US" w:eastAsia="zh-CN"/>
        </w:rPr>
        <w:t>druid</w:t>
      </w:r>
    </w:p>
    <w:p>
      <w:pPr>
        <w:numPr>
          <w:ilvl w:val="0"/>
          <w:numId w:val="0"/>
        </w:numPr>
        <w:rPr>
          <w:rFonts w:hint="eastAsia"/>
        </w:rPr>
      </w:pPr>
      <w:r>
        <w:rPr>
          <w:rFonts w:hint="eastAsia"/>
        </w:rPr>
        <w:t>DRUID是阿里巴巴开源平台上一个数据库连接池实现，它结合了C3P0、DBCP、PROXOOL等DB池的优点，同时加入了日志监控，可以很好的监控DB池连接和SQL的执行情况，可以说是针对监控而生的DB连接池</w:t>
      </w:r>
      <w:r>
        <w:rPr>
          <w:rFonts w:hint="eastAsia"/>
          <w:lang w:eastAsia="zh-CN"/>
        </w:rPr>
        <w:t>，</w:t>
      </w:r>
      <w:r>
        <w:rPr>
          <w:rFonts w:hint="eastAsia"/>
        </w:rPr>
        <w:t>据说是目前最好的连接池</w:t>
      </w:r>
    </w:p>
    <w:p>
      <w:pPr>
        <w:rPr>
          <w:rFonts w:hint="eastAsia"/>
          <w:lang w:val="en-US" w:eastAsia="zh-CN"/>
        </w:rPr>
      </w:pPr>
      <w:r>
        <w:rPr>
          <w:rFonts w:hint="eastAsia"/>
          <w:lang w:val="en-US" w:eastAsia="zh-CN"/>
        </w:rPr>
        <w:t>配置参数</w:t>
      </w:r>
    </w:p>
    <w:p>
      <w:r>
        <w:rPr>
          <w:rFonts w:hint="eastAsia"/>
        </w:rPr>
        <w:t>和其它连接池一样DRUID的DataSource类为：com.alibaba.druid.pool.DruidDataSource，基本配置参数如下：</w:t>
      </w:r>
    </w:p>
    <w:tbl>
      <w:tblPr>
        <w:tblStyle w:val="16"/>
        <w:tblW w:w="15852" w:type="dxa"/>
        <w:tblInd w:w="0" w:type="dxa"/>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
      <w:tblGrid>
        <w:gridCol w:w="3285"/>
        <w:gridCol w:w="1174"/>
        <w:gridCol w:w="11393"/>
      </w:tblGrid>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c>
          <w:tcPr>
            <w:tcW w:w="3285"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配置</w:t>
            </w:r>
          </w:p>
        </w:tc>
        <w:tc>
          <w:tcPr>
            <w:tcW w:w="1174"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缺省值</w:t>
            </w:r>
          </w:p>
        </w:tc>
        <w:tc>
          <w:tcPr>
            <w:tcW w:w="11393"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说明</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5"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name</w:t>
            </w:r>
          </w:p>
        </w:tc>
        <w:tc>
          <w:tcPr>
            <w:tcW w:w="1174"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 </w:t>
            </w:r>
          </w:p>
        </w:tc>
        <w:tc>
          <w:tcPr>
            <w:tcW w:w="11393"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配置这个属性的意义在于，如果存在多个数据源，监控的时候可以通过名字来区分开来。 </w:t>
            </w:r>
            <w:r>
              <w:rPr>
                <w:rFonts w:ascii="宋体" w:hAnsi="宋体" w:eastAsia="宋体" w:cs="宋体"/>
                <w:b w:val="0"/>
                <w:color w:val="4F4F4F"/>
                <w:kern w:val="0"/>
                <w:sz w:val="21"/>
                <w:szCs w:val="21"/>
                <w:lang w:val="en-US" w:eastAsia="zh-CN" w:bidi="ar"/>
              </w:rPr>
              <w:br w:type="textWrapping"/>
            </w:r>
            <w:r>
              <w:rPr>
                <w:rFonts w:ascii="宋体" w:hAnsi="宋体" w:eastAsia="宋体" w:cs="宋体"/>
                <w:b w:val="0"/>
                <w:color w:val="4F4F4F"/>
                <w:kern w:val="0"/>
                <w:sz w:val="21"/>
                <w:szCs w:val="21"/>
                <w:lang w:val="en-US" w:eastAsia="zh-CN" w:bidi="ar"/>
              </w:rPr>
              <w:t>如果没有配置，将会生成一个名字，格式是："DataSource-" + System.identityHashCode(this)</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5"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jdbcUrl</w:t>
            </w:r>
          </w:p>
        </w:tc>
        <w:tc>
          <w:tcPr>
            <w:tcW w:w="1174"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 </w:t>
            </w:r>
          </w:p>
        </w:tc>
        <w:tc>
          <w:tcPr>
            <w:tcW w:w="11393"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连接数据库的url，不同数据库不一样。例如： </w:t>
            </w:r>
            <w:r>
              <w:rPr>
                <w:rFonts w:ascii="宋体" w:hAnsi="宋体" w:eastAsia="宋体" w:cs="宋体"/>
                <w:b w:val="0"/>
                <w:color w:val="4F4F4F"/>
                <w:kern w:val="0"/>
                <w:sz w:val="21"/>
                <w:szCs w:val="21"/>
                <w:lang w:val="en-US" w:eastAsia="zh-CN" w:bidi="ar"/>
              </w:rPr>
              <w:br w:type="textWrapping"/>
            </w:r>
            <w:r>
              <w:rPr>
                <w:rFonts w:ascii="宋体" w:hAnsi="宋体" w:eastAsia="宋体" w:cs="宋体"/>
                <w:b w:val="0"/>
                <w:color w:val="4F4F4F"/>
                <w:kern w:val="0"/>
                <w:sz w:val="21"/>
                <w:szCs w:val="21"/>
                <w:lang w:val="en-US" w:eastAsia="zh-CN" w:bidi="ar"/>
              </w:rPr>
              <w:t>mysql : jdbc:mysql://10.20.153.104:3306/druid2 oracle : jdbc:oracle:thin:@10.20.149.85:1521:ocnauto</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5"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username</w:t>
            </w:r>
          </w:p>
        </w:tc>
        <w:tc>
          <w:tcPr>
            <w:tcW w:w="1174"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 </w:t>
            </w:r>
          </w:p>
        </w:tc>
        <w:tc>
          <w:tcPr>
            <w:tcW w:w="11393"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连接数据库的用户名</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5"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password</w:t>
            </w:r>
          </w:p>
        </w:tc>
        <w:tc>
          <w:tcPr>
            <w:tcW w:w="1174"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 </w:t>
            </w:r>
          </w:p>
        </w:tc>
        <w:tc>
          <w:tcPr>
            <w:tcW w:w="11393"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连接数据库的密码。如果你不希望密码直接写在配置文件中，可以使用ConfigFilter。详细看这里：https://github.com/alibaba/druid/wiki/%E4%BD%BF%E7%94%A8ConfigFilter</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5"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driverClassName</w:t>
            </w:r>
          </w:p>
        </w:tc>
        <w:tc>
          <w:tcPr>
            <w:tcW w:w="1174"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根据url自动识别</w:t>
            </w:r>
          </w:p>
        </w:tc>
        <w:tc>
          <w:tcPr>
            <w:tcW w:w="11393"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这一项可配可不配，如果不配置druid会根据url自动识别dbType，然后选择相应的driverClassName(建议配置下)</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5"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initialSize</w:t>
            </w:r>
          </w:p>
        </w:tc>
        <w:tc>
          <w:tcPr>
            <w:tcW w:w="1174"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0</w:t>
            </w:r>
          </w:p>
        </w:tc>
        <w:tc>
          <w:tcPr>
            <w:tcW w:w="11393"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初始化时建立物理连接的个数。初始化发生在显示调用init方法，或者第一次getConnection时</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5"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maxActive</w:t>
            </w:r>
          </w:p>
        </w:tc>
        <w:tc>
          <w:tcPr>
            <w:tcW w:w="1174"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8</w:t>
            </w:r>
          </w:p>
        </w:tc>
        <w:tc>
          <w:tcPr>
            <w:tcW w:w="11393"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rPr>
                <w:b w:val="0"/>
                <w:color w:val="4F4F4F"/>
                <w:szCs w:val="21"/>
              </w:rPr>
            </w:pPr>
            <w:r>
              <w:rPr>
                <w:color w:val="595959" w:themeColor="text1" w:themeTint="A6"/>
                <w:lang w:val="en-US" w:eastAsia="zh-CN"/>
                <w14:textFill>
                  <w14:solidFill>
                    <w14:schemeClr w14:val="tx1">
                      <w14:lumMod w14:val="65000"/>
                      <w14:lumOff w14:val="35000"/>
                    </w14:schemeClr>
                  </w14:solidFill>
                </w14:textFill>
              </w:rPr>
              <w:t>最大连接池数量</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5"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maxIdle</w:t>
            </w:r>
          </w:p>
        </w:tc>
        <w:tc>
          <w:tcPr>
            <w:tcW w:w="1174"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8</w:t>
            </w:r>
          </w:p>
        </w:tc>
        <w:tc>
          <w:tcPr>
            <w:tcW w:w="11393"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已经不再使用，配置了也没效果</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5"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minIdle</w:t>
            </w:r>
          </w:p>
        </w:tc>
        <w:tc>
          <w:tcPr>
            <w:tcW w:w="1174"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 </w:t>
            </w:r>
          </w:p>
        </w:tc>
        <w:tc>
          <w:tcPr>
            <w:tcW w:w="11393"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最小连接池数量</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5"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maxWait</w:t>
            </w:r>
          </w:p>
        </w:tc>
        <w:tc>
          <w:tcPr>
            <w:tcW w:w="1174"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 </w:t>
            </w:r>
          </w:p>
        </w:tc>
        <w:tc>
          <w:tcPr>
            <w:tcW w:w="11393"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获取连接时最大等待时间，单位毫秒。配置了maxWait之后，缺省启用公平锁，并发效率会有所下降，如果需要可以通过配置useUnfairLock属性为true使用非公平锁。</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5"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poolPreparedStatements</w:t>
            </w:r>
          </w:p>
        </w:tc>
        <w:tc>
          <w:tcPr>
            <w:tcW w:w="1174"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false</w:t>
            </w:r>
          </w:p>
        </w:tc>
        <w:tc>
          <w:tcPr>
            <w:tcW w:w="11393"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是否缓存preparedStatement，也就是PSCache。PSCache对支持游标的数据库性能提升巨大，比如说oracle。在mysql下建议关闭。</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5"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maxOpenPreparedStatements</w:t>
            </w:r>
          </w:p>
        </w:tc>
        <w:tc>
          <w:tcPr>
            <w:tcW w:w="1174"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-1</w:t>
            </w:r>
          </w:p>
        </w:tc>
        <w:tc>
          <w:tcPr>
            <w:tcW w:w="11393"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要启用PSCache，必须配置大于0，当大于0时，poolPreparedStatements自动触发修改为true。在Druid中，不会存在Oracle下PSCache占用内存过多的问题，可以把这个数值配置大一些，比如说100</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5"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validationQuery</w:t>
            </w:r>
          </w:p>
        </w:tc>
        <w:tc>
          <w:tcPr>
            <w:tcW w:w="1174"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 </w:t>
            </w:r>
          </w:p>
        </w:tc>
        <w:tc>
          <w:tcPr>
            <w:tcW w:w="11393"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用来检测连接是否有效的sql，要求是一个查询语句。如果validationQuery为null，testOnBorrow、testOnReturn、testWhileIdle都不会其作用。</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5"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testOnBorrow</w:t>
            </w:r>
          </w:p>
        </w:tc>
        <w:tc>
          <w:tcPr>
            <w:tcW w:w="1174"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true</w:t>
            </w:r>
          </w:p>
        </w:tc>
        <w:tc>
          <w:tcPr>
            <w:tcW w:w="11393"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申请连接时执行validationQuery检测连接是否有效，做了这个配置会降低性能。</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5"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testOnReturn</w:t>
            </w:r>
          </w:p>
        </w:tc>
        <w:tc>
          <w:tcPr>
            <w:tcW w:w="1174"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false</w:t>
            </w:r>
          </w:p>
        </w:tc>
        <w:tc>
          <w:tcPr>
            <w:tcW w:w="11393"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归还连接时执行validationQuery检测连接是否有效，做了这个配置会降低性能</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5"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testWhileIdle</w:t>
            </w:r>
          </w:p>
        </w:tc>
        <w:tc>
          <w:tcPr>
            <w:tcW w:w="1174"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false</w:t>
            </w:r>
          </w:p>
        </w:tc>
        <w:tc>
          <w:tcPr>
            <w:tcW w:w="11393"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建议配置为true，不影响性能，并且保证安全性。申请连接的时候检测，如果空闲时间大于timeBetweenEvictionRunsMillis，执行validationQuery检测连接是否有效。</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5"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timeBetweenEvictionRunsMillis</w:t>
            </w:r>
          </w:p>
        </w:tc>
        <w:tc>
          <w:tcPr>
            <w:tcW w:w="1174"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 </w:t>
            </w:r>
          </w:p>
        </w:tc>
        <w:tc>
          <w:tcPr>
            <w:tcW w:w="11393"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有两个含义： </w:t>
            </w:r>
            <w:r>
              <w:rPr>
                <w:rFonts w:ascii="宋体" w:hAnsi="宋体" w:eastAsia="宋体" w:cs="宋体"/>
                <w:b w:val="0"/>
                <w:color w:val="4F4F4F"/>
                <w:kern w:val="0"/>
                <w:sz w:val="21"/>
                <w:szCs w:val="21"/>
                <w:lang w:val="en-US" w:eastAsia="zh-CN" w:bidi="ar"/>
              </w:rPr>
              <w:br w:type="textWrapping"/>
            </w:r>
            <w:r>
              <w:rPr>
                <w:rFonts w:ascii="宋体" w:hAnsi="宋体" w:eastAsia="宋体" w:cs="宋体"/>
                <w:b w:val="0"/>
                <w:color w:val="4F4F4F"/>
                <w:kern w:val="0"/>
                <w:sz w:val="21"/>
                <w:szCs w:val="21"/>
                <w:lang w:val="en-US" w:eastAsia="zh-CN" w:bidi="ar"/>
              </w:rPr>
              <w:t>1) Destroy线程会检测连接的间隔时间2) testWhileIdle的判断依据，详细看testWhileIdle属性的说明</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5"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numTestsPerEvictionRun</w:t>
            </w:r>
          </w:p>
        </w:tc>
        <w:tc>
          <w:tcPr>
            <w:tcW w:w="1174"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 </w:t>
            </w:r>
          </w:p>
        </w:tc>
        <w:tc>
          <w:tcPr>
            <w:tcW w:w="11393"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不再使用，一个DruidDataSource只支持一个EvictionRun</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5"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minEvictableIdleTimeMillis</w:t>
            </w:r>
          </w:p>
        </w:tc>
        <w:tc>
          <w:tcPr>
            <w:tcW w:w="1174"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 </w:t>
            </w:r>
          </w:p>
        </w:tc>
        <w:tc>
          <w:tcPr>
            <w:tcW w:w="11393"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5"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connectionInitSqls</w:t>
            </w:r>
          </w:p>
        </w:tc>
        <w:tc>
          <w:tcPr>
            <w:tcW w:w="1174"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 </w:t>
            </w:r>
          </w:p>
        </w:tc>
        <w:tc>
          <w:tcPr>
            <w:tcW w:w="11393"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物理连接初始化的时候执行的sql</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5"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exceptionSorter</w:t>
            </w:r>
          </w:p>
        </w:tc>
        <w:tc>
          <w:tcPr>
            <w:tcW w:w="1174"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hint="eastAsia" w:ascii="宋体" w:hAnsi="宋体" w:eastAsia="宋体" w:cs="宋体"/>
                <w:b w:val="0"/>
                <w:color w:val="4F4F4F"/>
                <w:kern w:val="0"/>
                <w:sz w:val="21"/>
                <w:szCs w:val="21"/>
                <w:lang w:val="en-US" w:eastAsia="zh-CN" w:bidi="ar"/>
              </w:rPr>
              <w:t>依</w:t>
            </w:r>
            <w:r>
              <w:rPr>
                <w:rFonts w:ascii="宋体" w:hAnsi="宋体" w:eastAsia="宋体" w:cs="宋体"/>
                <w:b w:val="0"/>
                <w:color w:val="4F4F4F"/>
                <w:kern w:val="0"/>
                <w:sz w:val="21"/>
                <w:szCs w:val="21"/>
                <w:lang w:val="en-US" w:eastAsia="zh-CN" w:bidi="ar"/>
              </w:rPr>
              <w:t>dbType自动识别</w:t>
            </w:r>
          </w:p>
        </w:tc>
        <w:tc>
          <w:tcPr>
            <w:tcW w:w="11393"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当数据库抛出一些不可恢复的异常时，抛弃连接</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5"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filters</w:t>
            </w:r>
          </w:p>
        </w:tc>
        <w:tc>
          <w:tcPr>
            <w:tcW w:w="1174"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 </w:t>
            </w:r>
          </w:p>
        </w:tc>
        <w:tc>
          <w:tcPr>
            <w:tcW w:w="11393"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属性类型是字符串，通过别名的方式配置扩展插件，常用的插件有： </w:t>
            </w:r>
            <w:r>
              <w:rPr>
                <w:rFonts w:ascii="宋体" w:hAnsi="宋体" w:eastAsia="宋体" w:cs="宋体"/>
                <w:b w:val="0"/>
                <w:color w:val="4F4F4F"/>
                <w:kern w:val="0"/>
                <w:sz w:val="21"/>
                <w:szCs w:val="21"/>
                <w:lang w:val="en-US" w:eastAsia="zh-CN" w:bidi="ar"/>
              </w:rPr>
              <w:br w:type="textWrapping"/>
            </w:r>
            <w:r>
              <w:rPr>
                <w:rFonts w:ascii="宋体" w:hAnsi="宋体" w:eastAsia="宋体" w:cs="宋体"/>
                <w:b w:val="0"/>
                <w:color w:val="4F4F4F"/>
                <w:kern w:val="0"/>
                <w:sz w:val="21"/>
                <w:szCs w:val="21"/>
                <w:lang w:val="en-US" w:eastAsia="zh-CN" w:bidi="ar"/>
              </w:rPr>
              <w:t>监控统计用的filter:stat日志用的filter:log4j防御sql注入的filter:wall</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5"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proxyFilters</w:t>
            </w:r>
          </w:p>
        </w:tc>
        <w:tc>
          <w:tcPr>
            <w:tcW w:w="1174"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 </w:t>
            </w:r>
          </w:p>
        </w:tc>
        <w:tc>
          <w:tcPr>
            <w:tcW w:w="11393"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color w:val="4F4F4F"/>
                <w:sz w:val="21"/>
                <w:szCs w:val="21"/>
              </w:rPr>
              <w:t>类型是List&lt;com.alibaba.druid.filter.Filter&gt;，如果同时配置了filters和proxyFilters，是组合关系，并非替换关系</w:t>
            </w:r>
          </w:p>
        </w:tc>
      </w:tr>
    </w:tbl>
    <w:p>
      <w:pPr>
        <w:pStyle w:val="6"/>
      </w:pPr>
      <w:r>
        <w:rPr>
          <w:rFonts w:hint="eastAsia"/>
        </w:rPr>
        <w:t>使用方法</w:t>
      </w:r>
    </w:p>
    <w:p>
      <w:r>
        <w:t>DB数据源的使用方法也就是2种，一种是在代码中写死通过NEW操作符创建DataSSource，然后set一些连接属性，这里不在累述;另外一种是基于SPRING的配置方法，然后让SPRING的Context自动加载配置</w:t>
      </w:r>
    </w:p>
    <w:p>
      <w:r>
        <w:drawing>
          <wp:inline distT="0" distB="0" distL="114300" distR="114300">
            <wp:extent cx="6816725" cy="3023870"/>
            <wp:effectExtent l="0" t="0" r="3175" b="5080"/>
            <wp:docPr id="2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
                    <pic:cNvPicPr>
                      <a:picLocks noChangeAspect="1"/>
                    </pic:cNvPicPr>
                  </pic:nvPicPr>
                  <pic:blipFill>
                    <a:blip r:embed="rId32"/>
                    <a:stretch>
                      <a:fillRect/>
                    </a:stretch>
                  </pic:blipFill>
                  <pic:spPr>
                    <a:xfrm>
                      <a:off x="0" y="0"/>
                      <a:ext cx="6816725" cy="3023870"/>
                    </a:xfrm>
                    <a:prstGeom prst="rect">
                      <a:avLst/>
                    </a:prstGeom>
                    <a:noFill/>
                    <a:ln w="9525">
                      <a:noFill/>
                    </a:ln>
                  </pic:spPr>
                </pic:pic>
              </a:graphicData>
            </a:graphic>
          </wp:inline>
        </w:drawing>
      </w:r>
    </w:p>
    <w:p>
      <w:pPr>
        <w:pStyle w:val="6"/>
        <w:rPr>
          <w:rFonts w:hint="eastAsia"/>
        </w:rPr>
      </w:pPr>
      <w:r>
        <w:rPr>
          <w:rFonts w:hint="eastAsia"/>
        </w:rPr>
        <w:t>监控方式</w:t>
      </w:r>
    </w:p>
    <w:p>
      <w:r>
        <w:rPr>
          <w:rFonts w:hint="eastAsia"/>
          <w:lang w:val="en-US" w:eastAsia="zh-CN"/>
        </w:rPr>
        <w:t>1.</w:t>
      </w:r>
      <w:r>
        <w:t>WEB方式监控配置</w:t>
      </w:r>
    </w:p>
    <w:p>
      <w:r>
        <w:rPr>
          <w:rFonts w:hint="eastAsia"/>
          <w:lang w:val="en-US" w:eastAsia="zh-CN"/>
        </w:rPr>
        <w:t xml:space="preserve"> </w:t>
      </w:r>
      <w:r>
        <w:drawing>
          <wp:inline distT="0" distB="0" distL="114300" distR="114300">
            <wp:extent cx="4347845" cy="4860290"/>
            <wp:effectExtent l="0" t="0" r="14605" b="16510"/>
            <wp:docPr id="2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4"/>
                    <pic:cNvPicPr>
                      <a:picLocks noChangeAspect="1"/>
                    </pic:cNvPicPr>
                  </pic:nvPicPr>
                  <pic:blipFill>
                    <a:blip r:embed="rId33"/>
                    <a:stretch>
                      <a:fillRect/>
                    </a:stretch>
                  </pic:blipFill>
                  <pic:spPr>
                    <a:xfrm>
                      <a:off x="0" y="0"/>
                      <a:ext cx="4347845" cy="4860290"/>
                    </a:xfrm>
                    <a:prstGeom prst="rect">
                      <a:avLst/>
                    </a:prstGeom>
                    <a:noFill/>
                    <a:ln w="9525">
                      <a:noFill/>
                    </a:ln>
                  </pic:spPr>
                </pic:pic>
              </a:graphicData>
            </a:graphic>
          </wp:inline>
        </w:drawing>
      </w:r>
    </w:p>
    <w:p>
      <w:pPr>
        <w:rPr>
          <w:rFonts w:hint="eastAsia" w:eastAsiaTheme="minorEastAsia"/>
          <w:lang w:eastAsia="zh-CN"/>
        </w:rPr>
      </w:pPr>
      <w:r>
        <w:rPr>
          <w:rFonts w:hint="default"/>
        </w:rPr>
        <w:t>访问页面</w:t>
      </w:r>
      <w:r>
        <w:rPr>
          <w:rFonts w:hint="default"/>
        </w:rPr>
        <w:fldChar w:fldCharType="begin"/>
      </w:r>
      <w:r>
        <w:rPr>
          <w:rFonts w:hint="default"/>
        </w:rPr>
        <w:instrText xml:space="preserve"> HYPERLINK "http://127.0.0.1:8080/" \t "https://www.cnblogs.com/lr393993507/p/_blank" </w:instrText>
      </w:r>
      <w:r>
        <w:rPr>
          <w:rFonts w:hint="default"/>
        </w:rPr>
        <w:fldChar w:fldCharType="separate"/>
      </w:r>
      <w:r>
        <w:rPr>
          <w:rStyle w:val="14"/>
          <w:rFonts w:hint="default" w:ascii="Tahoma" w:hAnsi="Tahoma" w:eastAsia="Tahoma" w:cs="Tahoma"/>
          <w:i w:val="0"/>
          <w:caps w:val="0"/>
          <w:color w:val="FF0077"/>
          <w:spacing w:val="0"/>
          <w:szCs w:val="21"/>
          <w:u w:val="none"/>
          <w:shd w:val="clear" w:fill="FFFFFF"/>
        </w:rPr>
        <w:t>http://127.0.0.1:8080/</w:t>
      </w:r>
      <w:r>
        <w:rPr>
          <w:rFonts w:hint="default"/>
        </w:rPr>
        <w:fldChar w:fldCharType="end"/>
      </w:r>
      <w:r>
        <w:rPr>
          <w:rFonts w:hint="default"/>
        </w:rPr>
        <w:t>{projectName}/druid/index.html就可以访问监控页面了，druid已经将数据友好的显示到页面上了，包括每条sql执行的次数，执行的时间，最慢时间等等很多详细信息，供我们参考，找到哪些执行效率低的耗时长的语句进行优化。同时提供数据源、sql防火墙，web应用，URI监控、Session监控</w:t>
      </w:r>
      <w:r>
        <w:rPr>
          <w:rFonts w:hint="eastAsia"/>
          <w:lang w:eastAsia="zh-CN"/>
        </w:rPr>
        <w:t>等</w:t>
      </w:r>
    </w:p>
    <w:p>
      <w:pPr>
        <w:rPr>
          <w:rFonts w:hint="default"/>
        </w:rPr>
      </w:pPr>
      <w:r>
        <w:rPr>
          <w:rFonts w:hint="default"/>
        </w:rPr>
        <w:drawing>
          <wp:inline distT="0" distB="0" distL="114300" distR="114300">
            <wp:extent cx="8871585" cy="3707765"/>
            <wp:effectExtent l="0" t="0" r="5715" b="6985"/>
            <wp:docPr id="30"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5" descr="IMG_256"/>
                    <pic:cNvPicPr>
                      <a:picLocks noChangeAspect="1"/>
                    </pic:cNvPicPr>
                  </pic:nvPicPr>
                  <pic:blipFill>
                    <a:blip r:embed="rId34"/>
                    <a:stretch>
                      <a:fillRect/>
                    </a:stretch>
                  </pic:blipFill>
                  <pic:spPr>
                    <a:xfrm>
                      <a:off x="0" y="0"/>
                      <a:ext cx="8871585" cy="3707765"/>
                    </a:xfrm>
                    <a:prstGeom prst="rect">
                      <a:avLst/>
                    </a:prstGeom>
                    <a:noFill/>
                    <a:ln w="9525">
                      <a:noFill/>
                    </a:ln>
                  </pic:spPr>
                </pic:pic>
              </a:graphicData>
            </a:graphic>
          </wp:inline>
        </w:drawing>
      </w:r>
    </w:p>
    <w:p>
      <w:r>
        <w:rPr>
          <w:rFonts w:hint="eastAsia"/>
          <w:lang w:val="en-US" w:eastAsia="zh-CN"/>
        </w:rPr>
        <w:t>2.</w:t>
      </w:r>
      <w:r>
        <w:t>日志文件监控</w:t>
      </w:r>
    </w:p>
    <w:p>
      <w:r>
        <w:t>主要是使用了内置的RollingFileAppender和自定义logger指定类进行记录</w:t>
      </w:r>
      <w:r>
        <w:rPr>
          <w:rFonts w:hint="eastAsia"/>
          <w:lang w:eastAsia="zh-CN"/>
        </w:rPr>
        <w:t>，</w:t>
      </w:r>
      <w:r>
        <w:t>核心配置</w:t>
      </w:r>
    </w:p>
    <w:p>
      <w:r>
        <w:drawing>
          <wp:inline distT="0" distB="0" distL="114300" distR="114300">
            <wp:extent cx="5153660" cy="3924300"/>
            <wp:effectExtent l="0" t="0" r="8890" b="0"/>
            <wp:docPr id="3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6"/>
                    <pic:cNvPicPr>
                      <a:picLocks noChangeAspect="1"/>
                    </pic:cNvPicPr>
                  </pic:nvPicPr>
                  <pic:blipFill>
                    <a:blip r:embed="rId35"/>
                    <a:stretch>
                      <a:fillRect/>
                    </a:stretch>
                  </pic:blipFill>
                  <pic:spPr>
                    <a:xfrm>
                      <a:off x="0" y="0"/>
                      <a:ext cx="5153660" cy="3924300"/>
                    </a:xfrm>
                    <a:prstGeom prst="rect">
                      <a:avLst/>
                    </a:prstGeom>
                    <a:noFill/>
                    <a:ln w="9525">
                      <a:noFill/>
                    </a:ln>
                  </pic:spPr>
                </pic:pic>
              </a:graphicData>
            </a:graphic>
          </wp:inline>
        </w:drawing>
      </w:r>
    </w:p>
    <w:p/>
    <w:p>
      <w:pPr>
        <w:pStyle w:val="3"/>
        <w:rPr>
          <w:rFonts w:hint="eastAsia"/>
          <w:lang w:val="en-US" w:eastAsia="zh-CN"/>
        </w:rPr>
      </w:pPr>
      <w:r>
        <w:rPr>
          <w:rFonts w:hint="eastAsia"/>
          <w:lang w:val="en-US" w:eastAsia="zh-CN"/>
        </w:rPr>
        <w:t>sql</w:t>
      </w:r>
    </w:p>
    <w:p/>
    <w:p>
      <w:pPr>
        <w:pStyle w:val="3"/>
        <w:rPr>
          <w:rFonts w:hint="eastAsia"/>
          <w:lang w:val="en-US" w:eastAsia="zh-CN"/>
        </w:rPr>
      </w:pPr>
      <w:r>
        <w:rPr>
          <w:rFonts w:hint="eastAsia"/>
          <w:lang w:val="en-US" w:eastAsia="zh-CN"/>
        </w:rPr>
        <w:t>Redis</w:t>
      </w:r>
    </w:p>
    <w:p>
      <w:pPr>
        <w:pStyle w:val="4"/>
        <w:rPr>
          <w:rFonts w:hint="eastAsia"/>
          <w:lang w:val="en-US" w:eastAsia="zh-CN"/>
        </w:rPr>
      </w:pPr>
      <w:r>
        <w:rPr>
          <w:rFonts w:hint="eastAsia"/>
          <w:lang w:val="en-US" w:eastAsia="zh-CN"/>
        </w:rPr>
        <w:t>缓存相关概念</w:t>
      </w:r>
    </w:p>
    <w:p>
      <w:pPr>
        <w:rPr>
          <w:rFonts w:hint="default"/>
        </w:rPr>
      </w:pPr>
      <w:r>
        <w:rPr>
          <w:rFonts w:hint="default"/>
          <w:b/>
          <w:bCs/>
        </w:rPr>
        <w:t>外存</w:t>
      </w:r>
    </w:p>
    <w:p>
      <w:pPr>
        <w:rPr>
          <w:rFonts w:hint="default"/>
        </w:rPr>
      </w:pPr>
      <w:r>
        <w:rPr>
          <w:rFonts w:hint="default"/>
        </w:rPr>
        <w:t>也就是我们经常说的（CDEF盘的大小）外储存器是指除计算机内存及CPU缓存以外的储存器，此类储存器一般断电后仍然能保存数据。常见的外存储器有硬盘、软盘、光盘、U盘等，一般的软件都是安装在外存中</w:t>
      </w:r>
    </w:p>
    <w:p>
      <w:pPr>
        <w:rPr>
          <w:rFonts w:hint="default"/>
        </w:rPr>
      </w:pPr>
      <w:r>
        <w:rPr>
          <w:rFonts w:hint="default"/>
          <w:b/>
          <w:bCs/>
        </w:rPr>
        <w:t>内存</w:t>
      </w:r>
    </w:p>
    <w:p>
      <w:pPr>
        <w:rPr>
          <w:rFonts w:hint="default"/>
        </w:rPr>
      </w:pPr>
      <w:r>
        <w:rPr>
          <w:rFonts w:hint="default"/>
        </w:rPr>
        <w:t>内存是计算机中重要的部件之一，它是与CPU进行沟通的桥梁。计算机中所有程序的运行都是在内存中进行的，因此内存的性能对计算机的影响非常大。内存(Memory)也被称为内存储器，其作用是用于暂时存放CPU中的运算数据，以及与硬盘等外部存储器交换的数据。只要计算机在运行中，CPU就会把需要运算的数据调到内存中进行运算，当运算完成后CPU再将结果传送出来，内存的运行也决定了计算机的稳定运行，此类储存器一般断电后数据就会被清空</w:t>
      </w:r>
    </w:p>
    <w:p>
      <w:pPr>
        <w:rPr>
          <w:rFonts w:hint="default"/>
          <w:b/>
          <w:bCs/>
        </w:rPr>
      </w:pPr>
      <w:r>
        <w:rPr>
          <w:rFonts w:hint="default"/>
          <w:b/>
          <w:bCs/>
        </w:rPr>
        <w:t>高速缓存</w:t>
      </w:r>
    </w:p>
    <w:p>
      <w:pPr>
        <w:rPr>
          <w:rFonts w:hint="default"/>
        </w:rPr>
      </w:pPr>
      <w:r>
        <w:rPr>
          <w:rFonts w:hint="default"/>
        </w:rPr>
        <w:t>高速缓存是用来协调CPU与主存之间存取速度的差异而设置的。一般情况下，CPU的工作速度高，但内存的工作速度相对较低，为了解决这个问题，通常使用高速缓存，高速缓存的存取速度介于CPU和主存之间。系统将一些CPU在近几个时间段经常访问的内容存入高速缓冲，当CPU需要使用数据时，先在高速缓存中找，如果找到，就不必访问内存了，找不到时，再找内存，这样就在一定程度上缓解了由于主存速度低造成的CPU“停工待料”的情况</w:t>
      </w:r>
    </w:p>
    <w:p>
      <w:pPr>
        <w:rPr>
          <w:rFonts w:hint="eastAsia"/>
          <w:b/>
          <w:bCs/>
          <w:lang w:val="en-US" w:eastAsia="zh-CN"/>
        </w:rPr>
      </w:pPr>
      <w:r>
        <w:rPr>
          <w:rFonts w:hint="eastAsia"/>
          <w:b/>
          <w:bCs/>
          <w:lang w:val="en-US" w:eastAsia="zh-CN"/>
        </w:rPr>
        <w:t>java中的缓存</w:t>
      </w:r>
    </w:p>
    <w:p>
      <w:pPr>
        <w:rPr>
          <w:rFonts w:hint="default"/>
        </w:rPr>
      </w:pPr>
      <w:r>
        <w:t>就是把一些外存上的数据保存到内存上而已，怎么保存到内存上呢，我们运行的所有程序，里面的变量值都是放在内存上的，所以说如果要想使一个值放到内存上，实质就是在获得这个变量之后，用一个生存期较长的变量存放你想存放的值，在java中一些缓存一般都是通过map集合来做的</w:t>
      </w:r>
      <w:r>
        <w:rPr>
          <w:rFonts w:hint="eastAsia"/>
          <w:lang w:eastAsia="zh-CN"/>
        </w:rPr>
        <w:t>，</w:t>
      </w:r>
      <w:r>
        <w:t>在SS</w:t>
      </w:r>
      <w:r>
        <w:rPr>
          <w:rFonts w:hint="eastAsia"/>
          <w:lang w:val="en-US" w:eastAsia="zh-CN"/>
        </w:rPr>
        <w:t>M</w:t>
      </w:r>
      <w:r>
        <w:t>框架中也会用到一级缓存和二级缓存</w:t>
      </w:r>
      <w:r>
        <w:rPr>
          <w:rFonts w:hint="eastAsia"/>
          <w:lang w:eastAsia="zh-CN"/>
        </w:rPr>
        <w:t>，</w:t>
      </w:r>
      <w:r>
        <w:t>简单讲就是，如果某些资源或者数据会被频繁的使用，而这些资源或数据存储在系统外部，比如数据库、硬盘文件等，那么每次操作这些数据的时候都从数据库或者硬盘上去获取，速度会很慢，会造成性能问题。</w:t>
      </w:r>
      <w:r>
        <w:rPr>
          <w:rFonts w:hint="default"/>
        </w:rPr>
        <w:t>一个简单的解决方法就是：把这些数据缓存到内存里面，每次操作的时候，先到内存里面找，看有没有这些数据，如果有，那么就直接使用，如果没有那么就获取它，并设置到缓存中，下一次访问的时候就可以直接从内存中获取了。从而节省大量的时间，当然，缓存是一种典型的空间换时间的方案。</w:t>
      </w:r>
    </w:p>
    <w:tbl>
      <w:tblPr>
        <w:tblStyle w:val="1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522" w:type="dxa"/>
          </w:tcPr>
          <w:p>
            <w:pPr>
              <w:rPr>
                <w:rFonts w:hint="eastAsia"/>
                <w:lang w:val="en-US" w:eastAsia="zh-CN"/>
              </w:rPr>
            </w:pPr>
            <w:r>
              <w:rPr>
                <w:rFonts w:hint="eastAsia"/>
                <w:lang w:val="en-US" w:eastAsia="zh-CN"/>
              </w:rPr>
              <w:t>public class JavaCache {</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 缓存数据的容器，定义成Map是方便访问，直接根据Key就可以获取Value了</w:t>
            </w:r>
          </w:p>
          <w:p>
            <w:pPr>
              <w:rPr>
                <w:rFonts w:hint="eastAsia"/>
                <w:lang w:val="en-US" w:eastAsia="zh-CN"/>
              </w:rPr>
            </w:pPr>
            <w:r>
              <w:rPr>
                <w:rFonts w:hint="eastAsia"/>
                <w:lang w:val="en-US" w:eastAsia="zh-CN"/>
              </w:rPr>
              <w:t xml:space="preserve">    * key选用String是为了简单，方便演示</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private Map&lt;String,Object&gt; map = new HashMap&lt;String,Object&gt;();</w:t>
            </w:r>
          </w:p>
          <w:p>
            <w:pPr>
              <w:rPr>
                <w:rFonts w:hint="eastAsia"/>
                <w:lang w:val="en-US" w:eastAsia="zh-CN"/>
              </w:rPr>
            </w:pPr>
            <w:r>
              <w:rPr>
                <w:rFonts w:hint="eastAsia"/>
                <w:lang w:val="en-US" w:eastAsia="zh-CN"/>
              </w:rPr>
              <w:t xml:space="preserve">    public Object getValue(String key){</w:t>
            </w:r>
          </w:p>
          <w:p>
            <w:pPr>
              <w:rPr>
                <w:rFonts w:hint="eastAsia"/>
                <w:lang w:val="en-US" w:eastAsia="zh-CN"/>
              </w:rPr>
            </w:pPr>
            <w:r>
              <w:rPr>
                <w:rFonts w:hint="eastAsia"/>
                <w:lang w:val="en-US" w:eastAsia="zh-CN"/>
              </w:rPr>
              <w:t xml:space="preserve">        //先从缓存里面取值</w:t>
            </w:r>
          </w:p>
          <w:p>
            <w:pPr>
              <w:rPr>
                <w:rFonts w:hint="eastAsia"/>
                <w:lang w:val="en-US" w:eastAsia="zh-CN"/>
              </w:rPr>
            </w:pPr>
            <w:r>
              <w:rPr>
                <w:rFonts w:hint="eastAsia"/>
                <w:lang w:val="en-US" w:eastAsia="zh-CN"/>
              </w:rPr>
              <w:t xml:space="preserve">        Object obj = map.get(key);</w:t>
            </w:r>
          </w:p>
          <w:p>
            <w:pPr>
              <w:rPr>
                <w:rFonts w:hint="eastAsia"/>
                <w:lang w:val="en-US" w:eastAsia="zh-CN"/>
              </w:rPr>
            </w:pPr>
            <w:r>
              <w:rPr>
                <w:rFonts w:hint="eastAsia"/>
                <w:lang w:val="en-US" w:eastAsia="zh-CN"/>
              </w:rPr>
              <w:t xml:space="preserve">        //判断缓存里面是否有值</w:t>
            </w:r>
          </w:p>
          <w:p>
            <w:pPr>
              <w:rPr>
                <w:rFonts w:hint="eastAsia"/>
                <w:lang w:val="en-US" w:eastAsia="zh-CN"/>
              </w:rPr>
            </w:pPr>
            <w:r>
              <w:rPr>
                <w:rFonts w:hint="eastAsia"/>
                <w:lang w:val="en-US" w:eastAsia="zh-CN"/>
              </w:rPr>
              <w:t xml:space="preserve">        if(obj == null){</w:t>
            </w:r>
          </w:p>
          <w:p>
            <w:pPr>
              <w:rPr>
                <w:rFonts w:hint="eastAsia"/>
                <w:lang w:val="en-US" w:eastAsia="zh-CN"/>
              </w:rPr>
            </w:pPr>
            <w:r>
              <w:rPr>
                <w:rFonts w:hint="eastAsia"/>
                <w:lang w:val="en-US" w:eastAsia="zh-CN"/>
              </w:rPr>
              <w:t xml:space="preserve">            //如果没有，那么就去获取相应的数据，比如读取数据库或者文件</w:t>
            </w:r>
          </w:p>
          <w:p>
            <w:pPr>
              <w:rPr>
                <w:rFonts w:hint="eastAsia"/>
                <w:lang w:val="en-US" w:eastAsia="zh-CN"/>
              </w:rPr>
            </w:pPr>
            <w:r>
              <w:rPr>
                <w:rFonts w:hint="eastAsia"/>
                <w:lang w:val="en-US" w:eastAsia="zh-CN"/>
              </w:rPr>
              <w:t xml:space="preserve">            //这里只是演示，所以直接写个假的值</w:t>
            </w:r>
          </w:p>
          <w:p>
            <w:pPr>
              <w:rPr>
                <w:rFonts w:hint="eastAsia"/>
                <w:lang w:val="en-US" w:eastAsia="zh-CN"/>
              </w:rPr>
            </w:pPr>
            <w:r>
              <w:rPr>
                <w:rFonts w:hint="eastAsia"/>
                <w:lang w:val="en-US" w:eastAsia="zh-CN"/>
              </w:rPr>
              <w:t xml:space="preserve">            obj = key+",value";</w:t>
            </w:r>
          </w:p>
          <w:p>
            <w:pPr>
              <w:rPr>
                <w:rFonts w:hint="eastAsia"/>
                <w:lang w:val="en-US" w:eastAsia="zh-CN"/>
              </w:rPr>
            </w:pPr>
            <w:r>
              <w:rPr>
                <w:rFonts w:hint="eastAsia"/>
                <w:lang w:val="en-US" w:eastAsia="zh-CN"/>
              </w:rPr>
              <w:t xml:space="preserve">            //把获取的值设置回到缓存里面</w:t>
            </w:r>
          </w:p>
          <w:p>
            <w:pPr>
              <w:rPr>
                <w:rFonts w:hint="eastAsia"/>
                <w:lang w:val="en-US" w:eastAsia="zh-CN"/>
              </w:rPr>
            </w:pPr>
            <w:r>
              <w:rPr>
                <w:rFonts w:hint="eastAsia"/>
                <w:lang w:val="en-US" w:eastAsia="zh-CN"/>
              </w:rPr>
              <w:t xml:space="preserve">            map.put(key, obj);</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//如果有值了，就直接返回使用</w:t>
            </w:r>
          </w:p>
          <w:p>
            <w:pPr>
              <w:rPr>
                <w:rFonts w:hint="eastAsia"/>
                <w:lang w:val="en-US" w:eastAsia="zh-CN"/>
              </w:rPr>
            </w:pPr>
            <w:r>
              <w:rPr>
                <w:rFonts w:hint="eastAsia"/>
                <w:lang w:val="en-US" w:eastAsia="zh-CN"/>
              </w:rPr>
              <w:t xml:space="preserve">        return obj;</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w:t>
            </w:r>
          </w:p>
        </w:tc>
      </w:tr>
    </w:tbl>
    <w:p>
      <w:pPr>
        <w:rPr>
          <w:rFonts w:hint="eastAsia"/>
          <w:lang w:val="en-US" w:eastAsia="zh-CN"/>
        </w:rPr>
      </w:pPr>
      <w:r>
        <w:t>这里只是缓存的基本实现，还有很多功能都没有考虑，比如缓存的清除，缓存的同步</w:t>
      </w:r>
      <w:r>
        <w:rPr>
          <w:rFonts w:hint="eastAsia"/>
          <w:lang w:eastAsia="zh-CN"/>
        </w:rPr>
        <w:t>，</w:t>
      </w:r>
      <w:r>
        <w:rPr>
          <w:rFonts w:ascii="Verdana" w:hAnsi="Verdana" w:eastAsia="宋体" w:cs="宋体"/>
          <w:color w:val="000000"/>
          <w:kern w:val="0"/>
          <w:szCs w:val="21"/>
        </w:rPr>
        <w:t>对象的有效性以及周期控制</w:t>
      </w:r>
      <w:r>
        <w:t>等等</w:t>
      </w:r>
      <w:r>
        <w:rPr>
          <w:rFonts w:hint="eastAsia"/>
          <w:lang w:eastAsia="zh-CN"/>
        </w:rPr>
        <w:t>，</w:t>
      </w:r>
      <w:r>
        <w:rPr>
          <w:rFonts w:ascii="Verdana" w:hAnsi="Verdana" w:eastAsia="宋体" w:cs="宋体"/>
          <w:color w:val="000000"/>
          <w:kern w:val="0"/>
          <w:szCs w:val="21"/>
        </w:rPr>
        <w:t>周期无法控制可以采用SoftReference，WeakReference，PhantomReference这三种对象来执行</w:t>
      </w:r>
      <w:r>
        <w:t>。Java的缓存还有很多</w:t>
      </w:r>
      <w:r>
        <w:rPr>
          <w:rFonts w:hint="eastAsia"/>
          <w:lang w:eastAsia="zh-CN"/>
        </w:rPr>
        <w:t>缓存框架，</w:t>
      </w:r>
      <w:r>
        <w:rPr>
          <w:rFonts w:hint="eastAsia"/>
        </w:rPr>
        <w:t xml:space="preserve"> ehcache 主要是对数据库访问的缓存，相同的查询语句只需查询一次数据库，从而提高了查询的速度，使用spring的</w:t>
      </w:r>
      <w:r>
        <w:fldChar w:fldCharType="begin"/>
      </w:r>
      <w:r>
        <w:instrText xml:space="preserve"> HYPERLINK "https://www.baidu.com/s?wd=AOP&amp;tn=44039180_cpr&amp;fenlei=mv6quAkxTZn0IZRqIHckPjm4nH00T1YLmhnvrjDYnj-BnvnvPW6k0ZwV5Hcvrjm3rH6sPfKWUMw85HfYnjn4nH6sgvPsT6KdThsqpZwYTjCEQLGCpyw9Uz4Bmy-bIi4WUvYETgN-TLwGUv3En10dPHc4n1mYnjcvrjfdPjfY" \t "_blank" </w:instrText>
      </w:r>
      <w:r>
        <w:fldChar w:fldCharType="separate"/>
      </w:r>
      <w:r>
        <w:rPr>
          <w:rFonts w:hint="eastAsia"/>
        </w:rPr>
        <w:t>AOP</w:t>
      </w:r>
      <w:r>
        <w:rPr>
          <w:rFonts w:hint="eastAsia"/>
        </w:rPr>
        <w:fldChar w:fldCharType="end"/>
      </w:r>
      <w:r>
        <w:rPr>
          <w:rFonts w:hint="eastAsia"/>
        </w:rPr>
        <w:t>可以很容易实现这一功能。oscache 主要是对页面的缓存，可以整页或者指定网页某一部分缓存，同时指定他的过期时间，这样在此时间段里面访问的数据都是一样的。</w:t>
      </w:r>
    </w:p>
    <w:p>
      <w:pPr>
        <w:rPr>
          <w:b/>
          <w:bCs/>
        </w:rPr>
      </w:pPr>
      <w:r>
        <w:rPr>
          <w:rFonts w:hint="eastAsia"/>
          <w:b/>
          <w:bCs/>
          <w:lang w:eastAsia="zh-CN"/>
        </w:rPr>
        <w:t>内置缓存</w:t>
      </w:r>
      <w:r>
        <w:rPr>
          <w:b/>
          <w:bCs/>
        </w:rPr>
        <w:t>缺点</w:t>
      </w:r>
    </w:p>
    <w:p>
      <w:r>
        <w:t>容易内存溢出、没有持久化（服务重启后丢失）、线程安全、多个服务器（多个jvm）之间的数据不能共享。</w:t>
      </w:r>
    </w:p>
    <w:p>
      <w:pPr>
        <w:rPr>
          <w:rFonts w:hint="eastAsia"/>
          <w:lang w:val="en-US" w:eastAsia="zh-CN"/>
        </w:rPr>
      </w:pPr>
      <w:r>
        <w:rPr>
          <w:rFonts w:hint="eastAsia"/>
          <w:lang w:val="en-US" w:eastAsia="zh-CN"/>
        </w:rPr>
        <w:t>redis也是基于内存，但是redis是一种数据库安装在指定的系统上，不受jvm影响，内存较大，可以被多个服务器共享，所以分布式中有较大的应用。</w:t>
      </w:r>
    </w:p>
    <w:p>
      <w:pPr>
        <w:pStyle w:val="4"/>
        <w:rPr>
          <w:rFonts w:hint="eastAsia"/>
          <w:lang w:val="en-US" w:eastAsia="zh-CN"/>
        </w:rPr>
      </w:pPr>
      <w:r>
        <w:rPr>
          <w:rFonts w:hint="eastAsia"/>
          <w:lang w:val="en-US" w:eastAsia="zh-CN"/>
        </w:rPr>
        <w:t>redis概念</w:t>
      </w:r>
    </w:p>
    <w:p>
      <w:pPr>
        <w:rPr>
          <w:rFonts w:hint="eastAsia" w:eastAsiaTheme="minorEastAsia"/>
          <w:lang w:eastAsia="zh-CN"/>
        </w:rPr>
      </w:pPr>
      <w:r>
        <w:rPr>
          <w:rFonts w:hint="default"/>
        </w:rPr>
        <w:t>Redis是一个开源的使用ANSI C语言编写、遵守BSD协议、支持网络、可基于内存亦可持久化的日志型、Key-Value</w:t>
      </w:r>
      <w:r>
        <w:rPr>
          <w:rFonts w:hint="eastAsia"/>
          <w:lang w:eastAsia="zh-CN"/>
        </w:rPr>
        <w:t>的</w:t>
      </w:r>
      <w:r>
        <w:rPr>
          <w:rFonts w:hint="eastAsia"/>
          <w:lang w:val="en-US" w:eastAsia="zh-CN"/>
        </w:rPr>
        <w:t>nosql</w:t>
      </w:r>
      <w:r>
        <w:rPr>
          <w:rFonts w:hint="default"/>
        </w:rPr>
        <w:t>数据库，并提供多种语言的API</w:t>
      </w:r>
      <w:r>
        <w:rPr>
          <w:rFonts w:hint="eastAsia"/>
          <w:lang w:val="en-US" w:eastAsia="zh-CN"/>
        </w:rPr>
        <w:t>(java api:jedis)</w:t>
      </w:r>
      <w:r>
        <w:rPr>
          <w:rFonts w:hint="default"/>
        </w:rPr>
        <w:t>。它通常被称为数据结构服务器，因为值（value）可以是 字符串(String), 哈希</w:t>
      </w:r>
      <w:r>
        <w:rPr>
          <w:rFonts w:hint="eastAsia"/>
          <w:lang w:eastAsia="zh-CN"/>
        </w:rPr>
        <w:t>表</w:t>
      </w:r>
      <w:r>
        <w:rPr>
          <w:rFonts w:hint="default"/>
        </w:rPr>
        <w:t>(Hash), 列表(list), 集合(sets) 和 有序集合(sorted sets)等类型</w:t>
      </w:r>
      <w:r>
        <w:rPr>
          <w:rFonts w:hint="eastAsia"/>
          <w:lang w:eastAsia="zh-CN"/>
        </w:rPr>
        <w:t>，</w:t>
      </w:r>
      <w:r>
        <w:rPr>
          <w:rFonts w:ascii="Verdana" w:hAnsi="Verdana"/>
          <w:color w:val="000000"/>
          <w:sz w:val="21"/>
          <w:szCs w:val="21"/>
        </w:rPr>
        <w:t>Redis支持数据的备份，即master-slave模式的数据备份</w:t>
      </w:r>
      <w:r>
        <w:rPr>
          <w:rFonts w:hint="eastAsia" w:ascii="Verdana" w:hAnsi="Verdana"/>
          <w:color w:val="000000"/>
          <w:sz w:val="21"/>
          <w:szCs w:val="21"/>
          <w:lang w:eastAsia="zh-CN"/>
        </w:rPr>
        <w:t>。</w:t>
      </w:r>
    </w:p>
    <w:p>
      <w:pPr>
        <w:pStyle w:val="4"/>
      </w:pPr>
      <w:r>
        <w:rPr>
          <w:rFonts w:hint="eastAsia"/>
          <w:lang w:val="en-US" w:eastAsia="zh-CN"/>
        </w:rPr>
        <w:t>redis</w:t>
      </w:r>
      <w:r>
        <w:rPr>
          <w:rFonts w:hint="eastAsia"/>
        </w:rPr>
        <w:t>与</w:t>
      </w:r>
      <w:r>
        <w:fldChar w:fldCharType="begin"/>
      </w:r>
      <w:r>
        <w:instrText xml:space="preserve"> HYPERLINK "http://www.couchbase.org/membase" </w:instrText>
      </w:r>
      <w:r>
        <w:fldChar w:fldCharType="separate"/>
      </w:r>
      <w:r>
        <w:rPr>
          <w:rFonts w:hint="eastAsia"/>
        </w:rPr>
        <w:t>Membase</w:t>
      </w:r>
      <w:r>
        <w:rPr>
          <w:rFonts w:hint="eastAsia"/>
        </w:rPr>
        <w:fldChar w:fldCharType="end"/>
      </w:r>
      <w:r>
        <w:rPr>
          <w:rFonts w:hint="eastAsia"/>
        </w:rPr>
        <w:t>区别</w:t>
      </w:r>
    </w:p>
    <w:p>
      <w:pPr>
        <w:numPr>
          <w:ilvl w:val="0"/>
          <w:numId w:val="12"/>
        </w:numPr>
        <w:ind w:left="0" w:leftChars="0" w:firstLine="420" w:firstLineChars="200"/>
      </w:pPr>
      <w:r>
        <w:rPr>
          <w:rFonts w:hint="eastAsia"/>
        </w:rPr>
        <w:t>Redis支持数据的持久化，可以将数据存放在硬盘上</w:t>
      </w:r>
      <w:r>
        <w:rPr>
          <w:rFonts w:hint="eastAsia"/>
          <w:lang w:eastAsia="zh-CN"/>
        </w:rPr>
        <w:t>，</w:t>
      </w:r>
      <w:r>
        <w:rPr>
          <w:rFonts w:hint="eastAsia"/>
        </w:rPr>
        <w:t>Memcache不支持数据的持久化存储。</w:t>
      </w:r>
    </w:p>
    <w:p>
      <w:pPr>
        <w:numPr>
          <w:ilvl w:val="0"/>
          <w:numId w:val="12"/>
        </w:numPr>
        <w:ind w:left="0" w:leftChars="0" w:firstLine="420" w:firstLineChars="200"/>
        <w:rPr>
          <w:rFonts w:hint="eastAsia" w:eastAsiaTheme="minorEastAsia"/>
          <w:lang w:eastAsia="zh-CN"/>
        </w:rPr>
      </w:pPr>
      <w:r>
        <w:rPr>
          <w:rFonts w:hint="eastAsia"/>
        </w:rPr>
        <w:t>Redis数据类型丰富，支持set liset等类型</w:t>
      </w:r>
      <w:r>
        <w:rPr>
          <w:rFonts w:hint="eastAsia"/>
          <w:lang w:eastAsia="zh-CN"/>
        </w:rPr>
        <w:t>，</w:t>
      </w:r>
      <w:r>
        <w:rPr>
          <w:rFonts w:hint="eastAsia"/>
        </w:rPr>
        <w:t>Memcache支持简单数据类型，需要客户端自己处理复制对象</w:t>
      </w:r>
      <w:r>
        <w:rPr>
          <w:rFonts w:hint="eastAsia"/>
          <w:lang w:eastAsia="zh-CN"/>
        </w:rPr>
        <w:t>。</w:t>
      </w:r>
    </w:p>
    <w:p>
      <w:pPr>
        <w:rPr>
          <w:rFonts w:hint="default"/>
        </w:rPr>
      </w:pPr>
    </w:p>
    <w:p>
      <w:pPr>
        <w:pStyle w:val="4"/>
        <w:rPr>
          <w:rFonts w:hint="default"/>
        </w:rPr>
      </w:pPr>
      <w:r>
        <w:rPr>
          <w:rFonts w:hint="eastAsia"/>
          <w:lang w:val="en-US" w:eastAsia="zh-CN"/>
        </w:rPr>
        <w:t>redis</w:t>
      </w:r>
      <w:r>
        <w:rPr>
          <w:rFonts w:hint="default"/>
        </w:rPr>
        <w:t>命令</w:t>
      </w:r>
    </w:p>
    <w:p>
      <w:pPr>
        <w:ind w:firstLine="420" w:firstLineChars="0"/>
        <w:rPr>
          <w:b/>
          <w:bCs/>
        </w:rPr>
      </w:pPr>
      <w:r>
        <w:rPr>
          <w:rFonts w:hint="default"/>
          <w:b/>
          <w:bCs/>
        </w:rPr>
        <w:t>连接操作相关的命令</w:t>
      </w:r>
    </w:p>
    <w:p>
      <w:pPr>
        <w:numPr>
          <w:ilvl w:val="0"/>
          <w:numId w:val="11"/>
        </w:numPr>
        <w:ind w:left="420" w:leftChars="0" w:hanging="420" w:firstLineChars="0"/>
      </w:pPr>
      <w:r>
        <w:rPr>
          <w:rFonts w:hint="default"/>
        </w:rPr>
        <w:t>quit：关闭连接（connection）</w:t>
      </w:r>
    </w:p>
    <w:p>
      <w:pPr>
        <w:numPr>
          <w:ilvl w:val="0"/>
          <w:numId w:val="11"/>
        </w:numPr>
        <w:ind w:left="420" w:leftChars="0" w:hanging="420" w:firstLineChars="0"/>
        <w:rPr>
          <w:rFonts w:hint="default"/>
        </w:rPr>
      </w:pPr>
      <w:r>
        <w:rPr>
          <w:rFonts w:hint="default"/>
        </w:rPr>
        <w:t>auth：简单密码认证</w:t>
      </w:r>
    </w:p>
    <w:p>
      <w:pPr>
        <w:rPr>
          <w:rFonts w:hint="default"/>
        </w:rPr>
      </w:pPr>
      <w:r>
        <w:rPr>
          <w:rFonts w:hint="default"/>
        </w:rPr>
        <w:br w:type="textWrapping"/>
      </w:r>
      <w:r>
        <w:rPr>
          <w:rFonts w:hint="eastAsia"/>
          <w:lang w:val="en-US" w:eastAsia="zh-CN"/>
        </w:rPr>
        <w:tab/>
      </w:r>
      <w:r>
        <w:rPr>
          <w:rFonts w:hint="default"/>
          <w:b/>
          <w:bCs/>
        </w:rPr>
        <w:t>持久化</w:t>
      </w:r>
    </w:p>
    <w:p>
      <w:pPr>
        <w:numPr>
          <w:ilvl w:val="0"/>
          <w:numId w:val="11"/>
        </w:numPr>
        <w:ind w:left="420" w:leftChars="0" w:hanging="420" w:firstLineChars="0"/>
      </w:pPr>
      <w:r>
        <w:rPr>
          <w:rFonts w:hint="default"/>
        </w:rPr>
        <w:t>save：将数据同步保存到磁盘</w:t>
      </w:r>
    </w:p>
    <w:p>
      <w:pPr>
        <w:numPr>
          <w:ilvl w:val="0"/>
          <w:numId w:val="11"/>
        </w:numPr>
        <w:ind w:left="420" w:leftChars="0" w:hanging="420" w:firstLineChars="0"/>
      </w:pPr>
      <w:r>
        <w:rPr>
          <w:rFonts w:hint="default"/>
        </w:rPr>
        <w:t>bgsave：将数据异步保存到磁盘</w:t>
      </w:r>
    </w:p>
    <w:p>
      <w:pPr>
        <w:numPr>
          <w:ilvl w:val="0"/>
          <w:numId w:val="11"/>
        </w:numPr>
        <w:ind w:left="420" w:leftChars="0" w:hanging="420" w:firstLineChars="0"/>
      </w:pPr>
      <w:r>
        <w:rPr>
          <w:rFonts w:hint="default"/>
        </w:rPr>
        <w:t>lastsave：返回上次成功将数据保存到磁盘的Unix时戳</w:t>
      </w:r>
    </w:p>
    <w:p>
      <w:pPr>
        <w:numPr>
          <w:ilvl w:val="0"/>
          <w:numId w:val="11"/>
        </w:numPr>
        <w:ind w:left="420" w:leftChars="0" w:hanging="420" w:firstLineChars="0"/>
      </w:pPr>
      <w:r>
        <w:rPr>
          <w:rFonts w:hint="default"/>
        </w:rPr>
        <w:t>shundown：将数据同步保存到磁盘，然后关闭服务</w:t>
      </w:r>
    </w:p>
    <w:p>
      <w:pPr>
        <w:numPr>
          <w:ilvl w:val="0"/>
          <w:numId w:val="11"/>
        </w:numPr>
        <w:ind w:left="420" w:leftChars="0" w:hanging="420" w:firstLineChars="0"/>
        <w:rPr>
          <w:rFonts w:hint="default"/>
          <w:b/>
          <w:bCs/>
        </w:rPr>
      </w:pPr>
      <w:r>
        <w:rPr>
          <w:rFonts w:hint="default"/>
        </w:rPr>
        <w:br w:type="textWrapping"/>
      </w:r>
      <w:r>
        <w:rPr>
          <w:rFonts w:hint="default"/>
          <w:b/>
          <w:bCs/>
        </w:rPr>
        <w:t>远程服务控制</w:t>
      </w:r>
    </w:p>
    <w:p>
      <w:pPr>
        <w:numPr>
          <w:ilvl w:val="0"/>
          <w:numId w:val="11"/>
        </w:numPr>
        <w:ind w:left="420" w:leftChars="0" w:hanging="420" w:firstLineChars="0"/>
      </w:pPr>
      <w:r>
        <w:rPr>
          <w:rFonts w:hint="default"/>
        </w:rPr>
        <w:t>info：提供服务器的信息和统计</w:t>
      </w:r>
    </w:p>
    <w:p>
      <w:pPr>
        <w:numPr>
          <w:ilvl w:val="0"/>
          <w:numId w:val="11"/>
        </w:numPr>
        <w:ind w:left="420" w:leftChars="0" w:hanging="420" w:firstLineChars="0"/>
      </w:pPr>
      <w:r>
        <w:rPr>
          <w:rFonts w:hint="default"/>
        </w:rPr>
        <w:t>monitor：实时转储收到的请求</w:t>
      </w:r>
    </w:p>
    <w:p>
      <w:pPr>
        <w:numPr>
          <w:ilvl w:val="0"/>
          <w:numId w:val="11"/>
        </w:numPr>
        <w:ind w:left="420" w:leftChars="0" w:hanging="420" w:firstLineChars="0"/>
      </w:pPr>
      <w:r>
        <w:rPr>
          <w:rFonts w:hint="default"/>
        </w:rPr>
        <w:t>slaveof：改变复制策略设置</w:t>
      </w:r>
    </w:p>
    <w:p>
      <w:pPr>
        <w:numPr>
          <w:ilvl w:val="0"/>
          <w:numId w:val="11"/>
        </w:numPr>
        <w:ind w:left="420" w:leftChars="0" w:hanging="420" w:firstLineChars="0"/>
      </w:pPr>
      <w:r>
        <w:rPr>
          <w:rFonts w:hint="default"/>
        </w:rPr>
        <w:t>config：在运行时配置Redis服务器</w:t>
      </w:r>
    </w:p>
    <w:p>
      <w:pPr>
        <w:numPr>
          <w:ilvl w:val="0"/>
          <w:numId w:val="11"/>
        </w:numPr>
        <w:ind w:left="420" w:leftChars="0" w:hanging="420" w:firstLineChars="0"/>
        <w:rPr>
          <w:rFonts w:hint="default"/>
          <w:b/>
          <w:bCs/>
        </w:rPr>
      </w:pPr>
      <w:r>
        <w:rPr>
          <w:rFonts w:hint="default"/>
        </w:rPr>
        <w:br w:type="textWrapping"/>
      </w:r>
      <w:r>
        <w:rPr>
          <w:rFonts w:hint="default"/>
          <w:b/>
          <w:bCs/>
        </w:rPr>
        <w:t>对value操作的命令</w:t>
      </w:r>
    </w:p>
    <w:p>
      <w:pPr>
        <w:numPr>
          <w:ilvl w:val="0"/>
          <w:numId w:val="11"/>
        </w:numPr>
        <w:ind w:left="420" w:leftChars="0" w:hanging="420" w:firstLineChars="0"/>
      </w:pPr>
      <w:r>
        <w:rPr>
          <w:rFonts w:hint="default"/>
        </w:rPr>
        <w:t>exists(key)：确认一个key是否存在</w:t>
      </w:r>
    </w:p>
    <w:p>
      <w:pPr>
        <w:numPr>
          <w:ilvl w:val="0"/>
          <w:numId w:val="11"/>
        </w:numPr>
        <w:ind w:left="420" w:leftChars="0" w:hanging="420" w:firstLineChars="0"/>
      </w:pPr>
      <w:r>
        <w:rPr>
          <w:rFonts w:hint="default"/>
        </w:rPr>
        <w:t>del(key)：删除一个key</w:t>
      </w:r>
    </w:p>
    <w:p>
      <w:pPr>
        <w:numPr>
          <w:ilvl w:val="0"/>
          <w:numId w:val="11"/>
        </w:numPr>
        <w:ind w:left="420" w:leftChars="0" w:hanging="420" w:firstLineChars="0"/>
      </w:pPr>
      <w:r>
        <w:rPr>
          <w:rFonts w:hint="default"/>
        </w:rPr>
        <w:t>type(key)：返回值的类型</w:t>
      </w:r>
    </w:p>
    <w:p>
      <w:pPr>
        <w:numPr>
          <w:ilvl w:val="0"/>
          <w:numId w:val="11"/>
        </w:numPr>
        <w:ind w:left="420" w:leftChars="0" w:hanging="420" w:firstLineChars="0"/>
      </w:pPr>
      <w:r>
        <w:rPr>
          <w:rFonts w:hint="default"/>
        </w:rPr>
        <w:t>keys(pattern)：返回满足给定pattern的所有key</w:t>
      </w:r>
    </w:p>
    <w:p>
      <w:pPr>
        <w:numPr>
          <w:ilvl w:val="0"/>
          <w:numId w:val="11"/>
        </w:numPr>
        <w:ind w:left="420" w:leftChars="0" w:hanging="420" w:firstLineChars="0"/>
      </w:pPr>
      <w:r>
        <w:rPr>
          <w:rFonts w:hint="default"/>
        </w:rPr>
        <w:t>randomkey：随机返回key空间的一个</w:t>
      </w:r>
    </w:p>
    <w:p>
      <w:pPr>
        <w:numPr>
          <w:ilvl w:val="0"/>
          <w:numId w:val="11"/>
        </w:numPr>
        <w:ind w:left="420" w:leftChars="0" w:hanging="420" w:firstLineChars="0"/>
      </w:pPr>
      <w:r>
        <w:rPr>
          <w:rFonts w:hint="default"/>
        </w:rPr>
        <w:t>keyrename(oldname, newname)：重命名key</w:t>
      </w:r>
    </w:p>
    <w:p>
      <w:pPr>
        <w:numPr>
          <w:ilvl w:val="0"/>
          <w:numId w:val="11"/>
        </w:numPr>
        <w:ind w:left="420" w:leftChars="0" w:hanging="420" w:firstLineChars="0"/>
      </w:pPr>
      <w:r>
        <w:rPr>
          <w:rFonts w:hint="default"/>
        </w:rPr>
        <w:t>dbsize：返回当前数据库中key的数目</w:t>
      </w:r>
    </w:p>
    <w:p>
      <w:pPr>
        <w:numPr>
          <w:ilvl w:val="0"/>
          <w:numId w:val="11"/>
        </w:numPr>
        <w:ind w:left="420" w:leftChars="0" w:hanging="420" w:firstLineChars="0"/>
      </w:pPr>
      <w:r>
        <w:rPr>
          <w:rFonts w:hint="default"/>
        </w:rPr>
        <w:t>expire：设定一个key的活动时间（s）</w:t>
      </w:r>
    </w:p>
    <w:p>
      <w:pPr>
        <w:numPr>
          <w:ilvl w:val="0"/>
          <w:numId w:val="11"/>
        </w:numPr>
        <w:ind w:left="420" w:leftChars="0" w:hanging="420" w:firstLineChars="0"/>
      </w:pPr>
      <w:r>
        <w:rPr>
          <w:rFonts w:hint="default"/>
        </w:rPr>
        <w:t>ttl：获得一个key的活动时间</w:t>
      </w:r>
    </w:p>
    <w:p>
      <w:pPr>
        <w:numPr>
          <w:ilvl w:val="0"/>
          <w:numId w:val="11"/>
        </w:numPr>
        <w:ind w:left="420" w:leftChars="0" w:hanging="420" w:firstLineChars="0"/>
      </w:pPr>
      <w:r>
        <w:rPr>
          <w:rFonts w:hint="default"/>
        </w:rPr>
        <w:t>select(index)：按索引查询</w:t>
      </w:r>
    </w:p>
    <w:p>
      <w:pPr>
        <w:numPr>
          <w:ilvl w:val="0"/>
          <w:numId w:val="11"/>
        </w:numPr>
        <w:ind w:left="420" w:leftChars="0" w:hanging="420" w:firstLineChars="0"/>
      </w:pPr>
      <w:r>
        <w:rPr>
          <w:rFonts w:hint="default"/>
        </w:rPr>
        <w:t>move(key, dbindex)：移动当前数据库中的key到dbindex数据库</w:t>
      </w:r>
    </w:p>
    <w:p>
      <w:pPr>
        <w:numPr>
          <w:ilvl w:val="0"/>
          <w:numId w:val="11"/>
        </w:numPr>
        <w:ind w:left="420" w:leftChars="0" w:hanging="420" w:firstLineChars="0"/>
      </w:pPr>
      <w:r>
        <w:rPr>
          <w:rFonts w:hint="default"/>
        </w:rPr>
        <w:t>flushdb：删除当前选择数据库中的所有key</w:t>
      </w:r>
    </w:p>
    <w:p>
      <w:pPr>
        <w:numPr>
          <w:ilvl w:val="0"/>
          <w:numId w:val="11"/>
        </w:numPr>
        <w:ind w:left="420" w:leftChars="0" w:hanging="420" w:firstLineChars="0"/>
      </w:pPr>
      <w:r>
        <w:rPr>
          <w:rFonts w:hint="default"/>
        </w:rPr>
        <w:t>flushall：删除所有数据库中的所有key</w:t>
      </w:r>
    </w:p>
    <w:p>
      <w:pPr>
        <w:numPr>
          <w:ilvl w:val="0"/>
          <w:numId w:val="11"/>
        </w:numPr>
        <w:ind w:left="420" w:leftChars="0" w:hanging="420" w:firstLineChars="0"/>
        <w:rPr>
          <w:rFonts w:hint="default"/>
          <w:b/>
          <w:bCs/>
        </w:rPr>
      </w:pPr>
      <w:r>
        <w:rPr>
          <w:rFonts w:hint="default"/>
        </w:rPr>
        <w:br w:type="textWrapping"/>
      </w:r>
      <w:r>
        <w:rPr>
          <w:rFonts w:hint="default"/>
          <w:b/>
          <w:bCs/>
        </w:rPr>
        <w:t>对String操作的命令</w:t>
      </w:r>
    </w:p>
    <w:p>
      <w:pPr>
        <w:numPr>
          <w:ilvl w:val="0"/>
          <w:numId w:val="11"/>
        </w:numPr>
        <w:ind w:left="420" w:leftChars="0" w:hanging="420" w:firstLineChars="0"/>
      </w:pPr>
      <w:r>
        <w:rPr>
          <w:rFonts w:hint="default"/>
        </w:rPr>
        <w:t>set(key, value)：给数据库中名称为key的string赋予值value</w:t>
      </w:r>
    </w:p>
    <w:p>
      <w:pPr>
        <w:numPr>
          <w:ilvl w:val="0"/>
          <w:numId w:val="11"/>
        </w:numPr>
        <w:ind w:left="420" w:leftChars="0" w:hanging="420" w:firstLineChars="0"/>
      </w:pPr>
      <w:r>
        <w:rPr>
          <w:rFonts w:hint="default"/>
        </w:rPr>
        <w:t>get(key)：返回数据库中名称为key的string的value</w:t>
      </w:r>
    </w:p>
    <w:p>
      <w:pPr>
        <w:numPr>
          <w:ilvl w:val="0"/>
          <w:numId w:val="11"/>
        </w:numPr>
        <w:ind w:left="420" w:leftChars="0" w:hanging="420" w:firstLineChars="0"/>
      </w:pPr>
      <w:r>
        <w:rPr>
          <w:rFonts w:hint="default"/>
        </w:rPr>
        <w:t>getset(key, value)：给名称为key的string赋予上一次的value</w:t>
      </w:r>
    </w:p>
    <w:p>
      <w:pPr>
        <w:numPr>
          <w:ilvl w:val="0"/>
          <w:numId w:val="11"/>
        </w:numPr>
        <w:ind w:left="420" w:leftChars="0" w:hanging="420" w:firstLineChars="0"/>
      </w:pPr>
      <w:r>
        <w:rPr>
          <w:rFonts w:hint="default"/>
        </w:rPr>
        <w:t>mget(key1, key2,…, key N)：返回库中多个string的value</w:t>
      </w:r>
    </w:p>
    <w:p>
      <w:pPr>
        <w:numPr>
          <w:ilvl w:val="0"/>
          <w:numId w:val="11"/>
        </w:numPr>
        <w:ind w:left="420" w:leftChars="0" w:hanging="420" w:firstLineChars="0"/>
      </w:pPr>
      <w:r>
        <w:rPr>
          <w:rFonts w:hint="default"/>
        </w:rPr>
        <w:t>setnx(key, value)：添加string，名称为key，值为value</w:t>
      </w:r>
    </w:p>
    <w:p>
      <w:pPr>
        <w:numPr>
          <w:ilvl w:val="0"/>
          <w:numId w:val="11"/>
        </w:numPr>
        <w:ind w:left="420" w:leftChars="0" w:hanging="420" w:firstLineChars="0"/>
      </w:pPr>
      <w:r>
        <w:rPr>
          <w:rFonts w:hint="default"/>
        </w:rPr>
        <w:t>setex(key, time, value)：向库中添加string，设定过期时间time</w:t>
      </w:r>
    </w:p>
    <w:p>
      <w:pPr>
        <w:numPr>
          <w:ilvl w:val="0"/>
          <w:numId w:val="11"/>
        </w:numPr>
        <w:ind w:left="420" w:leftChars="0" w:hanging="420" w:firstLineChars="0"/>
      </w:pPr>
      <w:r>
        <w:rPr>
          <w:rFonts w:hint="default"/>
        </w:rPr>
        <w:t>mset(key N, value N)：批量设置多个string的值</w:t>
      </w:r>
    </w:p>
    <w:p>
      <w:pPr>
        <w:numPr>
          <w:ilvl w:val="0"/>
          <w:numId w:val="11"/>
        </w:numPr>
        <w:ind w:left="420" w:leftChars="0" w:hanging="420" w:firstLineChars="0"/>
      </w:pPr>
      <w:r>
        <w:rPr>
          <w:rFonts w:hint="default"/>
        </w:rPr>
        <w:t>msetnx(key N, value N)：如果所有名称为key i的string都不存在</w:t>
      </w:r>
    </w:p>
    <w:p>
      <w:pPr>
        <w:numPr>
          <w:ilvl w:val="0"/>
          <w:numId w:val="11"/>
        </w:numPr>
        <w:ind w:left="420" w:leftChars="0" w:hanging="420" w:firstLineChars="0"/>
      </w:pPr>
      <w:r>
        <w:rPr>
          <w:rFonts w:hint="default"/>
        </w:rPr>
        <w:t>incr(key)：名称为key的string增1操作</w:t>
      </w:r>
    </w:p>
    <w:p>
      <w:pPr>
        <w:numPr>
          <w:ilvl w:val="0"/>
          <w:numId w:val="11"/>
        </w:numPr>
        <w:ind w:left="420" w:leftChars="0" w:hanging="420" w:firstLineChars="0"/>
      </w:pPr>
      <w:r>
        <w:rPr>
          <w:rFonts w:hint="default"/>
        </w:rPr>
        <w:t>incrby(key, integer)：名称为key的string增加integer</w:t>
      </w:r>
    </w:p>
    <w:p>
      <w:pPr>
        <w:numPr>
          <w:ilvl w:val="0"/>
          <w:numId w:val="11"/>
        </w:numPr>
        <w:ind w:left="420" w:leftChars="0" w:hanging="420" w:firstLineChars="0"/>
      </w:pPr>
      <w:r>
        <w:rPr>
          <w:rFonts w:hint="default"/>
        </w:rPr>
        <w:t>decr(key)：名称为key的string减1操作</w:t>
      </w:r>
    </w:p>
    <w:p>
      <w:pPr>
        <w:numPr>
          <w:ilvl w:val="0"/>
          <w:numId w:val="11"/>
        </w:numPr>
        <w:ind w:left="420" w:leftChars="0" w:hanging="420" w:firstLineChars="0"/>
      </w:pPr>
      <w:r>
        <w:rPr>
          <w:rFonts w:hint="default"/>
        </w:rPr>
        <w:t>decrby(key, integer)：名称为key的string减少integer</w:t>
      </w:r>
    </w:p>
    <w:p>
      <w:pPr>
        <w:numPr>
          <w:ilvl w:val="0"/>
          <w:numId w:val="11"/>
        </w:numPr>
        <w:ind w:left="420" w:leftChars="0" w:hanging="420" w:firstLineChars="0"/>
      </w:pPr>
      <w:r>
        <w:rPr>
          <w:rFonts w:hint="default"/>
        </w:rPr>
        <w:t>append(key, value)：名称为key的string的值附加value</w:t>
      </w:r>
    </w:p>
    <w:p>
      <w:pPr>
        <w:numPr>
          <w:ilvl w:val="0"/>
          <w:numId w:val="11"/>
        </w:numPr>
        <w:ind w:left="420" w:leftChars="0" w:hanging="420" w:firstLineChars="0"/>
      </w:pPr>
      <w:r>
        <w:rPr>
          <w:rFonts w:hint="default"/>
        </w:rPr>
        <w:t>substr(key, start, end)：返回名称为key的string的value的子串</w:t>
      </w:r>
    </w:p>
    <w:p>
      <w:pPr>
        <w:numPr>
          <w:ilvl w:val="0"/>
          <w:numId w:val="11"/>
        </w:numPr>
        <w:ind w:left="420" w:leftChars="0" w:hanging="420" w:firstLineChars="0"/>
        <w:rPr>
          <w:rFonts w:hint="default"/>
          <w:b/>
          <w:bCs/>
        </w:rPr>
      </w:pPr>
      <w:r>
        <w:rPr>
          <w:rFonts w:hint="default"/>
        </w:rPr>
        <w:br w:type="textWrapping"/>
      </w:r>
      <w:r>
        <w:rPr>
          <w:rFonts w:hint="default"/>
          <w:b/>
          <w:bCs/>
        </w:rPr>
        <w:t>对List操作的命令</w:t>
      </w:r>
    </w:p>
    <w:p>
      <w:pPr>
        <w:numPr>
          <w:ilvl w:val="0"/>
          <w:numId w:val="11"/>
        </w:numPr>
        <w:ind w:left="420" w:leftChars="0" w:hanging="420" w:firstLineChars="0"/>
      </w:pPr>
      <w:r>
        <w:rPr>
          <w:rFonts w:hint="default"/>
        </w:rPr>
        <w:t>rpush(key, value)：在名称为key的list尾添加一个值为value的元素</w:t>
      </w:r>
    </w:p>
    <w:p>
      <w:pPr>
        <w:numPr>
          <w:ilvl w:val="0"/>
          <w:numId w:val="11"/>
        </w:numPr>
        <w:ind w:left="420" w:leftChars="0" w:hanging="420" w:firstLineChars="0"/>
      </w:pPr>
      <w:r>
        <w:rPr>
          <w:rFonts w:hint="default"/>
        </w:rPr>
        <w:t>lpush(key, value)：在名称为key的list头添加一个值为value的 元素</w:t>
      </w:r>
    </w:p>
    <w:p>
      <w:pPr>
        <w:numPr>
          <w:ilvl w:val="0"/>
          <w:numId w:val="11"/>
        </w:numPr>
        <w:ind w:left="420" w:leftChars="0" w:hanging="420" w:firstLineChars="0"/>
      </w:pPr>
      <w:r>
        <w:rPr>
          <w:rFonts w:hint="default"/>
        </w:rPr>
        <w:t>llen(key)：返回名称为key的list的长度</w:t>
      </w:r>
    </w:p>
    <w:p>
      <w:pPr>
        <w:numPr>
          <w:ilvl w:val="0"/>
          <w:numId w:val="11"/>
        </w:numPr>
        <w:ind w:left="420" w:leftChars="0" w:hanging="420" w:firstLineChars="0"/>
      </w:pPr>
      <w:r>
        <w:rPr>
          <w:rFonts w:hint="default"/>
        </w:rPr>
        <w:t>lrange(key, start, end)：返回名称为key的list中start至end之间的元素</w:t>
      </w:r>
    </w:p>
    <w:p>
      <w:pPr>
        <w:numPr>
          <w:ilvl w:val="0"/>
          <w:numId w:val="11"/>
        </w:numPr>
        <w:ind w:left="420" w:leftChars="0" w:hanging="420" w:firstLineChars="0"/>
      </w:pPr>
      <w:r>
        <w:rPr>
          <w:rFonts w:hint="default"/>
        </w:rPr>
        <w:t>ltrim(key, start, end)：截取名称为key的list</w:t>
      </w:r>
    </w:p>
    <w:p>
      <w:pPr>
        <w:numPr>
          <w:ilvl w:val="0"/>
          <w:numId w:val="11"/>
        </w:numPr>
        <w:ind w:left="420" w:leftChars="0" w:hanging="420" w:firstLineChars="0"/>
      </w:pPr>
      <w:r>
        <w:rPr>
          <w:rFonts w:hint="default"/>
        </w:rPr>
        <w:t>lindex(key, index)：返回名称为key的list中index位置的元素</w:t>
      </w:r>
    </w:p>
    <w:p>
      <w:pPr>
        <w:numPr>
          <w:ilvl w:val="0"/>
          <w:numId w:val="11"/>
        </w:numPr>
        <w:ind w:left="420" w:leftChars="0" w:hanging="420" w:firstLineChars="0"/>
      </w:pPr>
      <w:r>
        <w:rPr>
          <w:rFonts w:hint="default"/>
        </w:rPr>
        <w:t>lset(key, index, value)：给名称为key的list中index位置的元素赋值</w:t>
      </w:r>
    </w:p>
    <w:p>
      <w:pPr>
        <w:numPr>
          <w:ilvl w:val="0"/>
          <w:numId w:val="11"/>
        </w:numPr>
        <w:ind w:left="420" w:leftChars="0" w:hanging="420" w:firstLineChars="0"/>
      </w:pPr>
      <w:r>
        <w:rPr>
          <w:rFonts w:hint="default"/>
        </w:rPr>
        <w:t>lrem(key, count, value)：删除count个key的list中值为value的元素</w:t>
      </w:r>
    </w:p>
    <w:p>
      <w:pPr>
        <w:numPr>
          <w:ilvl w:val="0"/>
          <w:numId w:val="11"/>
        </w:numPr>
        <w:ind w:left="420" w:leftChars="0" w:hanging="420" w:firstLineChars="0"/>
      </w:pPr>
      <w:r>
        <w:rPr>
          <w:rFonts w:hint="default"/>
        </w:rPr>
        <w:t>lpop(key)：返回并删除名称为key的list中的首元素</w:t>
      </w:r>
    </w:p>
    <w:p>
      <w:pPr>
        <w:numPr>
          <w:ilvl w:val="0"/>
          <w:numId w:val="11"/>
        </w:numPr>
        <w:ind w:left="420" w:leftChars="0" w:hanging="420" w:firstLineChars="0"/>
      </w:pPr>
      <w:r>
        <w:rPr>
          <w:rFonts w:hint="default"/>
        </w:rPr>
        <w:t>rpop(key)：返回并删除名称为key的list中的尾元素</w:t>
      </w:r>
    </w:p>
    <w:p>
      <w:pPr>
        <w:numPr>
          <w:ilvl w:val="0"/>
          <w:numId w:val="11"/>
        </w:numPr>
        <w:ind w:left="420" w:leftChars="0" w:hanging="420" w:firstLineChars="0"/>
      </w:pPr>
      <w:r>
        <w:rPr>
          <w:rFonts w:hint="default"/>
        </w:rPr>
        <w:t>blpop(key1, key2,… key N, timeout)：lpop命令的block版本。</w:t>
      </w:r>
    </w:p>
    <w:p>
      <w:pPr>
        <w:numPr>
          <w:ilvl w:val="0"/>
          <w:numId w:val="11"/>
        </w:numPr>
        <w:ind w:left="420" w:leftChars="0" w:hanging="420" w:firstLineChars="0"/>
      </w:pPr>
      <w:r>
        <w:rPr>
          <w:rFonts w:hint="default"/>
        </w:rPr>
        <w:t>brpop(key1, key2,… key N, timeout)：rpop的block版本。</w:t>
      </w:r>
    </w:p>
    <w:p>
      <w:pPr>
        <w:numPr>
          <w:ilvl w:val="0"/>
          <w:numId w:val="11"/>
        </w:numPr>
        <w:ind w:left="420" w:leftChars="0" w:hanging="420" w:firstLineChars="0"/>
      </w:pPr>
      <w:r>
        <w:rPr>
          <w:rFonts w:hint="default"/>
        </w:rPr>
        <w:t>rpoplpush(srckey, dstkey)：返回并删除名称为srckey的list的尾元素，并将该元素添加到名称为dstkey的list的头部</w:t>
      </w:r>
    </w:p>
    <w:p>
      <w:pPr>
        <w:numPr>
          <w:ilvl w:val="0"/>
          <w:numId w:val="11"/>
        </w:numPr>
        <w:ind w:left="420" w:leftChars="0" w:hanging="420" w:firstLineChars="0"/>
        <w:rPr>
          <w:rFonts w:hint="default"/>
          <w:b/>
          <w:bCs/>
        </w:rPr>
      </w:pPr>
      <w:r>
        <w:rPr>
          <w:rFonts w:hint="default"/>
        </w:rPr>
        <w:br w:type="textWrapping"/>
      </w:r>
      <w:r>
        <w:rPr>
          <w:rFonts w:hint="default"/>
          <w:b/>
          <w:bCs/>
        </w:rPr>
        <w:t>对Set操作的命令</w:t>
      </w:r>
    </w:p>
    <w:p>
      <w:pPr>
        <w:numPr>
          <w:ilvl w:val="0"/>
          <w:numId w:val="11"/>
        </w:numPr>
        <w:ind w:left="420" w:leftChars="0" w:hanging="420" w:firstLineChars="0"/>
      </w:pPr>
      <w:r>
        <w:rPr>
          <w:rFonts w:hint="default"/>
        </w:rPr>
        <w:t>sadd(key, member)：向名称为key的set中添加元素member</w:t>
      </w:r>
    </w:p>
    <w:p>
      <w:pPr>
        <w:numPr>
          <w:ilvl w:val="0"/>
          <w:numId w:val="11"/>
        </w:numPr>
        <w:ind w:left="420" w:leftChars="0" w:hanging="420" w:firstLineChars="0"/>
      </w:pPr>
      <w:r>
        <w:rPr>
          <w:rFonts w:hint="default"/>
        </w:rPr>
        <w:t>srem(key, member) ：删除名称为key的set中的元素member</w:t>
      </w:r>
    </w:p>
    <w:p>
      <w:pPr>
        <w:numPr>
          <w:ilvl w:val="0"/>
          <w:numId w:val="11"/>
        </w:numPr>
        <w:ind w:left="420" w:leftChars="0" w:hanging="420" w:firstLineChars="0"/>
      </w:pPr>
      <w:r>
        <w:rPr>
          <w:rFonts w:hint="default"/>
        </w:rPr>
        <w:t>spop(key) ：随机返回并删除名称为key的set中一个元素</w:t>
      </w:r>
    </w:p>
    <w:p>
      <w:pPr>
        <w:numPr>
          <w:ilvl w:val="0"/>
          <w:numId w:val="11"/>
        </w:numPr>
        <w:ind w:left="420" w:leftChars="0" w:hanging="420" w:firstLineChars="0"/>
      </w:pPr>
      <w:r>
        <w:rPr>
          <w:rFonts w:hint="default"/>
        </w:rPr>
        <w:t>smove(srckey, dstkey, member) ：移到集合元素</w:t>
      </w:r>
    </w:p>
    <w:p>
      <w:pPr>
        <w:numPr>
          <w:ilvl w:val="0"/>
          <w:numId w:val="11"/>
        </w:numPr>
        <w:ind w:left="420" w:leftChars="0" w:hanging="420" w:firstLineChars="0"/>
      </w:pPr>
      <w:r>
        <w:rPr>
          <w:rFonts w:hint="default"/>
        </w:rPr>
        <w:t>scard(key) ：返回名称为key的set的基数</w:t>
      </w:r>
    </w:p>
    <w:p>
      <w:pPr>
        <w:numPr>
          <w:ilvl w:val="0"/>
          <w:numId w:val="11"/>
        </w:numPr>
        <w:ind w:left="420" w:leftChars="0" w:hanging="420" w:firstLineChars="0"/>
      </w:pPr>
      <w:r>
        <w:rPr>
          <w:rFonts w:hint="default"/>
        </w:rPr>
        <w:t>sismember(key, member) ：member是否是名称为key的set的元素</w:t>
      </w:r>
    </w:p>
    <w:p>
      <w:pPr>
        <w:numPr>
          <w:ilvl w:val="0"/>
          <w:numId w:val="11"/>
        </w:numPr>
        <w:ind w:left="420" w:leftChars="0" w:hanging="420" w:firstLineChars="0"/>
      </w:pPr>
      <w:r>
        <w:rPr>
          <w:rFonts w:hint="default"/>
        </w:rPr>
        <w:t>sinter(key1, key2,…key N) ：求交集</w:t>
      </w:r>
    </w:p>
    <w:p>
      <w:pPr>
        <w:numPr>
          <w:ilvl w:val="0"/>
          <w:numId w:val="11"/>
        </w:numPr>
        <w:ind w:left="420" w:leftChars="0" w:hanging="420" w:firstLineChars="0"/>
      </w:pPr>
      <w:r>
        <w:rPr>
          <w:rFonts w:hint="default"/>
        </w:rPr>
        <w:t>sinterstore(dstkey, (keys)) ：求交集并将交集保存到dstkey的集合</w:t>
      </w:r>
    </w:p>
    <w:p>
      <w:pPr>
        <w:numPr>
          <w:ilvl w:val="0"/>
          <w:numId w:val="11"/>
        </w:numPr>
        <w:ind w:left="420" w:leftChars="0" w:hanging="420" w:firstLineChars="0"/>
      </w:pPr>
      <w:r>
        <w:rPr>
          <w:rFonts w:hint="default"/>
        </w:rPr>
        <w:t>sunion(key1, (keys)) ：求并集</w:t>
      </w:r>
    </w:p>
    <w:p>
      <w:pPr>
        <w:numPr>
          <w:ilvl w:val="0"/>
          <w:numId w:val="11"/>
        </w:numPr>
        <w:ind w:left="420" w:leftChars="0" w:hanging="420" w:firstLineChars="0"/>
      </w:pPr>
      <w:r>
        <w:rPr>
          <w:rFonts w:hint="default"/>
        </w:rPr>
        <w:t>sunionstore(dstkey, (keys)) ：求并集并将并集保存到dstkey的集合</w:t>
      </w:r>
    </w:p>
    <w:p>
      <w:pPr>
        <w:numPr>
          <w:ilvl w:val="0"/>
          <w:numId w:val="11"/>
        </w:numPr>
        <w:ind w:left="420" w:leftChars="0" w:hanging="420" w:firstLineChars="0"/>
      </w:pPr>
      <w:r>
        <w:rPr>
          <w:rFonts w:hint="default"/>
        </w:rPr>
        <w:t>sdiff(key1, (keys)) ：求差集</w:t>
      </w:r>
    </w:p>
    <w:p>
      <w:pPr>
        <w:numPr>
          <w:ilvl w:val="0"/>
          <w:numId w:val="11"/>
        </w:numPr>
        <w:ind w:left="420" w:leftChars="0" w:hanging="420" w:firstLineChars="0"/>
      </w:pPr>
      <w:r>
        <w:rPr>
          <w:rFonts w:hint="default"/>
        </w:rPr>
        <w:t>sdiffstore(dstkey, (keys)) ：求差集并将差集保存到dstkey的集合</w:t>
      </w:r>
    </w:p>
    <w:p>
      <w:pPr>
        <w:numPr>
          <w:ilvl w:val="0"/>
          <w:numId w:val="11"/>
        </w:numPr>
        <w:ind w:left="420" w:leftChars="0" w:hanging="420" w:firstLineChars="0"/>
      </w:pPr>
      <w:r>
        <w:rPr>
          <w:rFonts w:hint="default"/>
        </w:rPr>
        <w:t>smembers(key) ：返回名称为key的set的所有元素</w:t>
      </w:r>
    </w:p>
    <w:p>
      <w:pPr>
        <w:numPr>
          <w:ilvl w:val="0"/>
          <w:numId w:val="11"/>
        </w:numPr>
        <w:ind w:left="420" w:leftChars="0" w:hanging="420" w:firstLineChars="0"/>
      </w:pPr>
      <w:r>
        <w:rPr>
          <w:rFonts w:hint="default"/>
        </w:rPr>
        <w:t>srandmember(key) ：随机返回名称为key的set的一个元素</w:t>
      </w:r>
    </w:p>
    <w:p>
      <w:pPr>
        <w:numPr>
          <w:ilvl w:val="0"/>
          <w:numId w:val="11"/>
        </w:numPr>
        <w:ind w:left="420" w:leftChars="0" w:hanging="420" w:firstLineChars="0"/>
        <w:rPr>
          <w:rFonts w:hint="default"/>
          <w:b/>
          <w:bCs/>
        </w:rPr>
      </w:pPr>
      <w:r>
        <w:rPr>
          <w:rFonts w:hint="default"/>
        </w:rPr>
        <w:br w:type="textWrapping"/>
      </w:r>
      <w:r>
        <w:rPr>
          <w:rFonts w:hint="default"/>
          <w:b/>
          <w:bCs/>
        </w:rPr>
        <w:t>对Hash操作的命令</w:t>
      </w:r>
    </w:p>
    <w:p>
      <w:pPr>
        <w:numPr>
          <w:ilvl w:val="0"/>
          <w:numId w:val="11"/>
        </w:numPr>
        <w:ind w:left="420" w:leftChars="0" w:hanging="420" w:firstLineChars="0"/>
      </w:pPr>
      <w:r>
        <w:rPr>
          <w:rFonts w:hint="default"/>
        </w:rPr>
        <w:t>hset(key, field, value)：向名称为key的hash中添加元素field</w:t>
      </w:r>
    </w:p>
    <w:p>
      <w:pPr>
        <w:numPr>
          <w:ilvl w:val="0"/>
          <w:numId w:val="11"/>
        </w:numPr>
        <w:ind w:left="420" w:leftChars="0" w:hanging="420" w:firstLineChars="0"/>
      </w:pPr>
      <w:r>
        <w:rPr>
          <w:rFonts w:hint="default"/>
        </w:rPr>
        <w:t>hget(key, field)：返回名称为key的hash中field对应的value</w:t>
      </w:r>
    </w:p>
    <w:p>
      <w:pPr>
        <w:numPr>
          <w:ilvl w:val="0"/>
          <w:numId w:val="11"/>
        </w:numPr>
        <w:ind w:left="420" w:leftChars="0" w:hanging="420" w:firstLineChars="0"/>
      </w:pPr>
      <w:r>
        <w:rPr>
          <w:rFonts w:hint="default"/>
        </w:rPr>
        <w:t>hmget(key, (fields))：返回名称为key的hash中field i对应的value</w:t>
      </w:r>
    </w:p>
    <w:p>
      <w:pPr>
        <w:numPr>
          <w:ilvl w:val="0"/>
          <w:numId w:val="11"/>
        </w:numPr>
        <w:ind w:left="420" w:leftChars="0" w:hanging="420" w:firstLineChars="0"/>
      </w:pPr>
      <w:r>
        <w:rPr>
          <w:rFonts w:hint="default"/>
        </w:rPr>
        <w:t>hmset(key, (fields))：向名称为key的hash中添加元素field </w:t>
      </w:r>
    </w:p>
    <w:p>
      <w:pPr>
        <w:numPr>
          <w:ilvl w:val="0"/>
          <w:numId w:val="11"/>
        </w:numPr>
        <w:ind w:left="420" w:leftChars="0" w:hanging="420" w:firstLineChars="0"/>
      </w:pPr>
      <w:r>
        <w:rPr>
          <w:rFonts w:hint="default"/>
        </w:rPr>
        <w:t>hincrby(key, field, integer)：将名称为key的hash中field的value增加integer</w:t>
      </w:r>
    </w:p>
    <w:p>
      <w:pPr>
        <w:numPr>
          <w:ilvl w:val="0"/>
          <w:numId w:val="11"/>
        </w:numPr>
        <w:ind w:left="420" w:leftChars="0" w:hanging="420" w:firstLineChars="0"/>
      </w:pPr>
      <w:r>
        <w:rPr>
          <w:rFonts w:hint="default"/>
        </w:rPr>
        <w:t>hexists(key, field)：名称为key的hash中是否存在键为field的域</w:t>
      </w:r>
    </w:p>
    <w:p>
      <w:pPr>
        <w:numPr>
          <w:ilvl w:val="0"/>
          <w:numId w:val="11"/>
        </w:numPr>
        <w:ind w:left="420" w:leftChars="0" w:hanging="420" w:firstLineChars="0"/>
      </w:pPr>
      <w:r>
        <w:rPr>
          <w:rFonts w:hint="default"/>
        </w:rPr>
        <w:t>hdel(key, field)：删除名称为key的hash中键为field的域</w:t>
      </w:r>
    </w:p>
    <w:p>
      <w:pPr>
        <w:numPr>
          <w:ilvl w:val="0"/>
          <w:numId w:val="11"/>
        </w:numPr>
        <w:ind w:left="420" w:leftChars="0" w:hanging="420" w:firstLineChars="0"/>
      </w:pPr>
      <w:r>
        <w:rPr>
          <w:rFonts w:hint="default"/>
        </w:rPr>
        <w:t>hlen(key)：返回名称为key的hash中元素个数</w:t>
      </w:r>
    </w:p>
    <w:p>
      <w:pPr>
        <w:numPr>
          <w:ilvl w:val="0"/>
          <w:numId w:val="11"/>
        </w:numPr>
        <w:ind w:left="420" w:leftChars="0" w:hanging="420" w:firstLineChars="0"/>
      </w:pPr>
      <w:r>
        <w:rPr>
          <w:rFonts w:hint="default"/>
        </w:rPr>
        <w:t>hkeys(key)：返回名称为key的hash中所有键</w:t>
      </w:r>
    </w:p>
    <w:p>
      <w:pPr>
        <w:numPr>
          <w:ilvl w:val="0"/>
          <w:numId w:val="11"/>
        </w:numPr>
        <w:ind w:left="420" w:leftChars="0" w:hanging="420" w:firstLineChars="0"/>
      </w:pPr>
      <w:r>
        <w:rPr>
          <w:rFonts w:hint="default"/>
        </w:rPr>
        <w:t>hvals(key)：返回名称为key的hash中所有键对应的value</w:t>
      </w:r>
    </w:p>
    <w:p>
      <w:pPr>
        <w:numPr>
          <w:ilvl w:val="0"/>
          <w:numId w:val="11"/>
        </w:numPr>
        <w:ind w:left="420" w:leftChars="0" w:hanging="420" w:firstLineChars="0"/>
      </w:pPr>
      <w:r>
        <w:rPr>
          <w:rFonts w:hint="default"/>
        </w:rPr>
        <w:t>hgetall(key)：返回名称为key的hash中所有的键（field）及其对应的value</w:t>
      </w:r>
    </w:p>
    <w:p>
      <w:pPr>
        <w:pStyle w:val="4"/>
        <w:rPr>
          <w:rFonts w:hint="eastAsia"/>
          <w:lang w:val="en-US" w:eastAsia="zh-CN"/>
        </w:rPr>
      </w:pPr>
      <w:r>
        <w:rPr>
          <w:rFonts w:hint="eastAsia"/>
          <w:lang w:val="en-US" w:eastAsia="zh-CN"/>
        </w:rPr>
        <w:t>redis java api</w:t>
      </w:r>
    </w:p>
    <w:p>
      <w:pPr>
        <w:rPr>
          <w:rFonts w:hint="eastAsia"/>
          <w:lang w:val="en-US" w:eastAsia="zh-CN"/>
        </w:rPr>
      </w:pPr>
      <w:r>
        <w:t> </w:t>
      </w:r>
      <w:r>
        <w:rPr>
          <w:rFonts w:hint="default"/>
        </w:rPr>
        <w:t>Java redis 驱动</w:t>
      </w:r>
      <w:r>
        <w:rPr>
          <w:rFonts w:hint="eastAsia"/>
          <w:lang w:eastAsia="zh-CN"/>
        </w:rPr>
        <w:t>包</w:t>
      </w:r>
      <w:r>
        <w:rPr>
          <w:rFonts w:hint="eastAsia"/>
          <w:lang w:val="en-US" w:eastAsia="zh-CN"/>
        </w:rPr>
        <w:t>jedis.jar,</w:t>
      </w:r>
      <w:r>
        <w:rPr>
          <w:rFonts w:hint="default"/>
        </w:rPr>
        <w:t>redis.clients.jedis</w:t>
      </w:r>
      <w:r>
        <w:rPr>
          <w:rFonts w:hint="eastAsia"/>
          <w:lang w:val="en-US" w:eastAsia="zh-CN"/>
        </w:rPr>
        <w:t>.</w:t>
      </w:r>
      <w:r>
        <w:rPr>
          <w:rFonts w:hint="default"/>
        </w:rPr>
        <w:t>jedis</w:t>
      </w:r>
      <w:r>
        <w:rPr>
          <w:rFonts w:hint="eastAsia"/>
          <w:lang w:eastAsia="zh-CN"/>
        </w:rPr>
        <w:t>类方法包含了大部分的</w:t>
      </w:r>
      <w:r>
        <w:rPr>
          <w:rFonts w:hint="eastAsia"/>
          <w:lang w:val="en-US" w:eastAsia="zh-CN"/>
        </w:rPr>
        <w:t>redis命令。</w:t>
      </w:r>
    </w:p>
    <w:tbl>
      <w:tblPr>
        <w:tblStyle w:val="17"/>
        <w:tblW w:w="8522" w:type="dxa"/>
        <w:tblInd w:w="0" w:type="dxa"/>
        <w:tblBorders>
          <w:top w:val="none" w:color="auto" w:sz="0" w:space="0"/>
          <w:left w:val="none" w:color="auto" w:sz="0" w:space="0"/>
          <w:bottom w:val="none" w:color="auto" w:sz="0"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8522" w:type="dxa"/>
            <w:shd w:val="clear" w:color="auto" w:fill="FFFFFF" w:themeFill="background1"/>
          </w:tcPr>
          <w:p>
            <w:pPr>
              <w:ind w:firstLine="210" w:firstLineChars="100"/>
              <w:rPr>
                <w:rFonts w:hint="eastAsia"/>
                <w:lang w:val="en-US" w:eastAsia="zh-CN"/>
              </w:rPr>
            </w:pPr>
            <w:r>
              <w:rPr>
                <w:rFonts w:hint="default"/>
              </w:rPr>
              <w:t>//</w:t>
            </w:r>
            <w:r>
              <w:rPr>
                <w:rFonts w:hint="eastAsia"/>
              </w:rPr>
              <w:t>建立连接</w:t>
            </w:r>
            <w:r>
              <w:rPr>
                <w:rFonts w:hint="eastAsia"/>
              </w:rPr>
              <w:br w:type="textWrapping"/>
            </w:r>
            <w:r>
              <w:rPr>
                <w:rFonts w:hint="eastAsia"/>
                <w:lang w:val="en-US" w:eastAsia="zh-CN"/>
              </w:rPr>
              <w:t xml:space="preserve">  </w:t>
            </w:r>
            <w:r>
              <w:rPr>
                <w:rFonts w:hint="default"/>
              </w:rPr>
              <w:t>Jedis jedis = new Jedis("10.10.96.142");</w:t>
            </w:r>
            <w:r>
              <w:rPr>
                <w:rFonts w:hint="default"/>
              </w:rPr>
              <w:br w:type="textWrapping"/>
            </w:r>
            <w:r>
              <w:rPr>
                <w:rFonts w:hint="eastAsia"/>
                <w:lang w:val="en-US" w:eastAsia="zh-CN"/>
              </w:rPr>
              <w:t xml:space="preserve">  </w:t>
            </w:r>
            <w:r>
              <w:rPr>
                <w:rFonts w:hint="default"/>
              </w:rPr>
              <w:t>//</w:t>
            </w:r>
            <w:r>
              <w:rPr>
                <w:rFonts w:hint="eastAsia"/>
              </w:rPr>
              <w:t>获取键为</w:t>
            </w:r>
            <w:r>
              <w:rPr>
                <w:rFonts w:hint="default"/>
              </w:rPr>
              <w:t>“qytest”</w:t>
            </w:r>
            <w:r>
              <w:rPr>
                <w:rFonts w:hint="eastAsia"/>
              </w:rPr>
              <w:t>的值</w:t>
            </w:r>
            <w:r>
              <w:rPr>
                <w:rFonts w:hint="eastAsia"/>
              </w:rPr>
              <w:br w:type="textWrapping"/>
            </w:r>
            <w:r>
              <w:rPr>
                <w:rFonts w:hint="eastAsia"/>
                <w:lang w:val="en-US" w:eastAsia="zh-CN"/>
              </w:rPr>
              <w:t xml:space="preserve">  </w:t>
            </w:r>
            <w:r>
              <w:rPr>
                <w:rFonts w:hint="default"/>
              </w:rPr>
              <w:t>String value = jedis.get("qytest");</w:t>
            </w:r>
          </w:p>
        </w:tc>
      </w:tr>
    </w:tbl>
    <w:p>
      <w:pPr>
        <w:rPr>
          <w:rFonts w:hint="eastAsia"/>
          <w:lang w:eastAsia="zh-CN"/>
        </w:rPr>
      </w:pPr>
      <w:r>
        <w:rPr>
          <w:rFonts w:hint="eastAsia"/>
          <w:lang w:val="en-US" w:eastAsia="zh-CN"/>
        </w:rPr>
        <w:t>RedisClient:</w:t>
      </w:r>
      <w:r>
        <w:rPr>
          <w:rFonts w:hint="eastAsia"/>
          <w:lang w:eastAsia="zh-CN"/>
        </w:rPr>
        <w:t>开源的由</w:t>
      </w:r>
      <w:r>
        <w:rPr>
          <w:rFonts w:hint="eastAsia"/>
          <w:lang w:val="en-US" w:eastAsia="zh-CN"/>
        </w:rPr>
        <w:t>java开发的</w:t>
      </w:r>
      <w:r>
        <w:rPr>
          <w:rFonts w:hint="eastAsia"/>
          <w:lang w:eastAsia="zh-CN"/>
        </w:rPr>
        <w:t>可视化客户端</w:t>
      </w:r>
    </w:p>
    <w:p>
      <w:pPr>
        <w:pStyle w:val="4"/>
        <w:rPr>
          <w:rFonts w:hint="eastAsia"/>
          <w:lang w:eastAsia="zh-CN"/>
        </w:rPr>
      </w:pPr>
      <w:r>
        <w:rPr>
          <w:rFonts w:hint="eastAsia"/>
          <w:lang w:val="en-US" w:eastAsia="zh-CN"/>
        </w:rPr>
        <w:t>redis</w:t>
      </w:r>
      <w:r>
        <w:rPr>
          <w:rFonts w:hint="eastAsia"/>
          <w:lang w:eastAsia="zh-CN"/>
        </w:rPr>
        <w:t>应用场景</w:t>
      </w:r>
    </w:p>
    <w:p>
      <w:r>
        <w:rPr>
          <w:rFonts w:hint="eastAsia"/>
        </w:rPr>
        <w:t>主要</w:t>
      </w:r>
      <w:r>
        <w:t>能够体现</w:t>
      </w:r>
      <w:r>
        <w:rPr>
          <w:rFonts w:hint="eastAsia"/>
        </w:rPr>
        <w:t xml:space="preserve"> 解决</w:t>
      </w:r>
      <w:r>
        <w:t>数据库的访问压力。</w:t>
      </w:r>
    </w:p>
    <w:p>
      <w:r>
        <w:rPr>
          <w:rFonts w:hint="eastAsia"/>
        </w:rPr>
        <w:t>例如</w:t>
      </w:r>
      <w:r>
        <w:t>:</w:t>
      </w:r>
      <w:r>
        <w:rPr>
          <w:rFonts w:hint="eastAsia"/>
          <w:lang w:eastAsia="zh-CN"/>
        </w:rPr>
        <w:t>热数据的缓存、</w:t>
      </w:r>
      <w:r>
        <w:rPr>
          <w:rFonts w:hint="eastAsia"/>
        </w:rPr>
        <w:t>短信</w:t>
      </w:r>
      <w:r>
        <w:t>验证码</w:t>
      </w:r>
      <w:r>
        <w:rPr>
          <w:rFonts w:hint="eastAsia"/>
        </w:rPr>
        <w:t>时间有效期</w:t>
      </w:r>
      <w:r>
        <w:t>、</w:t>
      </w:r>
      <w:r>
        <w:rPr>
          <w:rFonts w:hint="eastAsia"/>
        </w:rPr>
        <w:t>session共享</w:t>
      </w:r>
      <w:r>
        <w:t>解决方案</w:t>
      </w:r>
    </w:p>
    <w:p>
      <w:pPr>
        <w:rPr>
          <w:rFonts w:hint="eastAsia"/>
          <w:lang w:eastAsia="zh-CN"/>
        </w:rPr>
      </w:pPr>
    </w:p>
    <w:p>
      <w:pPr>
        <w:pStyle w:val="4"/>
        <w:rPr>
          <w:rFonts w:hint="eastAsia"/>
          <w:lang w:val="en-US" w:eastAsia="zh-CN"/>
        </w:rPr>
      </w:pPr>
      <w:r>
        <w:rPr>
          <w:rFonts w:hint="eastAsia"/>
          <w:lang w:val="en-US" w:eastAsia="zh-CN"/>
        </w:rPr>
        <w:t>redis主从复制</w:t>
      </w:r>
    </w:p>
    <w:p>
      <w:r>
        <w:t>Redis主从复制主要有两个角色，主机（master）对外提供读写功能，从机（slave）对外只提供读功能，主机定期把数据同步到从机上保证数据一致性。Redis主机数据同步到从机上有两种方式，一种是全量同步，另一种是增量同步。主从复制不会阻塞master，在数据同步时，master还可以继续处理客户端请求，因为redis会产生一个新的进程来解决同步问题。一个redis也可以是从也可以是主（树状主从），可以减轻主机压力。</w:t>
      </w:r>
    </w:p>
    <w:p>
      <w:pPr>
        <w:rPr>
          <w:rFonts w:hint="eastAsia" w:eastAsiaTheme="minorEastAsia"/>
          <w:lang w:eastAsia="zh-CN"/>
        </w:rPr>
      </w:pPr>
      <w:r>
        <w:rPr>
          <w:rFonts w:ascii="Verdana" w:hAnsi="Verdana"/>
          <w:color w:val="000000"/>
          <w:sz w:val="21"/>
          <w:szCs w:val="21"/>
        </w:rPr>
        <w:t>通过redis的复制功能可以很好的实现数据库的读写分离，提高服务器的负载能力</w:t>
      </w:r>
      <w:r>
        <w:rPr>
          <w:rFonts w:hint="eastAsia" w:ascii="Verdana" w:hAnsi="Verdana"/>
          <w:color w:val="000000"/>
          <w:sz w:val="21"/>
          <w:szCs w:val="21"/>
          <w:lang w:eastAsia="zh-CN"/>
        </w:rPr>
        <w:t>，防宕机高可用</w:t>
      </w:r>
      <w:r>
        <w:rPr>
          <w:rFonts w:ascii="Verdana" w:hAnsi="Verdana"/>
          <w:color w:val="000000"/>
          <w:sz w:val="21"/>
          <w:szCs w:val="21"/>
        </w:rPr>
        <w:t>。主数据库主要进行写操作，而从数据库负责读操作</w:t>
      </w:r>
      <w:r>
        <w:rPr>
          <w:rFonts w:hint="eastAsia" w:ascii="Verdana" w:hAnsi="Verdana"/>
          <w:color w:val="000000"/>
          <w:sz w:val="21"/>
          <w:szCs w:val="21"/>
          <w:lang w:eastAsia="zh-CN"/>
        </w:rPr>
        <w:t>。</w:t>
      </w:r>
    </w:p>
    <w:p>
      <w:pPr>
        <w:keepNext w:val="0"/>
        <w:keepLines w:val="0"/>
        <w:widowControl/>
        <w:suppressLineNumbers w:val="0"/>
        <w:jc w:val="left"/>
        <w:rPr>
          <w:rFonts w:ascii="宋体" w:hAnsi="宋体" w:eastAsia="宋体" w:cs="宋体"/>
          <w:sz w:val="24"/>
          <w:szCs w:val="24"/>
        </w:rPr>
      </w:pPr>
      <w:r>
        <w:rPr>
          <w:rFonts w:ascii="宋体" w:hAnsi="宋体" w:eastAsia="宋体" w:cs="宋体"/>
          <w:sz w:val="24"/>
          <w:szCs w:val="24"/>
        </w:rPr>
        <w:drawing>
          <wp:inline distT="0" distB="0" distL="114300" distR="114300">
            <wp:extent cx="2778760" cy="2411730"/>
            <wp:effectExtent l="0" t="0" r="2540" b="7620"/>
            <wp:docPr id="28"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 descr="IMG_256"/>
                    <pic:cNvPicPr>
                      <a:picLocks noChangeAspect="1"/>
                    </pic:cNvPicPr>
                  </pic:nvPicPr>
                  <pic:blipFill>
                    <a:blip r:embed="rId36"/>
                    <a:stretch>
                      <a:fillRect/>
                    </a:stretch>
                  </pic:blipFill>
                  <pic:spPr>
                    <a:xfrm>
                      <a:off x="0" y="0"/>
                      <a:ext cx="2778760" cy="2411730"/>
                    </a:xfrm>
                    <a:prstGeom prst="rect">
                      <a:avLst/>
                    </a:prstGeom>
                    <a:noFill/>
                    <a:ln w="9525">
                      <a:noFill/>
                    </a:ln>
                  </pic:spPr>
                </pic:pic>
              </a:graphicData>
            </a:graphic>
          </wp:inline>
        </w:drawing>
      </w:r>
    </w:p>
    <w:p>
      <w:r>
        <w:rPr>
          <w:rFonts w:hint="default"/>
        </w:rPr>
        <w:t>Redis主从配置</w:t>
      </w:r>
    </w:p>
    <w:p>
      <w:pPr>
        <w:rPr>
          <w:rFonts w:hint="default"/>
        </w:rPr>
      </w:pPr>
      <w:r>
        <w:rPr>
          <w:rFonts w:hint="default"/>
        </w:rPr>
        <w:t>只需要修改从服务器上的redis.conf文件：</w:t>
      </w:r>
    </w:p>
    <w:p>
      <w:pPr>
        <w:rPr>
          <w:rFonts w:hint="default"/>
        </w:rPr>
      </w:pPr>
      <w:r>
        <w:rPr>
          <w:rFonts w:hint="default"/>
        </w:rPr>
        <w:t># slaveof &lt;masterip&gt; &lt;masterport&gt;</w:t>
      </w:r>
    </w:p>
    <w:p>
      <w:pPr>
        <w:rPr>
          <w:rFonts w:hint="default"/>
        </w:rPr>
      </w:pPr>
      <w:r>
        <w:rPr>
          <w:rFonts w:hint="default"/>
        </w:rPr>
        <w:t># 表示当前【从服务器】对应的【主服务器】的IP是192.168.10.135，端口是6379。</w:t>
      </w:r>
    </w:p>
    <w:p>
      <w:r>
        <w:rPr>
          <w:rFonts w:hint="default"/>
        </w:rPr>
        <w:t>slaveof 192.168.10.135 6379</w:t>
      </w:r>
    </w:p>
    <w:p>
      <w:pPr>
        <w:rPr>
          <w:rFonts w:hint="default"/>
        </w:rPr>
      </w:pPr>
      <w:r>
        <w:rPr>
          <w:rFonts w:hint="default"/>
        </w:rPr>
        <w:t>启动主服务器 redis-server redis.conf</w:t>
      </w:r>
      <w:r>
        <w:rPr>
          <w:rFonts w:hint="default"/>
        </w:rPr>
        <w:br w:type="textWrapping"/>
      </w:r>
      <w:r>
        <w:rPr>
          <w:rFonts w:hint="default"/>
        </w:rPr>
        <w:t>进入从服务器文件夹,启动从服务器</w:t>
      </w:r>
      <w:r>
        <w:rPr>
          <w:rFonts w:hint="default"/>
        </w:rPr>
        <w:br w:type="textWrapping"/>
      </w:r>
      <w:r>
        <w:rPr>
          <w:rFonts w:hint="default"/>
        </w:rPr>
        <w:t>查看主服务器信息:redis-cli -p 6379 info Replication,可以看到有几个从服务器</w:t>
      </w:r>
    </w:p>
    <w:p>
      <w:pPr>
        <w:keepNext w:val="0"/>
        <w:keepLines w:val="0"/>
        <w:widowControl/>
        <w:suppressLineNumbers w:val="0"/>
        <w:jc w:val="left"/>
        <w:rPr>
          <w:rFonts w:ascii="Verdana" w:hAnsi="Verdana"/>
          <w:color w:val="000000"/>
          <w:sz w:val="21"/>
          <w:szCs w:val="21"/>
        </w:rPr>
      </w:pPr>
      <w:r>
        <w:rPr>
          <w:rFonts w:ascii="Verdana" w:hAnsi="Verdana"/>
          <w:color w:val="000000"/>
          <w:sz w:val="21"/>
          <w:szCs w:val="21"/>
        </w:rPr>
        <w:t>主从复制过程</w:t>
      </w:r>
    </w:p>
    <w:p>
      <w:pPr>
        <w:keepNext w:val="0"/>
        <w:keepLines w:val="0"/>
        <w:widowControl/>
        <w:suppressLineNumbers w:val="0"/>
        <w:jc w:val="left"/>
        <w:rPr>
          <w:rFonts w:ascii="Verdana" w:hAnsi="Verdana"/>
          <w:color w:val="000000"/>
          <w:sz w:val="21"/>
          <w:szCs w:val="21"/>
        </w:rPr>
      </w:pPr>
      <w:r>
        <w:rPr>
          <w:rFonts w:hint="eastAsia" w:ascii="Verdana" w:hAnsi="Verdana"/>
          <w:color w:val="000000"/>
          <w:sz w:val="21"/>
          <w:szCs w:val="21"/>
        </w:rPr>
        <w:drawing>
          <wp:inline distT="0" distB="0" distL="0" distR="0">
            <wp:extent cx="3806825" cy="2952115"/>
            <wp:effectExtent l="0" t="0" r="3175" b="635"/>
            <wp:docPr id="31" name="图片 31" descr="http://img.blog.csdn.net/20160503192249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http://img.blog.csdn.net/2016050319224952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3806825" cy="2952115"/>
                    </a:xfrm>
                    <a:prstGeom prst="rect">
                      <a:avLst/>
                    </a:prstGeom>
                    <a:noFill/>
                    <a:ln>
                      <a:noFill/>
                    </a:ln>
                  </pic:spPr>
                </pic:pic>
              </a:graphicData>
            </a:graphic>
          </wp:inline>
        </w:drawing>
      </w:r>
    </w:p>
    <w:p>
      <w:pPr>
        <w:keepNext w:val="0"/>
        <w:keepLines w:val="0"/>
        <w:widowControl/>
        <w:suppressLineNumbers w:val="0"/>
        <w:jc w:val="left"/>
        <w:rPr>
          <w:rFonts w:hint="eastAsia" w:ascii="Verdana" w:hAnsi="Verdana"/>
          <w:color w:val="000000"/>
          <w:sz w:val="21"/>
          <w:szCs w:val="21"/>
          <w:lang w:val="en-US" w:eastAsia="zh-CN"/>
        </w:rPr>
      </w:pPr>
    </w:p>
    <w:p>
      <w:pPr>
        <w:pStyle w:val="4"/>
        <w:rPr>
          <w:rFonts w:hint="eastAsia"/>
          <w:lang w:val="en-US" w:eastAsia="zh-CN"/>
        </w:rPr>
      </w:pPr>
      <w:r>
        <w:rPr>
          <w:rFonts w:hint="eastAsia"/>
          <w:lang w:val="en-US" w:eastAsia="zh-CN"/>
        </w:rPr>
        <w:t>redis哨兵机制</w:t>
      </w:r>
    </w:p>
    <w:p>
      <w:pPr>
        <w:rPr>
          <w:rFonts w:hint="eastAsia"/>
          <w:lang w:val="en-US" w:eastAsia="zh-CN"/>
        </w:rPr>
      </w:pPr>
    </w:p>
    <w:p>
      <w:pPr>
        <w:rPr>
          <w:rFonts w:hint="eastAsia"/>
          <w:b/>
          <w:bCs/>
          <w:lang w:val="en-US" w:eastAsia="zh-CN"/>
        </w:rPr>
      </w:pPr>
      <w:r>
        <w:rPr>
          <w:rFonts w:hint="eastAsia"/>
          <w:b/>
          <w:bCs/>
          <w:lang w:val="en-US" w:eastAsia="zh-CN"/>
        </w:rPr>
        <w:t>概念</w:t>
      </w:r>
    </w:p>
    <w:p>
      <w:r>
        <w:t>sentinel进程是用于监控Redis集群中Master主服务器工作的状态。</w:t>
      </w:r>
    </w:p>
    <w:p>
      <w:pPr>
        <w:rPr>
          <w:rFonts w:hint="default"/>
        </w:rPr>
      </w:pPr>
      <w:r>
        <w:rPr>
          <w:rFonts w:hint="default"/>
        </w:rPr>
        <w:t>在Master主服务器发生故障的时候，可以实现Master和Slave服务器的切换，保证系统的高可用。</w:t>
      </w:r>
    </w:p>
    <w:p>
      <w:pPr>
        <w:rPr>
          <w:rFonts w:hint="default"/>
        </w:rPr>
      </w:pPr>
    </w:p>
    <w:p>
      <w:pPr>
        <w:rPr>
          <w:rFonts w:hint="eastAsia"/>
          <w:b/>
          <w:bCs/>
          <w:lang w:eastAsia="zh-CN"/>
        </w:rPr>
      </w:pPr>
      <w:r>
        <w:rPr>
          <w:rFonts w:hint="eastAsia"/>
          <w:b/>
          <w:bCs/>
          <w:lang w:eastAsia="zh-CN"/>
        </w:rPr>
        <w:t>作用</w:t>
      </w:r>
    </w:p>
    <w:p>
      <w:r>
        <w:t>Redis主从复制的缺点</w:t>
      </w:r>
      <w:r>
        <w:rPr>
          <w:rFonts w:hint="eastAsia"/>
          <w:lang w:eastAsia="zh-CN"/>
        </w:rPr>
        <w:t>是</w:t>
      </w:r>
      <w:r>
        <w:t>没有办法对master进行动态选举，需要使用Sentinel机制完成动态选举。</w:t>
      </w:r>
    </w:p>
    <w:p/>
    <w:p>
      <w:pPr>
        <w:rPr>
          <w:rFonts w:hint="eastAsia" w:eastAsiaTheme="minorEastAsia"/>
          <w:b/>
          <w:bCs/>
          <w:lang w:eastAsia="zh-CN"/>
        </w:rPr>
      </w:pPr>
      <w:r>
        <w:rPr>
          <w:rFonts w:hint="eastAsia"/>
          <w:b/>
          <w:bCs/>
          <w:lang w:eastAsia="zh-CN"/>
        </w:rPr>
        <w:t>实现原理</w:t>
      </w:r>
    </w:p>
    <w:p>
      <w:pPr>
        <w:rPr>
          <w:rFonts w:hint="eastAsia"/>
          <w:lang w:eastAsia="zh-CN"/>
        </w:rPr>
      </w:pPr>
      <w:r>
        <w:drawing>
          <wp:inline distT="0" distB="0" distL="114300" distR="114300">
            <wp:extent cx="4271645" cy="2736215"/>
            <wp:effectExtent l="0" t="0" r="14605" b="6985"/>
            <wp:docPr id="4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8"/>
                    <pic:cNvPicPr>
                      <a:picLocks noChangeAspect="1"/>
                    </pic:cNvPicPr>
                  </pic:nvPicPr>
                  <pic:blipFill>
                    <a:blip r:embed="rId38"/>
                    <a:stretch>
                      <a:fillRect/>
                    </a:stretch>
                  </pic:blipFill>
                  <pic:spPr>
                    <a:xfrm>
                      <a:off x="0" y="0"/>
                      <a:ext cx="4271645" cy="2736215"/>
                    </a:xfrm>
                    <a:prstGeom prst="rect">
                      <a:avLst/>
                    </a:prstGeom>
                    <a:noFill/>
                    <a:ln w="9525">
                      <a:noFill/>
                    </a:ln>
                  </pic:spPr>
                </pic:pic>
              </a:graphicData>
            </a:graphic>
          </wp:inline>
        </w:drawing>
      </w:r>
      <w:r>
        <w:drawing>
          <wp:inline distT="0" distB="0" distL="114300" distR="114300">
            <wp:extent cx="5008245" cy="2736215"/>
            <wp:effectExtent l="0" t="0" r="1905" b="6985"/>
            <wp:docPr id="4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9"/>
                    <pic:cNvPicPr>
                      <a:picLocks noChangeAspect="1"/>
                    </pic:cNvPicPr>
                  </pic:nvPicPr>
                  <pic:blipFill>
                    <a:blip r:embed="rId39"/>
                    <a:stretch>
                      <a:fillRect/>
                    </a:stretch>
                  </pic:blipFill>
                  <pic:spPr>
                    <a:xfrm>
                      <a:off x="0" y="0"/>
                      <a:ext cx="5008245" cy="2736215"/>
                    </a:xfrm>
                    <a:prstGeom prst="rect">
                      <a:avLst/>
                    </a:prstGeom>
                    <a:noFill/>
                    <a:ln w="9525">
                      <a:noFill/>
                    </a:ln>
                  </pic:spPr>
                </pic:pic>
              </a:graphicData>
            </a:graphic>
          </wp:inline>
        </w:drawing>
      </w:r>
    </w:p>
    <w:p>
      <w:r>
        <w:t>监控（Monitoring）：</w:t>
      </w:r>
      <w:r>
        <w:rPr>
          <w:rFonts w:hint="default"/>
        </w:rPr>
        <w:t>sentinel会不断检查Master和Slave是否运行正常。</w:t>
      </w:r>
    </w:p>
    <w:p>
      <w:pPr>
        <w:rPr>
          <w:rFonts w:hint="default"/>
        </w:rPr>
      </w:pPr>
      <w:r>
        <w:rPr>
          <w:rFonts w:hint="default"/>
        </w:rPr>
        <w:t>提醒（Notification）：当被监控的某个Redis节点出现问题时, sentinel 可以通过 API向管理员或者其他应用程序发送通知。</w:t>
      </w:r>
    </w:p>
    <w:p>
      <w:r>
        <w:t>自动故障转移（Automatic failover）：</w:t>
      </w:r>
      <w:r>
        <w:rPr>
          <w:rFonts w:hint="default"/>
        </w:rPr>
        <w:t>当Master不能正常操作时哨兵会开始一次故障转移。</w:t>
      </w:r>
      <w:r>
        <w:t>它会将失效的Master的其中一个Slave升级为新的Master，并让其他Slave改为复制新的Master。</w:t>
      </w:r>
    </w:p>
    <w:p/>
    <w:p>
      <w:pPr>
        <w:rPr>
          <w:rFonts w:hint="eastAsia"/>
          <w:b/>
          <w:bCs/>
          <w:lang w:eastAsia="zh-CN"/>
        </w:rPr>
      </w:pPr>
      <w:r>
        <w:rPr>
          <w:rFonts w:hint="eastAsia"/>
          <w:b/>
          <w:bCs/>
        </w:rPr>
        <w:t>哨兵</w:t>
      </w:r>
      <w:r>
        <w:rPr>
          <w:b/>
          <w:bCs/>
        </w:rPr>
        <w:t>模式</w:t>
      </w:r>
      <w:r>
        <w:rPr>
          <w:rFonts w:hint="eastAsia"/>
          <w:b/>
          <w:bCs/>
          <w:lang w:eastAsia="zh-CN"/>
        </w:rPr>
        <w:t>配置</w:t>
      </w:r>
    </w:p>
    <w:p>
      <w:r>
        <w:rPr>
          <w:rFonts w:hint="eastAsia"/>
        </w:rPr>
        <w:t>1.拷贝到</w:t>
      </w:r>
      <w:r>
        <w:t>etc目录</w:t>
      </w:r>
    </w:p>
    <w:p>
      <w:r>
        <w:t>cp sentinel.conf  /usr/local/redis/etc</w:t>
      </w:r>
    </w:p>
    <w:p>
      <w:r>
        <w:rPr>
          <w:rFonts w:hint="eastAsia"/>
        </w:rPr>
        <w:t>2.修改</w:t>
      </w:r>
      <w:r>
        <w:t>sentinel.conf</w:t>
      </w:r>
      <w:r>
        <w:rPr>
          <w:rFonts w:hint="eastAsia"/>
        </w:rPr>
        <w:t>配置</w:t>
      </w:r>
      <w:r>
        <w:t>文件</w:t>
      </w:r>
    </w:p>
    <w:p>
      <w:r>
        <w:t>sentinel monitor mymast  192.168.110.133 6379 1  #</w:t>
      </w:r>
      <w:r>
        <w:rPr>
          <w:rFonts w:hint="eastAsia"/>
        </w:rPr>
        <w:t>主节点 名称</w:t>
      </w:r>
      <w:r>
        <w:t xml:space="preserve"> </w:t>
      </w:r>
      <w:r>
        <w:rPr>
          <w:rFonts w:hint="eastAsia"/>
        </w:rPr>
        <w:t>I</w:t>
      </w:r>
      <w:r>
        <w:t xml:space="preserve">P </w:t>
      </w:r>
      <w:r>
        <w:rPr>
          <w:rFonts w:hint="eastAsia"/>
        </w:rPr>
        <w:t>端口号 选举次数</w:t>
      </w:r>
    </w:p>
    <w:p>
      <w:r>
        <w:rPr>
          <w:rFonts w:hint="eastAsia"/>
        </w:rPr>
        <w:t>3. 修改</w:t>
      </w:r>
      <w:r>
        <w:t>心跳检测</w:t>
      </w:r>
      <w:r>
        <w:rPr>
          <w:rFonts w:hint="eastAsia"/>
        </w:rPr>
        <w:t xml:space="preserve"> 5000毫秒</w:t>
      </w:r>
    </w:p>
    <w:p>
      <w:r>
        <w:t>sentinel down-after-milliseconds mymaster 5000</w:t>
      </w:r>
    </w:p>
    <w:p>
      <w:r>
        <w:t xml:space="preserve">4.sentinel parallel-syncs mymaster 2 --- </w:t>
      </w:r>
      <w:r>
        <w:rPr>
          <w:rFonts w:hint="eastAsia"/>
        </w:rPr>
        <w:t>做多</w:t>
      </w:r>
      <w:r>
        <w:t>多少合格节点</w:t>
      </w:r>
    </w:p>
    <w:p>
      <w:r>
        <w:rPr>
          <w:rFonts w:hint="eastAsia"/>
        </w:rPr>
        <w:t>5. 启动哨兵</w:t>
      </w:r>
      <w:r>
        <w:t>模式</w:t>
      </w:r>
    </w:p>
    <w:p>
      <w:r>
        <w:t>./redis-server /usr/local/redis/etc/sentinel.conf --sentinel &amp;</w:t>
      </w:r>
    </w:p>
    <w:p>
      <w:r>
        <w:rPr>
          <w:rFonts w:hint="eastAsia"/>
        </w:rPr>
        <w:t>6. 停止哨兵</w:t>
      </w:r>
      <w:r>
        <w:t>模式</w:t>
      </w:r>
    </w:p>
    <w:p>
      <w:pPr>
        <w:pStyle w:val="4"/>
        <w:rPr>
          <w:rFonts w:hint="eastAsia"/>
          <w:lang w:val="en-US" w:eastAsia="zh-CN"/>
        </w:rPr>
      </w:pPr>
      <w:r>
        <w:rPr>
          <w:rFonts w:hint="eastAsia"/>
          <w:lang w:val="en-US" w:eastAsia="zh-CN"/>
        </w:rPr>
        <w:t>redis事务</w:t>
      </w:r>
    </w:p>
    <w:p>
      <w:r>
        <w:rPr>
          <w:rFonts w:hint="default"/>
        </w:rPr>
        <w:t>redis支持简单的事务操作,将redis事务与mysql事务对比:</w:t>
      </w:r>
    </w:p>
    <w:tbl>
      <w:tblPr>
        <w:tblpPr w:vertAnchor="text" w:tblpXSpec="left"/>
        <w:tblW w:w="6390" w:type="dxa"/>
        <w:tblInd w:w="0" w:type="dxa"/>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EFEF2"/>
        <w:tblLayout w:type="fixed"/>
        <w:tblCellMar>
          <w:top w:w="0" w:type="dxa"/>
          <w:left w:w="0" w:type="dxa"/>
          <w:bottom w:w="0" w:type="dxa"/>
          <w:right w:w="0" w:type="dxa"/>
        </w:tblCellMar>
      </w:tblPr>
      <w:tblGrid>
        <w:gridCol w:w="2130"/>
        <w:gridCol w:w="2130"/>
        <w:gridCol w:w="2130"/>
      </w:tblGrid>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EFEF2"/>
          <w:tblLayout w:type="fixed"/>
          <w:tblCellMar>
            <w:top w:w="0" w:type="dxa"/>
            <w:left w:w="0" w:type="dxa"/>
            <w:bottom w:w="0" w:type="dxa"/>
            <w:right w:w="0" w:type="dxa"/>
          </w:tblCellMar>
        </w:tblPrEx>
        <w:tc>
          <w:tcPr>
            <w:tcW w:w="2130" w:type="dxa"/>
            <w:tcBorders>
              <w:top w:val="single" w:color="C0C0C0" w:sz="6" w:space="0"/>
              <w:left w:val="single" w:color="C0C0C0" w:sz="6" w:space="0"/>
              <w:bottom w:val="single" w:color="C0C0C0" w:sz="6" w:space="0"/>
              <w:right w:val="single" w:color="C0C0C0" w:sz="6" w:space="0"/>
            </w:tcBorders>
            <w:shd w:val="clear" w:color="auto" w:fill="FEFEF2"/>
            <w:tcMar>
              <w:top w:w="120" w:type="dxa"/>
              <w:left w:w="210" w:type="dxa"/>
              <w:bottom w:w="120" w:type="dxa"/>
              <w:right w:w="210" w:type="dxa"/>
            </w:tcMar>
            <w:vAlign w:val="top"/>
          </w:tcPr>
          <w:p>
            <w:pPr>
              <w:rPr>
                <w:rFonts w:hint="default"/>
              </w:rPr>
            </w:pPr>
            <w:r>
              <w:rPr>
                <w:rFonts w:hint="default"/>
                <w:lang w:val="en-US" w:eastAsia="zh-CN"/>
              </w:rPr>
              <w:t> </w:t>
            </w:r>
          </w:p>
        </w:tc>
        <w:tc>
          <w:tcPr>
            <w:tcW w:w="2130" w:type="dxa"/>
            <w:tcBorders>
              <w:top w:val="single" w:color="C0C0C0" w:sz="6" w:space="0"/>
              <w:left w:val="single" w:color="C0C0C0" w:sz="6" w:space="0"/>
              <w:bottom w:val="single" w:color="C0C0C0" w:sz="6" w:space="0"/>
              <w:right w:val="single" w:color="C0C0C0" w:sz="6" w:space="0"/>
            </w:tcBorders>
            <w:shd w:val="clear" w:color="auto" w:fill="FEFEF2"/>
            <w:tcMar>
              <w:top w:w="120" w:type="dxa"/>
              <w:left w:w="210" w:type="dxa"/>
              <w:bottom w:w="120" w:type="dxa"/>
              <w:right w:w="210" w:type="dxa"/>
            </w:tcMar>
            <w:vAlign w:val="top"/>
          </w:tcPr>
          <w:p>
            <w:r>
              <w:rPr>
                <w:rFonts w:hint="default"/>
              </w:rPr>
              <w:t>Mysql</w:t>
            </w:r>
          </w:p>
        </w:tc>
        <w:tc>
          <w:tcPr>
            <w:tcW w:w="2130" w:type="dxa"/>
            <w:tcBorders>
              <w:top w:val="single" w:color="C0C0C0" w:sz="6" w:space="0"/>
              <w:left w:val="single" w:color="C0C0C0" w:sz="6" w:space="0"/>
              <w:bottom w:val="single" w:color="C0C0C0" w:sz="6" w:space="0"/>
              <w:right w:val="single" w:color="C0C0C0" w:sz="6" w:space="0"/>
            </w:tcBorders>
            <w:shd w:val="clear" w:color="auto" w:fill="FEFEF2"/>
            <w:tcMar>
              <w:top w:w="120" w:type="dxa"/>
              <w:left w:w="210" w:type="dxa"/>
              <w:bottom w:w="120" w:type="dxa"/>
              <w:right w:w="210" w:type="dxa"/>
            </w:tcMar>
            <w:vAlign w:val="top"/>
          </w:tcPr>
          <w:p>
            <w:r>
              <w:rPr>
                <w:rFonts w:hint="default"/>
              </w:rPr>
              <w:t>Redis</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tblLayout w:type="fixed"/>
          <w:tblCellMar>
            <w:top w:w="0" w:type="dxa"/>
            <w:left w:w="0" w:type="dxa"/>
            <w:bottom w:w="0" w:type="dxa"/>
            <w:right w:w="0" w:type="dxa"/>
          </w:tblCellMar>
        </w:tblPrEx>
        <w:tc>
          <w:tcPr>
            <w:tcW w:w="2130" w:type="dxa"/>
            <w:tcBorders>
              <w:top w:val="single" w:color="C0C0C0" w:sz="6" w:space="0"/>
              <w:left w:val="single" w:color="C0C0C0" w:sz="6" w:space="0"/>
              <w:bottom w:val="single" w:color="C0C0C0" w:sz="6" w:space="0"/>
              <w:right w:val="single" w:color="C0C0C0" w:sz="6" w:space="0"/>
            </w:tcBorders>
            <w:shd w:val="clear" w:color="auto" w:fill="FEFEF2"/>
            <w:tcMar>
              <w:top w:w="120" w:type="dxa"/>
              <w:left w:w="210" w:type="dxa"/>
              <w:bottom w:w="120" w:type="dxa"/>
              <w:right w:w="210" w:type="dxa"/>
            </w:tcMar>
            <w:vAlign w:val="top"/>
          </w:tcPr>
          <w:p>
            <w:r>
              <w:rPr>
                <w:rFonts w:hint="default"/>
              </w:rPr>
              <w:t>开启</w:t>
            </w:r>
          </w:p>
        </w:tc>
        <w:tc>
          <w:tcPr>
            <w:tcW w:w="2130" w:type="dxa"/>
            <w:tcBorders>
              <w:top w:val="single" w:color="C0C0C0" w:sz="6" w:space="0"/>
              <w:left w:val="single" w:color="C0C0C0" w:sz="6" w:space="0"/>
              <w:bottom w:val="single" w:color="C0C0C0" w:sz="6" w:space="0"/>
              <w:right w:val="single" w:color="C0C0C0" w:sz="6" w:space="0"/>
            </w:tcBorders>
            <w:shd w:val="clear" w:color="auto" w:fill="FEFEF2"/>
            <w:tcMar>
              <w:top w:w="120" w:type="dxa"/>
              <w:left w:w="210" w:type="dxa"/>
              <w:bottom w:w="120" w:type="dxa"/>
              <w:right w:w="210" w:type="dxa"/>
            </w:tcMar>
            <w:vAlign w:val="top"/>
          </w:tcPr>
          <w:p>
            <w:r>
              <w:rPr>
                <w:rFonts w:hint="default"/>
              </w:rPr>
              <w:t>start transaction</w:t>
            </w:r>
          </w:p>
        </w:tc>
        <w:tc>
          <w:tcPr>
            <w:tcW w:w="2130" w:type="dxa"/>
            <w:tcBorders>
              <w:top w:val="single" w:color="C0C0C0" w:sz="6" w:space="0"/>
              <w:left w:val="single" w:color="C0C0C0" w:sz="6" w:space="0"/>
              <w:bottom w:val="single" w:color="C0C0C0" w:sz="6" w:space="0"/>
              <w:right w:val="single" w:color="C0C0C0" w:sz="6" w:space="0"/>
            </w:tcBorders>
            <w:shd w:val="clear" w:color="auto" w:fill="FEFEF2"/>
            <w:tcMar>
              <w:top w:w="120" w:type="dxa"/>
              <w:left w:w="210" w:type="dxa"/>
              <w:bottom w:w="120" w:type="dxa"/>
              <w:right w:w="210" w:type="dxa"/>
            </w:tcMar>
            <w:vAlign w:val="top"/>
          </w:tcPr>
          <w:p>
            <w:r>
              <w:rPr>
                <w:rFonts w:hint="default"/>
              </w:rPr>
              <w:t>multi</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tblLayout w:type="fixed"/>
          <w:tblCellMar>
            <w:top w:w="0" w:type="dxa"/>
            <w:left w:w="0" w:type="dxa"/>
            <w:bottom w:w="0" w:type="dxa"/>
            <w:right w:w="0" w:type="dxa"/>
          </w:tblCellMar>
        </w:tblPrEx>
        <w:tc>
          <w:tcPr>
            <w:tcW w:w="2130" w:type="dxa"/>
            <w:tcBorders>
              <w:top w:val="single" w:color="C0C0C0" w:sz="6" w:space="0"/>
              <w:left w:val="single" w:color="C0C0C0" w:sz="6" w:space="0"/>
              <w:bottom w:val="single" w:color="C0C0C0" w:sz="6" w:space="0"/>
              <w:right w:val="single" w:color="C0C0C0" w:sz="6" w:space="0"/>
            </w:tcBorders>
            <w:shd w:val="clear" w:color="auto" w:fill="FEFEF2"/>
            <w:tcMar>
              <w:top w:w="120" w:type="dxa"/>
              <w:left w:w="210" w:type="dxa"/>
              <w:bottom w:w="120" w:type="dxa"/>
              <w:right w:w="210" w:type="dxa"/>
            </w:tcMar>
            <w:vAlign w:val="top"/>
          </w:tcPr>
          <w:p>
            <w:r>
              <w:rPr>
                <w:rFonts w:hint="default"/>
              </w:rPr>
              <w:t>语句</w:t>
            </w:r>
          </w:p>
        </w:tc>
        <w:tc>
          <w:tcPr>
            <w:tcW w:w="2130" w:type="dxa"/>
            <w:tcBorders>
              <w:top w:val="single" w:color="C0C0C0" w:sz="6" w:space="0"/>
              <w:left w:val="single" w:color="C0C0C0" w:sz="6" w:space="0"/>
              <w:bottom w:val="single" w:color="C0C0C0" w:sz="6" w:space="0"/>
              <w:right w:val="single" w:color="C0C0C0" w:sz="6" w:space="0"/>
            </w:tcBorders>
            <w:shd w:val="clear" w:color="auto" w:fill="FEFEF2"/>
            <w:tcMar>
              <w:top w:w="120" w:type="dxa"/>
              <w:left w:w="210" w:type="dxa"/>
              <w:bottom w:w="120" w:type="dxa"/>
              <w:right w:w="210" w:type="dxa"/>
            </w:tcMar>
            <w:vAlign w:val="top"/>
          </w:tcPr>
          <w:p>
            <w:r>
              <w:rPr>
                <w:rFonts w:hint="default"/>
              </w:rPr>
              <w:t>普通sql</w:t>
            </w:r>
          </w:p>
        </w:tc>
        <w:tc>
          <w:tcPr>
            <w:tcW w:w="2130" w:type="dxa"/>
            <w:tcBorders>
              <w:top w:val="single" w:color="C0C0C0" w:sz="6" w:space="0"/>
              <w:left w:val="single" w:color="C0C0C0" w:sz="6" w:space="0"/>
              <w:bottom w:val="single" w:color="C0C0C0" w:sz="6" w:space="0"/>
              <w:right w:val="single" w:color="C0C0C0" w:sz="6" w:space="0"/>
            </w:tcBorders>
            <w:shd w:val="clear" w:color="auto" w:fill="FEFEF2"/>
            <w:tcMar>
              <w:top w:w="120" w:type="dxa"/>
              <w:left w:w="210" w:type="dxa"/>
              <w:bottom w:w="120" w:type="dxa"/>
              <w:right w:w="210" w:type="dxa"/>
            </w:tcMar>
            <w:vAlign w:val="top"/>
          </w:tcPr>
          <w:p>
            <w:r>
              <w:rPr>
                <w:rFonts w:hint="default"/>
              </w:rPr>
              <w:t>普通命令</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tblLayout w:type="fixed"/>
          <w:tblCellMar>
            <w:top w:w="0" w:type="dxa"/>
            <w:left w:w="0" w:type="dxa"/>
            <w:bottom w:w="0" w:type="dxa"/>
            <w:right w:w="0" w:type="dxa"/>
          </w:tblCellMar>
        </w:tblPrEx>
        <w:tc>
          <w:tcPr>
            <w:tcW w:w="2130" w:type="dxa"/>
            <w:tcBorders>
              <w:top w:val="single" w:color="C0C0C0" w:sz="6" w:space="0"/>
              <w:left w:val="single" w:color="C0C0C0" w:sz="6" w:space="0"/>
              <w:bottom w:val="single" w:color="C0C0C0" w:sz="6" w:space="0"/>
              <w:right w:val="single" w:color="C0C0C0" w:sz="6" w:space="0"/>
            </w:tcBorders>
            <w:shd w:val="clear" w:color="auto" w:fill="FEFEF2"/>
            <w:tcMar>
              <w:top w:w="120" w:type="dxa"/>
              <w:left w:w="210" w:type="dxa"/>
              <w:bottom w:w="120" w:type="dxa"/>
              <w:right w:w="210" w:type="dxa"/>
            </w:tcMar>
            <w:vAlign w:val="top"/>
          </w:tcPr>
          <w:p>
            <w:r>
              <w:rPr>
                <w:rFonts w:hint="default"/>
              </w:rPr>
              <w:t>失败</w:t>
            </w:r>
          </w:p>
        </w:tc>
        <w:tc>
          <w:tcPr>
            <w:tcW w:w="2130" w:type="dxa"/>
            <w:tcBorders>
              <w:top w:val="single" w:color="C0C0C0" w:sz="6" w:space="0"/>
              <w:left w:val="single" w:color="C0C0C0" w:sz="6" w:space="0"/>
              <w:bottom w:val="single" w:color="C0C0C0" w:sz="6" w:space="0"/>
              <w:right w:val="single" w:color="C0C0C0" w:sz="6" w:space="0"/>
            </w:tcBorders>
            <w:shd w:val="clear" w:color="auto" w:fill="FEFEF2"/>
            <w:tcMar>
              <w:top w:w="120" w:type="dxa"/>
              <w:left w:w="210" w:type="dxa"/>
              <w:bottom w:w="120" w:type="dxa"/>
              <w:right w:w="210" w:type="dxa"/>
            </w:tcMar>
            <w:vAlign w:val="top"/>
          </w:tcPr>
          <w:p>
            <w:r>
              <w:rPr>
                <w:rFonts w:hint="default"/>
              </w:rPr>
              <w:t>rollback </w:t>
            </w:r>
            <w:r>
              <w:rPr>
                <w:rFonts w:hint="eastAsia"/>
              </w:rPr>
              <w:t>回滚</w:t>
            </w:r>
          </w:p>
        </w:tc>
        <w:tc>
          <w:tcPr>
            <w:tcW w:w="2130" w:type="dxa"/>
            <w:tcBorders>
              <w:top w:val="single" w:color="C0C0C0" w:sz="6" w:space="0"/>
              <w:left w:val="single" w:color="C0C0C0" w:sz="6" w:space="0"/>
              <w:bottom w:val="single" w:color="C0C0C0" w:sz="6" w:space="0"/>
              <w:right w:val="single" w:color="C0C0C0" w:sz="6" w:space="0"/>
            </w:tcBorders>
            <w:shd w:val="clear" w:color="auto" w:fill="FEFEF2"/>
            <w:tcMar>
              <w:top w:w="120" w:type="dxa"/>
              <w:left w:w="210" w:type="dxa"/>
              <w:bottom w:w="120" w:type="dxa"/>
              <w:right w:w="210" w:type="dxa"/>
            </w:tcMar>
            <w:vAlign w:val="top"/>
          </w:tcPr>
          <w:p>
            <w:r>
              <w:rPr>
                <w:rFonts w:hint="default"/>
              </w:rPr>
              <w:t>discard </w:t>
            </w:r>
            <w:r>
              <w:rPr>
                <w:rFonts w:hint="eastAsia"/>
              </w:rPr>
              <w:t>取消</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tblLayout w:type="fixed"/>
          <w:tblCellMar>
            <w:top w:w="0" w:type="dxa"/>
            <w:left w:w="0" w:type="dxa"/>
            <w:bottom w:w="0" w:type="dxa"/>
            <w:right w:w="0" w:type="dxa"/>
          </w:tblCellMar>
        </w:tblPrEx>
        <w:tc>
          <w:tcPr>
            <w:tcW w:w="2130" w:type="dxa"/>
            <w:tcBorders>
              <w:top w:val="single" w:color="C0C0C0" w:sz="6" w:space="0"/>
              <w:left w:val="single" w:color="C0C0C0" w:sz="6" w:space="0"/>
              <w:bottom w:val="single" w:color="C0C0C0" w:sz="6" w:space="0"/>
              <w:right w:val="single" w:color="C0C0C0" w:sz="6" w:space="0"/>
            </w:tcBorders>
            <w:shd w:val="clear" w:color="auto" w:fill="FEFEF2"/>
            <w:tcMar>
              <w:top w:w="120" w:type="dxa"/>
              <w:left w:w="210" w:type="dxa"/>
              <w:bottom w:w="120" w:type="dxa"/>
              <w:right w:w="210" w:type="dxa"/>
            </w:tcMar>
            <w:vAlign w:val="top"/>
          </w:tcPr>
          <w:p>
            <w:r>
              <w:rPr>
                <w:rFonts w:hint="default"/>
              </w:rPr>
              <w:t>成功</w:t>
            </w:r>
          </w:p>
        </w:tc>
        <w:tc>
          <w:tcPr>
            <w:tcW w:w="2130" w:type="dxa"/>
            <w:tcBorders>
              <w:top w:val="single" w:color="C0C0C0" w:sz="6" w:space="0"/>
              <w:left w:val="single" w:color="C0C0C0" w:sz="6" w:space="0"/>
              <w:bottom w:val="single" w:color="C0C0C0" w:sz="6" w:space="0"/>
              <w:right w:val="single" w:color="C0C0C0" w:sz="6" w:space="0"/>
            </w:tcBorders>
            <w:shd w:val="clear" w:color="auto" w:fill="FEFEF2"/>
            <w:tcMar>
              <w:top w:w="120" w:type="dxa"/>
              <w:left w:w="210" w:type="dxa"/>
              <w:bottom w:w="120" w:type="dxa"/>
              <w:right w:w="210" w:type="dxa"/>
            </w:tcMar>
            <w:vAlign w:val="top"/>
          </w:tcPr>
          <w:p>
            <w:r>
              <w:rPr>
                <w:rFonts w:hint="default"/>
              </w:rPr>
              <w:t>commit</w:t>
            </w:r>
          </w:p>
        </w:tc>
        <w:tc>
          <w:tcPr>
            <w:tcW w:w="2130" w:type="dxa"/>
            <w:tcBorders>
              <w:top w:val="single" w:color="C0C0C0" w:sz="6" w:space="0"/>
              <w:left w:val="single" w:color="C0C0C0" w:sz="6" w:space="0"/>
              <w:bottom w:val="single" w:color="C0C0C0" w:sz="6" w:space="0"/>
              <w:right w:val="single" w:color="C0C0C0" w:sz="6" w:space="0"/>
            </w:tcBorders>
            <w:shd w:val="clear" w:color="auto" w:fill="FEFEF2"/>
            <w:tcMar>
              <w:top w:w="120" w:type="dxa"/>
              <w:left w:w="210" w:type="dxa"/>
              <w:bottom w:w="120" w:type="dxa"/>
              <w:right w:w="210" w:type="dxa"/>
            </w:tcMar>
            <w:vAlign w:val="top"/>
          </w:tcPr>
          <w:p>
            <w:r>
              <w:rPr>
                <w:rFonts w:hint="default"/>
              </w:rPr>
              <w:t>exec</w:t>
            </w:r>
          </w:p>
        </w:tc>
      </w:tr>
    </w:tbl>
    <w:p>
      <w:pPr>
        <w:rPr>
          <w:rFonts w:hint="default"/>
        </w:rPr>
      </w:pPr>
      <w:r>
        <w:rPr>
          <w:rFonts w:hint="default"/>
        </w:rPr>
        <w:t> </w:t>
      </w:r>
    </w:p>
    <w:p>
      <w:pPr>
        <w:rPr>
          <w:rFonts w:hint="default"/>
        </w:rPr>
      </w:pPr>
      <w:r>
        <w:rPr>
          <w:rFonts w:hint="default"/>
        </w:rPr>
        <w:t> </w:t>
      </w:r>
    </w:p>
    <w:p>
      <w:pPr>
        <w:rPr>
          <w:rFonts w:hint="default"/>
        </w:rPr>
      </w:pPr>
      <w:r>
        <w:rPr>
          <w:rFonts w:hint="default"/>
        </w:rPr>
        <w:t> </w:t>
      </w:r>
    </w:p>
    <w:p>
      <w:pPr>
        <w:rPr>
          <w:rFonts w:hint="default"/>
        </w:rPr>
      </w:pPr>
      <w:r>
        <w:rPr>
          <w:rFonts w:hint="default"/>
        </w:rPr>
        <w:t> </w:t>
      </w:r>
    </w:p>
    <w:p>
      <w:pPr>
        <w:rPr>
          <w:rFonts w:hint="default"/>
        </w:rPr>
      </w:pPr>
      <w:r>
        <w:rPr>
          <w:rFonts w:hint="default"/>
        </w:rPr>
        <w:t> </w:t>
      </w:r>
    </w:p>
    <w:p>
      <w:pPr>
        <w:rPr>
          <w:rFonts w:hint="default"/>
        </w:rPr>
      </w:pPr>
      <w:r>
        <w:rPr>
          <w:rFonts w:hint="default"/>
        </w:rPr>
        <w:t> </w:t>
      </w:r>
    </w:p>
    <w:p>
      <w:pPr>
        <w:rPr>
          <w:rFonts w:hint="default"/>
        </w:rPr>
      </w:pPr>
      <w:r>
        <w:rPr>
          <w:rFonts w:hint="default"/>
        </w:rPr>
        <w:t> </w:t>
      </w:r>
    </w:p>
    <w:p>
      <w:pPr>
        <w:rPr>
          <w:rFonts w:hint="default"/>
        </w:rPr>
      </w:pPr>
      <w:r>
        <w:rPr>
          <w:rFonts w:hint="default"/>
        </w:rPr>
        <w:t> </w:t>
      </w:r>
    </w:p>
    <w:p>
      <w:pPr>
        <w:rPr>
          <w:rFonts w:hint="default"/>
        </w:rPr>
      </w:pPr>
      <w:r>
        <w:rPr>
          <w:rFonts w:hint="default"/>
        </w:rPr>
        <w:t> </w:t>
      </w:r>
    </w:p>
    <w:p>
      <w:pPr>
        <w:rPr>
          <w:rFonts w:hint="default"/>
        </w:rPr>
      </w:pPr>
      <w:r>
        <w:rPr>
          <w:rFonts w:hint="default"/>
        </w:rPr>
        <w:t> </w:t>
      </w:r>
    </w:p>
    <w:p>
      <w:pPr>
        <w:pStyle w:val="4"/>
        <w:rPr>
          <w:rFonts w:hint="eastAsia"/>
          <w:lang w:val="en-US" w:eastAsia="zh-CN"/>
        </w:rPr>
      </w:pPr>
      <w:r>
        <w:rPr>
          <w:rFonts w:hint="eastAsia"/>
          <w:lang w:val="en-US" w:eastAsia="zh-CN"/>
        </w:rPr>
        <w:t>redis持久化</w:t>
      </w:r>
    </w:p>
    <w:p>
      <w:pPr>
        <w:rPr>
          <w:rFonts w:hint="eastAsia"/>
          <w:b/>
          <w:bCs/>
          <w:lang w:val="en-US" w:eastAsia="zh-CN"/>
        </w:rPr>
      </w:pPr>
      <w:r>
        <w:rPr>
          <w:rFonts w:hint="eastAsia"/>
          <w:b/>
          <w:bCs/>
          <w:lang w:val="en-US" w:eastAsia="zh-CN"/>
        </w:rPr>
        <w:t>持久化的原因</w:t>
      </w:r>
    </w:p>
    <w:p>
      <w:r>
        <w:t>将数据（如内存中的对象）保存到可永久保存的存储设备中。持久化的主要应用是将内存中的对象存储在数据库中，或者存储在磁盘文件中、 XML 数据文件中等等</w:t>
      </w:r>
      <w:r>
        <w:rPr>
          <w:rFonts w:hint="eastAsia"/>
          <w:lang w:eastAsia="zh-CN"/>
        </w:rPr>
        <w:t>，</w:t>
      </w:r>
      <w:r>
        <w:t>数据都是缓存在内存中的，当你重启系统或者关闭系统后，缓存在内存中的数据都会消失殆尽，再也找不回来了。所以，为了让数据能够长期保存，就要将 Redis 放在缓存中的数据做持久化存储</w:t>
      </w:r>
      <w:r>
        <w:rPr>
          <w:rFonts w:hint="eastAsia"/>
          <w:lang w:eastAsia="zh-CN"/>
        </w:rPr>
        <w:t>，</w:t>
      </w:r>
      <w:r>
        <w:t>如果你只希望你的数据在服务器运行的时候存在,你也可以不使用任何持久化方式。</w:t>
      </w:r>
    </w:p>
    <w:p/>
    <w:p>
      <w:pPr>
        <w:rPr>
          <w:b/>
          <w:bCs/>
        </w:rPr>
      </w:pPr>
      <w:r>
        <w:rPr>
          <w:b/>
          <w:bCs/>
        </w:rPr>
        <w:t>RDB</w:t>
      </w:r>
      <w:r>
        <w:rPr>
          <w:rFonts w:hint="eastAsia"/>
          <w:b/>
          <w:bCs/>
        </w:rPr>
        <w:t>持久化</w:t>
      </w:r>
    </w:p>
    <w:p>
      <w:r>
        <w:t>RDB 是在某个时间</w:t>
      </w:r>
      <w:r>
        <w:rPr>
          <w:rFonts w:hint="eastAsia"/>
        </w:rPr>
        <w:t xml:space="preserve"> </w:t>
      </w:r>
      <w:r>
        <w:t>点将数据写入一个临时文件，持久化结束后，用这个临时文件替换上次持久化的文件，达到数据恢复。</w:t>
      </w:r>
      <w:r>
        <w:br w:type="textWrapping"/>
      </w:r>
      <w:r>
        <w:t>优点：使用单独子进程来进行持久化，主进程不会进行任何 IO 操作，保证了 redis 的高性能</w:t>
      </w:r>
      <w:r>
        <w:br w:type="textWrapping"/>
      </w:r>
      <w:r>
        <w:t>缺点：RDB 是间隔一段时间进行持久化，如果持久化之间 redis 发生故障，会发生数据丢失。所以这种方式更适合数据要求不严谨的时候</w:t>
      </w:r>
    </w:p>
    <w:p>
      <w:r>
        <w:t>RDB 默认开启，redis.conf</w:t>
      </w:r>
      <w:r>
        <w:rPr>
          <w:rFonts w:hint="eastAsia"/>
          <w:lang w:eastAsia="zh-CN"/>
        </w:rPr>
        <w:t>可以配置</w:t>
      </w:r>
      <w:r>
        <w:t xml:space="preserve">rdbcompression yes  </w:t>
      </w:r>
    </w:p>
    <w:p>
      <w:pPr>
        <w:rPr>
          <w:rFonts w:hint="eastAsia"/>
          <w:lang w:eastAsia="zh-CN"/>
        </w:rPr>
      </w:pPr>
    </w:p>
    <w:p>
      <w:pPr>
        <w:rPr>
          <w:b/>
          <w:bCs/>
        </w:rPr>
      </w:pPr>
      <w:r>
        <w:rPr>
          <w:b/>
          <w:bCs/>
        </w:rPr>
        <w:t>AOF</w:t>
      </w:r>
      <w:r>
        <w:rPr>
          <w:rFonts w:hint="eastAsia"/>
          <w:b/>
          <w:bCs/>
        </w:rPr>
        <w:t>持久化</w:t>
      </w:r>
    </w:p>
    <w:p>
      <w:r>
        <w:t>Append-only file，将“操作 + 数据”以格式化指令的方式追加到操作日志文件的尾部，在 append 操作返回后(已经写入到文件或者即将写入)，才进行实际的数据变更，“日志文件”保存了历史所有的操作过程；当 server 需要数据恢复时，可以直接 replay 此日志文件，即可还原所有的操作过程。AOF 相对可靠，它和 mysql 中 bin.log、apache.log、zookeeper 中 txn-log 简直异曲同工。AOF 文件内容是字符串，非常容易阅读和解析。</w:t>
      </w:r>
      <w:r>
        <w:br w:type="textWrapping"/>
      </w:r>
      <w:r>
        <w:t>优点：可以保持更高的数据完整性，如果设置追加 file 的时间是 1s，如果 redis 发生故障，最多会丢失 1s 的数据；且如果日志写入不完整支持 redis-check-aof 来进行日志修复；AOF 文件没被 rewrite 之前（文件过大时会对命令进行合并重写），可以删除其中的某些命令（比如误操作的 flushall）。</w:t>
      </w:r>
      <w:r>
        <w:br w:type="textWrapping"/>
      </w:r>
      <w:r>
        <w:t>缺点：AOF 文件比 RDB 文件大，且恢复速度慢。</w:t>
      </w:r>
    </w:p>
    <w:p>
      <w:r>
        <w:t>AOF 默认关闭，开启方法，修改配置文件 reds.conf：appendonly yes</w:t>
      </w:r>
    </w:p>
    <w:p>
      <w:pPr>
        <w:rPr>
          <w:rFonts w:hint="eastAsia" w:ascii="Verdana" w:hAnsi="Verdana"/>
          <w:color w:val="000000"/>
          <w:sz w:val="21"/>
          <w:szCs w:val="21"/>
          <w:lang w:eastAsia="zh-CN"/>
        </w:rPr>
      </w:pPr>
    </w:p>
    <w:p>
      <w:pPr>
        <w:rPr>
          <w:rFonts w:hint="eastAsia"/>
          <w:lang w:val="en-US" w:eastAsia="zh-CN"/>
        </w:rPr>
      </w:pPr>
    </w:p>
    <w:p>
      <w:pPr>
        <w:pStyle w:val="4"/>
        <w:rPr>
          <w:rFonts w:hint="eastAsia"/>
          <w:lang w:val="en-US" w:eastAsia="zh-CN"/>
        </w:rPr>
      </w:pPr>
      <w:r>
        <w:rPr>
          <w:rFonts w:hint="eastAsia"/>
          <w:lang w:val="en-US" w:eastAsia="zh-CN"/>
        </w:rPr>
        <w:t>redis发布订阅</w:t>
      </w:r>
    </w:p>
    <w:p>
      <w:r>
        <w:t>Redis 发布订阅(pub/sub)是一种消息通信模式：发送者(pub)发送消息，订阅者(sub)接收消息</w:t>
      </w:r>
      <w:r>
        <w:rPr>
          <w:rFonts w:hint="eastAsia"/>
          <w:lang w:eastAsia="zh-CN"/>
        </w:rPr>
        <w:t>（前提熟悉发布订阅设计</w:t>
      </w:r>
      <w:bookmarkStart w:id="26" w:name="_GoBack"/>
      <w:bookmarkEnd w:id="26"/>
      <w:r>
        <w:rPr>
          <w:rFonts w:hint="eastAsia"/>
          <w:lang w:eastAsia="zh-CN"/>
        </w:rPr>
        <w:t>模式）</w:t>
      </w:r>
      <w:r>
        <w:t>。</w:t>
      </w:r>
    </w:p>
    <w:p>
      <w:pPr>
        <w:rPr>
          <w:rFonts w:hint="eastAsia"/>
          <w:lang w:val="en-US" w:eastAsia="zh-CN"/>
        </w:rPr>
      </w:pPr>
      <w:r>
        <w:drawing>
          <wp:inline distT="0" distB="0" distL="0" distR="0">
            <wp:extent cx="3040380" cy="1888490"/>
            <wp:effectExtent l="0" t="0" r="7620" b="16510"/>
            <wp:docPr id="43" name="图片 43" descr="pubsub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pubsub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3040380" cy="1888490"/>
                    </a:xfrm>
                    <a:prstGeom prst="rect">
                      <a:avLst/>
                    </a:prstGeom>
                    <a:noFill/>
                    <a:ln>
                      <a:noFill/>
                    </a:ln>
                  </pic:spPr>
                </pic:pic>
              </a:graphicData>
            </a:graphic>
          </wp:inline>
        </w:drawing>
      </w:r>
      <w:r>
        <w:drawing>
          <wp:inline distT="0" distB="0" distL="0" distR="0">
            <wp:extent cx="2087880" cy="1889760"/>
            <wp:effectExtent l="0" t="0" r="7620" b="15240"/>
            <wp:docPr id="44" name="图片 44" descr="pubsub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pubsub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a:xfrm>
                      <a:off x="0" y="0"/>
                      <a:ext cx="2087880" cy="1889760"/>
                    </a:xfrm>
                    <a:prstGeom prst="rect">
                      <a:avLst/>
                    </a:prstGeom>
                    <a:noFill/>
                    <a:ln>
                      <a:noFill/>
                    </a:ln>
                  </pic:spPr>
                </pic:pic>
              </a:graphicData>
            </a:graphic>
          </wp:inline>
        </w:drawing>
      </w:r>
    </w:p>
    <w:p>
      <w:pPr>
        <w:rPr>
          <w:rFonts w:hint="eastAsia"/>
          <w:lang w:val="en-US" w:eastAsia="zh-CN"/>
        </w:rPr>
      </w:pPr>
    </w:p>
    <w:tbl>
      <w:tblPr>
        <w:tblW w:w="1249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510"/>
        <w:gridCol w:w="1198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510" w:type="dxa"/>
            <w:tcBorders>
              <w:top w:val="single" w:color="555555" w:sz="6" w:space="0"/>
              <w:left w:val="single" w:color="555555" w:sz="6" w:space="0"/>
              <w:bottom w:val="single" w:color="555555" w:sz="6" w:space="0"/>
              <w:right w:val="single" w:color="555555" w:sz="6" w:space="0"/>
            </w:tcBorders>
            <w:shd w:val="clear" w:color="auto" w:fill="555555"/>
            <w:tcMar>
              <w:top w:w="45" w:type="dxa"/>
              <w:left w:w="45" w:type="dxa"/>
              <w:bottom w:w="45" w:type="dxa"/>
              <w:right w:w="45" w:type="dxa"/>
            </w:tcMar>
            <w:vAlign w:val="top"/>
          </w:tcPr>
          <w:p>
            <w:r>
              <w:rPr>
                <w:rFonts w:hint="default"/>
                <w:lang w:val="en-US" w:eastAsia="zh-CN"/>
              </w:rPr>
              <w:t>序号</w:t>
            </w:r>
          </w:p>
        </w:tc>
        <w:tc>
          <w:tcPr>
            <w:tcW w:w="11985" w:type="dxa"/>
            <w:tcBorders>
              <w:top w:val="single" w:color="555555" w:sz="6" w:space="0"/>
              <w:left w:val="single" w:color="555555" w:sz="6" w:space="0"/>
              <w:bottom w:val="single" w:color="555555" w:sz="6" w:space="0"/>
              <w:right w:val="single" w:color="555555" w:sz="6" w:space="0"/>
            </w:tcBorders>
            <w:shd w:val="clear" w:color="auto" w:fill="555555"/>
            <w:tcMar>
              <w:top w:w="45" w:type="dxa"/>
              <w:left w:w="45" w:type="dxa"/>
              <w:bottom w:w="45" w:type="dxa"/>
              <w:right w:w="45" w:type="dxa"/>
            </w:tcMar>
            <w:vAlign w:val="top"/>
          </w:tcPr>
          <w:p>
            <w:pPr>
              <w:rPr>
                <w:rFonts w:hint="default"/>
              </w:rPr>
            </w:pPr>
            <w:r>
              <w:rPr>
                <w:rFonts w:hint="default"/>
                <w:lang w:val="en-US" w:eastAsia="zh-CN"/>
              </w:rPr>
              <w:t>命令及描述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10"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rPr>
                <w:rFonts w:hint="default"/>
              </w:rPr>
            </w:pPr>
            <w:r>
              <w:rPr>
                <w:rFonts w:hint="default"/>
                <w:lang w:val="en-US" w:eastAsia="zh-CN"/>
              </w:rPr>
              <w:t>1</w:t>
            </w:r>
          </w:p>
        </w:tc>
        <w:tc>
          <w:tcPr>
            <w:tcW w:w="11985"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rPr>
                <w:rFonts w:hint="default"/>
              </w:rPr>
            </w:pPr>
            <w:r>
              <w:rPr>
                <w:rFonts w:hint="default"/>
                <w:lang w:val="en-US" w:eastAsia="zh-CN"/>
              </w:rPr>
              <w:fldChar w:fldCharType="begin"/>
            </w:r>
            <w:r>
              <w:rPr>
                <w:rFonts w:hint="default"/>
                <w:lang w:val="en-US" w:eastAsia="zh-CN"/>
              </w:rPr>
              <w:instrText xml:space="preserve"> HYPERLINK "https://www.runoob.com/redis/pub-sub-psubscribe.html" </w:instrText>
            </w:r>
            <w:r>
              <w:rPr>
                <w:rFonts w:hint="default"/>
                <w:lang w:val="en-US" w:eastAsia="zh-CN"/>
              </w:rPr>
              <w:fldChar w:fldCharType="separate"/>
            </w:r>
            <w:r>
              <w:rPr>
                <w:rStyle w:val="14"/>
                <w:rFonts w:hint="default" w:ascii="Helvetica" w:hAnsi="Helvetica" w:eastAsia="Helvetica" w:cs="Helvetica"/>
                <w:i w:val="0"/>
                <w:caps w:val="0"/>
                <w:color w:val="006600"/>
                <w:spacing w:val="0"/>
                <w:szCs w:val="19"/>
                <w:u w:val="single"/>
                <w:bdr w:val="none" w:color="auto" w:sz="0" w:space="0"/>
              </w:rPr>
              <w:t>PSUBSCRIBE pattern [pattern ...]</w:t>
            </w:r>
            <w:r>
              <w:rPr>
                <w:rFonts w:hint="default"/>
                <w:lang w:val="en-US" w:eastAsia="zh-CN"/>
              </w:rPr>
              <w:fldChar w:fldCharType="end"/>
            </w:r>
            <w:r>
              <w:rPr>
                <w:rFonts w:hint="default"/>
                <w:lang w:val="en-US" w:eastAsia="zh-CN"/>
              </w:rPr>
              <w:t> </w:t>
            </w:r>
            <w:r>
              <w:rPr>
                <w:rFonts w:hint="default"/>
                <w:lang w:val="en-US" w:eastAsia="zh-CN"/>
              </w:rPr>
              <w:br w:type="textWrapping"/>
            </w:r>
            <w:r>
              <w:rPr>
                <w:rFonts w:hint="default"/>
                <w:lang w:val="en-US" w:eastAsia="zh-CN"/>
              </w:rPr>
              <w:t>订阅一个或多个符合给定模式的频道。</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10"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rPr>
                <w:rFonts w:hint="default"/>
              </w:rPr>
            </w:pPr>
            <w:r>
              <w:rPr>
                <w:rFonts w:hint="default"/>
                <w:lang w:val="en-US" w:eastAsia="zh-CN"/>
              </w:rPr>
              <w:t>2</w:t>
            </w:r>
          </w:p>
        </w:tc>
        <w:tc>
          <w:tcPr>
            <w:tcW w:w="11985"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rPr>
                <w:rFonts w:hint="default"/>
              </w:rPr>
            </w:pPr>
            <w:r>
              <w:rPr>
                <w:rFonts w:hint="default"/>
                <w:lang w:val="en-US" w:eastAsia="zh-CN"/>
              </w:rPr>
              <w:fldChar w:fldCharType="begin"/>
            </w:r>
            <w:r>
              <w:rPr>
                <w:rFonts w:hint="default"/>
                <w:lang w:val="en-US" w:eastAsia="zh-CN"/>
              </w:rPr>
              <w:instrText xml:space="preserve"> HYPERLINK "https://www.runoob.com/redis/pub-sub-pubsub.html" </w:instrText>
            </w:r>
            <w:r>
              <w:rPr>
                <w:rFonts w:hint="default"/>
                <w:lang w:val="en-US" w:eastAsia="zh-CN"/>
              </w:rPr>
              <w:fldChar w:fldCharType="separate"/>
            </w:r>
            <w:r>
              <w:rPr>
                <w:rStyle w:val="14"/>
                <w:rFonts w:hint="default" w:ascii="Helvetica" w:hAnsi="Helvetica" w:eastAsia="Helvetica" w:cs="Helvetica"/>
                <w:i w:val="0"/>
                <w:caps w:val="0"/>
                <w:color w:val="006600"/>
                <w:spacing w:val="0"/>
                <w:szCs w:val="19"/>
                <w:u w:val="single"/>
                <w:bdr w:val="none" w:color="auto" w:sz="0" w:space="0"/>
              </w:rPr>
              <w:t>PUBSUB subcommand [argument [argument ...]]</w:t>
            </w:r>
            <w:r>
              <w:rPr>
                <w:rFonts w:hint="default"/>
                <w:lang w:val="en-US" w:eastAsia="zh-CN"/>
              </w:rPr>
              <w:fldChar w:fldCharType="end"/>
            </w:r>
            <w:r>
              <w:rPr>
                <w:rFonts w:hint="default"/>
                <w:lang w:val="en-US" w:eastAsia="zh-CN"/>
              </w:rPr>
              <w:t> </w:t>
            </w:r>
            <w:r>
              <w:rPr>
                <w:rFonts w:hint="default"/>
                <w:lang w:val="en-US" w:eastAsia="zh-CN"/>
              </w:rPr>
              <w:br w:type="textWrapping"/>
            </w:r>
            <w:r>
              <w:rPr>
                <w:rFonts w:hint="default"/>
                <w:lang w:val="en-US" w:eastAsia="zh-CN"/>
              </w:rPr>
              <w:t>查看订阅与发布系统状态。</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10"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rPr>
                <w:rFonts w:hint="default"/>
              </w:rPr>
            </w:pPr>
            <w:r>
              <w:rPr>
                <w:rFonts w:hint="default"/>
                <w:lang w:val="en-US" w:eastAsia="zh-CN"/>
              </w:rPr>
              <w:t>3</w:t>
            </w:r>
          </w:p>
        </w:tc>
        <w:tc>
          <w:tcPr>
            <w:tcW w:w="11985"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rPr>
                <w:rFonts w:hint="default"/>
              </w:rPr>
            </w:pPr>
            <w:r>
              <w:rPr>
                <w:rFonts w:hint="default"/>
                <w:lang w:val="en-US" w:eastAsia="zh-CN"/>
              </w:rPr>
              <w:fldChar w:fldCharType="begin"/>
            </w:r>
            <w:r>
              <w:rPr>
                <w:rFonts w:hint="default"/>
                <w:lang w:val="en-US" w:eastAsia="zh-CN"/>
              </w:rPr>
              <w:instrText xml:space="preserve"> HYPERLINK "https://www.runoob.com/redis/pub-sub-publish.html" </w:instrText>
            </w:r>
            <w:r>
              <w:rPr>
                <w:rFonts w:hint="default"/>
                <w:lang w:val="en-US" w:eastAsia="zh-CN"/>
              </w:rPr>
              <w:fldChar w:fldCharType="separate"/>
            </w:r>
            <w:r>
              <w:rPr>
                <w:rStyle w:val="14"/>
                <w:rFonts w:hint="default" w:ascii="Helvetica" w:hAnsi="Helvetica" w:eastAsia="Helvetica" w:cs="Helvetica"/>
                <w:i w:val="0"/>
                <w:caps w:val="0"/>
                <w:color w:val="006600"/>
                <w:spacing w:val="0"/>
                <w:szCs w:val="19"/>
                <w:u w:val="single"/>
                <w:bdr w:val="none" w:color="auto" w:sz="0" w:space="0"/>
              </w:rPr>
              <w:t>PUBLISH channel message</w:t>
            </w:r>
            <w:r>
              <w:rPr>
                <w:rFonts w:hint="default"/>
                <w:lang w:val="en-US" w:eastAsia="zh-CN"/>
              </w:rPr>
              <w:fldChar w:fldCharType="end"/>
            </w:r>
            <w:r>
              <w:rPr>
                <w:rFonts w:hint="default"/>
                <w:lang w:val="en-US" w:eastAsia="zh-CN"/>
              </w:rPr>
              <w:t> </w:t>
            </w:r>
            <w:r>
              <w:rPr>
                <w:rFonts w:hint="default"/>
                <w:lang w:val="en-US" w:eastAsia="zh-CN"/>
              </w:rPr>
              <w:br w:type="textWrapping"/>
            </w:r>
            <w:r>
              <w:rPr>
                <w:rFonts w:hint="default"/>
                <w:lang w:val="en-US" w:eastAsia="zh-CN"/>
              </w:rPr>
              <w:t>将信息发送到指定的频道。</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10"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rPr>
                <w:rFonts w:hint="default"/>
              </w:rPr>
            </w:pPr>
            <w:r>
              <w:rPr>
                <w:rFonts w:hint="default"/>
                <w:lang w:val="en-US" w:eastAsia="zh-CN"/>
              </w:rPr>
              <w:t>4</w:t>
            </w:r>
          </w:p>
        </w:tc>
        <w:tc>
          <w:tcPr>
            <w:tcW w:w="11985"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rPr>
                <w:rFonts w:hint="default"/>
              </w:rPr>
            </w:pPr>
            <w:r>
              <w:rPr>
                <w:rFonts w:hint="default"/>
                <w:lang w:val="en-US" w:eastAsia="zh-CN"/>
              </w:rPr>
              <w:fldChar w:fldCharType="begin"/>
            </w:r>
            <w:r>
              <w:rPr>
                <w:rFonts w:hint="default"/>
                <w:lang w:val="en-US" w:eastAsia="zh-CN"/>
              </w:rPr>
              <w:instrText xml:space="preserve"> HYPERLINK "https://www.runoob.com/redis/pub-sub-punsubscribe.html" </w:instrText>
            </w:r>
            <w:r>
              <w:rPr>
                <w:rFonts w:hint="default"/>
                <w:lang w:val="en-US" w:eastAsia="zh-CN"/>
              </w:rPr>
              <w:fldChar w:fldCharType="separate"/>
            </w:r>
            <w:r>
              <w:rPr>
                <w:rStyle w:val="14"/>
                <w:rFonts w:hint="default" w:ascii="Helvetica" w:hAnsi="Helvetica" w:eastAsia="Helvetica" w:cs="Helvetica"/>
                <w:i w:val="0"/>
                <w:caps w:val="0"/>
                <w:color w:val="006600"/>
                <w:spacing w:val="0"/>
                <w:szCs w:val="19"/>
                <w:u w:val="single"/>
                <w:bdr w:val="none" w:color="auto" w:sz="0" w:space="0"/>
              </w:rPr>
              <w:t>PUNSUBSCRIBE [pattern [pattern ...]]</w:t>
            </w:r>
            <w:r>
              <w:rPr>
                <w:rFonts w:hint="default"/>
                <w:lang w:val="en-US" w:eastAsia="zh-CN"/>
              </w:rPr>
              <w:fldChar w:fldCharType="end"/>
            </w:r>
            <w:r>
              <w:rPr>
                <w:rFonts w:hint="default"/>
                <w:lang w:val="en-US" w:eastAsia="zh-CN"/>
              </w:rPr>
              <w:t> </w:t>
            </w:r>
            <w:r>
              <w:rPr>
                <w:rFonts w:hint="default"/>
                <w:lang w:val="en-US" w:eastAsia="zh-CN"/>
              </w:rPr>
              <w:br w:type="textWrapping"/>
            </w:r>
            <w:r>
              <w:rPr>
                <w:rFonts w:hint="default"/>
                <w:lang w:val="en-US" w:eastAsia="zh-CN"/>
              </w:rPr>
              <w:t>退订所有给定模式的频道。</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10"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rPr>
                <w:rFonts w:hint="default"/>
              </w:rPr>
            </w:pPr>
            <w:r>
              <w:rPr>
                <w:rFonts w:hint="default"/>
                <w:lang w:val="en-US" w:eastAsia="zh-CN"/>
              </w:rPr>
              <w:t>5</w:t>
            </w:r>
          </w:p>
        </w:tc>
        <w:tc>
          <w:tcPr>
            <w:tcW w:w="11985"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rPr>
                <w:rFonts w:hint="default"/>
              </w:rPr>
            </w:pPr>
            <w:r>
              <w:rPr>
                <w:rFonts w:hint="default"/>
                <w:lang w:val="en-US" w:eastAsia="zh-CN"/>
              </w:rPr>
              <w:fldChar w:fldCharType="begin"/>
            </w:r>
            <w:r>
              <w:rPr>
                <w:rFonts w:hint="default"/>
                <w:lang w:val="en-US" w:eastAsia="zh-CN"/>
              </w:rPr>
              <w:instrText xml:space="preserve"> HYPERLINK "https://www.runoob.com/redis/pub-sub-subscribe.html" </w:instrText>
            </w:r>
            <w:r>
              <w:rPr>
                <w:rFonts w:hint="default"/>
                <w:lang w:val="en-US" w:eastAsia="zh-CN"/>
              </w:rPr>
              <w:fldChar w:fldCharType="separate"/>
            </w:r>
            <w:r>
              <w:rPr>
                <w:rStyle w:val="14"/>
                <w:rFonts w:hint="default" w:ascii="Helvetica" w:hAnsi="Helvetica" w:eastAsia="Helvetica" w:cs="Helvetica"/>
                <w:i w:val="0"/>
                <w:caps w:val="0"/>
                <w:color w:val="006600"/>
                <w:spacing w:val="0"/>
                <w:szCs w:val="19"/>
                <w:u w:val="single"/>
                <w:bdr w:val="none" w:color="auto" w:sz="0" w:space="0"/>
              </w:rPr>
              <w:t>SUBSCRIBE channel [channel ...]</w:t>
            </w:r>
            <w:r>
              <w:rPr>
                <w:rFonts w:hint="default"/>
                <w:lang w:val="en-US" w:eastAsia="zh-CN"/>
              </w:rPr>
              <w:fldChar w:fldCharType="end"/>
            </w:r>
            <w:r>
              <w:rPr>
                <w:rFonts w:hint="default"/>
                <w:lang w:val="en-US" w:eastAsia="zh-CN"/>
              </w:rPr>
              <w:t> </w:t>
            </w:r>
            <w:r>
              <w:rPr>
                <w:rFonts w:hint="default"/>
                <w:lang w:val="en-US" w:eastAsia="zh-CN"/>
              </w:rPr>
              <w:br w:type="textWrapping"/>
            </w:r>
            <w:r>
              <w:rPr>
                <w:rFonts w:hint="default"/>
                <w:lang w:val="en-US" w:eastAsia="zh-CN"/>
              </w:rPr>
              <w:t>订阅给定的一个或多个频道的信息。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10"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rPr>
                <w:rFonts w:hint="default"/>
              </w:rPr>
            </w:pPr>
            <w:r>
              <w:rPr>
                <w:rFonts w:hint="default"/>
                <w:lang w:val="en-US" w:eastAsia="zh-CN"/>
              </w:rPr>
              <w:t>6</w:t>
            </w:r>
          </w:p>
        </w:tc>
        <w:tc>
          <w:tcPr>
            <w:tcW w:w="11985"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rPr>
                <w:rFonts w:hint="default"/>
              </w:rPr>
            </w:pPr>
            <w:r>
              <w:rPr>
                <w:rFonts w:hint="default"/>
                <w:lang w:val="en-US" w:eastAsia="zh-CN"/>
              </w:rPr>
              <w:fldChar w:fldCharType="begin"/>
            </w:r>
            <w:r>
              <w:rPr>
                <w:rFonts w:hint="default"/>
                <w:lang w:val="en-US" w:eastAsia="zh-CN"/>
              </w:rPr>
              <w:instrText xml:space="preserve"> HYPERLINK "https://www.runoob.com/redis/pub-sub-unsubscribe.html" </w:instrText>
            </w:r>
            <w:r>
              <w:rPr>
                <w:rFonts w:hint="default"/>
                <w:lang w:val="en-US" w:eastAsia="zh-CN"/>
              </w:rPr>
              <w:fldChar w:fldCharType="separate"/>
            </w:r>
            <w:r>
              <w:rPr>
                <w:rStyle w:val="14"/>
                <w:rFonts w:hint="default" w:ascii="Helvetica" w:hAnsi="Helvetica" w:eastAsia="Helvetica" w:cs="Helvetica"/>
                <w:i w:val="0"/>
                <w:caps w:val="0"/>
                <w:color w:val="006600"/>
                <w:spacing w:val="0"/>
                <w:szCs w:val="19"/>
                <w:u w:val="single"/>
                <w:bdr w:val="none" w:color="auto" w:sz="0" w:space="0"/>
              </w:rPr>
              <w:t>UNSUBSCRIBE [channel [channel ...]]</w:t>
            </w:r>
            <w:r>
              <w:rPr>
                <w:rFonts w:hint="default"/>
                <w:lang w:val="en-US" w:eastAsia="zh-CN"/>
              </w:rPr>
              <w:fldChar w:fldCharType="end"/>
            </w:r>
            <w:r>
              <w:rPr>
                <w:rFonts w:hint="default"/>
                <w:lang w:val="en-US" w:eastAsia="zh-CN"/>
              </w:rPr>
              <w:t> </w:t>
            </w:r>
            <w:r>
              <w:rPr>
                <w:rFonts w:hint="default"/>
                <w:lang w:val="en-US" w:eastAsia="zh-CN"/>
              </w:rPr>
              <w:br w:type="textWrapping"/>
            </w:r>
            <w:r>
              <w:rPr>
                <w:rFonts w:hint="default"/>
                <w:lang w:val="en-US" w:eastAsia="zh-CN"/>
              </w:rPr>
              <w:t>指退订给定的频道。</w:t>
            </w:r>
          </w:p>
        </w:tc>
      </w:tr>
    </w:tbl>
    <w:p>
      <w:pPr>
        <w:rPr>
          <w:rFonts w:hint="default"/>
        </w:rPr>
      </w:pPr>
    </w:p>
    <w:p>
      <w:pPr>
        <w:rPr>
          <w:rFonts w:hint="default"/>
        </w:rPr>
      </w:pPr>
    </w:p>
    <w:p>
      <w:pPr>
        <w:rPr>
          <w:rFonts w:hint="default"/>
        </w:rPr>
      </w:pPr>
    </w:p>
    <w:p>
      <w:pPr>
        <w:rPr>
          <w:rFonts w:hint="default"/>
        </w:rPr>
      </w:pPr>
    </w:p>
    <w:p>
      <w:pPr>
        <w:rPr>
          <w:rFonts w:hint="default"/>
        </w:rPr>
      </w:pPr>
    </w:p>
    <w:p>
      <w:pPr>
        <w:rPr>
          <w:rFonts w:hint="eastAsia"/>
          <w:lang w:val="en-US" w:eastAsia="zh-CN"/>
        </w:rPr>
      </w:pPr>
    </w:p>
    <w:sectPr>
      <w:footerReference r:id="rId3" w:type="default"/>
      <w:pgSz w:w="11906" w:h="16838"/>
      <w:pgMar w:top="1440" w:right="1800" w:bottom="1440" w:left="1800" w:header="851" w:footer="992" w:gutter="0"/>
      <w:pgBorders>
        <w:top w:val="none" w:sz="0" w:space="0"/>
        <w:left w:val="none" w:sz="0" w:space="0"/>
        <w:bottom w:val="none" w:sz="0" w:space="0"/>
        <w:right w:val="none" w:sz="0" w:space="0"/>
      </w:pgBorders>
      <w:pgNumType w:fmt="decimal"/>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10002FF" w:usb1="4000ACFF" w:usb2="00000009" w:usb3="00000000" w:csb0="2000019F" w:csb1="00000000"/>
  </w:font>
  <w:font w:name="Verdana">
    <w:panose1 w:val="020B0604030504040204"/>
    <w:charset w:val="00"/>
    <w:family w:val="auto"/>
    <w:pitch w:val="default"/>
    <w:sig w:usb0="A10006FF" w:usb1="4000205B" w:usb2="00000010" w:usb3="00000000" w:csb0="2000019F" w:csb1="00000000"/>
  </w:font>
  <w:font w:name="微软雅黑">
    <w:panose1 w:val="020B0503020204020204"/>
    <w:charset w:val="86"/>
    <w:family w:val="auto"/>
    <w:pitch w:val="default"/>
    <w:sig w:usb0="80000287" w:usb1="280F3C52" w:usb2="00000016" w:usb3="00000000" w:csb0="0004001F" w:csb1="00000000"/>
  </w:font>
  <w:font w:name="楷体">
    <w:panose1 w:val="02010609060101010101"/>
    <w:charset w:val="86"/>
    <w:family w:val="modern"/>
    <w:pitch w:val="default"/>
    <w:sig w:usb0="800002BF" w:usb1="38CF7CFA" w:usb2="00000016" w:usb3="00000000" w:csb0="00040001" w:csb1="00000000"/>
  </w:font>
  <w:font w:name="Tahoma">
    <w:panose1 w:val="020B0604030504040204"/>
    <w:charset w:val="00"/>
    <w:family w:val="auto"/>
    <w:pitch w:val="default"/>
    <w:sig w:usb0="E1002EFF" w:usb1="C000605B" w:usb2="00000029" w:usb3="00000000" w:csb0="200101FF" w:csb1="20280000"/>
  </w:font>
  <w:font w:name="Courier New">
    <w:panose1 w:val="02070309020205020404"/>
    <w:charset w:val="00"/>
    <w:family w:val="auto"/>
    <w:pitch w:val="default"/>
    <w:sig w:usb0="E0002AFF" w:usb1="C0007843" w:usb2="00000009" w:usb3="00000000" w:csb0="400001FF" w:csb1="FFFF0000"/>
  </w:font>
  <w:font w:name="Calibri Light">
    <w:altName w:val="Calibri"/>
    <w:panose1 w:val="020F0302020204030204"/>
    <w:charset w:val="00"/>
    <w:family w:val="swiss"/>
    <w:pitch w:val="default"/>
    <w:sig w:usb0="00000000" w:usb1="00000000" w:usb2="00000000" w:usb3="00000000" w:csb0="0000019F" w:csb1="00000000"/>
  </w:font>
  <w:font w:name="Symbol">
    <w:panose1 w:val="05050102010706020507"/>
    <w:charset w:val="00"/>
    <w:family w:val="auto"/>
    <w:pitch w:val="default"/>
    <w:sig w:usb0="00000000" w:usb1="00000000" w:usb2="00000000" w:usb3="00000000" w:csb0="80000000" w:csb1="00000000"/>
  </w:font>
  <w:font w:name="Segoe UI Symbol">
    <w:panose1 w:val="020B0502040204020203"/>
    <w:charset w:val="00"/>
    <w:family w:val="auto"/>
    <w:pitch w:val="default"/>
    <w:sig w:usb0="8000006F" w:usb1="1200FBEF" w:usb2="0064C000" w:usb3="00000002" w:csb0="00000001" w:csb1="40000000"/>
  </w:font>
  <w:font w:name="Consolas">
    <w:panose1 w:val="020B0609020204030204"/>
    <w:charset w:val="00"/>
    <w:family w:val="auto"/>
    <w:pitch w:val="default"/>
    <w:sig w:usb0="E10002FF" w:usb1="4000FCFF" w:usb2="00000009" w:usb3="00000000" w:csb0="6000019F" w:csb1="DFD70000"/>
  </w:font>
  <w:font w:name="Helvetica">
    <w:altName w:val="Arial"/>
    <w:panose1 w:val="00000000000000000000"/>
    <w:charset w:val="00"/>
    <w:family w:val="auto"/>
    <w:pitch w:val="default"/>
    <w:sig w:usb0="00000000" w:usb1="00000000" w:usb2="00000000" w:usb3="00000000" w:csb0="00000000" w:csb1="00000000"/>
  </w:font>
  <w:font w:name="Arial">
    <w:panose1 w:val="020B0604020202020204"/>
    <w:charset w:val="00"/>
    <w:family w:val="auto"/>
    <w:pitch w:val="default"/>
    <w:sig w:usb0="E0002AFF" w:usb1="C0007843" w:usb2="00000009" w:usb3="00000000" w:csb0="400001FF" w:csb1="F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rPr>
        <w:rFonts w:hint="eastAsia" w:eastAsiaTheme="minorEastAsia"/>
        <w:lang w:val="en-US" w:eastAsia="zh-CN"/>
      </w:rPr>
    </w:pPr>
    <w:r>
      <w:rPr>
        <w:sz w:val="18"/>
      </w:rPr>
      <mc:AlternateContent>
        <mc:Choice Requires="wps">
          <w:drawing>
            <wp:anchor distT="0" distB="0" distL="114300" distR="114300" simplePos="0" relativeHeight="251658240" behindDoc="0" locked="0" layoutInCell="1" allowOverlap="1">
              <wp:simplePos x="0" y="0"/>
              <wp:positionH relativeFrom="margin">
                <wp:align>right</wp:align>
              </wp:positionH>
              <wp:positionV relativeFrom="paragraph">
                <wp:posOffset>0</wp:posOffset>
              </wp:positionV>
              <wp:extent cx="1828800" cy="1828800"/>
              <wp:effectExtent l="0" t="0" r="0" b="0"/>
              <wp:wrapNone/>
              <wp:docPr id="3" name="文本框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CzSVju0AAAAAUBAAAPAAAAAAAAAAEAIAAA&#10;ACIAAABkcnMvZG93bnJldi54bWxQSwECFAAUAAAACACHTuJAwN7nihQCAAATBAAADgAAAAAAAAAB&#10;ACAAAAAfAQAAZHJzL2Uyb0RvYy54bWxQSwUGAAAAAAYABgBZAQAApQUAAAAA&#10;">
              <v:fill on="f" focussize="0,0"/>
              <v:stroke on="f" weight="0.5pt"/>
              <v:imagedata o:title=""/>
              <o:lock v:ext="edit" aspectratio="f"/>
              <v:textbox inset="0mm,0mm,0mm,0mm" style="mso-fit-shape-to-text:t;">
                <w:txbxContent>
                  <w:p>
                    <w:pPr>
                      <w:pStyle w:val="8"/>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E3FB5BC"/>
    <w:multiLevelType w:val="singleLevel"/>
    <w:tmpl w:val="9E3FB5BC"/>
    <w:lvl w:ilvl="0" w:tentative="0">
      <w:start w:val="1"/>
      <w:numFmt w:val="decimal"/>
      <w:lvlText w:val="%1."/>
      <w:lvlJc w:val="left"/>
      <w:pPr>
        <w:ind w:left="425" w:hanging="425"/>
      </w:pPr>
      <w:rPr>
        <w:rFonts w:hint="default"/>
      </w:rPr>
    </w:lvl>
  </w:abstractNum>
  <w:abstractNum w:abstractNumId="1">
    <w:nsid w:val="AD07A0FF"/>
    <w:multiLevelType w:val="singleLevel"/>
    <w:tmpl w:val="AD07A0FF"/>
    <w:lvl w:ilvl="0" w:tentative="0">
      <w:start w:val="1"/>
      <w:numFmt w:val="decimalEnclosedCircleChinese"/>
      <w:suff w:val="nothing"/>
      <w:lvlText w:val="%1　"/>
      <w:lvlJc w:val="left"/>
      <w:pPr>
        <w:ind w:left="0" w:firstLine="400"/>
      </w:pPr>
      <w:rPr>
        <w:rFonts w:hint="eastAsia"/>
      </w:rPr>
    </w:lvl>
  </w:abstractNum>
  <w:abstractNum w:abstractNumId="2">
    <w:nsid w:val="BD067FB4"/>
    <w:multiLevelType w:val="singleLevel"/>
    <w:tmpl w:val="BD067FB4"/>
    <w:lvl w:ilvl="0" w:tentative="0">
      <w:start w:val="1"/>
      <w:numFmt w:val="decimalEnclosedCircleChinese"/>
      <w:suff w:val="nothing"/>
      <w:lvlText w:val="%1　"/>
      <w:lvlJc w:val="left"/>
      <w:pPr>
        <w:ind w:left="0" w:firstLine="400"/>
      </w:pPr>
      <w:rPr>
        <w:rFonts w:hint="eastAsia"/>
      </w:rPr>
    </w:lvl>
  </w:abstractNum>
  <w:abstractNum w:abstractNumId="3">
    <w:nsid w:val="C520F264"/>
    <w:multiLevelType w:val="multilevel"/>
    <w:tmpl w:val="C520F26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
    <w:nsid w:val="F4CBF6F3"/>
    <w:multiLevelType w:val="singleLevel"/>
    <w:tmpl w:val="F4CBF6F3"/>
    <w:lvl w:ilvl="0" w:tentative="0">
      <w:start w:val="1"/>
      <w:numFmt w:val="bullet"/>
      <w:lvlText w:val=""/>
      <w:lvlJc w:val="left"/>
      <w:pPr>
        <w:ind w:left="420" w:hanging="420"/>
      </w:pPr>
      <w:rPr>
        <w:rFonts w:hint="default" w:ascii="Wingdings" w:hAnsi="Wingdings"/>
      </w:rPr>
    </w:lvl>
  </w:abstractNum>
  <w:abstractNum w:abstractNumId="5">
    <w:nsid w:val="08079DE7"/>
    <w:multiLevelType w:val="multilevel"/>
    <w:tmpl w:val="08079DE7"/>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6">
    <w:nsid w:val="1B29871A"/>
    <w:multiLevelType w:val="singleLevel"/>
    <w:tmpl w:val="1B29871A"/>
    <w:lvl w:ilvl="0" w:tentative="0">
      <w:start w:val="1"/>
      <w:numFmt w:val="bullet"/>
      <w:lvlText w:val=""/>
      <w:lvlJc w:val="left"/>
      <w:pPr>
        <w:ind w:left="420" w:hanging="420"/>
      </w:pPr>
      <w:rPr>
        <w:rFonts w:hint="default" w:ascii="Wingdings" w:hAnsi="Wingdings"/>
      </w:rPr>
    </w:lvl>
  </w:abstractNum>
  <w:abstractNum w:abstractNumId="7">
    <w:nsid w:val="1E2A432A"/>
    <w:multiLevelType w:val="multilevel"/>
    <w:tmpl w:val="1E2A432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8">
    <w:nsid w:val="26F23DD5"/>
    <w:multiLevelType w:val="singleLevel"/>
    <w:tmpl w:val="26F23DD5"/>
    <w:lvl w:ilvl="0" w:tentative="0">
      <w:start w:val="1"/>
      <w:numFmt w:val="bullet"/>
      <w:lvlText w:val=""/>
      <w:lvlJc w:val="left"/>
      <w:pPr>
        <w:ind w:left="420" w:hanging="420"/>
      </w:pPr>
      <w:rPr>
        <w:rFonts w:hint="default" w:ascii="Wingdings" w:hAnsi="Wingdings"/>
      </w:rPr>
    </w:lvl>
  </w:abstractNum>
  <w:abstractNum w:abstractNumId="9">
    <w:nsid w:val="6AAEE1C2"/>
    <w:multiLevelType w:val="singleLevel"/>
    <w:tmpl w:val="6AAEE1C2"/>
    <w:lvl w:ilvl="0" w:tentative="0">
      <w:start w:val="1"/>
      <w:numFmt w:val="bullet"/>
      <w:lvlText w:val=""/>
      <w:lvlJc w:val="left"/>
      <w:pPr>
        <w:ind w:left="420" w:hanging="420"/>
      </w:pPr>
      <w:rPr>
        <w:rFonts w:hint="default" w:ascii="Wingdings" w:hAnsi="Wingdings"/>
      </w:rPr>
    </w:lvl>
  </w:abstractNum>
  <w:abstractNum w:abstractNumId="10">
    <w:nsid w:val="757C3DFB"/>
    <w:multiLevelType w:val="singleLevel"/>
    <w:tmpl w:val="757C3DFB"/>
    <w:lvl w:ilvl="0" w:tentative="0">
      <w:start w:val="1"/>
      <w:numFmt w:val="bullet"/>
      <w:lvlText w:val=""/>
      <w:lvlJc w:val="left"/>
      <w:pPr>
        <w:ind w:left="420" w:hanging="420"/>
      </w:pPr>
      <w:rPr>
        <w:rFonts w:hint="default" w:ascii="Wingdings" w:hAnsi="Wingdings"/>
      </w:rPr>
    </w:lvl>
  </w:abstractNum>
  <w:abstractNum w:abstractNumId="11">
    <w:nsid w:val="79311BF1"/>
    <w:multiLevelType w:val="multilevel"/>
    <w:tmpl w:val="79311BF1"/>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10"/>
  </w:num>
  <w:num w:numId="2">
    <w:abstractNumId w:val="8"/>
  </w:num>
  <w:num w:numId="3">
    <w:abstractNumId w:val="5"/>
  </w:num>
  <w:num w:numId="4">
    <w:abstractNumId w:val="3"/>
  </w:num>
  <w:num w:numId="5">
    <w:abstractNumId w:val="7"/>
  </w:num>
  <w:num w:numId="6">
    <w:abstractNumId w:val="0"/>
  </w:num>
  <w:num w:numId="7">
    <w:abstractNumId w:val="2"/>
  </w:num>
  <w:num w:numId="8">
    <w:abstractNumId w:val="9"/>
  </w:num>
  <w:num w:numId="9">
    <w:abstractNumId w:val="6"/>
  </w:num>
  <w:num w:numId="10">
    <w:abstractNumId w:val="11"/>
  </w:num>
  <w:num w:numId="11">
    <w:abstractNumId w:val="4"/>
  </w:num>
  <w:num w:numId="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web"/>
  <w:zoom w:percent="124"/>
  <w:displayBackgroundShape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A522D6"/>
    <w:rsid w:val="01A907CB"/>
    <w:rsid w:val="03506507"/>
    <w:rsid w:val="039A703B"/>
    <w:rsid w:val="03F950E2"/>
    <w:rsid w:val="044D3329"/>
    <w:rsid w:val="049F4800"/>
    <w:rsid w:val="04D32F6C"/>
    <w:rsid w:val="05937B9B"/>
    <w:rsid w:val="06411ADD"/>
    <w:rsid w:val="06446FEA"/>
    <w:rsid w:val="07F731F6"/>
    <w:rsid w:val="090400CA"/>
    <w:rsid w:val="09D56A44"/>
    <w:rsid w:val="0C4B4357"/>
    <w:rsid w:val="0D673497"/>
    <w:rsid w:val="0DD14DC7"/>
    <w:rsid w:val="0F3B010F"/>
    <w:rsid w:val="0F9D6F0A"/>
    <w:rsid w:val="100E549B"/>
    <w:rsid w:val="10C46D61"/>
    <w:rsid w:val="12190043"/>
    <w:rsid w:val="12AE297B"/>
    <w:rsid w:val="12EC2F48"/>
    <w:rsid w:val="12F45E16"/>
    <w:rsid w:val="136107E8"/>
    <w:rsid w:val="13931A17"/>
    <w:rsid w:val="13FF484D"/>
    <w:rsid w:val="14E40D56"/>
    <w:rsid w:val="152168DC"/>
    <w:rsid w:val="15A74C4D"/>
    <w:rsid w:val="16693090"/>
    <w:rsid w:val="182B05B3"/>
    <w:rsid w:val="18311DF3"/>
    <w:rsid w:val="18636760"/>
    <w:rsid w:val="199A304E"/>
    <w:rsid w:val="1A27006F"/>
    <w:rsid w:val="1A5D6DAE"/>
    <w:rsid w:val="1A736BEA"/>
    <w:rsid w:val="1ADA756F"/>
    <w:rsid w:val="1AE269B5"/>
    <w:rsid w:val="1B02638E"/>
    <w:rsid w:val="1B0D0CDE"/>
    <w:rsid w:val="1BF43268"/>
    <w:rsid w:val="1C5F3777"/>
    <w:rsid w:val="1CB9161A"/>
    <w:rsid w:val="1CD25CDE"/>
    <w:rsid w:val="1D282655"/>
    <w:rsid w:val="1D5A22FE"/>
    <w:rsid w:val="1E5D3A28"/>
    <w:rsid w:val="1E8D33DC"/>
    <w:rsid w:val="1F116F4A"/>
    <w:rsid w:val="201C564C"/>
    <w:rsid w:val="20E6541B"/>
    <w:rsid w:val="219D1DFD"/>
    <w:rsid w:val="21DA4205"/>
    <w:rsid w:val="222A3CB6"/>
    <w:rsid w:val="22437C0C"/>
    <w:rsid w:val="22EC0D71"/>
    <w:rsid w:val="23426310"/>
    <w:rsid w:val="2387395B"/>
    <w:rsid w:val="243B6496"/>
    <w:rsid w:val="24467B37"/>
    <w:rsid w:val="24766C2A"/>
    <w:rsid w:val="2536341B"/>
    <w:rsid w:val="25C52418"/>
    <w:rsid w:val="27F03A09"/>
    <w:rsid w:val="280676E4"/>
    <w:rsid w:val="28BE2066"/>
    <w:rsid w:val="29BE4681"/>
    <w:rsid w:val="29D24A55"/>
    <w:rsid w:val="2A002DD8"/>
    <w:rsid w:val="2A8F52FF"/>
    <w:rsid w:val="2C261A65"/>
    <w:rsid w:val="2D711FC9"/>
    <w:rsid w:val="2D7362F6"/>
    <w:rsid w:val="2DBA5E06"/>
    <w:rsid w:val="2E1D7D43"/>
    <w:rsid w:val="2E4106B0"/>
    <w:rsid w:val="2F147C61"/>
    <w:rsid w:val="303535FE"/>
    <w:rsid w:val="30803719"/>
    <w:rsid w:val="30AF5E73"/>
    <w:rsid w:val="327059CB"/>
    <w:rsid w:val="332A2229"/>
    <w:rsid w:val="338A2C26"/>
    <w:rsid w:val="344B6A87"/>
    <w:rsid w:val="35A17F82"/>
    <w:rsid w:val="36007C19"/>
    <w:rsid w:val="360948AA"/>
    <w:rsid w:val="36A61D18"/>
    <w:rsid w:val="37C17891"/>
    <w:rsid w:val="387D4B8C"/>
    <w:rsid w:val="396117A7"/>
    <w:rsid w:val="3A100E7F"/>
    <w:rsid w:val="3A285155"/>
    <w:rsid w:val="3A840703"/>
    <w:rsid w:val="3AAB2DAB"/>
    <w:rsid w:val="3AB9759A"/>
    <w:rsid w:val="3BDD7578"/>
    <w:rsid w:val="3CB06719"/>
    <w:rsid w:val="3CB53CC5"/>
    <w:rsid w:val="3EDD05FA"/>
    <w:rsid w:val="40540904"/>
    <w:rsid w:val="40E35F30"/>
    <w:rsid w:val="40F27A44"/>
    <w:rsid w:val="40FB3DCD"/>
    <w:rsid w:val="436F0CCB"/>
    <w:rsid w:val="4405034E"/>
    <w:rsid w:val="446F5014"/>
    <w:rsid w:val="45390B08"/>
    <w:rsid w:val="453A5545"/>
    <w:rsid w:val="466D3FF6"/>
    <w:rsid w:val="469C35DA"/>
    <w:rsid w:val="47EC3D36"/>
    <w:rsid w:val="482C18EE"/>
    <w:rsid w:val="499329E6"/>
    <w:rsid w:val="499B46DA"/>
    <w:rsid w:val="4A2A1F28"/>
    <w:rsid w:val="4A361768"/>
    <w:rsid w:val="4A915CAE"/>
    <w:rsid w:val="4AC8663B"/>
    <w:rsid w:val="4CBB01B1"/>
    <w:rsid w:val="4CD04CA4"/>
    <w:rsid w:val="4D86030D"/>
    <w:rsid w:val="4D8D0381"/>
    <w:rsid w:val="4DCF5F9F"/>
    <w:rsid w:val="4DF22180"/>
    <w:rsid w:val="4EA04B8F"/>
    <w:rsid w:val="4EF55336"/>
    <w:rsid w:val="4FB53CE0"/>
    <w:rsid w:val="50010C56"/>
    <w:rsid w:val="50C73A5C"/>
    <w:rsid w:val="51127AB1"/>
    <w:rsid w:val="51F52A44"/>
    <w:rsid w:val="52D26B0F"/>
    <w:rsid w:val="539769BD"/>
    <w:rsid w:val="54A308E7"/>
    <w:rsid w:val="54B33341"/>
    <w:rsid w:val="55185F36"/>
    <w:rsid w:val="556451CA"/>
    <w:rsid w:val="55F5026F"/>
    <w:rsid w:val="55FE5A03"/>
    <w:rsid w:val="563E36C3"/>
    <w:rsid w:val="56920515"/>
    <w:rsid w:val="57D12FB8"/>
    <w:rsid w:val="588226AB"/>
    <w:rsid w:val="588C21BE"/>
    <w:rsid w:val="594A3524"/>
    <w:rsid w:val="59B91509"/>
    <w:rsid w:val="59EF4A8F"/>
    <w:rsid w:val="5A79623F"/>
    <w:rsid w:val="5BA73DDF"/>
    <w:rsid w:val="5C1B4380"/>
    <w:rsid w:val="5F276665"/>
    <w:rsid w:val="605813A7"/>
    <w:rsid w:val="60727E24"/>
    <w:rsid w:val="615A05A6"/>
    <w:rsid w:val="61D90D93"/>
    <w:rsid w:val="62A424B3"/>
    <w:rsid w:val="62E10018"/>
    <w:rsid w:val="63074A64"/>
    <w:rsid w:val="64104B3C"/>
    <w:rsid w:val="651B1459"/>
    <w:rsid w:val="656C4EB5"/>
    <w:rsid w:val="65A46AC6"/>
    <w:rsid w:val="67BF0C2C"/>
    <w:rsid w:val="67E3447E"/>
    <w:rsid w:val="68B55F52"/>
    <w:rsid w:val="68DD4B0C"/>
    <w:rsid w:val="69B26BEC"/>
    <w:rsid w:val="6A0F2DDC"/>
    <w:rsid w:val="6A104816"/>
    <w:rsid w:val="6B255D59"/>
    <w:rsid w:val="6B4B06DA"/>
    <w:rsid w:val="6B9A2BF6"/>
    <w:rsid w:val="6BF2489E"/>
    <w:rsid w:val="6F072586"/>
    <w:rsid w:val="6F42115C"/>
    <w:rsid w:val="6FE5265B"/>
    <w:rsid w:val="6FF3313C"/>
    <w:rsid w:val="70ED5E56"/>
    <w:rsid w:val="719B1125"/>
    <w:rsid w:val="72071FE5"/>
    <w:rsid w:val="724F53D4"/>
    <w:rsid w:val="73B6788C"/>
    <w:rsid w:val="75257D33"/>
    <w:rsid w:val="758B2097"/>
    <w:rsid w:val="75A52614"/>
    <w:rsid w:val="78683E84"/>
    <w:rsid w:val="7A2A0581"/>
    <w:rsid w:val="7A8A3020"/>
    <w:rsid w:val="7B3C45E0"/>
    <w:rsid w:val="7B517E6E"/>
    <w:rsid w:val="7BF357AD"/>
    <w:rsid w:val="7CAC2AA0"/>
    <w:rsid w:val="7CDC748B"/>
    <w:rsid w:val="7D0C041E"/>
    <w:rsid w:val="7D884A8E"/>
    <w:rsid w:val="7DDF181A"/>
    <w:rsid w:val="7EC63AD4"/>
    <w:rsid w:val="7FB26AE4"/>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link w:val="19"/>
    <w:qFormat/>
    <w:uiPriority w:val="0"/>
    <w:pPr>
      <w:spacing w:before="0" w:beforeAutospacing="1" w:after="0" w:afterAutospacing="1"/>
      <w:jc w:val="left"/>
    </w:pPr>
    <w:rPr>
      <w:rFonts w:hint="eastAsia" w:ascii="宋体" w:hAnsi="宋体" w:eastAsia="宋体" w:cs="宋体"/>
      <w:b/>
      <w:kern w:val="44"/>
      <w:sz w:val="48"/>
      <w:szCs w:val="48"/>
      <w:lang w:val="en-US" w:eastAsia="zh-CN" w:bidi="ar"/>
    </w:rPr>
  </w:style>
  <w:style w:type="paragraph" w:styleId="3">
    <w:name w:val="heading 2"/>
    <w:basedOn w:val="1"/>
    <w:next w:val="1"/>
    <w:link w:val="18"/>
    <w:unhideWhenUsed/>
    <w:qFormat/>
    <w:uiPriority w:val="0"/>
    <w:pPr>
      <w:spacing w:before="0" w:beforeAutospacing="1" w:after="0" w:afterAutospacing="1"/>
      <w:jc w:val="left"/>
    </w:pPr>
    <w:rPr>
      <w:rFonts w:hint="eastAsia" w:ascii="宋体" w:hAnsi="宋体" w:eastAsia="宋体" w:cs="宋体"/>
      <w:b/>
      <w:kern w:val="0"/>
      <w:sz w:val="36"/>
      <w:szCs w:val="36"/>
      <w:lang w:val="en-US" w:eastAsia="zh-CN" w:bidi="ar"/>
    </w:rPr>
  </w:style>
  <w:style w:type="paragraph" w:styleId="4">
    <w:name w:val="heading 3"/>
    <w:basedOn w:val="1"/>
    <w:next w:val="1"/>
    <w:link w:val="20"/>
    <w:unhideWhenUsed/>
    <w:qFormat/>
    <w:uiPriority w:val="0"/>
    <w:pPr>
      <w:spacing w:before="0" w:beforeAutospacing="1" w:after="0" w:afterAutospacing="1"/>
      <w:jc w:val="left"/>
    </w:pPr>
    <w:rPr>
      <w:rFonts w:hint="eastAsia" w:ascii="宋体" w:hAnsi="宋体" w:eastAsia="宋体" w:cs="宋体"/>
      <w:b/>
      <w:kern w:val="0"/>
      <w:sz w:val="27"/>
      <w:szCs w:val="27"/>
      <w:lang w:val="en-US" w:eastAsia="zh-CN" w:bidi="ar"/>
    </w:rPr>
  </w:style>
  <w:style w:type="paragraph" w:styleId="5">
    <w:name w:val="heading 4"/>
    <w:basedOn w:val="1"/>
    <w:next w:val="1"/>
    <w:link w:val="23"/>
    <w:unhideWhenUsed/>
    <w:qFormat/>
    <w:uiPriority w:val="0"/>
    <w:pPr>
      <w:spacing w:before="0" w:beforeAutospacing="1" w:after="0" w:afterAutospacing="1"/>
      <w:jc w:val="left"/>
    </w:pPr>
    <w:rPr>
      <w:rFonts w:hint="eastAsia" w:ascii="宋体" w:hAnsi="宋体" w:eastAsia="宋体" w:cs="宋体"/>
      <w:b/>
      <w:kern w:val="0"/>
      <w:sz w:val="24"/>
      <w:szCs w:val="24"/>
      <w:lang w:val="en-US" w:eastAsia="zh-CN" w:bidi="ar"/>
    </w:rPr>
  </w:style>
  <w:style w:type="paragraph" w:styleId="6">
    <w:name w:val="heading 5"/>
    <w:basedOn w:val="1"/>
    <w:next w:val="1"/>
    <w:link w:val="21"/>
    <w:unhideWhenUsed/>
    <w:qFormat/>
    <w:uiPriority w:val="0"/>
    <w:pPr>
      <w:spacing w:before="0" w:beforeAutospacing="1" w:after="0" w:afterAutospacing="1"/>
      <w:jc w:val="left"/>
    </w:pPr>
    <w:rPr>
      <w:rFonts w:hint="eastAsia" w:ascii="宋体" w:hAnsi="宋体" w:eastAsia="宋体" w:cs="宋体"/>
      <w:b/>
      <w:kern w:val="0"/>
      <w:sz w:val="20"/>
      <w:szCs w:val="20"/>
      <w:lang w:val="en-US" w:eastAsia="zh-CN" w:bidi="ar"/>
    </w:rPr>
  </w:style>
  <w:style w:type="paragraph" w:styleId="7">
    <w:name w:val="heading 6"/>
    <w:basedOn w:val="1"/>
    <w:next w:val="1"/>
    <w:link w:val="24"/>
    <w:unhideWhenUsed/>
    <w:qFormat/>
    <w:uiPriority w:val="0"/>
    <w:pPr>
      <w:keepNext/>
      <w:keepLines/>
      <w:spacing w:before="240" w:beforeLines="0" w:beforeAutospacing="0" w:after="64" w:afterLines="0" w:afterAutospacing="0" w:line="317" w:lineRule="auto"/>
      <w:outlineLvl w:val="5"/>
    </w:pPr>
    <w:rPr>
      <w:rFonts w:ascii="Arial" w:hAnsi="Arial" w:eastAsia="黑体"/>
      <w:b/>
      <w:sz w:val="24"/>
    </w:rPr>
  </w:style>
  <w:style w:type="character" w:default="1" w:styleId="12">
    <w:name w:val="Default Paragraph Font"/>
    <w:semiHidden/>
    <w:qFormat/>
    <w:uiPriority w:val="0"/>
  </w:style>
  <w:style w:type="table" w:default="1" w:styleId="16">
    <w:name w:val="Normal Table"/>
    <w:semiHidden/>
    <w:qFormat/>
    <w:uiPriority w:val="0"/>
    <w:tblPr>
      <w:tblLayout w:type="fixed"/>
      <w:tblCellMar>
        <w:top w:w="0" w:type="dxa"/>
        <w:left w:w="108" w:type="dxa"/>
        <w:bottom w:w="0" w:type="dxa"/>
        <w:right w:w="108" w:type="dxa"/>
      </w:tblCellMar>
    </w:tblPr>
  </w:style>
  <w:style w:type="paragraph" w:styleId="8">
    <w:name w:val="footer"/>
    <w:basedOn w:val="1"/>
    <w:qFormat/>
    <w:uiPriority w:val="0"/>
    <w:pPr>
      <w:tabs>
        <w:tab w:val="center" w:pos="4153"/>
        <w:tab w:val="right" w:pos="8306"/>
      </w:tabs>
      <w:snapToGrid w:val="0"/>
      <w:jc w:val="left"/>
    </w:pPr>
    <w:rPr>
      <w:sz w:val="18"/>
    </w:rPr>
  </w:style>
  <w:style w:type="paragraph" w:styleId="9">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10">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1">
    <w:name w:val="Normal (Web)"/>
    <w:basedOn w:val="1"/>
    <w:qFormat/>
    <w:uiPriority w:val="0"/>
    <w:pPr>
      <w:spacing w:before="0" w:beforeAutospacing="1" w:after="0" w:afterAutospacing="1"/>
      <w:ind w:left="0" w:right="0"/>
      <w:jc w:val="left"/>
    </w:pPr>
    <w:rPr>
      <w:kern w:val="0"/>
      <w:sz w:val="24"/>
      <w:lang w:val="en-US" w:eastAsia="zh-CN" w:bidi="ar"/>
    </w:rPr>
  </w:style>
  <w:style w:type="character" w:styleId="13">
    <w:name w:val="Strong"/>
    <w:basedOn w:val="12"/>
    <w:qFormat/>
    <w:uiPriority w:val="0"/>
    <w:rPr>
      <w:b/>
    </w:rPr>
  </w:style>
  <w:style w:type="character" w:styleId="14">
    <w:name w:val="Hyperlink"/>
    <w:basedOn w:val="12"/>
    <w:qFormat/>
    <w:uiPriority w:val="0"/>
    <w:rPr>
      <w:color w:val="0000FF"/>
      <w:u w:val="single"/>
    </w:rPr>
  </w:style>
  <w:style w:type="character" w:styleId="15">
    <w:name w:val="HTML Code"/>
    <w:basedOn w:val="12"/>
    <w:qFormat/>
    <w:uiPriority w:val="0"/>
    <w:rPr>
      <w:rFonts w:ascii="Courier New" w:hAnsi="Courier New"/>
      <w:sz w:val="20"/>
    </w:rPr>
  </w:style>
  <w:style w:type="table" w:styleId="17">
    <w:name w:val="Table Grid"/>
    <w:basedOn w:val="16"/>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18">
    <w:name w:val="标题 2 Char"/>
    <w:link w:val="3"/>
    <w:qFormat/>
    <w:uiPriority w:val="0"/>
    <w:rPr>
      <w:rFonts w:hint="eastAsia" w:ascii="宋体" w:hAnsi="宋体" w:eastAsia="宋体" w:cs="宋体"/>
      <w:b/>
      <w:kern w:val="0"/>
      <w:sz w:val="36"/>
      <w:szCs w:val="36"/>
      <w:lang w:val="en-US" w:eastAsia="zh-CN" w:bidi="ar"/>
    </w:rPr>
  </w:style>
  <w:style w:type="character" w:customStyle="1" w:styleId="19">
    <w:name w:val="标题 1 Char"/>
    <w:link w:val="2"/>
    <w:qFormat/>
    <w:uiPriority w:val="0"/>
    <w:rPr>
      <w:rFonts w:hint="eastAsia" w:ascii="宋体" w:hAnsi="宋体" w:eastAsia="宋体" w:cs="宋体"/>
      <w:b/>
      <w:kern w:val="44"/>
      <w:sz w:val="48"/>
      <w:szCs w:val="48"/>
      <w:lang w:val="en-US" w:eastAsia="zh-CN" w:bidi="ar"/>
    </w:rPr>
  </w:style>
  <w:style w:type="character" w:customStyle="1" w:styleId="20">
    <w:name w:val="标题 3 Char"/>
    <w:link w:val="4"/>
    <w:qFormat/>
    <w:uiPriority w:val="0"/>
    <w:rPr>
      <w:rFonts w:hint="eastAsia" w:ascii="宋体" w:hAnsi="宋体" w:eastAsia="宋体" w:cs="宋体"/>
      <w:b/>
      <w:kern w:val="0"/>
      <w:sz w:val="27"/>
      <w:szCs w:val="27"/>
      <w:lang w:val="en-US" w:eastAsia="zh-CN" w:bidi="ar"/>
    </w:rPr>
  </w:style>
  <w:style w:type="character" w:customStyle="1" w:styleId="21">
    <w:name w:val="标题 5 Char"/>
    <w:link w:val="6"/>
    <w:qFormat/>
    <w:uiPriority w:val="0"/>
    <w:rPr>
      <w:b/>
      <w:sz w:val="28"/>
    </w:rPr>
  </w:style>
  <w:style w:type="paragraph" w:styleId="22">
    <w:name w:val="List Paragraph"/>
    <w:basedOn w:val="1"/>
    <w:qFormat/>
    <w:uiPriority w:val="34"/>
    <w:pPr>
      <w:ind w:firstLine="420" w:firstLineChars="200"/>
    </w:pPr>
  </w:style>
  <w:style w:type="character" w:customStyle="1" w:styleId="23">
    <w:name w:val="标题 4 Char"/>
    <w:link w:val="5"/>
    <w:qFormat/>
    <w:uiPriority w:val="0"/>
    <w:rPr>
      <w:rFonts w:hint="eastAsia" w:ascii="宋体" w:hAnsi="宋体" w:eastAsia="宋体" w:cs="宋体"/>
      <w:b/>
      <w:kern w:val="0"/>
      <w:sz w:val="24"/>
      <w:szCs w:val="24"/>
      <w:lang w:val="en-US" w:eastAsia="zh-CN" w:bidi="ar"/>
    </w:rPr>
  </w:style>
  <w:style w:type="character" w:customStyle="1" w:styleId="24">
    <w:name w:val="标题 6 Char"/>
    <w:link w:val="7"/>
    <w:qFormat/>
    <w:uiPriority w:val="0"/>
    <w:rPr>
      <w:rFonts w:ascii="Arial" w:hAnsi="Arial" w:eastAsia="黑体"/>
      <w:b/>
      <w:sz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4" Type="http://schemas.openxmlformats.org/officeDocument/2006/relationships/fontTable" Target="fontTable.xml"/><Relationship Id="rId43" Type="http://schemas.openxmlformats.org/officeDocument/2006/relationships/numbering" Target="numbering.xml"/><Relationship Id="rId42" Type="http://schemas.openxmlformats.org/officeDocument/2006/relationships/customXml" Target="../customXml/item1.xml"/><Relationship Id="rId41" Type="http://schemas.openxmlformats.org/officeDocument/2006/relationships/image" Target="media/image37.png"/><Relationship Id="rId40" Type="http://schemas.openxmlformats.org/officeDocument/2006/relationships/image" Target="media/image36.png"/><Relationship Id="rId4" Type="http://schemas.openxmlformats.org/officeDocument/2006/relationships/theme" Target="theme/theme1.xml"/><Relationship Id="rId39" Type="http://schemas.openxmlformats.org/officeDocument/2006/relationships/image" Target="media/image35.png"/><Relationship Id="rId38" Type="http://schemas.openxmlformats.org/officeDocument/2006/relationships/image" Target="media/image34.png"/><Relationship Id="rId37" Type="http://schemas.openxmlformats.org/officeDocument/2006/relationships/image" Target="media/image33.png"/><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jpeg"/><Relationship Id="rId3" Type="http://schemas.openxmlformats.org/officeDocument/2006/relationships/footer" Target="foot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3</TotalTime>
  <ScaleCrop>false</ScaleCrop>
  <LinksUpToDate>false</LinksUpToDate>
  <CharactersWithSpaces>0</CharactersWithSpaces>
  <Application>WPS Office_11.1.0.8214_F1E327BC-269C-435d-A152-05C5408002CA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qiyun</dc:creator>
  <cp:lastModifiedBy>Qi云</cp:lastModifiedBy>
  <dcterms:modified xsi:type="dcterms:W3CDTF">2019-08-27T08:48:21Z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2052-11.1.0.8214</vt:lpwstr>
  </property>
</Properties>
</file>