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eastAsia"/>
          <w:lang w:val="en-US" w:eastAsia="zh-CN"/>
        </w:rPr>
      </w:pPr>
      <w:r>
        <w:rPr>
          <w:rFonts w:hint="eastAsia"/>
          <w:lang w:val="en-US" w:eastAsia="zh-CN"/>
        </w:rPr>
        <w:t>byte</w:t>
      </w:r>
    </w:p>
    <w:p>
      <w:pPr>
        <w:rPr>
          <w:rFonts w:hint="eastAsia" w:eastAsiaTheme="minorEastAsia"/>
          <w:lang w:val="en-US" w:eastAsia="zh-CN"/>
        </w:rPr>
      </w:pPr>
      <w:r>
        <w:rPr>
          <w:rFonts w:hint="eastAsia"/>
          <w:lang w:val="en-US" w:eastAsia="zh-CN"/>
        </w:rPr>
        <w:t>字节，计算机</w:t>
      </w:r>
      <w:r>
        <w:t>文件在计算机中都是以字节形式存储</w:t>
      </w:r>
      <w:r>
        <w:rPr>
          <w:rFonts w:hint="eastAsia"/>
          <w:lang w:eastAsia="zh-CN"/>
        </w:rPr>
        <w:t>，其他类型长度都是字节长度的倍数</w:t>
      </w: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a=‘汉’占16位,而int a=‘汉’则会占32位</w:t>
      </w:r>
      <w:bookmarkStart w:id="0" w:name="_GoBack"/>
      <w:bookmarkEnd w:id="0"/>
      <w:r>
        <w:rPr>
          <w:rFonts w:hint="eastAsia"/>
          <w:lang w:val="en-US" w:eastAsia="zh-CN"/>
        </w:rPr>
        <w:t>，二进制一般为0100101010101110，即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r>
        <w:rPr>
          <w:rFonts w:hint="eastAsia"/>
          <w:lang w:val="en-US" w:eastAsia="zh-CN"/>
        </w:rPr>
        <w:t>一个英文字符占一个字节，中文字符占2-4个字节，如下图知，一个英文字符不管用什么编码转为成字节长度都为1且值一样，而汉字字符则为3或2且值不同。</w:t>
      </w:r>
    </w:p>
    <w:p>
      <w:pPr>
        <w:rPr>
          <w:rFonts w:hint="eastAsia"/>
          <w:lang w:val="en-US" w:eastAsia="zh-CN"/>
        </w:rPr>
      </w:pPr>
      <w:r>
        <w:drawing>
          <wp:inline distT="0" distB="0" distL="114300" distR="114300">
            <wp:extent cx="5829300" cy="7620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829300" cy="762000"/>
                    </a:xfrm>
                    <a:prstGeom prst="rect">
                      <a:avLst/>
                    </a:prstGeom>
                    <a:noFill/>
                    <a:ln w="9525">
                      <a:noFill/>
                    </a:ln>
                  </pic:spPr>
                </pic:pic>
              </a:graphicData>
            </a:graphic>
          </wp:inline>
        </w:drawing>
      </w:r>
    </w:p>
    <w:p>
      <w:pPr>
        <w:rPr>
          <w:rFonts w:hint="eastAsia"/>
          <w:lang w:val="en-US" w:eastAsia="zh-CN"/>
        </w:rPr>
      </w:pPr>
      <w:r>
        <w:rPr>
          <w:rFonts w:hint="eastAsia" w:ascii="宋体" w:hAnsi="宋体" w:eastAsia="宋体" w:cs="宋体"/>
          <w:lang w:eastAsia="zh-CN"/>
        </w:rPr>
        <w:object>
          <v:shape id="_x0000_i1025" o:spt="75" type="#_x0000_t75" style="height:66pt;width:72.75pt;" o:ole="t" filled="f" o:preferrelative="t" stroked="f" coordsize="21600,21600">
            <v:path/>
            <v:fill on="f" focussize="0,0"/>
            <v:stroke on="f"/>
            <v:imagedata r:id="rId7" o:title=""/>
            <o:lock v:ext="edit" aspectratio="t"/>
            <w10:wrap type="none"/>
            <w10:anchorlock/>
          </v:shape>
          <o:OLEObject Type="Embed" ProgID="Word.Document.12" ShapeID="_x0000_i1025" DrawAspect="Icon" ObjectID="_1468075725" r:id="rId6">
            <o:LockedField>false</o:LockedField>
          </o:OLEObject>
        </w:object>
      </w: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w:t>
      </w:r>
    </w:p>
    <w:p>
      <w:pPr>
        <w:rPr>
          <w:rFonts w:hint="eastAsia" w:eastAsiaTheme="minorEastAsia"/>
          <w:lang w:eastAsia="zh-CN"/>
        </w:rPr>
      </w:pPr>
      <w:r>
        <w:rPr>
          <w:rFonts w:hint="eastAsia"/>
        </w:rPr>
        <w:t>异常机制已经成为判断一门编程语言是否成熟的标准，异常机制可以使程序中异常处理代码和正常业务代码分离，保证程序代码更加优雅，并提高程序健壮性</w:t>
      </w:r>
      <w:r>
        <w:rPr>
          <w:rFonts w:hint="eastAsia"/>
          <w:lang w:eastAsia="zh-CN"/>
        </w:rPr>
        <w:t>，在开发工作中遇到报错问题时，异常信息则是解决问题的入口。</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r>
        <w:rPr>
          <w:rFonts w:hint="eastAsia"/>
          <w:lang w:eastAsia="zh-CN"/>
        </w:rPr>
        <w:t>，一般会</w:t>
      </w:r>
      <w:r>
        <w:rPr>
          <w:rFonts w:hint="eastAsia"/>
          <w:lang w:val="en-US" w:eastAsia="zh-CN"/>
        </w:rPr>
        <w:t>throw new RuntionException(</w:t>
      </w:r>
      <w:r>
        <w:rPr>
          <w:rFonts w:hint="default"/>
          <w:lang w:val="en-US" w:eastAsia="zh-CN"/>
        </w:rPr>
        <w:t>“</w:t>
      </w:r>
      <w:r>
        <w:rPr>
          <w:rFonts w:hint="eastAsia"/>
          <w:lang w:val="en-US" w:eastAsia="zh-CN"/>
        </w:rPr>
        <w:t>自定义</w:t>
      </w:r>
      <w:r>
        <w:rPr>
          <w:rFonts w:hint="default"/>
          <w:lang w:val="en-US" w:eastAsia="zh-CN"/>
        </w:rPr>
        <w:t>”</w:t>
      </w:r>
      <w:r>
        <w:rPr>
          <w:rFonts w:hint="eastAsia"/>
          <w:lang w:val="en-US" w:eastAsia="zh-CN"/>
        </w:rPr>
        <w:t>)给上级捕获</w:t>
      </w:r>
      <w:r>
        <w:rPr>
          <w:rFonts w:hint="eastAsia"/>
        </w:rPr>
        <w:t>。</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9"/>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r>
        <w:drawing>
          <wp:inline distT="0" distB="0" distL="114300" distR="114300">
            <wp:extent cx="2896235" cy="2520315"/>
            <wp:effectExtent l="0" t="0" r="1841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896235" cy="252031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0" w:afterAutospacing="0"/>
        <w:ind w:left="0" w:firstLine="0"/>
        <w:rPr>
          <w:rFonts w:hint="eastAsia"/>
          <w:lang w:val="en-US" w:eastAsia="zh-CN"/>
        </w:rPr>
      </w:pPr>
      <w:r>
        <w:rPr>
          <w:rFonts w:hint="eastAsia"/>
          <w:lang w:val="en-US" w:eastAsia="zh-CN"/>
        </w:rPr>
        <w:t>由上信息可知：</w:t>
      </w:r>
    </w:p>
    <w:p>
      <w:r>
        <w:t xml:space="preserve">e.getMessage(); 只会获得具体的异常名称. 比如说NullPoint 空指针,就告诉你说是空指针... </w:t>
      </w:r>
    </w:p>
    <w:p>
      <w:r>
        <w:t>e.printStackTrace();会打出详细异常,异常名称,出错位置,便于调试用</w:t>
      </w:r>
    </w:p>
    <w:p>
      <w:pPr>
        <w:rPr>
          <w:rFonts w:hint="eastAsia" w:eastAsiaTheme="minorEastAsia"/>
          <w:lang w:val="en-US" w:eastAsia="zh-CN"/>
        </w:rPr>
      </w:pP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事务中的应用</w:t>
      </w:r>
    </w:p>
    <w:p>
      <w:pPr>
        <w:rPr>
          <w:rFonts w:hint="eastAsia"/>
          <w:lang w:val="en-US" w:eastAsia="zh-CN"/>
        </w:rPr>
      </w:pPr>
      <w:r>
        <w:rPr>
          <w:rFonts w:hint="eastAsia"/>
          <w:lang w:val="en-US" w:eastAsia="zh-CN"/>
        </w:rPr>
        <w:t>原理：通过异常机制，当发生异常时抛出异常被捕获然后回滚</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rPr>
          <w:rFonts w:hint="eastAsia"/>
          <w:lang w:val="en-US" w:eastAsia="zh-CN"/>
        </w:rPr>
      </w:pPr>
      <w:r>
        <w:rPr>
          <w:rFonts w:hint="eastAsia"/>
          <w:lang w:val="en-US" w:eastAsia="zh-CN"/>
        </w:rPr>
        <w:t>static</w:t>
      </w:r>
    </w:p>
    <w:p>
      <w:pPr>
        <w:rPr>
          <w:rFonts w:hint="eastAsia"/>
          <w:lang w:val="en-US" w:eastAsia="zh-CN"/>
        </w:rPr>
      </w:pP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Object,此类是单例私有构造器，只能由jvm生成，程序员直接调用类即可</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rPr>
          <w:rFonts w:hint="default"/>
        </w:rPr>
      </w:pPr>
    </w:p>
    <w:p>
      <w:pPr>
        <w:rPr>
          <w:rFonts w:hint="eastAsia"/>
          <w:b/>
          <w:bCs/>
          <w:lang w:eastAsia="zh-CN"/>
        </w:rPr>
      </w:pPr>
      <w:r>
        <w:rPr>
          <w:rFonts w:hint="eastAsia"/>
          <w:b/>
          <w:bCs/>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val="en-US" w:eastAsia="zh-CN"/>
        </w:rPr>
      </w:pPr>
      <w:r>
        <w:rPr>
          <w:rFonts w:hint="eastAsia"/>
          <w:lang w:eastAsia="zh-CN"/>
        </w:rPr>
        <w:t>泛型</w:t>
      </w: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1D13E61"/>
    <w:rsid w:val="02300036"/>
    <w:rsid w:val="03294D0F"/>
    <w:rsid w:val="03CB0106"/>
    <w:rsid w:val="044B04FA"/>
    <w:rsid w:val="05280457"/>
    <w:rsid w:val="06285A60"/>
    <w:rsid w:val="07413C1E"/>
    <w:rsid w:val="0AF125CC"/>
    <w:rsid w:val="0B784BB8"/>
    <w:rsid w:val="0C875C0F"/>
    <w:rsid w:val="0CD51B85"/>
    <w:rsid w:val="0CF30359"/>
    <w:rsid w:val="0D3058F3"/>
    <w:rsid w:val="0D904419"/>
    <w:rsid w:val="0D9344D2"/>
    <w:rsid w:val="0DED4B24"/>
    <w:rsid w:val="0F02184D"/>
    <w:rsid w:val="104E4544"/>
    <w:rsid w:val="11E336F0"/>
    <w:rsid w:val="13047D78"/>
    <w:rsid w:val="13055F20"/>
    <w:rsid w:val="13136B70"/>
    <w:rsid w:val="135F30FA"/>
    <w:rsid w:val="13C437C1"/>
    <w:rsid w:val="147D3C51"/>
    <w:rsid w:val="14B674C4"/>
    <w:rsid w:val="155E6201"/>
    <w:rsid w:val="16580B8E"/>
    <w:rsid w:val="17AE26B6"/>
    <w:rsid w:val="17CB062F"/>
    <w:rsid w:val="19076F5F"/>
    <w:rsid w:val="192D0D4D"/>
    <w:rsid w:val="1A271090"/>
    <w:rsid w:val="1BC97671"/>
    <w:rsid w:val="1D3E230B"/>
    <w:rsid w:val="1D887E8D"/>
    <w:rsid w:val="1D9920F2"/>
    <w:rsid w:val="1E7167AC"/>
    <w:rsid w:val="1F2107CE"/>
    <w:rsid w:val="1FA52744"/>
    <w:rsid w:val="2060171F"/>
    <w:rsid w:val="206F3430"/>
    <w:rsid w:val="22310A8D"/>
    <w:rsid w:val="23AE3792"/>
    <w:rsid w:val="25F558E3"/>
    <w:rsid w:val="2686168A"/>
    <w:rsid w:val="270A03ED"/>
    <w:rsid w:val="27821D38"/>
    <w:rsid w:val="27B875E7"/>
    <w:rsid w:val="286D1E0E"/>
    <w:rsid w:val="291E68EA"/>
    <w:rsid w:val="295D389F"/>
    <w:rsid w:val="2A1D2AAB"/>
    <w:rsid w:val="2A7A1638"/>
    <w:rsid w:val="2BAD0D32"/>
    <w:rsid w:val="2E1B7A66"/>
    <w:rsid w:val="2E9A0523"/>
    <w:rsid w:val="31A81B67"/>
    <w:rsid w:val="33004FEE"/>
    <w:rsid w:val="3433149C"/>
    <w:rsid w:val="34C847A7"/>
    <w:rsid w:val="34F171AA"/>
    <w:rsid w:val="3607264E"/>
    <w:rsid w:val="36A839F8"/>
    <w:rsid w:val="37A55098"/>
    <w:rsid w:val="393E1F58"/>
    <w:rsid w:val="39761B30"/>
    <w:rsid w:val="3A0B430E"/>
    <w:rsid w:val="3A5949B6"/>
    <w:rsid w:val="3AB91365"/>
    <w:rsid w:val="3B3001A7"/>
    <w:rsid w:val="3BB84C79"/>
    <w:rsid w:val="3BD90054"/>
    <w:rsid w:val="3BE44A9B"/>
    <w:rsid w:val="3C34410A"/>
    <w:rsid w:val="3C670E7B"/>
    <w:rsid w:val="3D882248"/>
    <w:rsid w:val="3EEA5C92"/>
    <w:rsid w:val="3FC751A1"/>
    <w:rsid w:val="40883368"/>
    <w:rsid w:val="410A126E"/>
    <w:rsid w:val="418B11A7"/>
    <w:rsid w:val="41AB0A66"/>
    <w:rsid w:val="425377FD"/>
    <w:rsid w:val="43EC0B40"/>
    <w:rsid w:val="440C7149"/>
    <w:rsid w:val="444F1B65"/>
    <w:rsid w:val="44970127"/>
    <w:rsid w:val="452D1708"/>
    <w:rsid w:val="465C0D0B"/>
    <w:rsid w:val="47120696"/>
    <w:rsid w:val="47F436E0"/>
    <w:rsid w:val="492A136C"/>
    <w:rsid w:val="49DE073C"/>
    <w:rsid w:val="49FD32EE"/>
    <w:rsid w:val="4A297724"/>
    <w:rsid w:val="4B8626B5"/>
    <w:rsid w:val="4B9818BC"/>
    <w:rsid w:val="4BBC3DAA"/>
    <w:rsid w:val="4C162FED"/>
    <w:rsid w:val="4C8E1742"/>
    <w:rsid w:val="4CBC68B8"/>
    <w:rsid w:val="4CE94379"/>
    <w:rsid w:val="4D691DB5"/>
    <w:rsid w:val="4D7F02CB"/>
    <w:rsid w:val="4DE764A1"/>
    <w:rsid w:val="4DF42B51"/>
    <w:rsid w:val="4E4D32DE"/>
    <w:rsid w:val="4ECA7A4F"/>
    <w:rsid w:val="4EF413F6"/>
    <w:rsid w:val="4FAD3E25"/>
    <w:rsid w:val="50CD3380"/>
    <w:rsid w:val="51CD10BA"/>
    <w:rsid w:val="51E83AB9"/>
    <w:rsid w:val="524F38E1"/>
    <w:rsid w:val="52AF6D52"/>
    <w:rsid w:val="52F52842"/>
    <w:rsid w:val="532275E0"/>
    <w:rsid w:val="54F239B8"/>
    <w:rsid w:val="55340C5B"/>
    <w:rsid w:val="56F23129"/>
    <w:rsid w:val="57582DAC"/>
    <w:rsid w:val="5987488C"/>
    <w:rsid w:val="59C5592A"/>
    <w:rsid w:val="5B5F0A17"/>
    <w:rsid w:val="5BE3367D"/>
    <w:rsid w:val="5CC70476"/>
    <w:rsid w:val="5CE00E2F"/>
    <w:rsid w:val="5E8F4D30"/>
    <w:rsid w:val="5F187948"/>
    <w:rsid w:val="5FCB0CEB"/>
    <w:rsid w:val="60401363"/>
    <w:rsid w:val="61DF3119"/>
    <w:rsid w:val="640A1070"/>
    <w:rsid w:val="646C186F"/>
    <w:rsid w:val="66FB01B4"/>
    <w:rsid w:val="67CB4030"/>
    <w:rsid w:val="67E361BB"/>
    <w:rsid w:val="69DC7BD4"/>
    <w:rsid w:val="6AAA239F"/>
    <w:rsid w:val="6BA23A51"/>
    <w:rsid w:val="6BC32F74"/>
    <w:rsid w:val="6BED4A74"/>
    <w:rsid w:val="6E382235"/>
    <w:rsid w:val="72761C9D"/>
    <w:rsid w:val="742C1466"/>
    <w:rsid w:val="745179B9"/>
    <w:rsid w:val="74830179"/>
    <w:rsid w:val="75EE789D"/>
    <w:rsid w:val="77BF3971"/>
    <w:rsid w:val="781B0D5C"/>
    <w:rsid w:val="78A72F17"/>
    <w:rsid w:val="79EA5F76"/>
    <w:rsid w:val="7A65420A"/>
    <w:rsid w:val="7AC24EC0"/>
    <w:rsid w:val="7AD6380D"/>
    <w:rsid w:val="7EDD5C81"/>
    <w:rsid w:val="7F1643F5"/>
    <w:rsid w:val="7FAC31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GIF"/><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2019-09-23T06:53:09Z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