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6"/>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pPr>
        <w:rPr>
          <w:rFonts w:hint="default"/>
        </w:rPr>
      </w:pPr>
      <w:r>
        <w:rPr>
          <w:rFonts w:hint="eastAsia"/>
        </w:rPr>
        <w:t>1.       getMessage（）；返回该异常的详细描述字符</w:t>
      </w:r>
    </w:p>
    <w:p>
      <w:pPr>
        <w:rPr>
          <w:rFonts w:hint="default"/>
        </w:rPr>
      </w:pPr>
      <w:r>
        <w:rPr>
          <w:rFonts w:hint="eastAsia"/>
        </w:rPr>
        <w:t>2.       printStackTrace（）：将该异常的跟踪栈信息输出到标准错误输出。</w:t>
      </w:r>
    </w:p>
    <w:p>
      <w:pPr>
        <w:rPr>
          <w:rFonts w:hint="default"/>
        </w:rPr>
      </w:pPr>
      <w:r>
        <w:rPr>
          <w:rFonts w:hint="eastAsia"/>
        </w:rPr>
        <w:t>3.       printStackTrace（PrintStream s）：将该异常的跟踪栈信息输出到指定的输出流</w:t>
      </w:r>
    </w:p>
    <w:p>
      <w:pPr>
        <w:rPr>
          <w:rFonts w:hint="default"/>
        </w:rPr>
      </w:pPr>
      <w:r>
        <w:rPr>
          <w:rFonts w:hint="eastAsia"/>
        </w:rPr>
        <w:t>4.       getStackTrace（）：返回该异常的跟踪栈信息。</w:t>
      </w: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bookmarkStart w:id="0" w:name="_GoBack"/>
      <w:bookmarkEnd w:id="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pStyle w:val="5"/>
        <w:rPr>
          <w:rFonts w:hint="eastAsia"/>
          <w:lang w:val="en-US" w:eastAsia="zh-CN"/>
        </w:rPr>
      </w:pPr>
      <w:r>
        <w:rPr>
          <w:rFonts w:hint="eastAsia"/>
          <w:lang w:val="en-US" w:eastAsia="zh-CN"/>
        </w:rPr>
        <w:t>static</w:t>
      </w: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pPr>
        <w:pStyle w:val="5"/>
      </w:pPr>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pStyle w:val="5"/>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pPr>
        <w:pStyle w:val="5"/>
      </w:pPr>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pPr>
        <w:pStyle w:val="5"/>
      </w:pPr>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pPr>
        <w:pStyle w:val="5"/>
      </w:pPr>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pStyle w:val="5"/>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枚举类型的本质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pStyle w:val="4"/>
        <w:rPr>
          <w:rFonts w:hint="eastAsia"/>
          <w:lang w:eastAsia="zh-CN"/>
        </w:rPr>
      </w:pPr>
      <w:r>
        <w:rPr>
          <w:rFonts w:hint="eastAsia"/>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val="en-US" w:eastAsia="zh-CN"/>
        </w:rPr>
      </w:pPr>
      <w:r>
        <w:rPr>
          <w:rFonts w:hint="eastAsia"/>
          <w:lang w:eastAsia="zh-CN"/>
        </w:rPr>
        <w:t>泛型</w:t>
      </w: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2300036"/>
    <w:rsid w:val="03294D0F"/>
    <w:rsid w:val="03CB0106"/>
    <w:rsid w:val="044B04FA"/>
    <w:rsid w:val="06285A60"/>
    <w:rsid w:val="0B784BB8"/>
    <w:rsid w:val="0CD51B85"/>
    <w:rsid w:val="0CF30359"/>
    <w:rsid w:val="0D904419"/>
    <w:rsid w:val="0D9344D2"/>
    <w:rsid w:val="0DED4B24"/>
    <w:rsid w:val="0F02184D"/>
    <w:rsid w:val="104E4544"/>
    <w:rsid w:val="13047D78"/>
    <w:rsid w:val="13055F20"/>
    <w:rsid w:val="135F30FA"/>
    <w:rsid w:val="13C437C1"/>
    <w:rsid w:val="14B674C4"/>
    <w:rsid w:val="16580B8E"/>
    <w:rsid w:val="17AE26B6"/>
    <w:rsid w:val="19076F5F"/>
    <w:rsid w:val="1BC97671"/>
    <w:rsid w:val="1D3E230B"/>
    <w:rsid w:val="1D887E8D"/>
    <w:rsid w:val="1D9920F2"/>
    <w:rsid w:val="1E7167AC"/>
    <w:rsid w:val="1F2107CE"/>
    <w:rsid w:val="1FA52744"/>
    <w:rsid w:val="206F3430"/>
    <w:rsid w:val="22310A8D"/>
    <w:rsid w:val="25F558E3"/>
    <w:rsid w:val="27821D38"/>
    <w:rsid w:val="27B875E7"/>
    <w:rsid w:val="286D1E0E"/>
    <w:rsid w:val="291E68EA"/>
    <w:rsid w:val="2BAD0D32"/>
    <w:rsid w:val="2E1B7A66"/>
    <w:rsid w:val="2E9A0523"/>
    <w:rsid w:val="31A81B67"/>
    <w:rsid w:val="33004FEE"/>
    <w:rsid w:val="3433149C"/>
    <w:rsid w:val="34C847A7"/>
    <w:rsid w:val="34F171AA"/>
    <w:rsid w:val="3607264E"/>
    <w:rsid w:val="36A839F8"/>
    <w:rsid w:val="39761B30"/>
    <w:rsid w:val="3A5949B6"/>
    <w:rsid w:val="3B3001A7"/>
    <w:rsid w:val="3BD90054"/>
    <w:rsid w:val="3BE44A9B"/>
    <w:rsid w:val="3C34410A"/>
    <w:rsid w:val="3C670E7B"/>
    <w:rsid w:val="3D882248"/>
    <w:rsid w:val="3EEA5C92"/>
    <w:rsid w:val="3FC751A1"/>
    <w:rsid w:val="40883368"/>
    <w:rsid w:val="418B11A7"/>
    <w:rsid w:val="41AB0A66"/>
    <w:rsid w:val="43EC0B40"/>
    <w:rsid w:val="440C7149"/>
    <w:rsid w:val="44970127"/>
    <w:rsid w:val="452D1708"/>
    <w:rsid w:val="465C0D0B"/>
    <w:rsid w:val="47F436E0"/>
    <w:rsid w:val="492A136C"/>
    <w:rsid w:val="49DE073C"/>
    <w:rsid w:val="49FD32EE"/>
    <w:rsid w:val="4A297724"/>
    <w:rsid w:val="4B8626B5"/>
    <w:rsid w:val="4B9818BC"/>
    <w:rsid w:val="4C8E1742"/>
    <w:rsid w:val="4CBC68B8"/>
    <w:rsid w:val="4CE94379"/>
    <w:rsid w:val="4D691DB5"/>
    <w:rsid w:val="4DE764A1"/>
    <w:rsid w:val="4DF42B51"/>
    <w:rsid w:val="4ECA7A4F"/>
    <w:rsid w:val="4EF413F6"/>
    <w:rsid w:val="50CD3380"/>
    <w:rsid w:val="51E83AB9"/>
    <w:rsid w:val="524F38E1"/>
    <w:rsid w:val="52AF6D52"/>
    <w:rsid w:val="52F52842"/>
    <w:rsid w:val="532275E0"/>
    <w:rsid w:val="54F239B8"/>
    <w:rsid w:val="55340C5B"/>
    <w:rsid w:val="56F23129"/>
    <w:rsid w:val="5987488C"/>
    <w:rsid w:val="59C5592A"/>
    <w:rsid w:val="5B5F0A17"/>
    <w:rsid w:val="5BE3367D"/>
    <w:rsid w:val="5CE00E2F"/>
    <w:rsid w:val="5E8F4D30"/>
    <w:rsid w:val="5F187948"/>
    <w:rsid w:val="5FCB0CEB"/>
    <w:rsid w:val="60401363"/>
    <w:rsid w:val="61DF3119"/>
    <w:rsid w:val="640A1070"/>
    <w:rsid w:val="646C186F"/>
    <w:rsid w:val="67CB4030"/>
    <w:rsid w:val="67E361BB"/>
    <w:rsid w:val="69DC7BD4"/>
    <w:rsid w:val="6AAA239F"/>
    <w:rsid w:val="6BA23A51"/>
    <w:rsid w:val="6BC32F74"/>
    <w:rsid w:val="6E382235"/>
    <w:rsid w:val="72761C9D"/>
    <w:rsid w:val="742C1466"/>
    <w:rsid w:val="745179B9"/>
    <w:rsid w:val="75EE789D"/>
    <w:rsid w:val="77BF3971"/>
    <w:rsid w:val="781B0D5C"/>
    <w:rsid w:val="78A72F17"/>
    <w:rsid w:val="7A65420A"/>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2019-08-19T08:26:29Z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